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Pr="00A6680C" w:rsidRDefault="00C415A7" w:rsidP="00C415A7">
      <w:pPr>
        <w:jc w:val="center"/>
        <w:rPr>
          <w:rFonts w:ascii="Times New Roman" w:hAnsi="Times New Roman" w:cs="Times New Roman"/>
          <w:b/>
          <w:bCs/>
          <w:sz w:val="36"/>
          <w:szCs w:val="36"/>
        </w:rPr>
      </w:pPr>
      <w:r w:rsidRPr="00A6680C">
        <w:rPr>
          <w:rFonts w:ascii="Times New Roman" w:hAnsi="Times New Roman" w:cs="Times New Roman"/>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A6680C"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A6680C"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A6680C">
              <w:rPr>
                <w:rFonts w:ascii="Times New Roman" w:eastAsia="Times New Roman" w:hAnsi="Times New Roman" w:cs="Times New Roman"/>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46B6B159" w:rsidR="0002066B" w:rsidRPr="00A6680C" w:rsidRDefault="00A6680C" w:rsidP="0002066B">
            <w:pPr>
              <w:spacing w:after="0" w:line="240" w:lineRule="auto"/>
              <w:rPr>
                <w:rFonts w:ascii="Times New Roman" w:eastAsia="Times New Roman" w:hAnsi="Times New Roman" w:cs="Times New Roman"/>
                <w:kern w:val="0"/>
                <w:sz w:val="24"/>
                <w:szCs w:val="24"/>
                <w:lang w:eastAsia="en-IN"/>
                <w14:ligatures w14:val="none"/>
              </w:rPr>
            </w:pPr>
            <w:r w:rsidRPr="00A6680C">
              <w:rPr>
                <w:rFonts w:ascii="Times New Roman" w:eastAsia="Times New Roman" w:hAnsi="Times New Roman" w:cs="Times New Roman"/>
                <w:kern w:val="0"/>
                <w:sz w:val="24"/>
                <w:szCs w:val="24"/>
                <w:lang w:eastAsia="en-IN"/>
                <w14:ligatures w14:val="none"/>
              </w:rPr>
              <w:t>26 june 2025</w:t>
            </w:r>
          </w:p>
        </w:tc>
      </w:tr>
      <w:tr w:rsidR="0002066B" w:rsidRPr="00A6680C"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A6680C"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A6680C">
              <w:rPr>
                <w:rFonts w:ascii="Times New Roman" w:eastAsia="Times New Roman" w:hAnsi="Times New Roman" w:cs="Times New Roman"/>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5DC65BBE" w:rsidR="0002066B" w:rsidRPr="00A6680C" w:rsidRDefault="00960930" w:rsidP="0002066B">
            <w:pPr>
              <w:spacing w:after="0" w:line="240" w:lineRule="auto"/>
              <w:rPr>
                <w:rFonts w:ascii="Times New Roman" w:eastAsia="Times New Roman" w:hAnsi="Times New Roman" w:cs="Times New Roman"/>
                <w:bCs/>
                <w:kern w:val="0"/>
                <w:sz w:val="24"/>
                <w:szCs w:val="24"/>
                <w:lang w:eastAsia="en-IN"/>
                <w14:ligatures w14:val="none"/>
              </w:rPr>
            </w:pPr>
            <w:r w:rsidRPr="00960930">
              <w:rPr>
                <w:rFonts w:ascii="Times New Roman" w:eastAsia="Times New Roman" w:hAnsi="Times New Roman" w:cs="Times New Roman"/>
                <w:bCs/>
                <w:kern w:val="0"/>
                <w:sz w:val="24"/>
                <w:szCs w:val="24"/>
                <w:lang w:eastAsia="en-IN"/>
                <w14:ligatures w14:val="none"/>
              </w:rPr>
              <w:t>LTVIP2025TMID59463</w:t>
            </w:r>
          </w:p>
        </w:tc>
      </w:tr>
      <w:tr w:rsidR="0002066B" w:rsidRPr="00A6680C"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6496FBD2" w:rsidR="0002066B" w:rsidRPr="00A6680C" w:rsidRDefault="00A6680C" w:rsidP="0002066B">
            <w:pPr>
              <w:spacing w:after="0" w:line="240" w:lineRule="auto"/>
              <w:rPr>
                <w:rFonts w:ascii="Times New Roman" w:eastAsia="Times New Roman" w:hAnsi="Times New Roman" w:cs="Times New Roman"/>
                <w:kern w:val="0"/>
                <w:sz w:val="24"/>
                <w:szCs w:val="24"/>
                <w:lang w:eastAsia="en-IN"/>
                <w14:ligatures w14:val="none"/>
              </w:rPr>
            </w:pPr>
            <w:r w:rsidRPr="00A6680C">
              <w:rPr>
                <w:rFonts w:ascii="Times New Roman" w:eastAsia="Times New Roman" w:hAnsi="Times New Roman" w:cs="Times New Roman"/>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70FFD761" w:rsidR="0002066B" w:rsidRPr="00A6680C" w:rsidRDefault="00A6680C" w:rsidP="0002066B">
            <w:pPr>
              <w:spacing w:after="0" w:line="240" w:lineRule="auto"/>
              <w:rPr>
                <w:rFonts w:ascii="Times New Roman" w:eastAsia="Times New Roman" w:hAnsi="Times New Roman" w:cs="Times New Roman"/>
                <w:kern w:val="0"/>
                <w:sz w:val="24"/>
                <w:szCs w:val="24"/>
                <w:lang w:eastAsia="en-IN"/>
                <w14:ligatures w14:val="none"/>
              </w:rPr>
            </w:pPr>
            <w:r w:rsidRPr="00A6680C">
              <w:rPr>
                <w:rFonts w:ascii="Times New Roman" w:eastAsia="Times New Roman" w:hAnsi="Times New Roman" w:cs="Times New Roman"/>
                <w:kern w:val="0"/>
                <w:sz w:val="24"/>
                <w:szCs w:val="24"/>
                <w:lang w:eastAsia="en-IN"/>
                <w14:ligatures w14:val="none"/>
              </w:rPr>
              <w:t xml:space="preserve">Learnhub </w:t>
            </w:r>
          </w:p>
        </w:tc>
      </w:tr>
    </w:tbl>
    <w:p w14:paraId="164E09F6" w14:textId="77777777" w:rsidR="0002066B" w:rsidRPr="00A6680C" w:rsidRDefault="0002066B" w:rsidP="0002066B">
      <w:pPr>
        <w:rPr>
          <w:rFonts w:ascii="Times New Roman" w:hAnsi="Times New Roman" w:cs="Times New Roman"/>
          <w:b/>
          <w:bCs/>
          <w:sz w:val="36"/>
          <w:szCs w:val="36"/>
        </w:rPr>
      </w:pPr>
    </w:p>
    <w:p w14:paraId="02FBD5A6" w14:textId="77777777" w:rsidR="00A6680C" w:rsidRPr="00A6680C" w:rsidRDefault="00A6680C" w:rsidP="00A6680C">
      <w:pPr>
        <w:rPr>
          <w:rFonts w:ascii="Times New Roman" w:hAnsi="Times New Roman" w:cs="Times New Roman"/>
          <w:b/>
          <w:bCs/>
        </w:rPr>
      </w:pPr>
      <w:r w:rsidRPr="00A6680C">
        <w:rPr>
          <w:rFonts w:ascii="Times New Roman" w:hAnsi="Times New Roman" w:cs="Times New Roman"/>
          <w:b/>
          <w:bCs/>
        </w:rPr>
        <w:t>Project Name:</w:t>
      </w:r>
    </w:p>
    <w:p w14:paraId="3B61E589" w14:textId="32AD04E0"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LearnHub</w:t>
      </w:r>
    </w:p>
    <w:p w14:paraId="35AF9D79"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Project Description:</w:t>
      </w:r>
    </w:p>
    <w:p w14:paraId="0031CF82" w14:textId="20CB4F46"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LearnHub is a digital online learning platform designed to provide users with flexible, self-paced access to various educational courses. It enables learners to register, browse, enroll in, and complete courses while interacting with instructors and peers. The platform supports both free and paid courses, offers certification upon completion, and includes admin functionalities for managing users and content.</w:t>
      </w:r>
    </w:p>
    <w:p w14:paraId="11F2660D"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Project Version:</w:t>
      </w:r>
    </w:p>
    <w:p w14:paraId="4485333A" w14:textId="32A0D40D"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v1.0.0</w:t>
      </w:r>
    </w:p>
    <w:p w14:paraId="450B1F19"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Testing Period:</w:t>
      </w:r>
    </w:p>
    <w:p w14:paraId="56B4D28E" w14:textId="16F49182"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Start Date:  JUNE 16 2025</w:t>
      </w:r>
    </w:p>
    <w:p w14:paraId="48E4C0D6" w14:textId="1135E0F3"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End Date: JUNE 26, 2025</w:t>
      </w:r>
    </w:p>
    <w:p w14:paraId="0AC6BDDE"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Testing Scope:</w:t>
      </w:r>
    </w:p>
    <w:p w14:paraId="056EA540" w14:textId="77777777" w:rsidR="00A6680C" w:rsidRPr="00A6680C" w:rsidRDefault="00A6680C" w:rsidP="00A6680C">
      <w:pPr>
        <w:rPr>
          <w:rFonts w:ascii="Times New Roman" w:hAnsi="Times New Roman" w:cs="Times New Roman"/>
          <w:sz w:val="24"/>
          <w:szCs w:val="24"/>
        </w:rPr>
      </w:pPr>
      <w:r w:rsidRPr="00A6680C">
        <w:rPr>
          <w:rFonts w:ascii="Segoe UI Emoji" w:hAnsi="Segoe UI Emoji" w:cs="Segoe UI Emoji"/>
          <w:sz w:val="24"/>
          <w:szCs w:val="24"/>
        </w:rPr>
        <w:t>✅</w:t>
      </w:r>
      <w:r w:rsidRPr="00A6680C">
        <w:rPr>
          <w:rFonts w:ascii="Times New Roman" w:hAnsi="Times New Roman" w:cs="Times New Roman"/>
          <w:sz w:val="24"/>
          <w:szCs w:val="24"/>
        </w:rPr>
        <w:t xml:space="preserve"> List of Features and Functionalities to be Tested:</w:t>
      </w:r>
    </w:p>
    <w:p w14:paraId="00C63330"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User Registration and Login</w:t>
      </w:r>
    </w:p>
    <w:p w14:paraId="4EA66EFC"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Course Browsing and Filtering (by category, difficulty, popularity)</w:t>
      </w:r>
    </w:p>
    <w:p w14:paraId="61FC9C60"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Course Enrollment (Free &amp; Paid)</w:t>
      </w:r>
    </w:p>
    <w:p w14:paraId="33080A95"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Progress Tracking</w:t>
      </w:r>
    </w:p>
    <w:p w14:paraId="568ACBB2"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Video Lecture Playback</w:t>
      </w:r>
    </w:p>
    <w:p w14:paraId="25B55624"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Assignment Submission</w:t>
      </w:r>
    </w:p>
    <w:p w14:paraId="38B65AD3"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Discussion Forums</w:t>
      </w:r>
    </w:p>
    <w:p w14:paraId="46C72FE3"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Live Webinars (if applicable)</w:t>
      </w:r>
    </w:p>
    <w:p w14:paraId="6284EC22"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Certification Generation and Download</w:t>
      </w:r>
    </w:p>
    <w:p w14:paraId="2063B7EF"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Payment Gateway Integration</w:t>
      </w:r>
    </w:p>
    <w:p w14:paraId="2C940EA9"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Instructor Dashboard (Course Creation, Management)</w:t>
      </w:r>
    </w:p>
    <w:p w14:paraId="47034422"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Admin Dashboard (User Management, Course Management, Issue Monitoring)</w:t>
      </w:r>
    </w:p>
    <w:p w14:paraId="6359A4EA" w14:textId="77777777" w:rsidR="00A6680C" w:rsidRPr="00A6680C" w:rsidRDefault="00A6680C" w:rsidP="00A6680C">
      <w:pPr>
        <w:rPr>
          <w:rFonts w:ascii="Times New Roman" w:hAnsi="Times New Roman" w:cs="Times New Roman"/>
          <w:sz w:val="24"/>
          <w:szCs w:val="24"/>
        </w:rPr>
      </w:pPr>
      <w:r w:rsidRPr="00A6680C">
        <w:rPr>
          <w:rFonts w:ascii="Segoe UI Emoji" w:hAnsi="Segoe UI Emoji" w:cs="Segoe UI Emoji"/>
          <w:sz w:val="24"/>
          <w:szCs w:val="24"/>
        </w:rPr>
        <w:lastRenderedPageBreak/>
        <w:t>📋</w:t>
      </w:r>
      <w:r w:rsidRPr="00A6680C">
        <w:rPr>
          <w:rFonts w:ascii="Times New Roman" w:hAnsi="Times New Roman" w:cs="Times New Roman"/>
          <w:sz w:val="24"/>
          <w:szCs w:val="24"/>
        </w:rPr>
        <w:t xml:space="preserve"> List of User Stories or Requirements to be Tested:</w:t>
      </w:r>
    </w:p>
    <w:p w14:paraId="011899AD"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 user, I should be able to create an account using my email and password.</w:t>
      </w:r>
    </w:p>
    <w:p w14:paraId="27CC2E35"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 learner, I should be able to browse available courses by category and difficulty.</w:t>
      </w:r>
    </w:p>
    <w:p w14:paraId="5F156F1C"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 learner, I should be able to enroll in both free and paid courses.</w:t>
      </w:r>
    </w:p>
    <w:p w14:paraId="545471EE"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 learner, I should be able to track my course progress.</w:t>
      </w:r>
    </w:p>
    <w:p w14:paraId="46A39712"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 learner, I should be able to interact with other students via discussion forums.</w:t>
      </w:r>
    </w:p>
    <w:p w14:paraId="0CE75EB1"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 learner, I should receive a certificate after completing a course.</w:t>
      </w:r>
    </w:p>
    <w:p w14:paraId="232854EA"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an instructor, I should be able to upload and manage course content.</w:t>
      </w:r>
    </w:p>
    <w:p w14:paraId="5D4E59B7"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an admin, I should be able to monitor and manage all users and courses.</w:t>
      </w:r>
    </w:p>
    <w:p w14:paraId="21D4B0FA"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 learner, I should be able to make payments securely for premium courses.</w:t>
      </w:r>
    </w:p>
    <w:p w14:paraId="77962515"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As any user, I should have a responsive and accessible experience across devices.</w:t>
      </w:r>
    </w:p>
    <w:p w14:paraId="561994A8" w14:textId="77777777" w:rsidR="00A6680C" w:rsidRPr="00A6680C" w:rsidRDefault="00A6680C" w:rsidP="00A6680C">
      <w:pPr>
        <w:rPr>
          <w:rFonts w:ascii="Times New Roman" w:hAnsi="Times New Roman" w:cs="Times New Roman"/>
          <w:sz w:val="24"/>
          <w:szCs w:val="24"/>
        </w:rPr>
      </w:pPr>
      <w:r w:rsidRPr="00A6680C">
        <w:rPr>
          <w:rFonts w:ascii="Times New Roman" w:hAnsi="Times New Roman" w:cs="Times New Roman"/>
          <w:sz w:val="24"/>
          <w:szCs w:val="24"/>
        </w:rPr>
        <w:t>Testing Environment:</w:t>
      </w:r>
    </w:p>
    <w:p w14:paraId="2E68DEF4" w14:textId="77777777" w:rsidR="00A6680C" w:rsidRPr="00A6680C" w:rsidRDefault="00A6680C" w:rsidP="00A6680C">
      <w:pPr>
        <w:rPr>
          <w:rFonts w:ascii="Times New Roman" w:hAnsi="Times New Roman" w:cs="Times New Roman"/>
          <w:sz w:val="24"/>
          <w:szCs w:val="24"/>
        </w:rPr>
      </w:pPr>
      <w:r w:rsidRPr="00A6680C">
        <w:rPr>
          <w:rFonts w:ascii="Segoe UI Emoji" w:hAnsi="Segoe UI Emoji" w:cs="Segoe UI Emoji"/>
          <w:sz w:val="24"/>
          <w:szCs w:val="24"/>
        </w:rPr>
        <w:t>🌐</w:t>
      </w:r>
      <w:r w:rsidRPr="00A6680C">
        <w:rPr>
          <w:rFonts w:ascii="Times New Roman" w:hAnsi="Times New Roman" w:cs="Times New Roman"/>
          <w:sz w:val="24"/>
          <w:szCs w:val="24"/>
        </w:rPr>
        <w:t xml:space="preserve"> URL/Location:</w:t>
      </w:r>
    </w:p>
    <w:p w14:paraId="305D253B" w14:textId="77777777" w:rsidR="00A6680C" w:rsidRPr="00A6680C" w:rsidRDefault="00A6680C" w:rsidP="00A6680C">
      <w:pPr>
        <w:rPr>
          <w:rFonts w:ascii="Times New Roman" w:hAnsi="Times New Roman" w:cs="Times New Roman"/>
          <w:sz w:val="24"/>
          <w:szCs w:val="24"/>
        </w:rPr>
      </w:pPr>
      <w:hyperlink r:id="rId5" w:history="1">
        <w:r w:rsidRPr="00A6680C">
          <w:rPr>
            <w:rStyle w:val="Hyperlink"/>
            <w:rFonts w:ascii="Times New Roman" w:hAnsi="Times New Roman" w:cs="Times New Roman"/>
            <w:sz w:val="24"/>
            <w:szCs w:val="24"/>
          </w:rPr>
          <w:t>http://learnhub.test.environment</w:t>
        </w:r>
      </w:hyperlink>
      <w:r w:rsidRPr="00A6680C">
        <w:rPr>
          <w:rFonts w:ascii="Times New Roman" w:hAnsi="Times New Roman" w:cs="Times New Roman"/>
          <w:sz w:val="24"/>
          <w:szCs w:val="24"/>
        </w:rPr>
        <w:t xml:space="preserve"> </w:t>
      </w:r>
    </w:p>
    <w:sectPr w:rsidR="00A6680C" w:rsidRPr="00A6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24257"/>
    <w:rsid w:val="000A7CAF"/>
    <w:rsid w:val="001E0B2A"/>
    <w:rsid w:val="00367FFC"/>
    <w:rsid w:val="0045657E"/>
    <w:rsid w:val="005003D4"/>
    <w:rsid w:val="00960930"/>
    <w:rsid w:val="00A53BA6"/>
    <w:rsid w:val="00A6680C"/>
    <w:rsid w:val="00C415A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6680C"/>
    <w:rPr>
      <w:color w:val="0563C1" w:themeColor="hyperlink"/>
      <w:u w:val="single"/>
    </w:rPr>
  </w:style>
  <w:style w:type="character" w:styleId="UnresolvedMention">
    <w:name w:val="Unresolved Mention"/>
    <w:basedOn w:val="DefaultParagraphFont"/>
    <w:uiPriority w:val="99"/>
    <w:semiHidden/>
    <w:unhideWhenUsed/>
    <w:rsid w:val="00A66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arnhub.test.enviro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5920</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Sai Krishna</cp:lastModifiedBy>
  <cp:revision>4</cp:revision>
  <dcterms:created xsi:type="dcterms:W3CDTF">2024-01-27T08:24:00Z</dcterms:created>
  <dcterms:modified xsi:type="dcterms:W3CDTF">2025-07-16T14:34:00Z</dcterms:modified>
</cp:coreProperties>
</file>