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D3" w:rsidRPr="004A648B" w:rsidRDefault="001144D3">
      <w:pPr>
        <w:rPr>
          <w:rFonts w:ascii="Baskerville Old Face" w:hAnsi="Baskerville Old Face"/>
          <w:b/>
          <w:sz w:val="40"/>
          <w:szCs w:val="40"/>
        </w:rPr>
      </w:pPr>
      <w:r w:rsidRPr="004A648B">
        <w:rPr>
          <w:rFonts w:ascii="Baskerville Old Face" w:hAnsi="Baskerville Old Face"/>
          <w:b/>
          <w:sz w:val="40"/>
          <w:szCs w:val="40"/>
        </w:rPr>
        <w:t>SRI VENKATESWARA UNIVERSITY</w:t>
      </w:r>
    </w:p>
    <w:p w:rsidR="004466BE" w:rsidRPr="004A648B" w:rsidRDefault="001144D3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Sri Venkateswara University,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="008E59A3" w:rsidRPr="004A648B">
        <w:rPr>
          <w:rFonts w:ascii="Baskerville Old Face" w:hAnsi="Baskerville Old Face"/>
          <w:sz w:val="32"/>
          <w:szCs w:val="32"/>
        </w:rPr>
        <w:t>Tirupati</w:t>
      </w:r>
      <w:r w:rsidRPr="004A648B">
        <w:rPr>
          <w:rFonts w:ascii="Baskerville Old Face" w:hAnsi="Baskerville Old Face"/>
          <w:sz w:val="32"/>
          <w:szCs w:val="32"/>
        </w:rPr>
        <w:t xml:space="preserve"> is established in 1954 in the world famous holy temple town of Tirupati on the sprawling campus of 1000 acres with a panoramic</w:t>
      </w:r>
      <w:r w:rsidR="008E59A3" w:rsidRPr="004A648B">
        <w:rPr>
          <w:rFonts w:ascii="Baskerville Old Face" w:hAnsi="Baskerville Old Face"/>
          <w:sz w:val="32"/>
          <w:szCs w:val="32"/>
        </w:rPr>
        <w:t xml:space="preserve"> and pleas</w:t>
      </w:r>
      <w:r w:rsidRPr="004A648B">
        <w:rPr>
          <w:rFonts w:ascii="Baskerville Old Face" w:hAnsi="Baskerville Old Face"/>
          <w:sz w:val="32"/>
          <w:szCs w:val="32"/>
        </w:rPr>
        <w:t>ant hill view.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 xml:space="preserve">The university stands as a testimony to the wisdom and foresight of great </w:t>
      </w:r>
      <w:r w:rsidR="00F93643" w:rsidRPr="004A648B">
        <w:rPr>
          <w:rFonts w:ascii="Baskerville Old Face" w:hAnsi="Baskerville Old Face"/>
          <w:sz w:val="32"/>
          <w:szCs w:val="32"/>
        </w:rPr>
        <w:t>visionaries’</w:t>
      </w:r>
      <w:r w:rsidRPr="004A648B">
        <w:rPr>
          <w:rFonts w:ascii="Baskerville Old Face" w:hAnsi="Baskerville Old Face"/>
          <w:sz w:val="32"/>
          <w:szCs w:val="32"/>
        </w:rPr>
        <w:t xml:space="preserve"> </w:t>
      </w:r>
      <w:r w:rsidR="004466BE" w:rsidRPr="004A648B">
        <w:rPr>
          <w:rFonts w:ascii="Baskerville Old Face" w:hAnsi="Baskerville Old Face"/>
          <w:sz w:val="32"/>
          <w:szCs w:val="32"/>
        </w:rPr>
        <w:t>Late S</w:t>
      </w:r>
      <w:r w:rsidR="00D75098">
        <w:rPr>
          <w:rFonts w:ascii="Baskerville Old Face" w:hAnsi="Baskerville Old Face"/>
          <w:sz w:val="32"/>
          <w:szCs w:val="32"/>
        </w:rPr>
        <w:t>ri Tanguturi</w:t>
      </w:r>
      <w:r w:rsidR="00F93643">
        <w:rPr>
          <w:rFonts w:ascii="Baskerville Old Face" w:hAnsi="Baskerville Old Face"/>
          <w:sz w:val="32"/>
          <w:szCs w:val="32"/>
        </w:rPr>
        <w:t xml:space="preserve"> </w:t>
      </w:r>
      <w:r w:rsidR="00D75098">
        <w:rPr>
          <w:rFonts w:ascii="Baskerville Old Face" w:hAnsi="Baskerville Old Face"/>
          <w:sz w:val="32"/>
          <w:szCs w:val="32"/>
        </w:rPr>
        <w:t>Prakasham</w:t>
      </w:r>
      <w:r w:rsidR="00F93643">
        <w:rPr>
          <w:rFonts w:ascii="Baskerville Old Face" w:hAnsi="Baskerville Old Face"/>
          <w:sz w:val="32"/>
          <w:szCs w:val="32"/>
        </w:rPr>
        <w:t xml:space="preserve"> </w:t>
      </w:r>
      <w:r w:rsidR="00D75098">
        <w:rPr>
          <w:rFonts w:ascii="Baskerville Old Face" w:hAnsi="Baskerville Old Face"/>
          <w:sz w:val="32"/>
          <w:szCs w:val="32"/>
        </w:rPr>
        <w:t>Pantulu, the</w:t>
      </w:r>
      <w:r w:rsidR="004466BE" w:rsidRPr="004A648B">
        <w:rPr>
          <w:rFonts w:ascii="Baskerville Old Face" w:hAnsi="Baskerville Old Face"/>
          <w:sz w:val="32"/>
          <w:szCs w:val="32"/>
        </w:rPr>
        <w:t xml:space="preserve"> then chief minister of Andhra and</w:t>
      </w:r>
      <w:r w:rsidR="00D75098">
        <w:rPr>
          <w:rFonts w:ascii="Baskerville Old Face" w:hAnsi="Baskerville Old Face"/>
          <w:sz w:val="32"/>
          <w:szCs w:val="32"/>
        </w:rPr>
        <w:t xml:space="preserve"> Late Sri Neelam</w:t>
      </w:r>
      <w:r w:rsidR="00F93643">
        <w:rPr>
          <w:rFonts w:ascii="Baskerville Old Face" w:hAnsi="Baskerville Old Face"/>
          <w:sz w:val="32"/>
          <w:szCs w:val="32"/>
        </w:rPr>
        <w:t xml:space="preserve"> </w:t>
      </w:r>
      <w:r w:rsidR="00D75098">
        <w:rPr>
          <w:rFonts w:ascii="Baskerville Old Face" w:hAnsi="Baskerville Old Face"/>
          <w:sz w:val="32"/>
          <w:szCs w:val="32"/>
        </w:rPr>
        <w:t>Sanjiva Reddy to</w:t>
      </w:r>
      <w:r w:rsidR="004466BE" w:rsidRPr="004A648B">
        <w:rPr>
          <w:rFonts w:ascii="Baskerville Old Face" w:hAnsi="Baskerville Old Face"/>
          <w:sz w:val="32"/>
          <w:szCs w:val="32"/>
        </w:rPr>
        <w:t xml:space="preserve"> cater the educational needs and aspirations of the people.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="004466BE" w:rsidRPr="004A648B">
        <w:rPr>
          <w:rFonts w:ascii="Baskerville Old Face" w:hAnsi="Baskerville Old Face"/>
          <w:sz w:val="32"/>
          <w:szCs w:val="32"/>
        </w:rPr>
        <w:t>The University has grown excellently from strength to strength over the past 6 decades,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="004466BE" w:rsidRPr="004A648B">
        <w:rPr>
          <w:rFonts w:ascii="Baskerville Old Face" w:hAnsi="Baskerville Old Face"/>
          <w:sz w:val="32"/>
          <w:szCs w:val="32"/>
        </w:rPr>
        <w:t>as a premier institute of high learning under the able and committed leaderships of successive Vice-Chancellors starting from Prof. S.</w:t>
      </w:r>
      <w:r w:rsidR="00F93643">
        <w:rPr>
          <w:rFonts w:ascii="Baskerville Old Face" w:hAnsi="Baskerville Old Face"/>
          <w:sz w:val="32"/>
          <w:szCs w:val="32"/>
        </w:rPr>
        <w:t xml:space="preserve"> </w:t>
      </w:r>
      <w:r w:rsidR="004466BE" w:rsidRPr="004A648B">
        <w:rPr>
          <w:rFonts w:ascii="Baskerville Old Face" w:hAnsi="Baskerville Old Face"/>
          <w:sz w:val="32"/>
          <w:szCs w:val="32"/>
        </w:rPr>
        <w:t>Govindarajulu to the present Vice Chancellor Prof.Avula</w:t>
      </w:r>
      <w:r w:rsidR="00F93643">
        <w:rPr>
          <w:rFonts w:ascii="Baskerville Old Face" w:hAnsi="Baskerville Old Face"/>
          <w:sz w:val="32"/>
          <w:szCs w:val="32"/>
        </w:rPr>
        <w:t xml:space="preserve"> </w:t>
      </w:r>
      <w:r w:rsidR="004466BE" w:rsidRPr="004A648B">
        <w:rPr>
          <w:rFonts w:ascii="Baskerville Old Face" w:hAnsi="Baskerville Old Face"/>
          <w:sz w:val="32"/>
          <w:szCs w:val="32"/>
        </w:rPr>
        <w:t>Damodaram.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="004466BE" w:rsidRPr="004A648B">
        <w:rPr>
          <w:rFonts w:ascii="Baskerville Old Face" w:hAnsi="Baskerville Old Face"/>
          <w:sz w:val="32"/>
          <w:szCs w:val="32"/>
        </w:rPr>
        <w:t>It has gone through greater strides in the transformation of the University with acquiring necessary and modern sophisticated instrumentation to catch up with the world competition in academic and research programmes.</w:t>
      </w:r>
    </w:p>
    <w:p w:rsidR="00D27161" w:rsidRPr="004A648B" w:rsidRDefault="004466BE">
      <w:pPr>
        <w:rPr>
          <w:rFonts w:ascii="Imprint MT Shadow" w:hAnsi="Imprint MT Shadow"/>
          <w:sz w:val="40"/>
          <w:szCs w:val="40"/>
        </w:rPr>
      </w:pPr>
      <w:r w:rsidRPr="004A648B">
        <w:rPr>
          <w:rFonts w:ascii="Imprint MT Shadow" w:hAnsi="Imprint MT Shadow"/>
          <w:sz w:val="40"/>
          <w:szCs w:val="40"/>
        </w:rPr>
        <w:t>Vision</w:t>
      </w:r>
    </w:p>
    <w:p w:rsidR="001144D3" w:rsidRPr="004A648B" w:rsidRDefault="00D27161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 xml:space="preserve">The Objectives of the University are –to build capacity of </w:t>
      </w:r>
      <w:r w:rsidR="00D75098" w:rsidRPr="004A648B">
        <w:rPr>
          <w:rFonts w:ascii="Baskerville Old Face" w:hAnsi="Baskerville Old Face"/>
          <w:sz w:val="32"/>
          <w:szCs w:val="32"/>
        </w:rPr>
        <w:t>well-rounded</w:t>
      </w:r>
      <w:r w:rsidRPr="004A648B">
        <w:rPr>
          <w:rFonts w:ascii="Baskerville Old Face" w:hAnsi="Baskerville Old Face"/>
          <w:sz w:val="32"/>
          <w:szCs w:val="32"/>
        </w:rPr>
        <w:t xml:space="preserve"> faculty through innovative pedagogy, Training Research and Consultancy for meeting industry needs and achievements societal values, so as to advance knowledge and dedicate students in science, technology </w:t>
      </w:r>
      <w:r w:rsidR="00D2710E" w:rsidRPr="004A648B">
        <w:rPr>
          <w:rFonts w:ascii="Baskerville Old Face" w:hAnsi="Baskerville Old Face"/>
          <w:sz w:val="32"/>
          <w:szCs w:val="32"/>
        </w:rPr>
        <w:t>a</w:t>
      </w:r>
      <w:r w:rsidRPr="004A648B">
        <w:rPr>
          <w:rFonts w:ascii="Baskerville Old Face" w:hAnsi="Baskerville Old Face"/>
          <w:sz w:val="32"/>
          <w:szCs w:val="32"/>
        </w:rPr>
        <w:t>nd other areas of scholarship that will best serve the nation</w:t>
      </w:r>
      <w:r w:rsidR="00D2710E" w:rsidRPr="004A648B">
        <w:rPr>
          <w:rFonts w:ascii="Baskerville Old Face" w:hAnsi="Baskerville Old Face"/>
          <w:sz w:val="32"/>
          <w:szCs w:val="32"/>
        </w:rPr>
        <w:t xml:space="preserve"> and World in 21</w:t>
      </w:r>
      <w:r w:rsidR="00D2710E" w:rsidRPr="004A648B">
        <w:rPr>
          <w:rFonts w:ascii="Baskerville Old Face" w:hAnsi="Baskerville Old Face"/>
          <w:sz w:val="32"/>
          <w:szCs w:val="32"/>
          <w:vertAlign w:val="superscript"/>
        </w:rPr>
        <w:t>st</w:t>
      </w:r>
      <w:r w:rsidR="00D2710E" w:rsidRPr="004A648B">
        <w:rPr>
          <w:rFonts w:ascii="Baskerville Old Face" w:hAnsi="Baskerville Old Face"/>
          <w:sz w:val="32"/>
          <w:szCs w:val="32"/>
        </w:rPr>
        <w:t xml:space="preserve"> century.</w:t>
      </w:r>
      <w:bookmarkStart w:id="0" w:name="_GoBack"/>
    </w:p>
    <w:bookmarkEnd w:id="0"/>
    <w:p w:rsidR="00D2710E" w:rsidRPr="004A648B" w:rsidRDefault="00D2710E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Today, no institution can afford to function in isolation of the competit</w:t>
      </w:r>
      <w:r w:rsidR="008E59A3" w:rsidRPr="004A648B">
        <w:rPr>
          <w:rFonts w:ascii="Baskerville Old Face" w:hAnsi="Baskerville Old Face"/>
          <w:sz w:val="32"/>
          <w:szCs w:val="32"/>
        </w:rPr>
        <w:t xml:space="preserve">ive and competing forces </w:t>
      </w:r>
      <w:r w:rsidRPr="004A648B">
        <w:rPr>
          <w:rFonts w:ascii="Baskerville Old Face" w:hAnsi="Baskerville Old Face"/>
          <w:sz w:val="32"/>
          <w:szCs w:val="32"/>
        </w:rPr>
        <w:t>unleashed by the forces of liberalization, privatization and globalization.</w:t>
      </w:r>
      <w:r w:rsidR="008E59A3" w:rsidRPr="004A648B">
        <w:rPr>
          <w:rFonts w:ascii="Baskerville Old Face" w:hAnsi="Baskerville Old Face"/>
          <w:sz w:val="32"/>
          <w:szCs w:val="32"/>
        </w:rPr>
        <w:t xml:space="preserve"> The university is</w:t>
      </w:r>
      <w:r w:rsidRPr="004A648B">
        <w:rPr>
          <w:rFonts w:ascii="Baskerville Old Face" w:hAnsi="Baskerville Old Face"/>
          <w:sz w:val="32"/>
          <w:szCs w:val="32"/>
        </w:rPr>
        <w:t xml:space="preserve"> no exception to this newly emerging phenomenon.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It is high time for the Universities to have a sound vision to prevent this trend and offer courses in the emerging areas to suit the present day market demands.</w:t>
      </w:r>
    </w:p>
    <w:p w:rsidR="00ED129E" w:rsidRPr="004A648B" w:rsidRDefault="00ED129E">
      <w:pPr>
        <w:rPr>
          <w:rFonts w:ascii="Baskerville Old Face" w:hAnsi="Baskerville Old Face"/>
          <w:sz w:val="32"/>
          <w:szCs w:val="32"/>
        </w:rPr>
      </w:pPr>
    </w:p>
    <w:p w:rsidR="00ED129E" w:rsidRDefault="00ED129E">
      <w:pPr>
        <w:rPr>
          <w:sz w:val="36"/>
          <w:szCs w:val="36"/>
        </w:rPr>
      </w:pPr>
    </w:p>
    <w:p w:rsidR="008E59A3" w:rsidRDefault="008E59A3">
      <w:pPr>
        <w:rPr>
          <w:sz w:val="36"/>
          <w:szCs w:val="36"/>
        </w:rPr>
      </w:pPr>
    </w:p>
    <w:p w:rsidR="00D2710E" w:rsidRPr="004A648B" w:rsidRDefault="00D2710E">
      <w:pPr>
        <w:rPr>
          <w:rFonts w:ascii="Imprint MT Shadow" w:hAnsi="Imprint MT Shadow"/>
          <w:sz w:val="40"/>
          <w:szCs w:val="40"/>
        </w:rPr>
      </w:pPr>
      <w:r w:rsidRPr="004A648B">
        <w:rPr>
          <w:rFonts w:ascii="Imprint MT Shadow" w:hAnsi="Imprint MT Shadow"/>
          <w:sz w:val="40"/>
          <w:szCs w:val="40"/>
        </w:rPr>
        <w:t xml:space="preserve">Mission </w:t>
      </w:r>
    </w:p>
    <w:p w:rsidR="00D2710E" w:rsidRPr="004A648B" w:rsidRDefault="00D2710E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The Mission is to develop qualified and competent citizens through teaching and training, expand the horizon</w:t>
      </w:r>
      <w:r w:rsidR="008E59A3" w:rsidRPr="004A648B">
        <w:rPr>
          <w:rFonts w:ascii="Baskerville Old Face" w:hAnsi="Baskerville Old Face"/>
          <w:sz w:val="32"/>
          <w:szCs w:val="32"/>
        </w:rPr>
        <w:t>s of knowledge through research</w:t>
      </w:r>
      <w:r w:rsidRPr="004A648B">
        <w:rPr>
          <w:rFonts w:ascii="Baskerville Old Face" w:hAnsi="Baskerville Old Face"/>
          <w:sz w:val="32"/>
          <w:szCs w:val="32"/>
        </w:rPr>
        <w:t>,</w:t>
      </w:r>
      <w:r w:rsidR="004A648B" w:rsidRPr="004A648B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to lend knowledge and support to various organizations for their effective functioning to contribute to the creation of a happy and healthy society through fruitful interact</w:t>
      </w:r>
      <w:r w:rsidR="008E59A3" w:rsidRPr="004A648B">
        <w:rPr>
          <w:rFonts w:ascii="Baskerville Old Face" w:hAnsi="Baskerville Old Face"/>
          <w:sz w:val="32"/>
          <w:szCs w:val="32"/>
        </w:rPr>
        <w:t>i</w:t>
      </w:r>
      <w:r w:rsidRPr="004A648B">
        <w:rPr>
          <w:rFonts w:ascii="Baskerville Old Face" w:hAnsi="Baskerville Old Face"/>
          <w:sz w:val="32"/>
          <w:szCs w:val="32"/>
        </w:rPr>
        <w:t>on with it, and to participate in the development of the society.</w:t>
      </w:r>
    </w:p>
    <w:p w:rsidR="00ED129E" w:rsidRPr="004A648B" w:rsidRDefault="00ED129E">
      <w:pPr>
        <w:rPr>
          <w:rFonts w:ascii="Imprint MT Shadow" w:hAnsi="Imprint MT Shadow"/>
          <w:i/>
          <w:sz w:val="40"/>
          <w:szCs w:val="40"/>
        </w:rPr>
      </w:pPr>
      <w:r w:rsidRPr="004A648B">
        <w:rPr>
          <w:rFonts w:ascii="Imprint MT Shadow" w:hAnsi="Imprint MT Shadow"/>
          <w:i/>
          <w:sz w:val="40"/>
          <w:szCs w:val="40"/>
        </w:rPr>
        <w:t>Academic Excellence</w:t>
      </w:r>
    </w:p>
    <w:p w:rsidR="00ED129E" w:rsidRPr="004A648B" w:rsidRDefault="008E59A3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Our University stood NO.1 in S</w:t>
      </w:r>
      <w:r w:rsidR="00ED129E" w:rsidRPr="004A648B">
        <w:rPr>
          <w:rFonts w:ascii="Baskerville Old Face" w:hAnsi="Baskerville Old Face"/>
          <w:sz w:val="32"/>
          <w:szCs w:val="32"/>
        </w:rPr>
        <w:t>ou</w:t>
      </w:r>
      <w:r w:rsidRPr="004A648B">
        <w:rPr>
          <w:rFonts w:ascii="Baskerville Old Face" w:hAnsi="Baskerville Old Face"/>
          <w:sz w:val="32"/>
          <w:szCs w:val="32"/>
        </w:rPr>
        <w:t>th I</w:t>
      </w:r>
      <w:r w:rsidR="00ED129E" w:rsidRPr="004A648B">
        <w:rPr>
          <w:rFonts w:ascii="Baskerville Old Face" w:hAnsi="Baskerville Old Face"/>
          <w:sz w:val="32"/>
          <w:szCs w:val="32"/>
        </w:rPr>
        <w:t>ndia among all Universities,5</w:t>
      </w:r>
      <w:r w:rsidR="00ED129E" w:rsidRPr="004A648B">
        <w:rPr>
          <w:rFonts w:ascii="Baskerville Old Face" w:hAnsi="Baskerville Old Face"/>
          <w:sz w:val="32"/>
          <w:szCs w:val="32"/>
          <w:vertAlign w:val="superscript"/>
        </w:rPr>
        <w:t>th</w:t>
      </w:r>
      <w:r w:rsidR="00ED129E" w:rsidRPr="004A648B">
        <w:rPr>
          <w:rFonts w:ascii="Baskerville Old Face" w:hAnsi="Baskerville Old Face"/>
          <w:sz w:val="32"/>
          <w:szCs w:val="32"/>
        </w:rPr>
        <w:t xml:space="preserve"> rank in International Collab, 7</w:t>
      </w:r>
      <w:r w:rsidR="00ED129E" w:rsidRPr="004A648B">
        <w:rPr>
          <w:rFonts w:ascii="Baskerville Old Face" w:hAnsi="Baskerville Old Face"/>
          <w:sz w:val="32"/>
          <w:szCs w:val="32"/>
          <w:vertAlign w:val="superscript"/>
        </w:rPr>
        <w:t>th</w:t>
      </w:r>
      <w:r w:rsidR="00ED129E" w:rsidRPr="004A648B">
        <w:rPr>
          <w:rFonts w:ascii="Baskerville Old Face" w:hAnsi="Baskerville Old Face"/>
          <w:sz w:val="32"/>
          <w:szCs w:val="32"/>
        </w:rPr>
        <w:t xml:space="preserve"> rank in State Universities,13</w:t>
      </w:r>
      <w:r w:rsidR="00ED129E" w:rsidRPr="004A648B">
        <w:rPr>
          <w:rFonts w:ascii="Baskerville Old Face" w:hAnsi="Baskerville Old Face"/>
          <w:sz w:val="32"/>
          <w:szCs w:val="32"/>
          <w:vertAlign w:val="superscript"/>
        </w:rPr>
        <w:t>th</w:t>
      </w:r>
      <w:r w:rsidR="00ED129E" w:rsidRPr="004A648B">
        <w:rPr>
          <w:rFonts w:ascii="Baskerville Old Face" w:hAnsi="Baskerville Old Face"/>
          <w:sz w:val="32"/>
          <w:szCs w:val="32"/>
        </w:rPr>
        <w:t xml:space="preserve"> rank in Research component,19</w:t>
      </w:r>
      <w:r w:rsidR="00ED129E" w:rsidRPr="004A648B">
        <w:rPr>
          <w:rFonts w:ascii="Baskerville Old Face" w:hAnsi="Baskerville Old Face"/>
          <w:sz w:val="32"/>
          <w:szCs w:val="32"/>
          <w:vertAlign w:val="superscript"/>
        </w:rPr>
        <w:t>th</w:t>
      </w:r>
      <w:r w:rsidR="00ED129E" w:rsidRPr="004A648B">
        <w:rPr>
          <w:rFonts w:ascii="Baskerville Old Face" w:hAnsi="Baskerville Old Face"/>
          <w:sz w:val="32"/>
          <w:szCs w:val="32"/>
        </w:rPr>
        <w:t xml:space="preserve"> rank by SCOPUS and 63</w:t>
      </w:r>
      <w:r w:rsidR="00ED129E" w:rsidRPr="004A648B">
        <w:rPr>
          <w:rFonts w:ascii="Baskerville Old Face" w:hAnsi="Baskerville Old Face"/>
          <w:sz w:val="32"/>
          <w:szCs w:val="32"/>
          <w:vertAlign w:val="superscript"/>
        </w:rPr>
        <w:t>rd</w:t>
      </w:r>
      <w:r w:rsidR="00ED129E" w:rsidRPr="004A648B">
        <w:rPr>
          <w:rFonts w:ascii="Baskerville Old Face" w:hAnsi="Baskerville Old Face"/>
          <w:sz w:val="32"/>
          <w:szCs w:val="32"/>
        </w:rPr>
        <w:t xml:space="preserve"> rank by Ministry of Human Resou</w:t>
      </w:r>
      <w:r w:rsidRPr="004A648B">
        <w:rPr>
          <w:rFonts w:ascii="Baskerville Old Face" w:hAnsi="Baskerville Old Face"/>
          <w:sz w:val="32"/>
          <w:szCs w:val="32"/>
        </w:rPr>
        <w:t>r</w:t>
      </w:r>
      <w:r w:rsidR="00ED129E" w:rsidRPr="004A648B">
        <w:rPr>
          <w:rFonts w:ascii="Baskerville Old Face" w:hAnsi="Baskerville Old Face"/>
          <w:sz w:val="32"/>
          <w:szCs w:val="32"/>
        </w:rPr>
        <w:t>ce Development and 186</w:t>
      </w:r>
      <w:r w:rsidR="00ED129E" w:rsidRPr="004A648B">
        <w:rPr>
          <w:rFonts w:ascii="Baskerville Old Face" w:hAnsi="Baskerville Old Face"/>
          <w:sz w:val="32"/>
          <w:szCs w:val="32"/>
          <w:vertAlign w:val="superscript"/>
        </w:rPr>
        <w:t>th</w:t>
      </w:r>
      <w:r w:rsidR="00ED129E" w:rsidRPr="004A648B">
        <w:rPr>
          <w:rFonts w:ascii="Baskerville Old Face" w:hAnsi="Baskerville Old Face"/>
          <w:sz w:val="32"/>
          <w:szCs w:val="32"/>
        </w:rPr>
        <w:t xml:space="preserve"> rank by BRICS.</w:t>
      </w:r>
    </w:p>
    <w:p w:rsidR="00F4347A" w:rsidRPr="004A648B" w:rsidRDefault="00F4347A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The University envisag</w:t>
      </w:r>
      <w:r w:rsidR="008E59A3" w:rsidRPr="004A648B">
        <w:rPr>
          <w:rFonts w:ascii="Baskerville Old Face" w:hAnsi="Baskerville Old Face"/>
          <w:sz w:val="32"/>
          <w:szCs w:val="32"/>
        </w:rPr>
        <w:t>e</w:t>
      </w:r>
      <w:r w:rsidRPr="004A648B">
        <w:rPr>
          <w:rFonts w:ascii="Baskerville Old Face" w:hAnsi="Baskerville Old Face"/>
          <w:sz w:val="32"/>
          <w:szCs w:val="32"/>
        </w:rPr>
        <w:t>s comprehensive academic excellence by adopting an integrated approach invo</w:t>
      </w:r>
      <w:r w:rsidR="008E59A3" w:rsidRPr="004A648B">
        <w:rPr>
          <w:rFonts w:ascii="Baskerville Old Face" w:hAnsi="Baskerville Old Face"/>
          <w:sz w:val="32"/>
          <w:szCs w:val="32"/>
        </w:rPr>
        <w:t>l</w:t>
      </w:r>
      <w:r w:rsidRPr="004A648B">
        <w:rPr>
          <w:rFonts w:ascii="Baskerville Old Face" w:hAnsi="Baskerville Old Face"/>
          <w:sz w:val="32"/>
          <w:szCs w:val="32"/>
        </w:rPr>
        <w:t>ving students,</w:t>
      </w:r>
      <w:r w:rsidR="004A648B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staff and community.</w:t>
      </w:r>
      <w:r w:rsidR="004A648B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In order to achieve International standards, the activities are to be identified by the faculty and authorities.</w:t>
      </w:r>
      <w:r w:rsidR="004A648B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The University plans to develop certain centers of excellence in fields of higher standards of attainment.</w:t>
      </w:r>
      <w:r w:rsidR="004A648B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Curriculum Development will be based on periodical review complying with industry/societal requirements.</w:t>
      </w:r>
    </w:p>
    <w:p w:rsidR="00007054" w:rsidRDefault="00007054">
      <w:pPr>
        <w:rPr>
          <w:rFonts w:ascii="Baskerville Old Face" w:hAnsi="Baskerville Old Face"/>
          <w:b/>
          <w:sz w:val="40"/>
          <w:szCs w:val="40"/>
        </w:rPr>
      </w:pPr>
    </w:p>
    <w:p w:rsidR="00007054" w:rsidRDefault="00007054">
      <w:pPr>
        <w:rPr>
          <w:rFonts w:ascii="Baskerville Old Face" w:hAnsi="Baskerville Old Face"/>
          <w:b/>
          <w:sz w:val="40"/>
          <w:szCs w:val="40"/>
        </w:rPr>
      </w:pPr>
    </w:p>
    <w:p w:rsidR="009442BF" w:rsidRPr="004A648B" w:rsidRDefault="009442BF">
      <w:pPr>
        <w:rPr>
          <w:rFonts w:ascii="Baskerville Old Face" w:hAnsi="Baskerville Old Face"/>
          <w:b/>
          <w:sz w:val="40"/>
          <w:szCs w:val="40"/>
        </w:rPr>
      </w:pPr>
      <w:r w:rsidRPr="004A648B">
        <w:rPr>
          <w:rFonts w:ascii="Baskerville Old Face" w:hAnsi="Baskerville Old Face"/>
          <w:b/>
          <w:sz w:val="40"/>
          <w:szCs w:val="40"/>
        </w:rPr>
        <w:lastRenderedPageBreak/>
        <w:t xml:space="preserve">SRI VENKATESWARA </w:t>
      </w:r>
      <w:proofErr w:type="gramStart"/>
      <w:r w:rsidRPr="004A648B">
        <w:rPr>
          <w:rFonts w:ascii="Baskerville Old Face" w:hAnsi="Baskerville Old Face"/>
          <w:b/>
          <w:sz w:val="40"/>
          <w:szCs w:val="40"/>
        </w:rPr>
        <w:t>UNIVERSITY  COLLEGE</w:t>
      </w:r>
      <w:proofErr w:type="gramEnd"/>
      <w:r w:rsidRPr="004A648B">
        <w:rPr>
          <w:rFonts w:ascii="Baskerville Old Face" w:hAnsi="Baskerville Old Face"/>
          <w:b/>
          <w:sz w:val="40"/>
          <w:szCs w:val="40"/>
        </w:rPr>
        <w:t xml:space="preserve"> OF ENGINEERING</w:t>
      </w:r>
    </w:p>
    <w:p w:rsidR="009442BF" w:rsidRPr="004A648B" w:rsidRDefault="00F93643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Pundit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Jawaharlal Nehru</w:t>
      </w:r>
      <w:r w:rsidR="009442BF" w:rsidRPr="004A648B">
        <w:rPr>
          <w:rFonts w:ascii="Baskerville Old Face" w:hAnsi="Baskerville Old Face"/>
          <w:sz w:val="32"/>
          <w:szCs w:val="32"/>
        </w:rPr>
        <w:t>, the first prime minister of India, laid the foundation stone for the S.</w:t>
      </w:r>
      <w:r w:rsidRPr="004A648B">
        <w:rPr>
          <w:rFonts w:ascii="Baskerville Old Face" w:hAnsi="Baskerville Old Face"/>
          <w:sz w:val="32"/>
          <w:szCs w:val="32"/>
        </w:rPr>
        <w:t>V. University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college of engineering on 13</w:t>
      </w:r>
      <w:r w:rsidR="009442BF" w:rsidRPr="004A648B">
        <w:rPr>
          <w:rFonts w:ascii="Baskerville Old Face" w:hAnsi="Baskerville Old Face"/>
          <w:sz w:val="32"/>
          <w:szCs w:val="32"/>
          <w:vertAlign w:val="superscript"/>
        </w:rPr>
        <w:t>th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october 1959. In the last </w:t>
      </w:r>
      <w:r w:rsidR="00D75098" w:rsidRPr="004A648B">
        <w:rPr>
          <w:rFonts w:ascii="Baskerville Old Face" w:hAnsi="Baskerville Old Face"/>
          <w:sz w:val="32"/>
          <w:szCs w:val="32"/>
        </w:rPr>
        <w:t>fifty-five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years, it has become </w:t>
      </w:r>
      <w:r w:rsidR="00D75098" w:rsidRPr="004A648B">
        <w:rPr>
          <w:rFonts w:ascii="Baskerville Old Face" w:hAnsi="Baskerville Old Face"/>
          <w:sz w:val="32"/>
          <w:szCs w:val="32"/>
        </w:rPr>
        <w:t>a premier technological institution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in India due to untiring efforts of faculty and students. At present, the college offers </w:t>
      </w:r>
      <w:r w:rsidRPr="004A648B">
        <w:rPr>
          <w:rFonts w:ascii="Baskerville Old Face" w:hAnsi="Baskerville Old Face"/>
          <w:sz w:val="32"/>
          <w:szCs w:val="32"/>
        </w:rPr>
        <w:t>four-year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B. Tech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degree courses in six disciplines and </w:t>
      </w:r>
      <w:r w:rsidRPr="004A648B">
        <w:rPr>
          <w:rFonts w:ascii="Baskerville Old Face" w:hAnsi="Baskerville Old Face"/>
          <w:sz w:val="32"/>
          <w:szCs w:val="32"/>
        </w:rPr>
        <w:t>two-year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PG courses with 11 different specializations, the curriculum is good and standard and updated regular intervals to incorporate the current technological trends. The college provides a scope for the </w:t>
      </w:r>
      <w:r w:rsidR="00D75098" w:rsidRPr="004A648B">
        <w:rPr>
          <w:rFonts w:ascii="Baskerville Old Face" w:hAnsi="Baskerville Old Face"/>
          <w:sz w:val="32"/>
          <w:szCs w:val="32"/>
        </w:rPr>
        <w:t>overall personality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</w:t>
      </w:r>
      <w:r w:rsidR="00D75098" w:rsidRPr="004A648B">
        <w:rPr>
          <w:rFonts w:ascii="Baskerville Old Face" w:hAnsi="Baskerville Old Face"/>
          <w:sz w:val="32"/>
          <w:szCs w:val="32"/>
        </w:rPr>
        <w:t>development of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the students. The success of this institution is based on continuous </w:t>
      </w:r>
      <w:r w:rsidR="00D75098" w:rsidRPr="004A648B">
        <w:rPr>
          <w:rFonts w:ascii="Baskerville Old Face" w:hAnsi="Baskerville Old Face"/>
          <w:sz w:val="32"/>
          <w:szCs w:val="32"/>
        </w:rPr>
        <w:t>maintenance</w:t>
      </w:r>
      <w:r w:rsidR="009442BF" w:rsidRPr="004A648B">
        <w:rPr>
          <w:rFonts w:ascii="Baskerville Old Face" w:hAnsi="Baskerville Old Face"/>
          <w:sz w:val="32"/>
          <w:szCs w:val="32"/>
        </w:rPr>
        <w:t xml:space="preserve"> of quality in technical education and a crystal clear vision for the future.</w:t>
      </w:r>
    </w:p>
    <w:p w:rsidR="009442BF" w:rsidRPr="004A648B" w:rsidRDefault="009442BF">
      <w:pPr>
        <w:rPr>
          <w:rFonts w:ascii="Baskerville Old Face" w:hAnsi="Baskerville Old Face"/>
          <w:sz w:val="32"/>
          <w:szCs w:val="32"/>
        </w:rPr>
      </w:pPr>
    </w:p>
    <w:p w:rsidR="009442BF" w:rsidRPr="004A648B" w:rsidRDefault="009442BF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VISION</w:t>
      </w:r>
    </w:p>
    <w:p w:rsidR="009442BF" w:rsidRPr="004A648B" w:rsidRDefault="009442BF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 xml:space="preserve">The Vision of Sri Venkateswara University College of Engineering is to be the leader in the creation and development of globally competitive human capital in Engineering Education for technological, </w:t>
      </w:r>
      <w:r w:rsidR="00D75098" w:rsidRPr="004A648B">
        <w:rPr>
          <w:rFonts w:ascii="Baskerville Old Face" w:hAnsi="Baskerville Old Face"/>
          <w:sz w:val="32"/>
          <w:szCs w:val="32"/>
        </w:rPr>
        <w:t>economic</w:t>
      </w:r>
      <w:r w:rsidRPr="004A648B">
        <w:rPr>
          <w:rFonts w:ascii="Baskerville Old Face" w:hAnsi="Baskerville Old Face"/>
          <w:sz w:val="32"/>
          <w:szCs w:val="32"/>
        </w:rPr>
        <w:t xml:space="preserve"> and social enrichment of the society through its open and flexible academic programs.</w:t>
      </w:r>
    </w:p>
    <w:p w:rsidR="009442BF" w:rsidRPr="004A648B" w:rsidRDefault="009442BF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MISSION</w:t>
      </w:r>
    </w:p>
    <w:p w:rsidR="009442BF" w:rsidRPr="004A648B" w:rsidRDefault="009442BF" w:rsidP="009442BF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 xml:space="preserve">To be </w:t>
      </w:r>
      <w:r w:rsidR="00D75098" w:rsidRPr="004A648B">
        <w:rPr>
          <w:rFonts w:ascii="Baskerville Old Face" w:hAnsi="Baskerville Old Face"/>
          <w:sz w:val="32"/>
          <w:szCs w:val="32"/>
        </w:rPr>
        <w:t>recognized</w:t>
      </w:r>
      <w:r w:rsidRPr="004A648B">
        <w:rPr>
          <w:rFonts w:ascii="Baskerville Old Face" w:hAnsi="Baskerville Old Face"/>
          <w:sz w:val="32"/>
          <w:szCs w:val="32"/>
        </w:rPr>
        <w:t xml:space="preserve"> as a premier institution offering Engineering Education programs, training human resources oriented to problem solving and system development.</w:t>
      </w:r>
    </w:p>
    <w:p w:rsidR="009442BF" w:rsidRPr="004A648B" w:rsidRDefault="009442BF" w:rsidP="009442BF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To carry out research in Engineering and Technology relevant to all segments of society.</w:t>
      </w:r>
    </w:p>
    <w:p w:rsidR="009442BF" w:rsidRPr="004A648B" w:rsidRDefault="009442BF" w:rsidP="009442BF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lastRenderedPageBreak/>
        <w:t>To assume leadership in sustainable technological growth of the Indian society.</w:t>
      </w:r>
    </w:p>
    <w:p w:rsidR="009442BF" w:rsidRPr="004A648B" w:rsidRDefault="009442BF" w:rsidP="009442BF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40"/>
          <w:szCs w:val="40"/>
        </w:rPr>
      </w:pPr>
      <w:r w:rsidRPr="004A648B">
        <w:rPr>
          <w:rFonts w:ascii="Baskerville Old Face" w:hAnsi="Baskerville Old Face"/>
          <w:sz w:val="32"/>
          <w:szCs w:val="32"/>
        </w:rPr>
        <w:t>T</w:t>
      </w:r>
      <w:r w:rsidR="004926D2" w:rsidRPr="004A648B">
        <w:rPr>
          <w:rFonts w:ascii="Baskerville Old Face" w:hAnsi="Baskerville Old Face"/>
          <w:sz w:val="32"/>
          <w:szCs w:val="32"/>
        </w:rPr>
        <w:t>o be a natural destination for excellence and diversity in thought and practice.</w:t>
      </w:r>
    </w:p>
    <w:p w:rsidR="00F14DDB" w:rsidRPr="004A648B" w:rsidRDefault="00F14DDB" w:rsidP="00F14DDB">
      <w:pPr>
        <w:rPr>
          <w:rFonts w:ascii="Baskerville Old Face" w:hAnsi="Baskerville Old Face"/>
          <w:b/>
          <w:sz w:val="40"/>
          <w:szCs w:val="40"/>
        </w:rPr>
      </w:pPr>
      <w:r w:rsidRPr="004A648B">
        <w:rPr>
          <w:rFonts w:ascii="Baskerville Old Face" w:hAnsi="Baskerville Old Face"/>
          <w:b/>
          <w:sz w:val="40"/>
          <w:szCs w:val="40"/>
        </w:rPr>
        <w:t>DEPARTMENT OF COMPUTER SCIENCE AND ENGINEERING</w:t>
      </w:r>
    </w:p>
    <w:p w:rsidR="00F14DDB" w:rsidRPr="004A648B" w:rsidRDefault="00F14DDB" w:rsidP="00F14DDB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The department of Computer Science and Engineering was started in the year 1986-87.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 xml:space="preserve">This department is offering undergraduate course in computer science and engineering and postgraduate course in computer science and engineering started in the year 2005 respectively. Several research scholars are pursuing </w:t>
      </w:r>
      <w:r w:rsidR="00D75098" w:rsidRPr="004A648B">
        <w:rPr>
          <w:rFonts w:ascii="Baskerville Old Face" w:hAnsi="Baskerville Old Face"/>
          <w:sz w:val="32"/>
          <w:szCs w:val="32"/>
        </w:rPr>
        <w:t>Ph.D. Programs</w:t>
      </w:r>
      <w:r w:rsidRPr="004A648B">
        <w:rPr>
          <w:rFonts w:ascii="Baskerville Old Face" w:hAnsi="Baskerville Old Face"/>
          <w:sz w:val="32"/>
          <w:szCs w:val="32"/>
        </w:rPr>
        <w:t xml:space="preserve"> in the areas viz.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datamining,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="00D75098" w:rsidRPr="004A648B">
        <w:rPr>
          <w:rFonts w:ascii="Baskerville Old Face" w:hAnsi="Baskerville Old Face"/>
          <w:sz w:val="32"/>
          <w:szCs w:val="32"/>
        </w:rPr>
        <w:t>Distributed computing</w:t>
      </w:r>
      <w:r w:rsidRPr="004A648B">
        <w:rPr>
          <w:rFonts w:ascii="Baskerville Old Face" w:hAnsi="Baskerville Old Face"/>
          <w:sz w:val="32"/>
          <w:szCs w:val="32"/>
        </w:rPr>
        <w:t>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Cloud Computing, Computer Networks,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Natural Language Processing</w:t>
      </w:r>
      <w:r w:rsidR="00545E14" w:rsidRPr="004A648B">
        <w:rPr>
          <w:rFonts w:ascii="Baskerville Old Face" w:hAnsi="Baskerville Old Face"/>
          <w:sz w:val="32"/>
          <w:szCs w:val="32"/>
        </w:rPr>
        <w:t>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="00545E14" w:rsidRPr="004A648B">
        <w:rPr>
          <w:rFonts w:ascii="Baskerville Old Face" w:hAnsi="Baskerville Old Face"/>
          <w:sz w:val="32"/>
          <w:szCs w:val="32"/>
        </w:rPr>
        <w:t>Speech and Language Processing,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="00545E14" w:rsidRPr="004A648B">
        <w:rPr>
          <w:rFonts w:ascii="Baskerville Old Face" w:hAnsi="Baskerville Old Face"/>
          <w:sz w:val="32"/>
          <w:szCs w:val="32"/>
        </w:rPr>
        <w:t>Software Architecture and Software Testing.</w:t>
      </w:r>
    </w:p>
    <w:p w:rsidR="00545E14" w:rsidRPr="004A648B" w:rsidRDefault="00545E14" w:rsidP="00F14DDB">
      <w:pPr>
        <w:rPr>
          <w:rFonts w:ascii="Imprint MT Shadow" w:hAnsi="Imprint MT Shadow"/>
          <w:sz w:val="40"/>
          <w:szCs w:val="40"/>
        </w:rPr>
      </w:pPr>
      <w:r w:rsidRPr="004A648B">
        <w:rPr>
          <w:rFonts w:ascii="Imprint MT Shadow" w:hAnsi="Imprint MT Shadow"/>
          <w:sz w:val="40"/>
          <w:szCs w:val="40"/>
        </w:rPr>
        <w:t>VISION</w:t>
      </w:r>
    </w:p>
    <w:p w:rsidR="009442BF" w:rsidRPr="004A648B" w:rsidRDefault="007634E2" w:rsidP="007634E2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To be one of the premier departments for achieving excellence in teaching and research with social responsibility and for producing</w:t>
      </w:r>
      <w:r w:rsidR="007E0C3F" w:rsidRPr="004A648B">
        <w:rPr>
          <w:rFonts w:ascii="Baskerville Old Face" w:hAnsi="Baskerville Old Face"/>
          <w:sz w:val="32"/>
          <w:szCs w:val="32"/>
        </w:rPr>
        <w:t xml:space="preserve"> innovative technical </w:t>
      </w:r>
      <w:r w:rsidR="00D75098" w:rsidRPr="004A648B">
        <w:rPr>
          <w:rFonts w:ascii="Baskerville Old Face" w:hAnsi="Baskerville Old Face"/>
          <w:sz w:val="32"/>
          <w:szCs w:val="32"/>
        </w:rPr>
        <w:t>graduates in</w:t>
      </w:r>
      <w:r w:rsidR="007E0C3F" w:rsidRPr="004A648B">
        <w:rPr>
          <w:rFonts w:ascii="Baskerville Old Face" w:hAnsi="Baskerville Old Face"/>
          <w:sz w:val="32"/>
          <w:szCs w:val="32"/>
        </w:rPr>
        <w:t xml:space="preserve"> Computer Science and Engineering.</w:t>
      </w:r>
    </w:p>
    <w:p w:rsidR="007E0C3F" w:rsidRPr="004A648B" w:rsidRDefault="007E0C3F" w:rsidP="007634E2">
      <w:pPr>
        <w:rPr>
          <w:rFonts w:ascii="Baskerville Old Face" w:hAnsi="Baskerville Old Face"/>
          <w:sz w:val="32"/>
          <w:szCs w:val="32"/>
        </w:rPr>
      </w:pPr>
    </w:p>
    <w:p w:rsidR="007E0C3F" w:rsidRPr="004A648B" w:rsidRDefault="007E0C3F" w:rsidP="007634E2">
      <w:pPr>
        <w:rPr>
          <w:rFonts w:ascii="Imprint MT Shadow" w:hAnsi="Imprint MT Shadow"/>
          <w:sz w:val="40"/>
          <w:szCs w:val="40"/>
        </w:rPr>
      </w:pPr>
      <w:r w:rsidRPr="004A648B">
        <w:rPr>
          <w:rFonts w:ascii="Imprint MT Shadow" w:hAnsi="Imprint MT Shadow"/>
          <w:sz w:val="40"/>
          <w:szCs w:val="40"/>
        </w:rPr>
        <w:t>MISSION</w:t>
      </w:r>
    </w:p>
    <w:p w:rsidR="004166EB" w:rsidRPr="004A648B" w:rsidRDefault="007E0C3F" w:rsidP="007E0C3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 xml:space="preserve">To impart Computer Science and Engineering </w:t>
      </w:r>
      <w:r w:rsidR="004166EB" w:rsidRPr="004A648B">
        <w:rPr>
          <w:rFonts w:ascii="Baskerville Old Face" w:hAnsi="Baskerville Old Face"/>
          <w:sz w:val="32"/>
          <w:szCs w:val="32"/>
        </w:rPr>
        <w:t>Education by utilizing state of the art computing facilities.</w:t>
      </w:r>
    </w:p>
    <w:p w:rsidR="004166EB" w:rsidRPr="004A648B" w:rsidRDefault="004166EB" w:rsidP="007E0C3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To inculcate inter disciplinary approach with reference to academic,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 xml:space="preserve">industrial and research oriented activities, infusing scholarly </w:t>
      </w:r>
      <w:r w:rsidR="00D75098" w:rsidRPr="004A648B">
        <w:rPr>
          <w:rFonts w:ascii="Baskerville Old Face" w:hAnsi="Baskerville Old Face"/>
          <w:sz w:val="32"/>
          <w:szCs w:val="32"/>
        </w:rPr>
        <w:t>inquisitiveness</w:t>
      </w:r>
      <w:r w:rsidRPr="004A648B">
        <w:rPr>
          <w:rFonts w:ascii="Baskerville Old Face" w:hAnsi="Baskerville Old Face"/>
          <w:sz w:val="32"/>
          <w:szCs w:val="32"/>
        </w:rPr>
        <w:t>,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making an imprint in the technological, economic and social development of the nation.</w:t>
      </w:r>
    </w:p>
    <w:p w:rsidR="004166EB" w:rsidRPr="004A648B" w:rsidRDefault="004166EB" w:rsidP="007E0C3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lastRenderedPageBreak/>
        <w:t>To impart quality technical education of international standards in terms of providing adequate exposure to quality and methods, E-technologies and workflow automation in particular.</w:t>
      </w:r>
    </w:p>
    <w:p w:rsidR="009442BF" w:rsidRPr="004A648B" w:rsidRDefault="004166EB" w:rsidP="007E0C3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To develop adequate expertise within the department, to help and guide all other departments of the institution, constituent and aff</w:t>
      </w:r>
      <w:r w:rsidR="00767C17" w:rsidRPr="004A648B">
        <w:rPr>
          <w:rFonts w:ascii="Baskerville Old Face" w:hAnsi="Baskerville Old Face"/>
          <w:sz w:val="32"/>
          <w:szCs w:val="32"/>
        </w:rPr>
        <w:t>i</w:t>
      </w:r>
      <w:r w:rsidRPr="004A648B">
        <w:rPr>
          <w:rFonts w:ascii="Baskerville Old Face" w:hAnsi="Baskerville Old Face"/>
          <w:sz w:val="32"/>
          <w:szCs w:val="32"/>
        </w:rPr>
        <w:t>liated</w:t>
      </w:r>
      <w:r w:rsidR="00767C17" w:rsidRPr="004A648B">
        <w:rPr>
          <w:rFonts w:ascii="Baskerville Old Face" w:hAnsi="Baskerville Old Face"/>
          <w:sz w:val="32"/>
          <w:szCs w:val="32"/>
        </w:rPr>
        <w:t xml:space="preserve"> colleges of the University.</w:t>
      </w:r>
    </w:p>
    <w:p w:rsidR="00E508E4" w:rsidRPr="004A648B" w:rsidRDefault="00767C17" w:rsidP="00E508E4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To develop capabilities within the department</w:t>
      </w:r>
      <w:r w:rsidR="00961AE2" w:rsidRPr="004A648B">
        <w:rPr>
          <w:rFonts w:ascii="Baskerville Old Face" w:hAnsi="Baskerville Old Face"/>
          <w:sz w:val="32"/>
          <w:szCs w:val="32"/>
        </w:rPr>
        <w:t xml:space="preserve"> to help and guide </w:t>
      </w:r>
      <w:r w:rsidR="00001647" w:rsidRPr="004A648B">
        <w:rPr>
          <w:rFonts w:ascii="Baskerville Old Face" w:hAnsi="Baskerville Old Face"/>
          <w:sz w:val="32"/>
          <w:szCs w:val="32"/>
        </w:rPr>
        <w:t>industries with respect to their IT requirements.</w:t>
      </w:r>
    </w:p>
    <w:p w:rsidR="00E508E4" w:rsidRPr="00E14C01" w:rsidRDefault="00E508E4" w:rsidP="00E508E4">
      <w:pPr>
        <w:rPr>
          <w:rFonts w:ascii="Algerian" w:hAnsi="Algerian"/>
          <w:sz w:val="40"/>
          <w:szCs w:val="40"/>
        </w:rPr>
      </w:pPr>
      <w:r w:rsidRPr="00E14C01">
        <w:rPr>
          <w:rFonts w:ascii="Algerian" w:hAnsi="Algerian"/>
          <w:sz w:val="40"/>
          <w:szCs w:val="40"/>
        </w:rPr>
        <w:t>CYNOSURE</w:t>
      </w:r>
    </w:p>
    <w:p w:rsidR="00E508E4" w:rsidRDefault="00E508E4" w:rsidP="00E508E4">
      <w:pPr>
        <w:rPr>
          <w:rFonts w:ascii="Baskerville Old Face" w:hAnsi="Baskerville Old Face"/>
          <w:sz w:val="32"/>
          <w:szCs w:val="32"/>
        </w:rPr>
      </w:pPr>
      <w:r w:rsidRPr="004A648B">
        <w:rPr>
          <w:rFonts w:ascii="Baskerville Old Face" w:hAnsi="Baskerville Old Face"/>
          <w:sz w:val="32"/>
          <w:szCs w:val="32"/>
        </w:rPr>
        <w:t>Cynosure 2k18 a multifaceted technical fest organized to bring out the real talent. This takes you into a wh</w:t>
      </w:r>
      <w:r w:rsidR="004A648B" w:rsidRPr="004A648B">
        <w:rPr>
          <w:rFonts w:ascii="Baskerville Old Face" w:hAnsi="Baskerville Old Face"/>
          <w:sz w:val="32"/>
          <w:szCs w:val="32"/>
        </w:rPr>
        <w:t xml:space="preserve">ole new world combined with </w:t>
      </w:r>
      <w:r w:rsidR="00D75098" w:rsidRPr="004A648B">
        <w:rPr>
          <w:rFonts w:ascii="Baskerville Old Face" w:hAnsi="Baskerville Old Face"/>
          <w:sz w:val="32"/>
          <w:szCs w:val="32"/>
        </w:rPr>
        <w:t>exciting</w:t>
      </w:r>
      <w:r w:rsidRPr="004A648B">
        <w:rPr>
          <w:rFonts w:ascii="Baskerville Old Face" w:hAnsi="Baskerville Old Face"/>
          <w:sz w:val="32"/>
          <w:szCs w:val="32"/>
        </w:rPr>
        <w:t xml:space="preserve"> events unbelievable experiences flawless creative designs tantalizing quizzes and feet tapping brain teasers.</w:t>
      </w:r>
      <w:r w:rsidR="00D75098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 xml:space="preserve">The whole technological ride promises you an awesome experience which I going to be </w:t>
      </w:r>
      <w:r w:rsidR="00F93643" w:rsidRPr="004A648B">
        <w:rPr>
          <w:rFonts w:ascii="Baskerville Old Face" w:hAnsi="Baskerville Old Face"/>
          <w:sz w:val="32"/>
          <w:szCs w:val="32"/>
        </w:rPr>
        <w:t>“now</w:t>
      </w:r>
      <w:r w:rsidRPr="004A648B">
        <w:rPr>
          <w:rFonts w:ascii="Baskerville Old Face" w:hAnsi="Baskerville Old Face"/>
          <w:sz w:val="32"/>
          <w:szCs w:val="32"/>
        </w:rPr>
        <w:t xml:space="preserve"> or never”, and leaves an impression in your minds that reminds </w:t>
      </w:r>
      <w:r w:rsidR="00F93643">
        <w:rPr>
          <w:rFonts w:ascii="Baskerville Old Face" w:hAnsi="Baskerville Old Face"/>
          <w:sz w:val="32"/>
          <w:szCs w:val="32"/>
        </w:rPr>
        <w:t>in your history forever</w:t>
      </w:r>
      <w:r w:rsidRPr="004A648B">
        <w:rPr>
          <w:rFonts w:ascii="Baskerville Old Face" w:hAnsi="Baskerville Old Face"/>
          <w:sz w:val="32"/>
          <w:szCs w:val="32"/>
        </w:rPr>
        <w:t>. So, come, join</w:t>
      </w:r>
      <w:r w:rsidR="00F93643">
        <w:rPr>
          <w:rFonts w:ascii="Baskerville Old Face" w:hAnsi="Baskerville Old Face"/>
          <w:sz w:val="32"/>
          <w:szCs w:val="32"/>
        </w:rPr>
        <w:t xml:space="preserve"> us and </w:t>
      </w:r>
      <w:r w:rsidR="00F93643" w:rsidRPr="004A648B">
        <w:rPr>
          <w:rFonts w:ascii="Baskerville Old Face" w:hAnsi="Baskerville Old Face"/>
          <w:sz w:val="32"/>
          <w:szCs w:val="32"/>
        </w:rPr>
        <w:t>have</w:t>
      </w:r>
      <w:r w:rsidR="00F93643">
        <w:rPr>
          <w:rFonts w:ascii="Baskerville Old Face" w:hAnsi="Baskerville Old Face"/>
          <w:sz w:val="32"/>
          <w:szCs w:val="32"/>
        </w:rPr>
        <w:t xml:space="preserve"> </w:t>
      </w:r>
      <w:r w:rsidRPr="004A648B">
        <w:rPr>
          <w:rFonts w:ascii="Baskerville Old Face" w:hAnsi="Baskerville Old Face"/>
          <w:sz w:val="32"/>
          <w:szCs w:val="32"/>
        </w:rPr>
        <w:t>fun</w:t>
      </w:r>
      <w:r w:rsidR="00F93643">
        <w:rPr>
          <w:rFonts w:ascii="Baskerville Old Face" w:hAnsi="Baskerville Old Face"/>
          <w:sz w:val="32"/>
          <w:szCs w:val="32"/>
        </w:rPr>
        <w:t xml:space="preserve"> filled with great</w:t>
      </w:r>
      <w:r w:rsidRPr="004A648B">
        <w:rPr>
          <w:rFonts w:ascii="Baskerville Old Face" w:hAnsi="Baskerville Old Face"/>
          <w:sz w:val="32"/>
          <w:szCs w:val="32"/>
        </w:rPr>
        <w:t xml:space="preserve"> enthusiasm. </w:t>
      </w:r>
    </w:p>
    <w:p w:rsidR="00F93643" w:rsidRPr="004A648B" w:rsidRDefault="00F93643" w:rsidP="00F93643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          </w:t>
      </w:r>
      <w:r w:rsidRPr="004A648B">
        <w:rPr>
          <w:rFonts w:ascii="Baskerville Old Face" w:hAnsi="Baskerville Old Face"/>
          <w:sz w:val="32"/>
          <w:szCs w:val="32"/>
        </w:rPr>
        <w:t>Innovation unleashes dreams beyond imagination.</w:t>
      </w:r>
    </w:p>
    <w:p w:rsidR="00001647" w:rsidRPr="007E0C3F" w:rsidRDefault="00001647" w:rsidP="00001647">
      <w:pPr>
        <w:pStyle w:val="ListParagraph"/>
        <w:rPr>
          <w:sz w:val="28"/>
          <w:szCs w:val="28"/>
        </w:rPr>
      </w:pPr>
    </w:p>
    <w:sectPr w:rsidR="00001647" w:rsidRPr="007E0C3F" w:rsidSect="00F4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F1A"/>
    <w:multiLevelType w:val="hybridMultilevel"/>
    <w:tmpl w:val="4DD8D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1649"/>
    <w:multiLevelType w:val="hybridMultilevel"/>
    <w:tmpl w:val="279CF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44D3"/>
    <w:rsid w:val="00001647"/>
    <w:rsid w:val="00007054"/>
    <w:rsid w:val="001144D3"/>
    <w:rsid w:val="002F0B03"/>
    <w:rsid w:val="00342CCD"/>
    <w:rsid w:val="003A2530"/>
    <w:rsid w:val="004166EB"/>
    <w:rsid w:val="004466BE"/>
    <w:rsid w:val="0045454F"/>
    <w:rsid w:val="004926D2"/>
    <w:rsid w:val="004A648B"/>
    <w:rsid w:val="00545E14"/>
    <w:rsid w:val="007634E2"/>
    <w:rsid w:val="00767C17"/>
    <w:rsid w:val="007E0C3F"/>
    <w:rsid w:val="008E59A3"/>
    <w:rsid w:val="00906FA4"/>
    <w:rsid w:val="009442BF"/>
    <w:rsid w:val="00961AE2"/>
    <w:rsid w:val="00B20DF3"/>
    <w:rsid w:val="00D2710E"/>
    <w:rsid w:val="00D27161"/>
    <w:rsid w:val="00D75098"/>
    <w:rsid w:val="00E14C01"/>
    <w:rsid w:val="00E508E4"/>
    <w:rsid w:val="00ED129E"/>
    <w:rsid w:val="00F14DDB"/>
    <w:rsid w:val="00F4347A"/>
    <w:rsid w:val="00F452D4"/>
    <w:rsid w:val="00F9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EBCA"/>
  <w15:docId w15:val="{EC314322-62C9-48EA-8B8D-8EBBEDA9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EA62-A3AA-450D-B3BC-DE3E8BBE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b15620</dc:creator>
  <cp:lastModifiedBy>Sai Rahul Janamanchi</cp:lastModifiedBy>
  <cp:revision>10</cp:revision>
  <dcterms:created xsi:type="dcterms:W3CDTF">2018-02-07T11:27:00Z</dcterms:created>
  <dcterms:modified xsi:type="dcterms:W3CDTF">2018-02-07T18:06:00Z</dcterms:modified>
</cp:coreProperties>
</file>