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CF4" w:rsidRPr="002E2CF4" w:rsidRDefault="002E2CF4" w:rsidP="002E2CF4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b/>
          <w:bCs/>
          <w:color w:val="3C51B4"/>
          <w:sz w:val="30"/>
          <w:szCs w:val="3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30"/>
          <w:szCs w:val="30"/>
        </w:rPr>
        <w:t>A data analyst transforms raw data into actionable insights, helping organizations make informed decisions through data collection, analysis, and visualization.</w:t>
      </w:r>
    </w:p>
    <w:p w:rsidR="002E2CF4" w:rsidRPr="002E2CF4" w:rsidRDefault="002E2CF4" w:rsidP="002E2CF4">
      <w:pPr>
        <w:shd w:val="clear" w:color="auto" w:fill="FFFFFF"/>
        <w:spacing w:after="0" w:line="330" w:lineRule="atLeast"/>
        <w:outlineLvl w:val="2"/>
        <w:rPr>
          <w:rFonts w:ascii="Helvetica" w:eastAsia="Times New Roman" w:hAnsi="Helvetica" w:cs="Helvetica"/>
          <w:b/>
          <w:bCs/>
          <w:color w:val="2D3D88"/>
          <w:sz w:val="27"/>
          <w:szCs w:val="27"/>
        </w:rPr>
      </w:pPr>
      <w:r w:rsidRPr="002E2CF4">
        <w:rPr>
          <w:rFonts w:ascii="Helvetica" w:eastAsia="Times New Roman" w:hAnsi="Helvetica" w:cs="Helvetica"/>
          <w:b/>
          <w:bCs/>
          <w:color w:val="2D3D88"/>
          <w:sz w:val="27"/>
          <w:szCs w:val="27"/>
        </w:rPr>
        <w:t>Key Responsibilities</w:t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5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Data Collection and Cleaning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Data analysts gather data from various sources, including databases, spreadsheets, and APIs. They clean and preprocess the data to ensure accuracy and consistency, removing errors and handling missing values.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6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Data Analysis and Interpretation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Analysts explore data to identify trends, patterns, and anomalies. They use statistical methods and tools to analyze data, providing insights that can help solve business problems.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7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Data Visualization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Creating visual representations of data findings is crucial. Data analysts use tools like Tableau, Power BI, and Excel to develop dashboards and reports that make complex data understandable for stakeholders.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8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Reporting and Communication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Analysts prepare reports and presentations to communicate their findings effectively. They work closely with different teams to ensure that insights are translated into actionable business strategies.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185dbbe28d33ae0ab860f9b59aacd54e518586ed5ba312513c516a97c9f09da2JmltdHM9MTc1ODMyNjQwMA&amp;ptn=3&amp;ver=2&amp;hsh=4&amp;fclid=1d860e23-086a-68ff-2739-1ae809086916&amp;psq=data+analyst+work+description&amp;u=a1aHR0cHM6Ly9yZXNvdXJjZXMud29ya2FibGUuY29tL2RhdGEtYW5hbHlzdC1qb2ItZGVzY3JpcHRpb24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9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Business Intelligence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Data analysts help set performance metrics and evaluate the success of initiatives. They collaborate with various departments to enhance processes and support decision-making through data-driven insights.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lastRenderedPageBreak/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770c13ccc3493bf67ccad5367dd314a5b00b7f0b0a2c64fb002fc44b6c38ca92JmltdHM9MTc1ODMyNjQwMA&amp;ptn=3&amp;ver=2&amp;hsh=4&amp;fclid=1d860e23-086a-68ff-2739-1ae809086916&amp;psq=data+analyst+work+description&amp;u=a1aHR0cHM6Ly93d3cudXBncmFkLmNvbS9ibG9nL2RhdGEtYW5hbHlzdC1qb2ItZGVzY3JpcHRpb24v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Helvetica" w:eastAsia="Times New Roman" w:hAnsi="Helvetica" w:cs="Helvetica"/>
          <w:color w:val="3C51B4"/>
          <w:sz w:val="20"/>
          <w:szCs w:val="20"/>
        </w:rPr>
      </w:pPr>
      <w:r w:rsidRPr="002E2CF4">
        <w:rPr>
          <w:rFonts w:ascii="Helvetica" w:eastAsia="Times New Roman" w:hAnsi="Helvetica" w:cs="Helvetica"/>
          <w:noProof/>
          <w:color w:val="3C51B4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Picture 2" descr="https://th.bing.com/th/id/ODF.0gcKLYfREHbzoIc-lMtY3g?w=16&amp;h=16&amp;c=10&amp;o=6&amp;dpr=1.3&amp;pid=genserp&amp;rm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.bing.com/th/id/ODF.0gcKLYfREHbzoIc-lMtY3g?w=16&amp;h=16&amp;c=10&amp;o=6&amp;dpr=1.3&amp;pid=genserp&amp;rm=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C51B4"/>
          <w:sz w:val="20"/>
          <w:szCs w:val="20"/>
        </w:rPr>
      </w:pPr>
      <w:r w:rsidRPr="002E2CF4">
        <w:rPr>
          <w:rFonts w:ascii="Helvetica" w:eastAsia="Times New Roman" w:hAnsi="Helvetica" w:cs="Helvetica"/>
          <w:noProof/>
          <w:color w:val="3C51B4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https://th.bing.com/th/id/ODF.Z_P1wU8xz1kKVwXv5hcIHA?w=16&amp;h=16&amp;c=10&amp;o=6&amp;dpr=1.3&amp;pid=genserp&amp;rm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h.bing.com/th/id/ODF.Z_P1wU8xz1kKVwXv5hcIHA?w=16&amp;h=16&amp;c=10&amp;o=6&amp;dpr=1.3&amp;pid=genserp&amp;rm=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C51B4"/>
          <w:sz w:val="20"/>
          <w:szCs w:val="20"/>
        </w:rPr>
      </w:pPr>
      <w:r w:rsidRPr="002E2CF4">
        <w:rPr>
          <w:rFonts w:ascii="Helvetica" w:eastAsia="Times New Roman" w:hAnsi="Helvetica" w:cs="Helvetica"/>
          <w:color w:val="3C51B4"/>
          <w:sz w:val="20"/>
          <w:szCs w:val="20"/>
        </w:rPr>
        <w:t>5 Sources</w:t>
      </w:r>
    </w:p>
    <w:p w:rsidR="002E2CF4" w:rsidRPr="002E2CF4" w:rsidRDefault="002E2CF4" w:rsidP="002E2CF4">
      <w:pPr>
        <w:shd w:val="clear" w:color="auto" w:fill="FFFFFF"/>
        <w:spacing w:after="0" w:line="330" w:lineRule="atLeast"/>
        <w:outlineLvl w:val="2"/>
        <w:rPr>
          <w:rFonts w:ascii="Helvetica" w:eastAsia="Times New Roman" w:hAnsi="Helvetica" w:cs="Helvetica"/>
          <w:b/>
          <w:bCs/>
          <w:color w:val="2D3D88"/>
          <w:sz w:val="27"/>
          <w:szCs w:val="27"/>
        </w:rPr>
      </w:pPr>
      <w:r w:rsidRPr="002E2CF4">
        <w:rPr>
          <w:rFonts w:ascii="Helvetica" w:eastAsia="Times New Roman" w:hAnsi="Helvetica" w:cs="Helvetica"/>
          <w:b/>
          <w:bCs/>
          <w:color w:val="2D3D88"/>
          <w:sz w:val="27"/>
          <w:szCs w:val="27"/>
        </w:rPr>
        <w:t>Required Skills</w:t>
      </w:r>
    </w:p>
    <w:p w:rsidR="002E2CF4" w:rsidRPr="002E2CF4" w:rsidRDefault="002E2CF4" w:rsidP="002E2CF4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12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Technical Skills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Proficiency in data analysis tools (e.g., SQL, Excel, Python, R) and data visualization software (e.g., Tableau, Power BI) is essential.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11f687a59679d4222a417633e8e60abe93d82feabd3a5ed8bae0611d825ea3e2JmltdHM9MTc1ODMyNjQwMA&amp;ptn=3&amp;ver=2&amp;hsh=4&amp;fclid=1d860e23-086a-68ff-2739-1ae809086916&amp;psq=data+analyst+work+description&amp;u=a1aHR0cHM6Ly93d3cuZ2Vla3Nmb3JnZWVrcy5vcmcvZGF0YS1hbmFseXNpcy90aGUtcm9sZXMtYW5kLXJlc3BvbnNpYmlsaXRpZXMtb2YtYS1kYXRhLWFuYWx5c3Qv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1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13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Analytical Skills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Strong analytical abilities to interpret complex data and derive meaningful insights are crucial for success in this role.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14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Communication Skills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Data analysts must effectively communicate their findings to non-technical stakeholders, making it important to present data in a clear and concise manner.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185dbbe28d33ae0ab860f9b59aacd54e518586ed5ba312513c516a97c9f09da2JmltdHM9MTc1ODMyNjQwMA&amp;ptn=3&amp;ver=2&amp;hsh=4&amp;fclid=1d860e23-086a-68ff-2739-1ae809086916&amp;psq=data+analyst+work+description&amp;u=a1aHR0cHM6Ly9yZXNvdXJjZXMud29ya2FibGUuY29tL2RhdGEtYW5hbHlzdC1qb2ItZGVzY3JpcHRpb24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2E2CF4" w:rsidRPr="002E2CF4" w:rsidRDefault="002E2CF4" w:rsidP="002E2CF4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Helvetica" w:eastAsia="Times New Roman" w:hAnsi="Helvetica" w:cs="Helvetica"/>
          <w:sz w:val="27"/>
          <w:szCs w:val="27"/>
        </w:rPr>
      </w:pPr>
      <w:hyperlink r:id="rId15" w:tgtFrame="_blank" w:history="1">
        <w:r w:rsidRPr="002E2CF4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Attention to Detail</w:t>
        </w:r>
        <w:r w:rsidRPr="002E2CF4">
          <w:rPr>
            <w:rFonts w:ascii="Helvetica" w:eastAsia="Times New Roman" w:hAnsi="Helvetica" w:cs="Helvetica"/>
            <w:color w:val="0000FF"/>
            <w:sz w:val="27"/>
            <w:szCs w:val="27"/>
          </w:rPr>
          <w:t>: A keen eye for detail is necessary to ensure data accuracy and reliability. </w:t>
        </w:r>
      </w:hyperlink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C51B4"/>
          <w:sz w:val="24"/>
          <w:szCs w:val="24"/>
          <w:u w:val="single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2E2CF4">
        <w:rPr>
          <w:rFonts w:ascii="Helvetica" w:eastAsia="Times New Roman" w:hAnsi="Helvetica" w:cs="Helvetica"/>
          <w:sz w:val="27"/>
          <w:szCs w:val="27"/>
        </w:rPr>
        <w:instrText xml:space="preserve"> HYPERLINK 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\t "_blank" </w:instrText>
      </w:r>
      <w:r w:rsidRPr="002E2CF4">
        <w:rPr>
          <w:rFonts w:ascii="Helvetica" w:eastAsia="Times New Roman" w:hAnsi="Helvetica" w:cs="Helvetica"/>
          <w:sz w:val="27"/>
          <w:szCs w:val="27"/>
        </w:rPr>
        <w:fldChar w:fldCharType="separate"/>
      </w:r>
    </w:p>
    <w:p w:rsidR="002E2CF4" w:rsidRPr="002E2CF4" w:rsidRDefault="002E2CF4" w:rsidP="002E2CF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E2CF4">
        <w:rPr>
          <w:rFonts w:ascii="Helvetica" w:eastAsia="Times New Roman" w:hAnsi="Helvetica" w:cs="Helvetica"/>
          <w:b/>
          <w:bCs/>
          <w:color w:val="3C51B4"/>
          <w:sz w:val="20"/>
          <w:szCs w:val="20"/>
          <w:u w:val="single"/>
        </w:rPr>
        <w:t>2</w:t>
      </w:r>
    </w:p>
    <w:p w:rsidR="002E2CF4" w:rsidRPr="002E2CF4" w:rsidRDefault="002E2CF4" w:rsidP="002E2CF4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sz w:val="27"/>
          <w:szCs w:val="27"/>
        </w:rPr>
      </w:pPr>
      <w:r w:rsidRPr="002E2CF4">
        <w:rPr>
          <w:rFonts w:ascii="Helvetica" w:eastAsia="Times New Roman" w:hAnsi="Helvetica" w:cs="Helvetica"/>
          <w:sz w:val="27"/>
          <w:szCs w:val="27"/>
        </w:rPr>
        <w:fldChar w:fldCharType="end"/>
      </w:r>
    </w:p>
    <w:p w:rsidR="00762D98" w:rsidRDefault="002E2CF4">
      <w:bookmarkStart w:id="0" w:name="_GoBack"/>
      <w:bookmarkEnd w:id="0"/>
    </w:p>
    <w:sectPr w:rsidR="007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D60"/>
    <w:multiLevelType w:val="multilevel"/>
    <w:tmpl w:val="37B4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93D7E"/>
    <w:multiLevelType w:val="multilevel"/>
    <w:tmpl w:val="93C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F4"/>
    <w:rsid w:val="002E2CF4"/>
    <w:rsid w:val="00A00D12"/>
    <w:rsid w:val="00B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62AA-E560-40D5-9CC9-9C2E02E8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2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C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stkn">
    <w:name w:val="gs_tkn"/>
    <w:basedOn w:val="DefaultParagraphFont"/>
    <w:rsid w:val="002E2CF4"/>
  </w:style>
  <w:style w:type="character" w:styleId="Hyperlink">
    <w:name w:val="Hyperlink"/>
    <w:basedOn w:val="DefaultParagraphFont"/>
    <w:uiPriority w:val="99"/>
    <w:semiHidden/>
    <w:unhideWhenUsed/>
    <w:rsid w:val="002E2C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2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0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3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6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15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7361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2634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17587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57637">
                  <w:marLeft w:val="0"/>
                  <w:marRight w:val="0"/>
                  <w:marTop w:val="0"/>
                  <w:marBottom w:val="0"/>
                  <w:divBdr>
                    <w:top w:val="single" w:sz="12" w:space="2" w:color="FFFFFF"/>
                    <w:left w:val="single" w:sz="12" w:space="3" w:color="FFFFFF"/>
                    <w:bottom w:val="single" w:sz="12" w:space="2" w:color="FFFFFF"/>
                    <w:right w:val="single" w:sz="12" w:space="6" w:color="FFFFFF"/>
                  </w:divBdr>
                  <w:divsChild>
                    <w:div w:id="4432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8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185dbbe28d33ae0ab860f9b59aacd54e518586ed5ba312513c516a97c9f09da2JmltdHM9MTc1ODMyNjQwMA&amp;ptn=3&amp;ver=2&amp;hsh=4&amp;fclid=1d860e23-086a-68ff-2739-1ae809086916&amp;psq=data+analyst+work+description&amp;u=a1aHR0cHM6Ly9yZXNvdXJjZXMud29ya2FibGUuY29tL2RhdGEtYW5hbHlzdC1qb2ItZGVzY3JpcHRpb24&amp;ntb=1" TargetMode="External"/><Relationship Id="rId13" Type="http://schemas.openxmlformats.org/officeDocument/2006/relationships/hyperlink" Target=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TargetMode="External"/><Relationship Id="rId12" Type="http://schemas.openxmlformats.org/officeDocument/2006/relationships/hyperlink" Target="https://www.bing.com/ck/a?!&amp;&amp;p=11f687a59679d4222a417633e8e60abe93d82feabd3a5ed8bae0611d825ea3e2JmltdHM9MTc1ODMyNjQwMA&amp;ptn=3&amp;ver=2&amp;hsh=4&amp;fclid=1d860e23-086a-68ff-2739-1ae809086916&amp;psq=data+analyst+work+description&amp;u=a1aHR0cHM6Ly93d3cuZ2Vla3Nmb3JnZWVrcy5vcmcvZGF0YS1hbmFseXNpcy90aGUtcm9sZXMtYW5kLXJlc3BvbnNpYmlsaXRpZXMtb2YtYS1kYXRhLWFuYWx5c3Qv&amp;ntb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TargetMode="External"/><Relationship Id="rId15" Type="http://schemas.openxmlformats.org/officeDocument/2006/relationships/hyperlink" Target="https://www.bing.com/ck/a?!&amp;&amp;p=3b5fc5fbfb6d32d20e575fb657ad8d1e5c80dbb68def4977fbbbbaed1d427c9eJmltdHM9MTc1ODMyNjQwMA&amp;ptn=3&amp;ver=2&amp;hsh=4&amp;fclid=1d860e23-086a-68ff-2739-1ae809086916&amp;psq=data+analyst+work+description&amp;u=a1aHR0cHM6Ly93d3cuc2ltcGxpbGVhcm4uY29tL2RhdGEtYW5hbHlzdC1qb2ItZGVzY3JpcHRpb24tYXJ0aWNsZQ&amp;ntb=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770c13ccc3493bf67ccad5367dd314a5b00b7f0b0a2c64fb002fc44b6c38ca92JmltdHM9MTc1ODMyNjQwMA&amp;ptn=3&amp;ver=2&amp;hsh=4&amp;fclid=1d860e23-086a-68ff-2739-1ae809086916&amp;psq=data+analyst+work+description&amp;u=a1aHR0cHM6Ly93d3cudXBncmFkLmNvbS9ibG9nL2RhdGEtYW5hbHlzdC1qb2ItZGVzY3JpcHRpb24v&amp;ntb=1" TargetMode="External"/><Relationship Id="rId14" Type="http://schemas.openxmlformats.org/officeDocument/2006/relationships/hyperlink" Target="https://www.bing.com/ck/a?!&amp;&amp;p=185dbbe28d33ae0ab860f9b59aacd54e518586ed5ba312513c516a97c9f09da2JmltdHM9MTc1ODMyNjQwMA&amp;ptn=3&amp;ver=2&amp;hsh=4&amp;fclid=1d860e23-086a-68ff-2739-1ae809086916&amp;psq=data+analyst+work+description&amp;u=a1aHR0cHM6Ly9yZXNvdXJjZXMud29ya2FibGUuY29tL2RhdGEtYW5hbHlzdC1qb2ItZGVzY3JpcHRpb24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2025-09-20T18:12:00Z</dcterms:created>
  <dcterms:modified xsi:type="dcterms:W3CDTF">2025-09-20T18:12:00Z</dcterms:modified>
</cp:coreProperties>
</file>