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283E" w14:textId="38E71C22" w:rsidR="00E412F5" w:rsidRPr="009E4A45" w:rsidRDefault="00E412F5" w:rsidP="00E412F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 xml:space="preserve">Experiment </w:t>
      </w:r>
      <w:r w:rsidR="00E17198" w:rsidRPr="009E4A45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18AB5926" w14:textId="77777777" w:rsidR="00404328" w:rsidRPr="009E4A45" w:rsidRDefault="00404328" w:rsidP="004043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Design a responsive UI that adapts to different screen sizes.</w:t>
      </w:r>
    </w:p>
    <w:p w14:paraId="2557EF1A" w14:textId="7E988610" w:rsidR="00404328" w:rsidRPr="009E4A45" w:rsidRDefault="00404328" w:rsidP="004043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Implement media queries and breakpoints for responsiveness.</w:t>
      </w:r>
    </w:p>
    <w:p w14:paraId="0F9BB50B" w14:textId="565C1329" w:rsidR="00E412F5" w:rsidRPr="009E4A45" w:rsidRDefault="00E412F5" w:rsidP="0040432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Aim:</w:t>
      </w:r>
    </w:p>
    <w:p w14:paraId="35A78491" w14:textId="4DFECFBB" w:rsidR="00E412F5" w:rsidRPr="009E4A45" w:rsidRDefault="00DB6FF7" w:rsidP="00E412F5">
      <w:p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To design and implement a responsive UI that adapts to different screen sizes using Flutter in Android Studio, it includes using media queries and breakpoints for achieving responsiveness.</w:t>
      </w:r>
    </w:p>
    <w:p w14:paraId="3006F39F" w14:textId="77777777" w:rsidR="00E412F5" w:rsidRPr="009E4A45" w:rsidRDefault="00E412F5" w:rsidP="00E412F5">
      <w:pPr>
        <w:rPr>
          <w:rFonts w:asciiTheme="majorHAnsi" w:hAnsiTheme="majorHAnsi" w:cstheme="majorHAnsi"/>
          <w:sz w:val="24"/>
          <w:szCs w:val="24"/>
        </w:rPr>
      </w:pPr>
    </w:p>
    <w:p w14:paraId="7F29D1A5" w14:textId="77777777" w:rsidR="00E412F5" w:rsidRPr="009E4A45" w:rsidRDefault="00E412F5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Objective:</w:t>
      </w:r>
    </w:p>
    <w:p w14:paraId="1BD1D783" w14:textId="65115A5B" w:rsidR="00DB6FF7" w:rsidRPr="009E4A45" w:rsidRDefault="00DB6FF7" w:rsidP="00DB6F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To understand the concept of responsive.</w:t>
      </w:r>
    </w:p>
    <w:p w14:paraId="5C458066" w14:textId="65C43D82" w:rsidR="00DB6FF7" w:rsidRPr="009E4A45" w:rsidRDefault="00DB6FF7" w:rsidP="00DB6F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To utilize Flutter's features like media queries and layout.</w:t>
      </w:r>
    </w:p>
    <w:p w14:paraId="026D7AF5" w14:textId="00669994" w:rsidR="00EF5710" w:rsidRPr="009E4A45" w:rsidRDefault="00DB6FF7" w:rsidP="00DB6F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To implement breakpoints that allow the application to adjust its layout based on different screen sizes.</w:t>
      </w:r>
    </w:p>
    <w:p w14:paraId="2F92F7E5" w14:textId="24DFA3C4" w:rsidR="00E412F5" w:rsidRPr="009E4A45" w:rsidRDefault="00E412F5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Procedure:</w:t>
      </w:r>
    </w:p>
    <w:p w14:paraId="499BE598" w14:textId="5797BBD1" w:rsidR="00283E75" w:rsidRPr="009E4A45" w:rsidRDefault="00283E7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Step 1:</w:t>
      </w:r>
    </w:p>
    <w:p w14:paraId="21D998B3" w14:textId="5323E198" w:rsidR="00283E75" w:rsidRPr="009E4A45" w:rsidRDefault="00283E7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 xml:space="preserve">Open the Android Studio and select new </w:t>
      </w:r>
      <w:r w:rsidR="002C5D05" w:rsidRPr="009E4A45">
        <w:rPr>
          <w:rFonts w:asciiTheme="majorHAnsi" w:hAnsiTheme="majorHAnsi" w:cstheme="majorHAnsi"/>
          <w:sz w:val="24"/>
          <w:szCs w:val="24"/>
        </w:rPr>
        <w:t>flutter file.</w:t>
      </w:r>
    </w:p>
    <w:p w14:paraId="056D306D" w14:textId="57F0B404" w:rsidR="002C5D05" w:rsidRPr="009E4A45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Step 2:</w:t>
      </w:r>
    </w:p>
    <w:p w14:paraId="7CD6D3EE" w14:textId="28D82839" w:rsidR="002C5D05" w:rsidRPr="009E4A45" w:rsidRDefault="00EF5710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Write a program in application</w:t>
      </w:r>
      <w:r w:rsidR="002C5D05" w:rsidRPr="009E4A45">
        <w:rPr>
          <w:rFonts w:asciiTheme="majorHAnsi" w:hAnsiTheme="majorHAnsi" w:cstheme="majorHAnsi"/>
          <w:sz w:val="24"/>
          <w:szCs w:val="24"/>
        </w:rPr>
        <w:t>.</w:t>
      </w:r>
    </w:p>
    <w:p w14:paraId="7293189F" w14:textId="4F71E310" w:rsidR="002C5D05" w:rsidRPr="009E4A45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Step 3:</w:t>
      </w:r>
    </w:p>
    <w:p w14:paraId="04BB79F7" w14:textId="6C53F47B" w:rsidR="002C5D05" w:rsidRPr="009E4A45" w:rsidRDefault="00A94DEA" w:rsidP="00283E75">
      <w:pPr>
        <w:jc w:val="both"/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Choose a device Chrome(web) and run it</w:t>
      </w:r>
      <w:r w:rsidR="002C5D05" w:rsidRPr="009E4A45">
        <w:rPr>
          <w:rFonts w:asciiTheme="majorHAnsi" w:hAnsiTheme="majorHAnsi" w:cstheme="majorHAnsi"/>
          <w:sz w:val="24"/>
          <w:szCs w:val="24"/>
        </w:rPr>
        <w:t>.</w:t>
      </w:r>
    </w:p>
    <w:p w14:paraId="631B4389" w14:textId="77777777" w:rsidR="002C5D05" w:rsidRPr="009E4A45" w:rsidRDefault="002C5D05" w:rsidP="00283E7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43B66D" w14:textId="08751C78" w:rsidR="002C5D05" w:rsidRPr="009E4A45" w:rsidRDefault="002C5D05" w:rsidP="00283E7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Code Snippet:</w:t>
      </w:r>
    </w:p>
    <w:p w14:paraId="1D81980F" w14:textId="1D97089B" w:rsidR="00F62E3F" w:rsidRPr="009E4A45" w:rsidRDefault="00F62E3F" w:rsidP="00F62E3F">
      <w:p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import '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package:flutter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material.dart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';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>void main()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runApp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());</w:t>
      </w:r>
      <w:r w:rsidRPr="009E4A45">
        <w:rPr>
          <w:rFonts w:asciiTheme="majorHAnsi" w:hAnsiTheme="majorHAnsi" w:cstheme="majorHAnsi"/>
          <w:sz w:val="24"/>
          <w:szCs w:val="24"/>
        </w:rPr>
        <w:br/>
        <w:t>}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class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Widget build(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context)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return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MaterialApp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title: 'Responsive News App',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theme: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ThemeData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primarySwatch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Colors.</w:t>
      </w:r>
      <w:r w:rsidRPr="009E4A45">
        <w:rPr>
          <w:rFonts w:asciiTheme="majorHAnsi" w:hAnsiTheme="majorHAnsi" w:cstheme="majorHAnsi"/>
          <w:i/>
          <w:iCs/>
          <w:sz w:val="24"/>
          <w:szCs w:val="24"/>
        </w:rPr>
        <w:t>blue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),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lastRenderedPageBreak/>
        <w:t xml:space="preserve">      home: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NewsHomePage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);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9E4A45">
        <w:rPr>
          <w:rFonts w:asciiTheme="majorHAnsi" w:hAnsiTheme="majorHAnsi" w:cstheme="majorHAnsi"/>
          <w:sz w:val="24"/>
          <w:szCs w:val="24"/>
        </w:rPr>
        <w:br/>
        <w:t>}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class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NewsHomePage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var articles = [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"title": "Breaking News: Market Update",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"summary": "The stock market faced unprecedented highs...",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imageUrl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": "https://instructor-academy.onlinecoursehost.com/content/images/size/w2000/2023/05/How-to-Create-an-Online-Course-For-Free--Complete-Guide--6.jpg"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},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"title": "Sports: Local Team Wins Championship",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"summary": "An exciting game concluded with a victory...",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imageUrl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": "https://images.indianexpress.com/2023/10/INDIAN-CRICKET-TEAM-CROP.png?w=640"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},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"title": "Technology: New Smartphone Release",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"summary": "The latest smartphone model is out...",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imageUrl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": "https://images.samsung.com/is/image/samsung/assets/levant/2407/pcd/smp/New-PCD_Galaxy-Z_Curation-KV_1440x640_pc.jpg?1440_640_JPG"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},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"title": "Health: Tips for a Healthy Lifestyle",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"summary": "Experts share the best tips to stay healthy...",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"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imageUrl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": "https://www.shutterstock.com/image-photo/health-tips-conceptual-healthy-fresh-260nw-707978182.jpg"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},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];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Widget build(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context)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var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screenWidth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MediaQuery.</w:t>
      </w:r>
      <w:r w:rsidRPr="009E4A45">
        <w:rPr>
          <w:rFonts w:asciiTheme="majorHAnsi" w:hAnsiTheme="majorHAnsi" w:cstheme="majorHAnsi"/>
          <w:i/>
          <w:iCs/>
          <w:sz w:val="24"/>
          <w:szCs w:val="24"/>
        </w:rPr>
        <w:t>of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(context).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size.width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;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return Scaffold(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AppBar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(title: Text('Responsive News App')),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body: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screenWidth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&lt; 600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?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ListView.builder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itemCount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articles.length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itemBuilder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(context, index) =&gt;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ArticleCard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(article: articles[index]),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)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GridView.builder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gridDelegate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SliverGridDelegateWithFixedCrossAxisCount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crossAxisCount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: 2,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crossAxisSpacing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: 10,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mainAxisSpacing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: 10,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itemCount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articles.length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itemBuilder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(context, index) =&gt;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ArticleCard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(article: articles[index]),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);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9E4A45">
        <w:rPr>
          <w:rFonts w:asciiTheme="majorHAnsi" w:hAnsiTheme="majorHAnsi" w:cstheme="majorHAnsi"/>
          <w:sz w:val="24"/>
          <w:szCs w:val="24"/>
        </w:rPr>
        <w:br/>
        <w:t>}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class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ArticleCard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extends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StatelessWidget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final Map&lt;String, String&gt; article;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ArticleCard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({required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this.article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});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Widget build(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BuildContext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context) {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var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screenWidth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MediaQuery.</w:t>
      </w:r>
      <w:r w:rsidRPr="009E4A45">
        <w:rPr>
          <w:rFonts w:asciiTheme="majorHAnsi" w:hAnsiTheme="majorHAnsi" w:cstheme="majorHAnsi"/>
          <w:i/>
          <w:iCs/>
          <w:sz w:val="24"/>
          <w:szCs w:val="24"/>
        </w:rPr>
        <w:t>of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(context).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size.width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;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return Card(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margin: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EdgeInsets.all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(10),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child: Padding(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padding: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EdgeInsets.all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(10),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child: Column(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crossAxisAlignment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CrossAxisAlignment.center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children: [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Image.network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(article['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imageUrl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']!, height: 150, fit: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BoxFit.cover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(height: 10),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Text(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article['title']!,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style: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TextStyle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fontSize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screenWidth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&lt; 600 ? </w:t>
      </w:r>
      <w:proofErr w:type="gramStart"/>
      <w:r w:rsidRPr="009E4A45">
        <w:rPr>
          <w:rFonts w:asciiTheme="majorHAnsi" w:hAnsiTheme="majorHAnsi" w:cstheme="majorHAnsi"/>
          <w:sz w:val="24"/>
          <w:szCs w:val="24"/>
        </w:rPr>
        <w:t>18 :</w:t>
      </w:r>
      <w:proofErr w:type="gramEnd"/>
      <w:r w:rsidRPr="009E4A45">
        <w:rPr>
          <w:rFonts w:asciiTheme="majorHAnsi" w:hAnsiTheme="majorHAnsi" w:cstheme="majorHAnsi"/>
          <w:sz w:val="24"/>
          <w:szCs w:val="24"/>
        </w:rPr>
        <w:t xml:space="preserve"> 22,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fontWeight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FontWeight.</w:t>
      </w:r>
      <w:r w:rsidRPr="009E4A45">
        <w:rPr>
          <w:rFonts w:asciiTheme="majorHAnsi" w:hAnsiTheme="majorHAnsi" w:cstheme="majorHAnsi"/>
          <w:i/>
          <w:iCs/>
          <w:sz w:val="24"/>
          <w:szCs w:val="24"/>
        </w:rPr>
        <w:t>bold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SizedBox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(height: 5),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Text(</w:t>
      </w:r>
      <w:r w:rsidRPr="009E4A45">
        <w:rPr>
          <w:rFonts w:asciiTheme="majorHAnsi" w:hAnsiTheme="majorHAnsi" w:cstheme="majorHAnsi"/>
          <w:sz w:val="24"/>
          <w:szCs w:val="24"/>
        </w:rPr>
        <w:br/>
      </w:r>
      <w:r w:rsidRPr="009E4A45">
        <w:rPr>
          <w:rFonts w:asciiTheme="majorHAnsi" w:hAnsiTheme="majorHAnsi" w:cstheme="majorHAnsi"/>
          <w:sz w:val="24"/>
          <w:szCs w:val="24"/>
        </w:rPr>
        <w:lastRenderedPageBreak/>
        <w:t xml:space="preserve">              article['summary']!,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  style: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TextStyle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fontSize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9E4A45">
        <w:rPr>
          <w:rFonts w:asciiTheme="majorHAnsi" w:hAnsiTheme="majorHAnsi" w:cstheme="majorHAnsi"/>
          <w:sz w:val="24"/>
          <w:szCs w:val="24"/>
        </w:rPr>
        <w:t>screenWidth</w:t>
      </w:r>
      <w:proofErr w:type="spellEnd"/>
      <w:r w:rsidRPr="009E4A45">
        <w:rPr>
          <w:rFonts w:asciiTheme="majorHAnsi" w:hAnsiTheme="majorHAnsi" w:cstheme="majorHAnsi"/>
          <w:sz w:val="24"/>
          <w:szCs w:val="24"/>
        </w:rPr>
        <w:t xml:space="preserve"> &lt; 600 ? </w:t>
      </w:r>
      <w:proofErr w:type="gramStart"/>
      <w:r w:rsidRPr="009E4A45">
        <w:rPr>
          <w:rFonts w:asciiTheme="majorHAnsi" w:hAnsiTheme="majorHAnsi" w:cstheme="majorHAnsi"/>
          <w:sz w:val="24"/>
          <w:szCs w:val="24"/>
        </w:rPr>
        <w:t>14 :</w:t>
      </w:r>
      <w:proofErr w:type="gramEnd"/>
      <w:r w:rsidRPr="009E4A45">
        <w:rPr>
          <w:rFonts w:asciiTheme="majorHAnsi" w:hAnsiTheme="majorHAnsi" w:cstheme="majorHAnsi"/>
          <w:sz w:val="24"/>
          <w:szCs w:val="24"/>
        </w:rPr>
        <w:t xml:space="preserve"> 16),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  ],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  ),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  );</w:t>
      </w:r>
      <w:r w:rsidRPr="009E4A45">
        <w:rPr>
          <w:rFonts w:asciiTheme="majorHAnsi" w:hAnsiTheme="majorHAnsi" w:cstheme="majorHAnsi"/>
          <w:sz w:val="24"/>
          <w:szCs w:val="24"/>
        </w:rPr>
        <w:br/>
        <w:t xml:space="preserve">  }</w:t>
      </w:r>
      <w:r w:rsidRPr="009E4A45">
        <w:rPr>
          <w:rFonts w:asciiTheme="majorHAnsi" w:hAnsiTheme="majorHAnsi" w:cstheme="majorHAnsi"/>
          <w:sz w:val="24"/>
          <w:szCs w:val="24"/>
        </w:rPr>
        <w:br/>
        <w:t>}</w:t>
      </w:r>
    </w:p>
    <w:p w14:paraId="302D8E9E" w14:textId="77777777" w:rsidR="00F62E3F" w:rsidRPr="009E4A45" w:rsidRDefault="00F62E3F" w:rsidP="00E412F5">
      <w:pPr>
        <w:rPr>
          <w:rFonts w:asciiTheme="majorHAnsi" w:hAnsiTheme="majorHAnsi" w:cstheme="majorHAnsi"/>
          <w:sz w:val="24"/>
          <w:szCs w:val="24"/>
        </w:rPr>
      </w:pPr>
    </w:p>
    <w:p w14:paraId="1A139010" w14:textId="5C2C7266" w:rsidR="002C5D05" w:rsidRPr="009E4A45" w:rsidRDefault="00276B42" w:rsidP="00E412F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A45">
        <w:rPr>
          <w:rFonts w:asciiTheme="majorHAnsi" w:hAnsiTheme="majorHAnsi" w:cstheme="majorHAnsi"/>
          <w:b/>
          <w:bCs/>
          <w:sz w:val="24"/>
          <w:szCs w:val="24"/>
        </w:rPr>
        <w:t>Conclusion:</w:t>
      </w:r>
    </w:p>
    <w:p w14:paraId="5469ECB5" w14:textId="525D8B84" w:rsidR="00276B42" w:rsidRPr="009E4A45" w:rsidRDefault="00352E3E" w:rsidP="00E412F5">
      <w:pPr>
        <w:rPr>
          <w:rFonts w:asciiTheme="majorHAnsi" w:hAnsiTheme="majorHAnsi" w:cstheme="majorHAnsi"/>
          <w:sz w:val="24"/>
          <w:szCs w:val="24"/>
        </w:rPr>
      </w:pPr>
      <w:r w:rsidRPr="009E4A45">
        <w:rPr>
          <w:rFonts w:asciiTheme="majorHAnsi" w:hAnsiTheme="majorHAnsi" w:cstheme="majorHAnsi"/>
          <w:sz w:val="24"/>
          <w:szCs w:val="24"/>
        </w:rPr>
        <w:t>Designed and implemented a responsive UI using Flutter in Android Studio, by utilizing media queries and defining breakpoints.</w:t>
      </w:r>
    </w:p>
    <w:sectPr w:rsidR="00276B42" w:rsidRPr="009E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7F5D"/>
    <w:multiLevelType w:val="multilevel"/>
    <w:tmpl w:val="EE8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D7626"/>
    <w:multiLevelType w:val="hybridMultilevel"/>
    <w:tmpl w:val="902ED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5B2"/>
    <w:multiLevelType w:val="hybridMultilevel"/>
    <w:tmpl w:val="564E4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1DF"/>
    <w:multiLevelType w:val="multilevel"/>
    <w:tmpl w:val="843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2B40"/>
    <w:multiLevelType w:val="hybridMultilevel"/>
    <w:tmpl w:val="86C827F8"/>
    <w:lvl w:ilvl="0" w:tplc="8D0C87D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314AE"/>
    <w:multiLevelType w:val="multilevel"/>
    <w:tmpl w:val="0E1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746F"/>
    <w:multiLevelType w:val="multilevel"/>
    <w:tmpl w:val="293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D4DB3"/>
    <w:multiLevelType w:val="multilevel"/>
    <w:tmpl w:val="7C6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B008D"/>
    <w:multiLevelType w:val="hybridMultilevel"/>
    <w:tmpl w:val="B44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5"/>
    <w:rsid w:val="00264324"/>
    <w:rsid w:val="00276B42"/>
    <w:rsid w:val="00283E75"/>
    <w:rsid w:val="002C3863"/>
    <w:rsid w:val="002C5D05"/>
    <w:rsid w:val="00352E3E"/>
    <w:rsid w:val="00404328"/>
    <w:rsid w:val="00506480"/>
    <w:rsid w:val="009E4A45"/>
    <w:rsid w:val="00A94DEA"/>
    <w:rsid w:val="00CF2534"/>
    <w:rsid w:val="00DB049B"/>
    <w:rsid w:val="00DB6FF7"/>
    <w:rsid w:val="00E17198"/>
    <w:rsid w:val="00E412F5"/>
    <w:rsid w:val="00E51391"/>
    <w:rsid w:val="00EF5710"/>
    <w:rsid w:val="00F6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1D15"/>
  <w15:chartTrackingRefBased/>
  <w15:docId w15:val="{77837E9A-51FF-4DF1-BD80-A82D2416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ccs</cp:lastModifiedBy>
  <cp:revision>8</cp:revision>
  <dcterms:created xsi:type="dcterms:W3CDTF">2024-11-19T06:30:00Z</dcterms:created>
  <dcterms:modified xsi:type="dcterms:W3CDTF">2024-11-29T18:47:00Z</dcterms:modified>
</cp:coreProperties>
</file>