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FBC40" w14:textId="77777777" w:rsidR="00B73856" w:rsidRDefault="00B73856" w:rsidP="00B73856">
      <w:r>
        <w:t>1. Data Analysis and Statistical Testing:</w:t>
      </w:r>
    </w:p>
    <w:p w14:paraId="4BC5C628" w14:textId="77777777" w:rsidR="00B73856" w:rsidRDefault="00B73856" w:rsidP="00B73856">
      <w:r>
        <w:t>Choosing the Appropriate Statistical Test: I performed instrumental in identifying the Wilcoxon rank-sum test using continuity correction, a non-parametric test appropriate for comparing two independent groups in the event of non-normal data. This decision guaranteed that the collection of data was processed using the most appropriate methods, allowing to detect the non-normality of the COVID-19 case distribution.</w:t>
      </w:r>
    </w:p>
    <w:p w14:paraId="7D4FBD60" w14:textId="77777777" w:rsidR="00B73856" w:rsidRDefault="00B73856" w:rsidP="00B73856">
      <w:r>
        <w:t>- Interpretation of findings: I analysed the Wilcoxon rank-sum test findings, which provided a p-value of 0.1068, and concluded that the null hypothesis was correct and could not be rejected. This interpretation is critical for determining the link or lack thereof between the group and non-group COVID-19 situations.</w:t>
      </w:r>
    </w:p>
    <w:p w14:paraId="77210BB3" w14:textId="77777777" w:rsidR="00B73856" w:rsidRDefault="00B73856" w:rsidP="00B73856">
      <w:r>
        <w:t>- P-value Evaluation: additionally, I calculated the p-value and properly determined that there was inadequate proof to reject the hypothesis of null, which aligns with traditional statistical thinking.</w:t>
      </w:r>
    </w:p>
    <w:p w14:paraId="2D495F79" w14:textId="2BD03AA1" w:rsidR="00970C06" w:rsidRDefault="00B73856" w:rsidP="00B73856">
      <w:r>
        <w:t xml:space="preserve"> </w:t>
      </w:r>
    </w:p>
    <w:sectPr w:rsidR="00970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56"/>
    <w:rsid w:val="002B3DB8"/>
    <w:rsid w:val="002C596D"/>
    <w:rsid w:val="00743641"/>
    <w:rsid w:val="00970C06"/>
    <w:rsid w:val="00A0260D"/>
    <w:rsid w:val="00B73856"/>
    <w:rsid w:val="00D23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B732"/>
  <w15:chartTrackingRefBased/>
  <w15:docId w15:val="{32610046-018A-42FA-A948-20247CBA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56"/>
    <w:rPr>
      <w:rFonts w:eastAsiaTheme="majorEastAsia" w:cstheme="majorBidi"/>
      <w:color w:val="272727" w:themeColor="text1" w:themeTint="D8"/>
    </w:rPr>
  </w:style>
  <w:style w:type="paragraph" w:styleId="Title">
    <w:name w:val="Title"/>
    <w:basedOn w:val="Normal"/>
    <w:next w:val="Normal"/>
    <w:link w:val="TitleChar"/>
    <w:uiPriority w:val="10"/>
    <w:qFormat/>
    <w:rsid w:val="00B73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56"/>
    <w:pPr>
      <w:spacing w:before="160"/>
      <w:jc w:val="center"/>
    </w:pPr>
    <w:rPr>
      <w:i/>
      <w:iCs/>
      <w:color w:val="404040" w:themeColor="text1" w:themeTint="BF"/>
    </w:rPr>
  </w:style>
  <w:style w:type="character" w:customStyle="1" w:styleId="QuoteChar">
    <w:name w:val="Quote Char"/>
    <w:basedOn w:val="DefaultParagraphFont"/>
    <w:link w:val="Quote"/>
    <w:uiPriority w:val="29"/>
    <w:rsid w:val="00B73856"/>
    <w:rPr>
      <w:i/>
      <w:iCs/>
      <w:color w:val="404040" w:themeColor="text1" w:themeTint="BF"/>
    </w:rPr>
  </w:style>
  <w:style w:type="paragraph" w:styleId="ListParagraph">
    <w:name w:val="List Paragraph"/>
    <w:basedOn w:val="Normal"/>
    <w:uiPriority w:val="34"/>
    <w:qFormat/>
    <w:rsid w:val="00B73856"/>
    <w:pPr>
      <w:ind w:left="720"/>
      <w:contextualSpacing/>
    </w:pPr>
  </w:style>
  <w:style w:type="character" w:styleId="IntenseEmphasis">
    <w:name w:val="Intense Emphasis"/>
    <w:basedOn w:val="DefaultParagraphFont"/>
    <w:uiPriority w:val="21"/>
    <w:qFormat/>
    <w:rsid w:val="00B73856"/>
    <w:rPr>
      <w:i/>
      <w:iCs/>
      <w:color w:val="2F5496" w:themeColor="accent1" w:themeShade="BF"/>
    </w:rPr>
  </w:style>
  <w:style w:type="paragraph" w:styleId="IntenseQuote">
    <w:name w:val="Intense Quote"/>
    <w:basedOn w:val="Normal"/>
    <w:next w:val="Normal"/>
    <w:link w:val="IntenseQuoteChar"/>
    <w:uiPriority w:val="30"/>
    <w:qFormat/>
    <w:rsid w:val="00B738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56"/>
    <w:rPr>
      <w:i/>
      <w:iCs/>
      <w:color w:val="2F5496" w:themeColor="accent1" w:themeShade="BF"/>
    </w:rPr>
  </w:style>
  <w:style w:type="character" w:styleId="IntenseReference">
    <w:name w:val="Intense Reference"/>
    <w:basedOn w:val="DefaultParagraphFont"/>
    <w:uiPriority w:val="32"/>
    <w:qFormat/>
    <w:rsid w:val="00B738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Thallapally sai krishna</dc:creator>
  <cp:keywords/>
  <dc:description/>
  <cp:lastModifiedBy>Thallapally sai krishna</cp:lastModifiedBy>
  <cp:revision>1</cp:revision>
  <dcterms:created xsi:type="dcterms:W3CDTF">2025-01-10T01:11:00Z</dcterms:created>
  <dcterms:modified xsi:type="dcterms:W3CDTF">2025-01-10T01:11:00Z</dcterms:modified>
</cp:coreProperties>
</file>