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FC782" w14:textId="77777777" w:rsidR="00085D44" w:rsidRPr="00713005" w:rsidRDefault="00085D44">
      <w:pPr>
        <w:pStyle w:val="BodyText"/>
        <w:spacing w:before="7"/>
        <w:ind w:left="0" w:firstLine="0"/>
        <w:rPr>
          <w:rFonts w:asciiTheme="majorHAnsi" w:hAnsiTheme="majorHAnsi"/>
          <w:b/>
          <w:bCs/>
          <w:sz w:val="24"/>
          <w:szCs w:val="24"/>
        </w:rPr>
      </w:pPr>
    </w:p>
    <w:p w14:paraId="48658DEF" w14:textId="10F43380" w:rsidR="00085D44" w:rsidRPr="00281FD1" w:rsidRDefault="00D804B3">
      <w:pPr>
        <w:tabs>
          <w:tab w:val="left" w:pos="5341"/>
        </w:tabs>
        <w:spacing w:before="99"/>
        <w:ind w:left="300"/>
        <w:rPr>
          <w:rFonts w:asciiTheme="minorHAnsi" w:hAnsiTheme="minorHAnsi" w:cstheme="minorHAnsi"/>
          <w:b/>
          <w:sz w:val="24"/>
          <w:szCs w:val="24"/>
        </w:rPr>
      </w:pPr>
      <w:r w:rsidRPr="00713005">
        <w:rPr>
          <w:rFonts w:asciiTheme="minorHAnsi" w:hAnsiTheme="minorHAnsi" w:cstheme="min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81FD1" w:rsidRPr="00713005">
        <w:rPr>
          <w:rFonts w:asciiTheme="minorHAnsi" w:hAnsiTheme="minorHAnsi" w:cstheme="min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Nagaraju</w:t>
      </w:r>
      <w:r w:rsidR="00BB6083" w:rsidRPr="00F15044">
        <w:rPr>
          <w:rFonts w:asciiTheme="majorHAnsi" w:hAnsiTheme="majorHAnsi"/>
          <w:b/>
          <w:color w:val="2D74B5"/>
          <w:sz w:val="24"/>
          <w:szCs w:val="24"/>
        </w:rPr>
        <w:tab/>
      </w:r>
      <w:r w:rsidR="00BB6083" w:rsidRPr="00281FD1">
        <w:rPr>
          <w:rFonts w:asciiTheme="minorHAnsi" w:hAnsiTheme="minorHAnsi" w:cstheme="minorHAnsi"/>
          <w:b/>
        </w:rPr>
        <w:t>MOBILE:</w:t>
      </w:r>
      <w:r w:rsidR="00BB6083" w:rsidRPr="00281FD1">
        <w:rPr>
          <w:rFonts w:asciiTheme="majorHAnsi" w:hAnsiTheme="majorHAnsi"/>
          <w:b/>
          <w:spacing w:val="-1"/>
          <w:sz w:val="24"/>
          <w:szCs w:val="24"/>
        </w:rPr>
        <w:t xml:space="preserve"> </w:t>
      </w:r>
      <w:r w:rsidR="00BB6083" w:rsidRPr="00281FD1">
        <w:rPr>
          <w:rFonts w:asciiTheme="majorHAnsi" w:hAnsiTheme="majorHAnsi"/>
          <w:b/>
          <w:sz w:val="24"/>
          <w:szCs w:val="24"/>
        </w:rPr>
        <w:t>+</w:t>
      </w:r>
      <w:r w:rsidR="00BB6083" w:rsidRPr="00281FD1">
        <w:rPr>
          <w:rFonts w:asciiTheme="minorHAnsi" w:hAnsiTheme="minorHAnsi" w:cstheme="minorHAnsi"/>
          <w:b/>
          <w:sz w:val="24"/>
          <w:szCs w:val="24"/>
        </w:rPr>
        <w:t>91</w:t>
      </w:r>
      <w:r w:rsidR="00BB6083" w:rsidRPr="00281FD1">
        <w:rPr>
          <w:rFonts w:asciiTheme="minorHAnsi" w:hAnsiTheme="minorHAnsi" w:cstheme="minorHAnsi"/>
          <w:b/>
          <w:spacing w:val="-1"/>
          <w:sz w:val="24"/>
          <w:szCs w:val="24"/>
        </w:rPr>
        <w:t xml:space="preserve"> </w:t>
      </w:r>
      <w:r w:rsidRPr="00281FD1">
        <w:rPr>
          <w:rFonts w:asciiTheme="minorHAnsi" w:hAnsiTheme="minorHAnsi" w:cstheme="minorHAnsi"/>
          <w:b/>
          <w:spacing w:val="-1"/>
          <w:sz w:val="24"/>
          <w:szCs w:val="24"/>
        </w:rPr>
        <w:t>7207259460</w:t>
      </w:r>
    </w:p>
    <w:p w14:paraId="37EAADAF" w14:textId="52A6AB7C" w:rsidR="00085D44" w:rsidRPr="00281FD1" w:rsidRDefault="00BB6083" w:rsidP="002259BD">
      <w:pPr>
        <w:spacing w:before="99"/>
        <w:ind w:left="5341"/>
        <w:rPr>
          <w:rFonts w:asciiTheme="minorHAnsi" w:hAnsiTheme="minorHAnsi" w:cstheme="minorHAnsi"/>
          <w:b/>
          <w:sz w:val="24"/>
          <w:szCs w:val="24"/>
        </w:rPr>
      </w:pPr>
      <w:r w:rsidRPr="00281FD1">
        <w:rPr>
          <w:rFonts w:asciiTheme="minorHAnsi" w:hAnsiTheme="minorHAnsi" w:cstheme="minorHAnsi"/>
          <w:b/>
        </w:rPr>
        <w:t>EMAIL:</w:t>
      </w:r>
      <w:r w:rsidRPr="00281FD1">
        <w:rPr>
          <w:rFonts w:asciiTheme="minorHAnsi" w:hAnsiTheme="minorHAnsi" w:cstheme="minorHAnsi"/>
          <w:b/>
          <w:spacing w:val="-5"/>
          <w:sz w:val="24"/>
          <w:szCs w:val="24"/>
        </w:rPr>
        <w:t xml:space="preserve"> </w:t>
      </w:r>
      <w:r w:rsidR="00D804B3" w:rsidRPr="00281FD1">
        <w:rPr>
          <w:rFonts w:asciiTheme="minorHAnsi" w:hAnsiTheme="minorHAnsi" w:cstheme="minorHAnsi"/>
          <w:b/>
          <w:spacing w:val="-5"/>
          <w:sz w:val="24"/>
          <w:szCs w:val="24"/>
        </w:rPr>
        <w:t>t</w:t>
      </w:r>
      <w:r w:rsidR="00191F8B">
        <w:rPr>
          <w:rFonts w:asciiTheme="minorHAnsi" w:hAnsiTheme="minorHAnsi" w:cstheme="minorHAnsi"/>
          <w:b/>
          <w:spacing w:val="-5"/>
          <w:sz w:val="24"/>
          <w:szCs w:val="24"/>
        </w:rPr>
        <w:t>venkatanagaraju06</w:t>
      </w:r>
      <w:r w:rsidR="00FB1AA5" w:rsidRPr="00281FD1">
        <w:rPr>
          <w:rFonts w:asciiTheme="minorHAnsi" w:hAnsiTheme="minorHAnsi" w:cstheme="minorHAnsi"/>
          <w:b/>
          <w:spacing w:val="-5"/>
          <w:sz w:val="24"/>
          <w:szCs w:val="24"/>
        </w:rPr>
        <w:t>@gmail.com</w:t>
      </w:r>
    </w:p>
    <w:p w14:paraId="4115D2F0" w14:textId="77777777" w:rsidR="00085D44" w:rsidRPr="00805ED8" w:rsidRDefault="00BB6083">
      <w:pPr>
        <w:pStyle w:val="Heading1"/>
        <w:tabs>
          <w:tab w:val="left" w:pos="9205"/>
        </w:tabs>
        <w:rPr>
          <w:rFonts w:asciiTheme="minorHAnsi" w:hAnsiTheme="minorHAnsi" w:cstheme="minorHAnsi"/>
        </w:rPr>
      </w:pPr>
      <w:r w:rsidRPr="00F15044">
        <w:rPr>
          <w:rFonts w:asciiTheme="majorHAnsi" w:hAnsiTheme="majorHAnsi"/>
          <w:shd w:val="clear" w:color="auto" w:fill="A6A6A6"/>
        </w:rPr>
        <w:t xml:space="preserve"> </w:t>
      </w:r>
      <w:r w:rsidRPr="00F15044">
        <w:rPr>
          <w:rFonts w:asciiTheme="majorHAnsi" w:hAnsiTheme="majorHAnsi"/>
          <w:spacing w:val="-3"/>
          <w:shd w:val="clear" w:color="auto" w:fill="A6A6A6"/>
        </w:rPr>
        <w:t xml:space="preserve"> </w:t>
      </w:r>
      <w:r w:rsidRPr="00713005">
        <w:rPr>
          <w:rFonts w:asciiTheme="minorHAnsi" w:hAnsiTheme="minorHAnsi" w:cstheme="minorHAnsi"/>
          <w:highlight w:val="darkGray"/>
          <w:shd w:val="clear" w:color="auto" w:fill="A6A6A6"/>
        </w:rPr>
        <w:t>PROFESSIONAL</w:t>
      </w:r>
      <w:r w:rsidRPr="00713005">
        <w:rPr>
          <w:rFonts w:asciiTheme="minorHAnsi" w:hAnsiTheme="minorHAnsi" w:cstheme="minorHAnsi"/>
          <w:spacing w:val="-5"/>
          <w:highlight w:val="darkGray"/>
          <w:shd w:val="clear" w:color="auto" w:fill="A6A6A6"/>
        </w:rPr>
        <w:t xml:space="preserve"> </w:t>
      </w:r>
      <w:r w:rsidRPr="00713005">
        <w:rPr>
          <w:rFonts w:asciiTheme="minorHAnsi" w:hAnsiTheme="minorHAnsi" w:cstheme="minorHAnsi"/>
          <w:highlight w:val="darkGray"/>
          <w:shd w:val="clear" w:color="auto" w:fill="A6A6A6"/>
        </w:rPr>
        <w:t>SUMMARY</w:t>
      </w:r>
      <w:r w:rsidRPr="00805ED8">
        <w:rPr>
          <w:rFonts w:asciiTheme="minorHAnsi" w:hAnsiTheme="minorHAnsi" w:cstheme="minorHAnsi"/>
          <w:shd w:val="clear" w:color="auto" w:fill="A6A6A6"/>
        </w:rPr>
        <w:tab/>
      </w:r>
    </w:p>
    <w:p w14:paraId="7D4A1C26" w14:textId="77777777" w:rsidR="00085D44" w:rsidRPr="00F15044" w:rsidRDefault="00085D44">
      <w:pPr>
        <w:pStyle w:val="BodyText"/>
        <w:spacing w:before="3"/>
        <w:ind w:left="0" w:firstLine="0"/>
        <w:rPr>
          <w:rFonts w:asciiTheme="majorHAnsi" w:hAnsiTheme="majorHAnsi"/>
          <w:b/>
          <w:sz w:val="24"/>
          <w:szCs w:val="24"/>
        </w:rPr>
      </w:pPr>
    </w:p>
    <w:p w14:paraId="4F9745C5" w14:textId="3C57ABB1" w:rsidR="00805ED8" w:rsidRPr="00700B7F" w:rsidRDefault="00805ED8" w:rsidP="00805ED8">
      <w:pPr>
        <w:pStyle w:val="ListParagraph"/>
        <w:numPr>
          <w:ilvl w:val="0"/>
          <w:numId w:val="1"/>
        </w:numPr>
        <w:adjustRightInd w:val="0"/>
        <w:rPr>
          <w:rFonts w:asciiTheme="minorHAnsi" w:hAnsiTheme="minorHAnsi" w:cstheme="minorHAnsi"/>
          <w:sz w:val="24"/>
          <w:szCs w:val="24"/>
          <w:lang w:val="en-IN"/>
        </w:rPr>
      </w:pPr>
      <w:r w:rsidRPr="00700B7F">
        <w:rPr>
          <w:rFonts w:asciiTheme="minorHAnsi" w:hAnsiTheme="minorHAnsi" w:cstheme="minorHAnsi"/>
          <w:sz w:val="24"/>
          <w:szCs w:val="24"/>
          <w:lang w:val="en-IN"/>
        </w:rPr>
        <w:t>A Tableau Developer with over 2</w:t>
      </w:r>
      <w:r w:rsidR="00D6220B">
        <w:rPr>
          <w:rFonts w:asciiTheme="minorHAnsi" w:hAnsiTheme="minorHAnsi" w:cstheme="minorHAnsi"/>
          <w:sz w:val="24"/>
          <w:szCs w:val="24"/>
          <w:lang w:val="en-IN"/>
        </w:rPr>
        <w:t>.</w:t>
      </w:r>
      <w:r w:rsidR="00E22166">
        <w:rPr>
          <w:rFonts w:asciiTheme="minorHAnsi" w:hAnsiTheme="minorHAnsi" w:cstheme="minorHAnsi"/>
          <w:sz w:val="24"/>
          <w:szCs w:val="24"/>
          <w:lang w:val="en-IN"/>
        </w:rPr>
        <w:t>8</w:t>
      </w:r>
      <w:r w:rsidRPr="00700B7F">
        <w:rPr>
          <w:rFonts w:asciiTheme="minorHAnsi" w:hAnsiTheme="minorHAnsi" w:cstheme="minorHAnsi"/>
          <w:sz w:val="24"/>
          <w:szCs w:val="24"/>
          <w:lang w:val="en-IN"/>
        </w:rPr>
        <w:t>+ years of experience developing interactive data Visualizations using Tableau software. Experience with data analysis, and creating Complex calculations. Strong communication skills with the ability to present data findings to Stakeholders.</w:t>
      </w:r>
    </w:p>
    <w:p w14:paraId="043620E6" w14:textId="56CAA6D2" w:rsidR="00863CEB" w:rsidRPr="00700B7F" w:rsidRDefault="002A60E0"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rPr>
        <w:t>Experience in interacted with clients to understand business requirement, technologies, data flow and data relation in order to convert into reports as per business needs.</w:t>
      </w:r>
      <w:r w:rsidR="00863CEB" w:rsidRPr="00700B7F">
        <w:rPr>
          <w:rFonts w:asciiTheme="minorHAnsi" w:hAnsiTheme="minorHAnsi" w:cstheme="minorHAnsi"/>
          <w:sz w:val="24"/>
          <w:szCs w:val="24"/>
        </w:rPr>
        <w:t xml:space="preserve"> Experience in creating and implementing various interactive charts, graphs, and advanced visualizations for various requirements.</w:t>
      </w:r>
    </w:p>
    <w:p w14:paraId="2B98DB4B" w14:textId="77777777" w:rsidR="00863CEB" w:rsidRPr="00700B7F" w:rsidRDefault="00863CEB"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rPr>
        <w:t>Expertise in Sorting, Grouping, Filtering and Creation of Sets in Tableau.</w:t>
      </w:r>
    </w:p>
    <w:p w14:paraId="22218784" w14:textId="77777777" w:rsidR="00863CEB" w:rsidRPr="00700B7F" w:rsidRDefault="00863CEB"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rPr>
        <w:t>Proficient in designing customized interactive dashboards in Tableau using Marks, filters, parameter, table calculations and calculation measures.</w:t>
      </w:r>
    </w:p>
    <w:p w14:paraId="7B58A06D" w14:textId="77777777" w:rsidR="00863CEB" w:rsidRPr="00700B7F" w:rsidRDefault="00863CEB"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rPr>
        <w:t>Good Knowledge on Tableau server and Publisher.</w:t>
      </w:r>
    </w:p>
    <w:p w14:paraId="120F6EC3" w14:textId="77777777" w:rsidR="00863CEB" w:rsidRPr="00700B7F" w:rsidRDefault="00863CEB"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rPr>
        <w:t>Scheduling the reports in Tableau Server.</w:t>
      </w:r>
    </w:p>
    <w:p w14:paraId="7518D760" w14:textId="77777777" w:rsidR="00863CEB" w:rsidRPr="00700B7F" w:rsidRDefault="00863CEB"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rPr>
        <w:t>Experience in developing of Building different Maps and Custom Geo-coding and knowledge on servers.</w:t>
      </w:r>
    </w:p>
    <w:p w14:paraId="550B61FA" w14:textId="77777777" w:rsidR="00863CEB" w:rsidRPr="00700B7F" w:rsidRDefault="00863CEB"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rPr>
        <w:t>Worked on the development of Dashboard reports for the Key Performance Indicators for developer.</w:t>
      </w:r>
    </w:p>
    <w:p w14:paraId="30BAA770" w14:textId="77777777" w:rsidR="00863CEB" w:rsidRPr="00700B7F" w:rsidRDefault="00863CEB" w:rsidP="00863CEB">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lang w:val="en-IN"/>
        </w:rPr>
        <w:t>Good knowledge in DWH concepts and SQL Queries.</w:t>
      </w:r>
    </w:p>
    <w:p w14:paraId="312EF936" w14:textId="63BE2B24" w:rsidR="002A60E0" w:rsidRPr="00700B7F" w:rsidRDefault="00863CEB" w:rsidP="00700B7F">
      <w:pPr>
        <w:pStyle w:val="ListParagraph"/>
        <w:widowControl/>
        <w:numPr>
          <w:ilvl w:val="0"/>
          <w:numId w:val="6"/>
        </w:numPr>
        <w:autoSpaceDE/>
        <w:autoSpaceDN/>
        <w:spacing w:after="200" w:line="276" w:lineRule="auto"/>
        <w:contextualSpacing/>
        <w:rPr>
          <w:rFonts w:asciiTheme="minorHAnsi" w:hAnsiTheme="minorHAnsi" w:cstheme="minorHAnsi"/>
          <w:sz w:val="24"/>
          <w:szCs w:val="24"/>
        </w:rPr>
      </w:pPr>
      <w:r w:rsidRPr="00700B7F">
        <w:rPr>
          <w:rFonts w:asciiTheme="minorHAnsi" w:hAnsiTheme="minorHAnsi" w:cstheme="minorHAnsi"/>
          <w:sz w:val="24"/>
          <w:szCs w:val="24"/>
          <w:lang w:val="en-IN"/>
        </w:rPr>
        <w:t>Ability to learn and adapt new technologies quickly.</w:t>
      </w:r>
    </w:p>
    <w:p w14:paraId="4408771D" w14:textId="77777777" w:rsidR="00085D44" w:rsidRPr="00F15044" w:rsidRDefault="00085D44">
      <w:pPr>
        <w:pStyle w:val="BodyText"/>
        <w:spacing w:before="4"/>
        <w:ind w:left="0" w:firstLine="0"/>
        <w:rPr>
          <w:rFonts w:asciiTheme="majorHAnsi" w:hAnsiTheme="majorHAnsi"/>
          <w:sz w:val="24"/>
          <w:szCs w:val="24"/>
        </w:rPr>
      </w:pPr>
    </w:p>
    <w:p w14:paraId="13CE771E" w14:textId="77777777" w:rsidR="00085D44" w:rsidRPr="004E56B7" w:rsidRDefault="00BB6083">
      <w:pPr>
        <w:pStyle w:val="Heading1"/>
        <w:tabs>
          <w:tab w:val="left" w:pos="5485"/>
        </w:tabs>
        <w:spacing w:before="101"/>
        <w:rPr>
          <w:rFonts w:asciiTheme="minorHAnsi" w:hAnsiTheme="minorHAnsi" w:cstheme="minorHAnsi"/>
        </w:rPr>
      </w:pPr>
      <w:r w:rsidRPr="004E56B7">
        <w:rPr>
          <w:rFonts w:asciiTheme="minorHAnsi" w:hAnsiTheme="minorHAnsi" w:cstheme="minorHAnsi"/>
          <w:shd w:val="clear" w:color="auto" w:fill="A6A6A6"/>
        </w:rPr>
        <w:t xml:space="preserve"> </w:t>
      </w:r>
      <w:r w:rsidRPr="004E56B7">
        <w:rPr>
          <w:rFonts w:asciiTheme="minorHAnsi" w:hAnsiTheme="minorHAnsi" w:cstheme="minorHAnsi"/>
          <w:spacing w:val="-3"/>
          <w:shd w:val="clear" w:color="auto" w:fill="A6A6A6"/>
        </w:rPr>
        <w:t xml:space="preserve"> </w:t>
      </w:r>
      <w:r w:rsidRPr="004E56B7">
        <w:rPr>
          <w:rFonts w:asciiTheme="minorHAnsi" w:hAnsiTheme="minorHAnsi" w:cstheme="minorHAnsi"/>
          <w:shd w:val="clear" w:color="auto" w:fill="A6A6A6"/>
        </w:rPr>
        <w:t>ACADEMIC</w:t>
      </w:r>
      <w:r w:rsidRPr="004E56B7">
        <w:rPr>
          <w:rFonts w:asciiTheme="minorHAnsi" w:hAnsiTheme="minorHAnsi" w:cstheme="minorHAnsi"/>
          <w:spacing w:val="-3"/>
          <w:shd w:val="clear" w:color="auto" w:fill="A6A6A6"/>
        </w:rPr>
        <w:t xml:space="preserve"> </w:t>
      </w:r>
      <w:r w:rsidRPr="004E56B7">
        <w:rPr>
          <w:rFonts w:asciiTheme="minorHAnsi" w:hAnsiTheme="minorHAnsi" w:cstheme="minorHAnsi"/>
          <w:shd w:val="clear" w:color="auto" w:fill="A6A6A6"/>
        </w:rPr>
        <w:t>RECORD</w:t>
      </w:r>
      <w:r w:rsidRPr="004E56B7">
        <w:rPr>
          <w:rFonts w:asciiTheme="minorHAnsi" w:hAnsiTheme="minorHAnsi" w:cstheme="minorHAnsi"/>
          <w:shd w:val="clear" w:color="auto" w:fill="A6A6A6"/>
        </w:rPr>
        <w:tab/>
      </w:r>
    </w:p>
    <w:p w14:paraId="440A1309" w14:textId="77777777" w:rsidR="00085D44" w:rsidRPr="00F15044" w:rsidRDefault="00085D44">
      <w:pPr>
        <w:pStyle w:val="BodyText"/>
        <w:spacing w:before="5" w:after="1"/>
        <w:ind w:left="0" w:firstLine="0"/>
        <w:rPr>
          <w:rFonts w:asciiTheme="majorHAnsi" w:hAnsiTheme="majorHAnsi"/>
          <w:b/>
          <w:sz w:val="24"/>
          <w:szCs w:val="24"/>
        </w:rPr>
      </w:pPr>
    </w:p>
    <w:p w14:paraId="59A6D780" w14:textId="77777777" w:rsidR="00D804B3" w:rsidRPr="00D804B3" w:rsidRDefault="00D804B3" w:rsidP="00D804B3">
      <w:pPr>
        <w:pStyle w:val="NoSpacing"/>
        <w:numPr>
          <w:ilvl w:val="0"/>
          <w:numId w:val="3"/>
        </w:numPr>
        <w:jc w:val="both"/>
        <w:rPr>
          <w:b/>
          <w:sz w:val="24"/>
          <w:szCs w:val="24"/>
        </w:rPr>
      </w:pPr>
      <w:r w:rsidRPr="00D804B3">
        <w:rPr>
          <w:sz w:val="24"/>
          <w:szCs w:val="24"/>
        </w:rPr>
        <w:t>B. TECH in Electrical engineering from JNTU KAKINADA,</w:t>
      </w:r>
      <w:r w:rsidRPr="00D804B3">
        <w:rPr>
          <w:b/>
          <w:sz w:val="24"/>
          <w:szCs w:val="24"/>
        </w:rPr>
        <w:t xml:space="preserve"> India.</w:t>
      </w:r>
    </w:p>
    <w:p w14:paraId="5567D52B" w14:textId="77777777" w:rsidR="00F15044" w:rsidRPr="00F15044" w:rsidRDefault="00F15044">
      <w:pPr>
        <w:pStyle w:val="BodyText"/>
        <w:spacing w:before="4"/>
        <w:ind w:left="0" w:firstLine="0"/>
        <w:rPr>
          <w:rFonts w:asciiTheme="majorHAnsi" w:hAnsiTheme="majorHAnsi"/>
          <w:b/>
          <w:sz w:val="24"/>
          <w:szCs w:val="24"/>
        </w:rPr>
      </w:pPr>
    </w:p>
    <w:p w14:paraId="6538D852" w14:textId="77777777" w:rsidR="00085D44" w:rsidRPr="004E56B7" w:rsidRDefault="00BB6083">
      <w:pPr>
        <w:tabs>
          <w:tab w:val="left" w:pos="6308"/>
        </w:tabs>
        <w:ind w:left="197"/>
        <w:rPr>
          <w:rFonts w:asciiTheme="minorHAnsi" w:hAnsiTheme="minorHAnsi" w:cstheme="minorHAnsi"/>
          <w:b/>
          <w:sz w:val="24"/>
          <w:szCs w:val="24"/>
        </w:rPr>
      </w:pPr>
      <w:r w:rsidRPr="004E56B7">
        <w:rPr>
          <w:rFonts w:asciiTheme="minorHAnsi" w:hAnsiTheme="minorHAnsi" w:cstheme="minorHAnsi"/>
          <w:b/>
          <w:sz w:val="24"/>
          <w:szCs w:val="24"/>
          <w:shd w:val="clear" w:color="auto" w:fill="A6A6A6"/>
        </w:rPr>
        <w:t xml:space="preserve"> </w:t>
      </w:r>
      <w:r w:rsidRPr="004E56B7">
        <w:rPr>
          <w:rFonts w:asciiTheme="minorHAnsi" w:hAnsiTheme="minorHAnsi" w:cstheme="minorHAnsi"/>
          <w:b/>
          <w:spacing w:val="-3"/>
          <w:sz w:val="24"/>
          <w:szCs w:val="24"/>
          <w:shd w:val="clear" w:color="auto" w:fill="A6A6A6"/>
        </w:rPr>
        <w:t xml:space="preserve"> </w:t>
      </w:r>
      <w:r w:rsidRPr="004E56B7">
        <w:rPr>
          <w:rFonts w:asciiTheme="minorHAnsi" w:hAnsiTheme="minorHAnsi" w:cstheme="minorHAnsi"/>
          <w:b/>
          <w:sz w:val="24"/>
          <w:szCs w:val="24"/>
          <w:shd w:val="clear" w:color="auto" w:fill="A6A6A6"/>
        </w:rPr>
        <w:t>PROFESSIONAL</w:t>
      </w:r>
      <w:r w:rsidRPr="004E56B7">
        <w:rPr>
          <w:rFonts w:asciiTheme="minorHAnsi" w:hAnsiTheme="minorHAnsi" w:cstheme="minorHAnsi"/>
          <w:b/>
          <w:spacing w:val="-5"/>
          <w:sz w:val="24"/>
          <w:szCs w:val="24"/>
          <w:shd w:val="clear" w:color="auto" w:fill="A6A6A6"/>
        </w:rPr>
        <w:t xml:space="preserve"> </w:t>
      </w:r>
      <w:r w:rsidRPr="004E56B7">
        <w:rPr>
          <w:rFonts w:asciiTheme="minorHAnsi" w:hAnsiTheme="minorHAnsi" w:cstheme="minorHAnsi"/>
          <w:b/>
          <w:sz w:val="24"/>
          <w:szCs w:val="24"/>
          <w:shd w:val="clear" w:color="auto" w:fill="A6A6A6"/>
        </w:rPr>
        <w:t>EXPERIENCE</w:t>
      </w:r>
      <w:r w:rsidRPr="004E56B7">
        <w:rPr>
          <w:rFonts w:asciiTheme="minorHAnsi" w:hAnsiTheme="minorHAnsi" w:cstheme="minorHAnsi"/>
          <w:b/>
          <w:sz w:val="24"/>
          <w:szCs w:val="24"/>
          <w:shd w:val="clear" w:color="auto" w:fill="A6A6A6"/>
        </w:rPr>
        <w:tab/>
      </w:r>
    </w:p>
    <w:p w14:paraId="50CFA4EC" w14:textId="77777777" w:rsidR="00085D44" w:rsidRPr="00F15044" w:rsidRDefault="00085D44">
      <w:pPr>
        <w:pStyle w:val="BodyText"/>
        <w:ind w:left="0" w:firstLine="0"/>
        <w:rPr>
          <w:rFonts w:asciiTheme="majorHAnsi" w:hAnsiTheme="majorHAnsi"/>
          <w:b/>
          <w:sz w:val="24"/>
          <w:szCs w:val="24"/>
        </w:rPr>
      </w:pPr>
    </w:p>
    <w:p w14:paraId="6BD4E81B" w14:textId="77777777" w:rsidR="004E56B7" w:rsidRPr="004E56B7" w:rsidRDefault="004E56B7" w:rsidP="004E56B7">
      <w:pPr>
        <w:pStyle w:val="ListParagraph"/>
        <w:widowControl/>
        <w:numPr>
          <w:ilvl w:val="0"/>
          <w:numId w:val="4"/>
        </w:numPr>
        <w:autoSpaceDE/>
        <w:autoSpaceDN/>
        <w:spacing w:after="200" w:line="276" w:lineRule="auto"/>
        <w:contextualSpacing/>
        <w:rPr>
          <w:rFonts w:asciiTheme="minorHAnsi" w:hAnsiTheme="minorHAnsi" w:cstheme="minorHAnsi"/>
          <w:sz w:val="24"/>
          <w:szCs w:val="24"/>
        </w:rPr>
      </w:pPr>
      <w:r w:rsidRPr="004E56B7">
        <w:rPr>
          <w:rFonts w:asciiTheme="minorHAnsi" w:hAnsiTheme="minorHAnsi" w:cstheme="minorHAnsi"/>
          <w:sz w:val="24"/>
          <w:szCs w:val="24"/>
        </w:rPr>
        <w:t xml:space="preserve">Working as a Tableau Developer for </w:t>
      </w:r>
      <w:r w:rsidRPr="004E56B7">
        <w:rPr>
          <w:rFonts w:asciiTheme="minorHAnsi" w:hAnsiTheme="minorHAnsi" w:cstheme="minorHAnsi"/>
          <w:sz w:val="24"/>
          <w:szCs w:val="24"/>
          <w:lang w:val="en-IN"/>
        </w:rPr>
        <w:t>UNEECOPS BUSINESS SOLUTIONS PVT.LTD</w:t>
      </w:r>
      <w:r w:rsidRPr="004E56B7">
        <w:rPr>
          <w:rFonts w:asciiTheme="minorHAnsi" w:hAnsiTheme="minorHAnsi" w:cstheme="minorHAnsi"/>
          <w:sz w:val="24"/>
          <w:szCs w:val="24"/>
        </w:rPr>
        <w:t xml:space="preserve"> from Mar-2022 to Till Date.</w:t>
      </w:r>
    </w:p>
    <w:p w14:paraId="61D93729" w14:textId="77777777" w:rsidR="004E56B7" w:rsidRPr="004E56B7" w:rsidRDefault="004E56B7" w:rsidP="004E56B7">
      <w:pPr>
        <w:pStyle w:val="ListParagraph"/>
        <w:widowControl/>
        <w:numPr>
          <w:ilvl w:val="0"/>
          <w:numId w:val="4"/>
        </w:numPr>
        <w:autoSpaceDE/>
        <w:autoSpaceDN/>
        <w:spacing w:after="200" w:line="276" w:lineRule="auto"/>
        <w:contextualSpacing/>
        <w:rPr>
          <w:rFonts w:asciiTheme="minorHAnsi" w:hAnsiTheme="minorHAnsi" w:cstheme="minorHAnsi"/>
          <w:sz w:val="24"/>
          <w:szCs w:val="24"/>
        </w:rPr>
      </w:pPr>
      <w:r w:rsidRPr="004E56B7">
        <w:rPr>
          <w:rFonts w:asciiTheme="minorHAnsi" w:hAnsiTheme="minorHAnsi" w:cstheme="minorHAnsi"/>
          <w:sz w:val="24"/>
          <w:szCs w:val="24"/>
        </w:rPr>
        <w:t xml:space="preserve">Working as a </w:t>
      </w:r>
      <w:r w:rsidRPr="004E56B7">
        <w:rPr>
          <w:rFonts w:asciiTheme="minorHAnsi" w:hAnsiTheme="minorHAnsi" w:cstheme="minorHAnsi"/>
          <w:sz w:val="24"/>
          <w:szCs w:val="24"/>
          <w:lang w:val="en-IN"/>
        </w:rPr>
        <w:t>Data Analyst for C.R.G SOLUTIONS PVT.LTD from Jul-2021 to Feb-2022.</w:t>
      </w:r>
    </w:p>
    <w:p w14:paraId="7FB04AF2" w14:textId="77777777" w:rsidR="00F354EC" w:rsidRDefault="00F354EC" w:rsidP="00F354EC">
      <w:pPr>
        <w:pStyle w:val="NoSpacing"/>
        <w:rPr>
          <w:sz w:val="24"/>
          <w:szCs w:val="24"/>
        </w:rPr>
      </w:pPr>
    </w:p>
    <w:p w14:paraId="6FF5EB7D" w14:textId="77777777" w:rsidR="00F01CE0" w:rsidRDefault="00F01CE0" w:rsidP="00F354EC">
      <w:pPr>
        <w:pStyle w:val="NoSpacing"/>
        <w:rPr>
          <w:sz w:val="24"/>
          <w:szCs w:val="24"/>
        </w:rPr>
      </w:pPr>
    </w:p>
    <w:p w14:paraId="74A06632" w14:textId="77777777" w:rsidR="00F01CE0" w:rsidRPr="00F354EC" w:rsidRDefault="00F01CE0" w:rsidP="00F354EC">
      <w:pPr>
        <w:pStyle w:val="NoSpacing"/>
        <w:rPr>
          <w:sz w:val="24"/>
          <w:szCs w:val="24"/>
        </w:rPr>
      </w:pPr>
    </w:p>
    <w:p w14:paraId="656FBB2C" w14:textId="77777777" w:rsidR="002A60E0" w:rsidRDefault="002A60E0" w:rsidP="00716A0C">
      <w:pPr>
        <w:pStyle w:val="BodyText"/>
        <w:spacing w:before="1"/>
        <w:ind w:left="300" w:right="1600" w:firstLine="0"/>
        <w:rPr>
          <w:rFonts w:asciiTheme="majorHAnsi" w:hAnsiTheme="majorHAnsi"/>
          <w:sz w:val="24"/>
          <w:szCs w:val="24"/>
        </w:rPr>
      </w:pPr>
    </w:p>
    <w:p w14:paraId="7D21356C" w14:textId="688BD306" w:rsidR="002A60E0" w:rsidRPr="00347CBA" w:rsidRDefault="002A60E0" w:rsidP="00347CBA">
      <w:pPr>
        <w:pStyle w:val="Heading1"/>
        <w:tabs>
          <w:tab w:val="left" w:pos="5768"/>
        </w:tabs>
        <w:rPr>
          <w:rFonts w:asciiTheme="minorHAnsi" w:hAnsiTheme="minorHAnsi" w:cstheme="minorHAnsi"/>
        </w:rPr>
      </w:pPr>
      <w:r w:rsidRPr="00F01CE0">
        <w:rPr>
          <w:rFonts w:asciiTheme="minorHAnsi" w:hAnsiTheme="minorHAnsi" w:cstheme="minorHAnsi"/>
          <w:shd w:val="clear" w:color="auto" w:fill="A6A6A6"/>
        </w:rPr>
        <w:lastRenderedPageBreak/>
        <w:t>TECHNICAL</w:t>
      </w:r>
      <w:r w:rsidRPr="00F01CE0">
        <w:rPr>
          <w:rFonts w:asciiTheme="minorHAnsi" w:hAnsiTheme="minorHAnsi" w:cstheme="minorHAnsi"/>
          <w:spacing w:val="-3"/>
          <w:shd w:val="clear" w:color="auto" w:fill="A6A6A6"/>
        </w:rPr>
        <w:t xml:space="preserve"> </w:t>
      </w:r>
      <w:r w:rsidRPr="00F01CE0">
        <w:rPr>
          <w:rFonts w:asciiTheme="minorHAnsi" w:hAnsiTheme="minorHAnsi" w:cstheme="minorHAnsi"/>
          <w:shd w:val="clear" w:color="auto" w:fill="A6A6A6"/>
        </w:rPr>
        <w:t>SKILLS</w:t>
      </w:r>
      <w:r w:rsidRPr="00F01CE0">
        <w:rPr>
          <w:rFonts w:asciiTheme="minorHAnsi" w:hAnsiTheme="minorHAnsi" w:cstheme="minorHAnsi"/>
          <w:shd w:val="clear" w:color="auto" w:fill="A6A6A6"/>
        </w:rPr>
        <w:tab/>
      </w:r>
    </w:p>
    <w:tbl>
      <w:tblPr>
        <w:tblW w:w="0" w:type="auto"/>
        <w:tblInd w:w="107" w:type="dxa"/>
        <w:tblLayout w:type="fixed"/>
        <w:tblCellMar>
          <w:left w:w="0" w:type="dxa"/>
          <w:right w:w="0" w:type="dxa"/>
        </w:tblCellMar>
        <w:tblLook w:val="01E0" w:firstRow="1" w:lastRow="1" w:firstColumn="1" w:lastColumn="1" w:noHBand="0" w:noVBand="0"/>
      </w:tblPr>
      <w:tblGrid>
        <w:gridCol w:w="2225"/>
        <w:gridCol w:w="365"/>
        <w:gridCol w:w="3585"/>
      </w:tblGrid>
      <w:tr w:rsidR="002A60E0" w:rsidRPr="00F15044" w14:paraId="46E909A6" w14:textId="77777777" w:rsidTr="005B63F0">
        <w:trPr>
          <w:trHeight w:val="526"/>
        </w:trPr>
        <w:tc>
          <w:tcPr>
            <w:tcW w:w="2225" w:type="dxa"/>
          </w:tcPr>
          <w:p w14:paraId="2321C713" w14:textId="77777777" w:rsidR="002A60E0" w:rsidRPr="00FD1B9A" w:rsidRDefault="002A60E0" w:rsidP="00885D24">
            <w:pPr>
              <w:pStyle w:val="TableParagraph"/>
              <w:ind w:left="200"/>
              <w:rPr>
                <w:rFonts w:asciiTheme="minorHAnsi" w:hAnsiTheme="minorHAnsi" w:cstheme="minorHAnsi"/>
                <w:b/>
                <w:sz w:val="24"/>
                <w:szCs w:val="24"/>
              </w:rPr>
            </w:pPr>
            <w:r w:rsidRPr="00FD1B9A">
              <w:rPr>
                <w:rFonts w:asciiTheme="minorHAnsi" w:hAnsiTheme="minorHAnsi" w:cstheme="minorHAnsi"/>
                <w:b/>
                <w:sz w:val="24"/>
                <w:szCs w:val="24"/>
              </w:rPr>
              <w:t>Tools</w:t>
            </w:r>
          </w:p>
        </w:tc>
        <w:tc>
          <w:tcPr>
            <w:tcW w:w="365" w:type="dxa"/>
          </w:tcPr>
          <w:p w14:paraId="61DEE34A" w14:textId="77777777" w:rsidR="002A60E0" w:rsidRPr="00FD1B9A" w:rsidRDefault="002A60E0" w:rsidP="00885D24">
            <w:pPr>
              <w:pStyle w:val="TableParagraph"/>
              <w:ind w:left="5"/>
              <w:jc w:val="center"/>
              <w:rPr>
                <w:rFonts w:asciiTheme="minorHAnsi" w:hAnsiTheme="minorHAnsi" w:cstheme="minorHAnsi"/>
                <w:b/>
                <w:sz w:val="24"/>
                <w:szCs w:val="24"/>
              </w:rPr>
            </w:pPr>
            <w:r w:rsidRPr="00FD1B9A">
              <w:rPr>
                <w:rFonts w:asciiTheme="minorHAnsi" w:hAnsiTheme="minorHAnsi" w:cstheme="minorHAnsi"/>
                <w:b/>
                <w:sz w:val="24"/>
                <w:szCs w:val="24"/>
              </w:rPr>
              <w:t>:</w:t>
            </w:r>
          </w:p>
        </w:tc>
        <w:tc>
          <w:tcPr>
            <w:tcW w:w="3585" w:type="dxa"/>
          </w:tcPr>
          <w:p w14:paraId="7436A129" w14:textId="77777777" w:rsidR="002A60E0" w:rsidRPr="00347CBA" w:rsidRDefault="002A60E0" w:rsidP="00885D24">
            <w:pPr>
              <w:pStyle w:val="TableParagraph"/>
              <w:rPr>
                <w:rFonts w:asciiTheme="minorHAnsi" w:hAnsiTheme="minorHAnsi" w:cstheme="minorHAnsi"/>
                <w:spacing w:val="-2"/>
                <w:sz w:val="24"/>
                <w:szCs w:val="24"/>
              </w:rPr>
            </w:pPr>
            <w:r w:rsidRPr="00FD1B9A">
              <w:rPr>
                <w:rFonts w:asciiTheme="minorHAnsi" w:hAnsiTheme="minorHAnsi" w:cstheme="minorHAnsi"/>
                <w:spacing w:val="-2"/>
                <w:sz w:val="24"/>
                <w:szCs w:val="24"/>
              </w:rPr>
              <w:t xml:space="preserve"> </w:t>
            </w:r>
            <w:r w:rsidR="00FD1B9A" w:rsidRPr="00347CBA">
              <w:rPr>
                <w:rFonts w:asciiTheme="minorHAnsi" w:hAnsiTheme="minorHAnsi" w:cstheme="minorHAnsi"/>
                <w:spacing w:val="-2"/>
                <w:sz w:val="24"/>
                <w:szCs w:val="24"/>
              </w:rPr>
              <w:t>Tableau, Alteryx</w:t>
            </w:r>
            <w:r w:rsidR="00347CBA" w:rsidRPr="00347CBA">
              <w:rPr>
                <w:rFonts w:asciiTheme="minorHAnsi" w:hAnsiTheme="minorHAnsi" w:cstheme="minorHAnsi"/>
                <w:spacing w:val="-2"/>
                <w:sz w:val="24"/>
                <w:szCs w:val="24"/>
              </w:rPr>
              <w:t>,</w:t>
            </w:r>
          </w:p>
          <w:p w14:paraId="3EC28159" w14:textId="7A9DC0B6" w:rsidR="00347CBA" w:rsidRPr="00FD1B9A" w:rsidRDefault="00347CBA" w:rsidP="00885D24">
            <w:pPr>
              <w:pStyle w:val="TableParagraph"/>
              <w:rPr>
                <w:rFonts w:asciiTheme="minorHAnsi" w:hAnsiTheme="minorHAnsi" w:cstheme="minorHAnsi"/>
                <w:sz w:val="24"/>
                <w:szCs w:val="24"/>
              </w:rPr>
            </w:pPr>
            <w:r w:rsidRPr="00347CBA">
              <w:rPr>
                <w:rFonts w:asciiTheme="minorHAnsi" w:hAnsiTheme="minorHAnsi" w:cstheme="minorHAnsi"/>
                <w:sz w:val="24"/>
                <w:szCs w:val="24"/>
              </w:rPr>
              <w:t>knowledge power bi</w:t>
            </w:r>
          </w:p>
        </w:tc>
      </w:tr>
      <w:tr w:rsidR="002A60E0" w:rsidRPr="00F15044" w14:paraId="6CE2F905" w14:textId="77777777" w:rsidTr="005B63F0">
        <w:trPr>
          <w:trHeight w:val="551"/>
        </w:trPr>
        <w:tc>
          <w:tcPr>
            <w:tcW w:w="2225" w:type="dxa"/>
          </w:tcPr>
          <w:p w14:paraId="752408BB" w14:textId="77777777" w:rsidR="002A60E0" w:rsidRPr="00FD1B9A" w:rsidRDefault="002A60E0" w:rsidP="00885D24">
            <w:pPr>
              <w:pStyle w:val="TableParagraph"/>
              <w:ind w:left="200"/>
              <w:rPr>
                <w:rFonts w:asciiTheme="minorHAnsi" w:hAnsiTheme="minorHAnsi" w:cstheme="minorHAnsi"/>
                <w:b/>
                <w:sz w:val="24"/>
                <w:szCs w:val="24"/>
              </w:rPr>
            </w:pPr>
            <w:r w:rsidRPr="00FD1B9A">
              <w:rPr>
                <w:rFonts w:asciiTheme="minorHAnsi" w:hAnsiTheme="minorHAnsi" w:cstheme="minorHAnsi"/>
                <w:b/>
                <w:sz w:val="24"/>
                <w:szCs w:val="24"/>
              </w:rPr>
              <w:t>Database</w:t>
            </w:r>
          </w:p>
        </w:tc>
        <w:tc>
          <w:tcPr>
            <w:tcW w:w="365" w:type="dxa"/>
          </w:tcPr>
          <w:p w14:paraId="026FEF90" w14:textId="77777777" w:rsidR="002A60E0" w:rsidRPr="00FD1B9A" w:rsidRDefault="002A60E0" w:rsidP="00885D24">
            <w:pPr>
              <w:pStyle w:val="TableParagraph"/>
              <w:ind w:left="3"/>
              <w:jc w:val="center"/>
              <w:rPr>
                <w:rFonts w:asciiTheme="minorHAnsi" w:hAnsiTheme="minorHAnsi" w:cstheme="minorHAnsi"/>
                <w:sz w:val="24"/>
                <w:szCs w:val="24"/>
              </w:rPr>
            </w:pPr>
            <w:r w:rsidRPr="00FD1B9A">
              <w:rPr>
                <w:rFonts w:asciiTheme="minorHAnsi" w:hAnsiTheme="minorHAnsi" w:cstheme="minorHAnsi"/>
                <w:sz w:val="24"/>
                <w:szCs w:val="24"/>
              </w:rPr>
              <w:t>:</w:t>
            </w:r>
          </w:p>
        </w:tc>
        <w:tc>
          <w:tcPr>
            <w:tcW w:w="3585" w:type="dxa"/>
          </w:tcPr>
          <w:p w14:paraId="1B462415" w14:textId="1487D8CB" w:rsidR="002A60E0" w:rsidRPr="00FD1B9A" w:rsidRDefault="002A60E0" w:rsidP="00885D24">
            <w:pPr>
              <w:pStyle w:val="TableParagraph"/>
              <w:rPr>
                <w:rFonts w:asciiTheme="minorHAnsi" w:hAnsiTheme="minorHAnsi" w:cstheme="minorHAnsi"/>
                <w:sz w:val="24"/>
                <w:szCs w:val="24"/>
              </w:rPr>
            </w:pPr>
            <w:r w:rsidRPr="00FD1B9A">
              <w:rPr>
                <w:rFonts w:asciiTheme="minorHAnsi" w:hAnsiTheme="minorHAnsi" w:cstheme="minorHAnsi"/>
                <w:spacing w:val="-2"/>
                <w:sz w:val="24"/>
                <w:szCs w:val="24"/>
              </w:rPr>
              <w:t xml:space="preserve"> </w:t>
            </w:r>
            <w:r w:rsidRPr="00FD1B9A">
              <w:rPr>
                <w:rFonts w:asciiTheme="minorHAnsi" w:hAnsiTheme="minorHAnsi" w:cstheme="minorHAnsi"/>
                <w:sz w:val="24"/>
                <w:szCs w:val="24"/>
              </w:rPr>
              <w:t>SQL</w:t>
            </w:r>
            <w:r w:rsidRPr="00FD1B9A">
              <w:rPr>
                <w:rFonts w:asciiTheme="minorHAnsi" w:hAnsiTheme="minorHAnsi" w:cstheme="minorHAnsi"/>
                <w:spacing w:val="-2"/>
                <w:sz w:val="24"/>
                <w:szCs w:val="24"/>
              </w:rPr>
              <w:t xml:space="preserve"> </w:t>
            </w:r>
            <w:r w:rsidR="00D804B3" w:rsidRPr="00FD1B9A">
              <w:rPr>
                <w:rFonts w:asciiTheme="minorHAnsi" w:hAnsiTheme="minorHAnsi" w:cstheme="minorHAnsi"/>
                <w:sz w:val="24"/>
                <w:szCs w:val="24"/>
              </w:rPr>
              <w:t>Server, Tableau Server</w:t>
            </w:r>
          </w:p>
        </w:tc>
      </w:tr>
    </w:tbl>
    <w:p w14:paraId="7F75DC2A" w14:textId="77777777" w:rsidR="002A60E0" w:rsidRDefault="002A60E0" w:rsidP="00885D24"/>
    <w:p w14:paraId="42F5A21C" w14:textId="70F57993" w:rsidR="00C41E74" w:rsidRPr="00885D24" w:rsidRDefault="00C41E74" w:rsidP="00885D24">
      <w:pPr>
        <w:pStyle w:val="Heading1"/>
        <w:tabs>
          <w:tab w:val="left" w:pos="1720"/>
          <w:tab w:val="left" w:pos="5439"/>
        </w:tabs>
        <w:spacing w:before="180"/>
        <w:rPr>
          <w:rFonts w:asciiTheme="minorHAnsi" w:hAnsiTheme="minorHAnsi" w:cstheme="minorHAnsi"/>
        </w:rPr>
      </w:pPr>
      <w:r w:rsidRPr="0045542A">
        <w:rPr>
          <w:rFonts w:asciiTheme="minorHAnsi" w:hAnsiTheme="minorHAnsi" w:cstheme="minorHAnsi"/>
          <w:shd w:val="clear" w:color="auto" w:fill="A6A6A6"/>
        </w:rPr>
        <w:t>PROJECT-</w:t>
      </w:r>
      <w:r w:rsidRPr="0045542A">
        <w:rPr>
          <w:rFonts w:asciiTheme="minorHAnsi" w:hAnsiTheme="minorHAnsi" w:cstheme="minorHAnsi"/>
          <w:spacing w:val="-1"/>
          <w:shd w:val="clear" w:color="auto" w:fill="A6A6A6"/>
        </w:rPr>
        <w:t xml:space="preserve"> </w:t>
      </w:r>
      <w:r w:rsidR="00296D42">
        <w:rPr>
          <w:rFonts w:asciiTheme="minorHAnsi" w:hAnsiTheme="minorHAnsi" w:cstheme="minorHAnsi"/>
          <w:shd w:val="clear" w:color="auto" w:fill="A6A6A6"/>
        </w:rPr>
        <w:t>1</w:t>
      </w:r>
      <w:r w:rsidRPr="0045542A">
        <w:rPr>
          <w:rFonts w:asciiTheme="minorHAnsi" w:hAnsiTheme="minorHAnsi" w:cstheme="minorHAnsi"/>
          <w:shd w:val="clear" w:color="auto" w:fill="A6A6A6"/>
        </w:rPr>
        <w:tab/>
      </w:r>
      <w:r w:rsidR="00267AE6" w:rsidRPr="0045542A">
        <w:rPr>
          <w:rFonts w:asciiTheme="minorHAnsi" w:hAnsiTheme="minorHAnsi" w:cstheme="minorHAnsi"/>
          <w:shd w:val="clear" w:color="auto" w:fill="A6A6A6"/>
        </w:rPr>
        <w:tab/>
      </w:r>
    </w:p>
    <w:p w14:paraId="09AB6647" w14:textId="77777777" w:rsidR="00296D42" w:rsidRPr="002179E8" w:rsidRDefault="00296D42" w:rsidP="00296D42">
      <w:pPr>
        <w:ind w:left="1152" w:hanging="720"/>
        <w:rPr>
          <w:rFonts w:asciiTheme="minorHAnsi" w:hAnsiTheme="minorHAnsi" w:cstheme="minorHAnsi"/>
          <w:b/>
          <w:sz w:val="24"/>
          <w:szCs w:val="24"/>
        </w:rPr>
      </w:pPr>
      <w:r w:rsidRPr="002179E8">
        <w:rPr>
          <w:rFonts w:asciiTheme="minorHAnsi" w:hAnsiTheme="minorHAnsi" w:cstheme="minorHAnsi"/>
          <w:b/>
          <w:sz w:val="24"/>
          <w:szCs w:val="24"/>
        </w:rPr>
        <w:t>Client</w:t>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t xml:space="preserve">:  </w:t>
      </w:r>
      <w:r w:rsidRPr="002179E8">
        <w:rPr>
          <w:rFonts w:asciiTheme="minorHAnsi" w:hAnsiTheme="minorHAnsi" w:cstheme="minorHAnsi"/>
          <w:b/>
          <w:bCs/>
          <w:color w:val="000000" w:themeColor="text1"/>
          <w:sz w:val="24"/>
          <w:szCs w:val="24"/>
          <w:shd w:val="clear" w:color="auto" w:fill="FFFFFF"/>
        </w:rPr>
        <w:t>Goodyear</w:t>
      </w:r>
    </w:p>
    <w:p w14:paraId="0F7F7708" w14:textId="67991452" w:rsidR="00296D42" w:rsidRPr="002179E8" w:rsidRDefault="00296D42" w:rsidP="00296D42">
      <w:pPr>
        <w:ind w:left="1152" w:hanging="720"/>
        <w:rPr>
          <w:rFonts w:asciiTheme="minorHAnsi" w:hAnsiTheme="minorHAnsi" w:cstheme="minorHAnsi"/>
          <w:b/>
          <w:sz w:val="24"/>
          <w:szCs w:val="24"/>
        </w:rPr>
      </w:pPr>
      <w:r w:rsidRPr="002179E8">
        <w:rPr>
          <w:rFonts w:asciiTheme="minorHAnsi" w:hAnsiTheme="minorHAnsi" w:cstheme="minorHAnsi"/>
          <w:b/>
          <w:sz w:val="24"/>
          <w:szCs w:val="24"/>
        </w:rPr>
        <w:t>Role</w:t>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t>:   Tableau Developer</w:t>
      </w:r>
    </w:p>
    <w:p w14:paraId="5B9BB6CD" w14:textId="61C63493" w:rsidR="00C41E74" w:rsidRDefault="00296D42" w:rsidP="00885D24">
      <w:pPr>
        <w:ind w:firstLine="432"/>
        <w:jc w:val="both"/>
        <w:rPr>
          <w:rFonts w:asciiTheme="minorHAnsi" w:hAnsiTheme="minorHAnsi" w:cstheme="minorHAnsi"/>
          <w:b/>
          <w:sz w:val="24"/>
          <w:szCs w:val="24"/>
        </w:rPr>
      </w:pPr>
      <w:r w:rsidRPr="002179E8">
        <w:rPr>
          <w:rFonts w:asciiTheme="minorHAnsi" w:hAnsiTheme="minorHAnsi" w:cstheme="minorHAnsi"/>
          <w:b/>
          <w:sz w:val="24"/>
          <w:szCs w:val="24"/>
        </w:rPr>
        <w:t>Technology</w:t>
      </w:r>
      <w:r w:rsidRPr="002179E8">
        <w:rPr>
          <w:rFonts w:asciiTheme="minorHAnsi" w:hAnsiTheme="minorHAnsi" w:cstheme="minorHAnsi"/>
          <w:b/>
          <w:sz w:val="24"/>
          <w:szCs w:val="24"/>
        </w:rPr>
        <w:tab/>
      </w:r>
      <w:r w:rsidRPr="002179E8">
        <w:rPr>
          <w:rFonts w:asciiTheme="minorHAnsi" w:hAnsiTheme="minorHAnsi" w:cstheme="minorHAnsi"/>
          <w:b/>
          <w:sz w:val="24"/>
          <w:szCs w:val="24"/>
        </w:rPr>
        <w:tab/>
        <w:t>:  Tableau desktop, Tableau Server, Snowflake</w:t>
      </w:r>
    </w:p>
    <w:p w14:paraId="7EBB32F9" w14:textId="77777777" w:rsidR="00885D24" w:rsidRPr="00885D24" w:rsidRDefault="00885D24" w:rsidP="00885D24">
      <w:pPr>
        <w:ind w:firstLine="432"/>
        <w:jc w:val="both"/>
        <w:rPr>
          <w:rFonts w:asciiTheme="minorHAnsi" w:hAnsiTheme="minorHAnsi" w:cstheme="minorHAnsi"/>
          <w:b/>
          <w:sz w:val="24"/>
          <w:szCs w:val="24"/>
        </w:rPr>
      </w:pPr>
    </w:p>
    <w:p w14:paraId="7FC0CFDA" w14:textId="77777777" w:rsidR="00C41E74" w:rsidRPr="005872BD" w:rsidRDefault="00C41E74" w:rsidP="00C41E74">
      <w:pPr>
        <w:pStyle w:val="Heading1"/>
        <w:spacing w:before="0"/>
        <w:ind w:left="300"/>
        <w:rPr>
          <w:rFonts w:asciiTheme="minorHAnsi" w:hAnsiTheme="minorHAnsi" w:cstheme="minorHAnsi"/>
        </w:rPr>
      </w:pPr>
      <w:r w:rsidRPr="00F261CB">
        <w:rPr>
          <w:rFonts w:asciiTheme="minorHAnsi" w:hAnsiTheme="minorHAnsi" w:cstheme="minorHAnsi"/>
          <w:highlight w:val="darkGray"/>
        </w:rPr>
        <w:t>Description:</w:t>
      </w:r>
    </w:p>
    <w:p w14:paraId="21BB9310" w14:textId="77777777" w:rsidR="00A847BB" w:rsidRDefault="00A847BB" w:rsidP="00C41E74">
      <w:pPr>
        <w:pStyle w:val="Heading1"/>
        <w:spacing w:before="0"/>
        <w:ind w:left="300"/>
      </w:pPr>
    </w:p>
    <w:p w14:paraId="1A60B8B5" w14:textId="77777777" w:rsidR="00651F18" w:rsidRDefault="00651F18" w:rsidP="00836C8A">
      <w:pPr>
        <w:pStyle w:val="BodyText"/>
        <w:numPr>
          <w:ilvl w:val="0"/>
          <w:numId w:val="7"/>
        </w:numPr>
        <w:spacing w:before="8"/>
        <w:rPr>
          <w:rFonts w:asciiTheme="minorHAnsi" w:hAnsiTheme="minorHAnsi" w:cstheme="minorHAnsi"/>
          <w:color w:val="111111"/>
          <w:spacing w:val="1"/>
          <w:sz w:val="24"/>
          <w:szCs w:val="24"/>
          <w:shd w:val="clear" w:color="auto" w:fill="FFFFFF"/>
        </w:rPr>
      </w:pPr>
      <w:r w:rsidRPr="00651F18">
        <w:rPr>
          <w:rFonts w:asciiTheme="minorHAnsi" w:hAnsiTheme="minorHAnsi" w:cstheme="minorHAnsi"/>
          <w:color w:val="111111"/>
          <w:spacing w:val="1"/>
          <w:sz w:val="24"/>
          <w:szCs w:val="24"/>
          <w:shd w:val="clear" w:color="auto" w:fill="FFFFFF"/>
        </w:rPr>
        <w:t>Goodyear Tire and Rubber Company is an American Tire manufacturer.</w:t>
      </w:r>
    </w:p>
    <w:p w14:paraId="26C06B6B" w14:textId="77777777" w:rsidR="000D266D" w:rsidRDefault="000D266D" w:rsidP="000D266D">
      <w:pPr>
        <w:pStyle w:val="BodyText"/>
        <w:numPr>
          <w:ilvl w:val="0"/>
          <w:numId w:val="7"/>
        </w:numPr>
        <w:spacing w:before="8"/>
        <w:rPr>
          <w:rFonts w:asciiTheme="minorHAnsi" w:hAnsiTheme="minorHAnsi" w:cstheme="minorHAnsi"/>
          <w:color w:val="111111"/>
          <w:spacing w:val="1"/>
          <w:sz w:val="24"/>
          <w:szCs w:val="24"/>
          <w:shd w:val="clear" w:color="auto" w:fill="FFFFFF"/>
        </w:rPr>
      </w:pPr>
      <w:r w:rsidRPr="00651F18">
        <w:rPr>
          <w:rFonts w:asciiTheme="minorHAnsi" w:hAnsiTheme="minorHAnsi" w:cstheme="minorHAnsi"/>
          <w:color w:val="111111"/>
          <w:spacing w:val="1"/>
          <w:sz w:val="24"/>
          <w:szCs w:val="24"/>
          <w:shd w:val="clear" w:color="auto" w:fill="FFFFFF"/>
        </w:rPr>
        <w:t>Interacting with Client on daily basis to discuss the requirements. Responsible for the report development and delivery.</w:t>
      </w:r>
    </w:p>
    <w:p w14:paraId="3065DF30" w14:textId="7E0E7496" w:rsidR="000D266D" w:rsidRDefault="000D266D" w:rsidP="000D266D">
      <w:pPr>
        <w:pStyle w:val="BodyText"/>
        <w:numPr>
          <w:ilvl w:val="0"/>
          <w:numId w:val="7"/>
        </w:numPr>
        <w:spacing w:before="8"/>
        <w:rPr>
          <w:rFonts w:asciiTheme="minorHAnsi" w:hAnsiTheme="minorHAnsi" w:cstheme="minorHAnsi"/>
          <w:color w:val="111111"/>
          <w:spacing w:val="1"/>
          <w:sz w:val="24"/>
          <w:szCs w:val="24"/>
          <w:shd w:val="clear" w:color="auto" w:fill="FFFFFF"/>
        </w:rPr>
      </w:pPr>
      <w:r w:rsidRPr="00651F18">
        <w:rPr>
          <w:rFonts w:asciiTheme="minorHAnsi" w:hAnsiTheme="minorHAnsi" w:cstheme="minorHAnsi"/>
          <w:color w:val="111111"/>
          <w:spacing w:val="1"/>
          <w:sz w:val="24"/>
          <w:szCs w:val="24"/>
          <w:shd w:val="clear" w:color="auto" w:fill="FFFFFF"/>
        </w:rPr>
        <w:t>Developed India Sales Performance Dashboard where Volume is analyzed based on Channel, Region and Dealer.</w:t>
      </w:r>
    </w:p>
    <w:p w14:paraId="74E5E031" w14:textId="5580FFB4" w:rsidR="000D266D" w:rsidRDefault="000D266D" w:rsidP="000D266D">
      <w:pPr>
        <w:pStyle w:val="BodyText"/>
        <w:numPr>
          <w:ilvl w:val="0"/>
          <w:numId w:val="7"/>
        </w:numPr>
        <w:spacing w:before="8"/>
        <w:rPr>
          <w:rFonts w:asciiTheme="minorHAnsi" w:hAnsiTheme="minorHAnsi" w:cstheme="minorHAnsi"/>
          <w:color w:val="111111"/>
          <w:spacing w:val="1"/>
          <w:sz w:val="24"/>
          <w:szCs w:val="24"/>
          <w:shd w:val="clear" w:color="auto" w:fill="FFFFFF"/>
        </w:rPr>
      </w:pPr>
      <w:r w:rsidRPr="00651F18">
        <w:rPr>
          <w:rFonts w:asciiTheme="minorHAnsi" w:hAnsiTheme="minorHAnsi" w:cstheme="minorHAnsi"/>
          <w:color w:val="111111"/>
          <w:spacing w:val="1"/>
          <w:sz w:val="24"/>
          <w:szCs w:val="24"/>
          <w:shd w:val="clear" w:color="auto" w:fill="FFFFFF"/>
        </w:rPr>
        <w:t>Worked on MTD, YTD, YoY, MoM analysis on Volume of tires being sold to the distributors among the country. Used Trend charts, Text tables, State, Postal code wise map views.</w:t>
      </w:r>
    </w:p>
    <w:p w14:paraId="5BC62FBB" w14:textId="59549ED1" w:rsidR="00C41E74" w:rsidRDefault="00734523" w:rsidP="00734523">
      <w:pPr>
        <w:pStyle w:val="BodyText"/>
        <w:numPr>
          <w:ilvl w:val="0"/>
          <w:numId w:val="7"/>
        </w:numPr>
        <w:spacing w:before="8"/>
        <w:rPr>
          <w:rFonts w:asciiTheme="minorHAnsi" w:hAnsiTheme="minorHAnsi" w:cstheme="minorHAnsi"/>
          <w:color w:val="111111"/>
          <w:spacing w:val="1"/>
          <w:sz w:val="24"/>
          <w:szCs w:val="24"/>
          <w:shd w:val="clear" w:color="auto" w:fill="FFFFFF"/>
        </w:rPr>
      </w:pPr>
      <w:r w:rsidRPr="00651F18">
        <w:rPr>
          <w:rFonts w:asciiTheme="minorHAnsi" w:hAnsiTheme="minorHAnsi" w:cstheme="minorHAnsi"/>
          <w:color w:val="111111"/>
          <w:spacing w:val="1"/>
          <w:sz w:val="24"/>
          <w:szCs w:val="24"/>
          <w:shd w:val="clear" w:color="auto" w:fill="FFFFFF"/>
        </w:rPr>
        <w:t>Responsible for publishing the reports to Development and Production site in Tableau Server. Given certain permissions for the users and scheduling the Extract refresh, creating new Users, changing the schedules etc.</w:t>
      </w:r>
    </w:p>
    <w:p w14:paraId="5D21F266" w14:textId="63C821FD" w:rsidR="00C41E74" w:rsidRPr="00577EB6" w:rsidRDefault="00C41E74" w:rsidP="00577EB6">
      <w:pPr>
        <w:pStyle w:val="BodyText"/>
        <w:numPr>
          <w:ilvl w:val="0"/>
          <w:numId w:val="7"/>
        </w:numPr>
        <w:spacing w:before="8"/>
        <w:rPr>
          <w:rFonts w:asciiTheme="minorHAnsi" w:hAnsiTheme="minorHAnsi" w:cstheme="minorHAnsi"/>
          <w:color w:val="111111"/>
          <w:spacing w:val="1"/>
          <w:sz w:val="24"/>
          <w:szCs w:val="24"/>
          <w:shd w:val="clear" w:color="auto" w:fill="FFFFFF"/>
        </w:rPr>
      </w:pPr>
    </w:p>
    <w:p w14:paraId="3AC96943" w14:textId="1091C973" w:rsidR="00C94A5F" w:rsidRPr="00885D24" w:rsidRDefault="00C41E74" w:rsidP="00885D24">
      <w:pPr>
        <w:pStyle w:val="Heading1"/>
        <w:tabs>
          <w:tab w:val="left" w:pos="5439"/>
        </w:tabs>
        <w:spacing w:before="180"/>
        <w:rPr>
          <w:rFonts w:asciiTheme="majorHAnsi" w:hAnsiTheme="majorHAnsi"/>
          <w:shd w:val="clear" w:color="auto" w:fill="A6A6A6"/>
        </w:rPr>
      </w:pPr>
      <w:r w:rsidRPr="00F15044">
        <w:rPr>
          <w:rFonts w:asciiTheme="majorHAnsi" w:hAnsiTheme="majorHAnsi"/>
          <w:shd w:val="clear" w:color="auto" w:fill="A6A6A6"/>
        </w:rPr>
        <w:t>PROJECT-</w:t>
      </w:r>
      <w:r w:rsidRPr="00F15044">
        <w:rPr>
          <w:rFonts w:asciiTheme="majorHAnsi" w:hAnsiTheme="majorHAnsi"/>
          <w:spacing w:val="-1"/>
          <w:shd w:val="clear" w:color="auto" w:fill="A6A6A6"/>
        </w:rPr>
        <w:t xml:space="preserve"> </w:t>
      </w:r>
      <w:r w:rsidR="000A1AA4">
        <w:rPr>
          <w:rFonts w:asciiTheme="majorHAnsi" w:hAnsiTheme="majorHAnsi"/>
          <w:shd w:val="clear" w:color="auto" w:fill="A6A6A6"/>
        </w:rPr>
        <w:t>2</w:t>
      </w:r>
      <w:r w:rsidRPr="00F15044">
        <w:rPr>
          <w:rFonts w:asciiTheme="majorHAnsi" w:hAnsiTheme="majorHAnsi"/>
          <w:shd w:val="clear" w:color="auto" w:fill="A6A6A6"/>
        </w:rPr>
        <w:tab/>
      </w:r>
    </w:p>
    <w:p w14:paraId="3BB1F93F" w14:textId="0B412793" w:rsidR="00E52E41" w:rsidRPr="002179E8" w:rsidRDefault="00E52E41" w:rsidP="00E52E41">
      <w:pPr>
        <w:ind w:left="1152" w:hanging="720"/>
        <w:rPr>
          <w:rFonts w:asciiTheme="minorHAnsi" w:hAnsiTheme="minorHAnsi" w:cstheme="minorHAnsi"/>
          <w:b/>
          <w:sz w:val="24"/>
          <w:szCs w:val="24"/>
        </w:rPr>
      </w:pPr>
      <w:r w:rsidRPr="002179E8">
        <w:rPr>
          <w:rFonts w:asciiTheme="minorHAnsi" w:hAnsiTheme="minorHAnsi" w:cstheme="minorHAnsi"/>
          <w:b/>
          <w:sz w:val="24"/>
          <w:szCs w:val="24"/>
        </w:rPr>
        <w:t>Client</w:t>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t xml:space="preserve">:  </w:t>
      </w:r>
      <w:r w:rsidR="00152715" w:rsidRPr="00152715">
        <w:rPr>
          <w:rFonts w:asciiTheme="minorHAnsi" w:hAnsiTheme="minorHAnsi" w:cstheme="minorHAnsi"/>
          <w:b/>
          <w:bCs/>
          <w:sz w:val="24"/>
          <w:szCs w:val="24"/>
        </w:rPr>
        <w:t>Karix Mobile Pvt.Ltd</w:t>
      </w:r>
    </w:p>
    <w:p w14:paraId="35B3C6D8" w14:textId="77777777" w:rsidR="00E52E41" w:rsidRPr="002179E8" w:rsidRDefault="00E52E41" w:rsidP="00E52E41">
      <w:pPr>
        <w:ind w:left="1152" w:hanging="720"/>
        <w:rPr>
          <w:rFonts w:asciiTheme="minorHAnsi" w:hAnsiTheme="minorHAnsi" w:cstheme="minorHAnsi"/>
          <w:b/>
          <w:sz w:val="24"/>
          <w:szCs w:val="24"/>
        </w:rPr>
      </w:pPr>
      <w:r w:rsidRPr="002179E8">
        <w:rPr>
          <w:rFonts w:asciiTheme="minorHAnsi" w:hAnsiTheme="minorHAnsi" w:cstheme="minorHAnsi"/>
          <w:b/>
          <w:sz w:val="24"/>
          <w:szCs w:val="24"/>
        </w:rPr>
        <w:t>Role</w:t>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t>:   Tableau Developer</w:t>
      </w:r>
    </w:p>
    <w:p w14:paraId="4CE027F5" w14:textId="457FC72E" w:rsidR="00E52E41" w:rsidRPr="002179E8" w:rsidRDefault="00E52E41" w:rsidP="00E52E41">
      <w:pPr>
        <w:ind w:firstLine="432"/>
        <w:jc w:val="both"/>
        <w:rPr>
          <w:rFonts w:asciiTheme="minorHAnsi" w:hAnsiTheme="minorHAnsi" w:cstheme="minorHAnsi"/>
          <w:b/>
          <w:sz w:val="24"/>
          <w:szCs w:val="24"/>
        </w:rPr>
      </w:pPr>
      <w:r w:rsidRPr="002179E8">
        <w:rPr>
          <w:rFonts w:asciiTheme="minorHAnsi" w:hAnsiTheme="minorHAnsi" w:cstheme="minorHAnsi"/>
          <w:b/>
          <w:sz w:val="24"/>
          <w:szCs w:val="24"/>
        </w:rPr>
        <w:t>Technology</w:t>
      </w:r>
      <w:r w:rsidRPr="002179E8">
        <w:rPr>
          <w:rFonts w:asciiTheme="minorHAnsi" w:hAnsiTheme="minorHAnsi" w:cstheme="minorHAnsi"/>
          <w:b/>
          <w:sz w:val="24"/>
          <w:szCs w:val="24"/>
        </w:rPr>
        <w:tab/>
      </w:r>
      <w:r w:rsidRPr="002179E8">
        <w:rPr>
          <w:rFonts w:asciiTheme="minorHAnsi" w:hAnsiTheme="minorHAnsi" w:cstheme="minorHAnsi"/>
          <w:b/>
          <w:sz w:val="24"/>
          <w:szCs w:val="24"/>
        </w:rPr>
        <w:tab/>
        <w:t xml:space="preserve">:  Tableau desktop, </w:t>
      </w:r>
      <w:r w:rsidR="00B45076" w:rsidRPr="00917B7E">
        <w:rPr>
          <w:rFonts w:asciiTheme="minorHAnsi" w:hAnsiTheme="minorHAnsi" w:cstheme="minorHAnsi"/>
          <w:b/>
          <w:bCs/>
        </w:rPr>
        <w:t>MySQL</w:t>
      </w:r>
    </w:p>
    <w:p w14:paraId="3A83A970" w14:textId="77777777" w:rsidR="00C41E74" w:rsidRPr="00F15044" w:rsidRDefault="00C41E74" w:rsidP="00C41E74">
      <w:pPr>
        <w:pStyle w:val="BodyText"/>
        <w:spacing w:before="3"/>
        <w:ind w:left="0" w:firstLine="0"/>
        <w:rPr>
          <w:rFonts w:asciiTheme="majorHAnsi" w:hAnsiTheme="majorHAnsi"/>
          <w:sz w:val="24"/>
          <w:szCs w:val="24"/>
        </w:rPr>
      </w:pPr>
    </w:p>
    <w:p w14:paraId="68081157" w14:textId="77777777" w:rsidR="00C41E74" w:rsidRPr="00947421" w:rsidRDefault="00C41E74" w:rsidP="00C41E74">
      <w:pPr>
        <w:pStyle w:val="Heading1"/>
        <w:spacing w:before="0"/>
        <w:ind w:left="300"/>
        <w:rPr>
          <w:rFonts w:asciiTheme="minorHAnsi" w:hAnsiTheme="minorHAnsi" w:cstheme="minorHAnsi"/>
        </w:rPr>
      </w:pPr>
      <w:r w:rsidRPr="00947421">
        <w:rPr>
          <w:rFonts w:asciiTheme="minorHAnsi" w:hAnsiTheme="minorHAnsi" w:cstheme="minorHAnsi"/>
          <w:highlight w:val="darkGray"/>
        </w:rPr>
        <w:t>Description:</w:t>
      </w:r>
    </w:p>
    <w:p w14:paraId="18D8E6B2" w14:textId="77777777" w:rsidR="00A847BB" w:rsidRPr="00F15044" w:rsidRDefault="00A847BB" w:rsidP="00C41E74">
      <w:pPr>
        <w:pStyle w:val="Heading1"/>
        <w:spacing w:before="0"/>
        <w:ind w:left="300"/>
        <w:rPr>
          <w:rFonts w:asciiTheme="majorHAnsi" w:hAnsiTheme="majorHAnsi"/>
        </w:rPr>
      </w:pPr>
    </w:p>
    <w:p w14:paraId="07367ECB" w14:textId="77777777" w:rsidR="00A32168" w:rsidRPr="00990FD3" w:rsidRDefault="00A32168" w:rsidP="00990FD3">
      <w:pPr>
        <w:pStyle w:val="ListParagraph"/>
        <w:widowControl/>
        <w:numPr>
          <w:ilvl w:val="0"/>
          <w:numId w:val="17"/>
        </w:numPr>
        <w:autoSpaceDE/>
        <w:autoSpaceDN/>
        <w:spacing w:line="276" w:lineRule="auto"/>
        <w:contextualSpacing/>
        <w:jc w:val="both"/>
        <w:rPr>
          <w:rFonts w:cstheme="minorHAnsi"/>
          <w:sz w:val="28"/>
          <w:szCs w:val="28"/>
        </w:rPr>
      </w:pPr>
      <w:r w:rsidRPr="00990FD3">
        <w:rPr>
          <w:rFonts w:cstheme="minorHAnsi"/>
          <w:sz w:val="24"/>
          <w:szCs w:val="24"/>
          <w:shd w:val="clear" w:color="auto" w:fill="FFFFFF"/>
        </w:rPr>
        <w:t>Karix is a messaging and communication provider which helps in connectivity.</w:t>
      </w:r>
    </w:p>
    <w:p w14:paraId="07356E98" w14:textId="77777777" w:rsidR="00990FD3" w:rsidRPr="00990FD3" w:rsidRDefault="00990FD3" w:rsidP="00990FD3">
      <w:pPr>
        <w:pStyle w:val="ListParagraph"/>
        <w:widowControl/>
        <w:numPr>
          <w:ilvl w:val="0"/>
          <w:numId w:val="17"/>
        </w:numPr>
        <w:autoSpaceDE/>
        <w:autoSpaceDN/>
        <w:contextualSpacing/>
        <w:jc w:val="both"/>
        <w:rPr>
          <w:rFonts w:cstheme="minorHAnsi"/>
          <w:sz w:val="28"/>
          <w:szCs w:val="28"/>
        </w:rPr>
      </w:pPr>
      <w:r w:rsidRPr="00417BC2">
        <w:rPr>
          <w:rFonts w:cstheme="minorHAnsi"/>
          <w:sz w:val="24"/>
          <w:szCs w:val="24"/>
          <w:shd w:val="clear" w:color="auto" w:fill="FFFFFF"/>
        </w:rPr>
        <w:t>Acted as Team Lead and responsible for the reports development and deliver.</w:t>
      </w:r>
    </w:p>
    <w:p w14:paraId="2892E462" w14:textId="77777777" w:rsidR="000E0C65" w:rsidRPr="00417BC2" w:rsidRDefault="000E0C65" w:rsidP="000E0C65">
      <w:pPr>
        <w:pStyle w:val="ListParagraph"/>
        <w:widowControl/>
        <w:numPr>
          <w:ilvl w:val="0"/>
          <w:numId w:val="17"/>
        </w:numPr>
        <w:autoSpaceDE/>
        <w:autoSpaceDN/>
        <w:spacing w:line="276" w:lineRule="auto"/>
        <w:contextualSpacing/>
        <w:jc w:val="both"/>
        <w:rPr>
          <w:rFonts w:cstheme="minorHAnsi"/>
          <w:sz w:val="28"/>
          <w:szCs w:val="28"/>
        </w:rPr>
      </w:pPr>
      <w:r w:rsidRPr="00417BC2">
        <w:rPr>
          <w:rFonts w:cstheme="minorHAnsi"/>
          <w:sz w:val="24"/>
          <w:szCs w:val="24"/>
          <w:shd w:val="clear" w:color="auto" w:fill="FFFFFF"/>
        </w:rPr>
        <w:t>Interacting with Client and data management team on daily basis.</w:t>
      </w:r>
    </w:p>
    <w:p w14:paraId="1F7018D8" w14:textId="77777777" w:rsidR="000E0C65" w:rsidRPr="00417BC2" w:rsidRDefault="000E0C65" w:rsidP="000E0C65">
      <w:pPr>
        <w:pStyle w:val="ListParagraph"/>
        <w:widowControl/>
        <w:numPr>
          <w:ilvl w:val="0"/>
          <w:numId w:val="17"/>
        </w:numPr>
        <w:autoSpaceDE/>
        <w:autoSpaceDN/>
        <w:spacing w:line="276" w:lineRule="auto"/>
        <w:contextualSpacing/>
        <w:jc w:val="both"/>
        <w:rPr>
          <w:rFonts w:cstheme="minorHAnsi"/>
          <w:sz w:val="28"/>
          <w:szCs w:val="28"/>
        </w:rPr>
      </w:pPr>
      <w:r w:rsidRPr="00417BC2">
        <w:rPr>
          <w:rFonts w:cstheme="minorHAnsi"/>
          <w:sz w:val="24"/>
          <w:szCs w:val="24"/>
          <w:shd w:val="clear" w:color="auto" w:fill="FFFFFF"/>
        </w:rPr>
        <w:t>Created sample data sets in local machine using MySQL database to start the development.</w:t>
      </w:r>
    </w:p>
    <w:p w14:paraId="087A04EB" w14:textId="01840B57" w:rsidR="000E0C65" w:rsidRPr="00417BC2" w:rsidRDefault="000E0C65" w:rsidP="000E0C65">
      <w:pPr>
        <w:pStyle w:val="ListParagraph"/>
        <w:widowControl/>
        <w:numPr>
          <w:ilvl w:val="0"/>
          <w:numId w:val="17"/>
        </w:numPr>
        <w:autoSpaceDE/>
        <w:autoSpaceDN/>
        <w:spacing w:line="276" w:lineRule="auto"/>
        <w:contextualSpacing/>
        <w:jc w:val="both"/>
        <w:rPr>
          <w:rFonts w:cstheme="minorHAnsi"/>
          <w:sz w:val="28"/>
          <w:szCs w:val="28"/>
        </w:rPr>
      </w:pPr>
      <w:r w:rsidRPr="00417BC2">
        <w:rPr>
          <w:rFonts w:cstheme="minorHAnsi"/>
          <w:sz w:val="24"/>
          <w:szCs w:val="24"/>
          <w:shd w:val="clear" w:color="auto" w:fill="FFFFFF"/>
        </w:rPr>
        <w:t>Developed SMS, Email, True Caller, Voice, CAP, WhatsApp Dashboards for the analysis of Traffic/Margin/Revenue on Quarterly, Monthly basis. Worked on Target Vs Achievement.</w:t>
      </w:r>
    </w:p>
    <w:p w14:paraId="169E4E5B" w14:textId="2EC5827E" w:rsidR="00990FD3" w:rsidRPr="00577EB6" w:rsidRDefault="000E0C65" w:rsidP="000E0C65">
      <w:pPr>
        <w:pStyle w:val="ListParagraph"/>
        <w:widowControl/>
        <w:numPr>
          <w:ilvl w:val="0"/>
          <w:numId w:val="17"/>
        </w:numPr>
        <w:autoSpaceDE/>
        <w:autoSpaceDN/>
        <w:contextualSpacing/>
        <w:jc w:val="both"/>
        <w:rPr>
          <w:rFonts w:cstheme="minorHAnsi"/>
          <w:sz w:val="28"/>
          <w:szCs w:val="28"/>
        </w:rPr>
      </w:pPr>
      <w:r w:rsidRPr="00417BC2">
        <w:rPr>
          <w:rFonts w:cstheme="minorHAnsi"/>
          <w:sz w:val="24"/>
          <w:szCs w:val="24"/>
          <w:shd w:val="clear" w:color="auto" w:fill="FFFFFF"/>
        </w:rPr>
        <w:t>Also, developed Last 30 days Traffic Trends, Lead Analysis where the detailed Lead and their team members progress over different metrics.</w:t>
      </w:r>
    </w:p>
    <w:p w14:paraId="0A01BA18" w14:textId="3605590D" w:rsidR="00C94A5F" w:rsidRPr="00885D24" w:rsidRDefault="00577EB6" w:rsidP="00885D24">
      <w:pPr>
        <w:pStyle w:val="Heading1"/>
        <w:tabs>
          <w:tab w:val="left" w:pos="5439"/>
        </w:tabs>
        <w:spacing w:before="180"/>
        <w:rPr>
          <w:rFonts w:asciiTheme="minorHAnsi" w:hAnsiTheme="minorHAnsi" w:cstheme="minorHAnsi"/>
          <w:shd w:val="clear" w:color="auto" w:fill="A6A6A6"/>
        </w:rPr>
      </w:pPr>
      <w:r w:rsidRPr="00B32FE9">
        <w:rPr>
          <w:rFonts w:asciiTheme="minorHAnsi" w:hAnsiTheme="minorHAnsi" w:cstheme="minorHAnsi"/>
          <w:shd w:val="clear" w:color="auto" w:fill="A6A6A6"/>
        </w:rPr>
        <w:lastRenderedPageBreak/>
        <w:t>PROJECT-</w:t>
      </w:r>
      <w:r w:rsidRPr="00B32FE9">
        <w:rPr>
          <w:rFonts w:asciiTheme="minorHAnsi" w:hAnsiTheme="minorHAnsi" w:cstheme="minorHAnsi"/>
          <w:spacing w:val="-1"/>
          <w:shd w:val="clear" w:color="auto" w:fill="A6A6A6"/>
        </w:rPr>
        <w:t xml:space="preserve"> </w:t>
      </w:r>
      <w:r w:rsidRPr="00B32FE9">
        <w:rPr>
          <w:rFonts w:asciiTheme="minorHAnsi" w:hAnsiTheme="minorHAnsi" w:cstheme="minorHAnsi"/>
          <w:shd w:val="clear" w:color="auto" w:fill="A6A6A6"/>
        </w:rPr>
        <w:t>3</w:t>
      </w:r>
      <w:r w:rsidRPr="00B32FE9">
        <w:rPr>
          <w:rFonts w:asciiTheme="minorHAnsi" w:hAnsiTheme="minorHAnsi" w:cstheme="minorHAnsi"/>
          <w:shd w:val="clear" w:color="auto" w:fill="A6A6A6"/>
        </w:rPr>
        <w:tab/>
      </w:r>
    </w:p>
    <w:p w14:paraId="0F7CD596" w14:textId="4B0D2D7A" w:rsidR="00577EB6" w:rsidRPr="00577EB6" w:rsidRDefault="00577EB6" w:rsidP="00577EB6">
      <w:pPr>
        <w:ind w:left="1152" w:hanging="720"/>
        <w:rPr>
          <w:rFonts w:asciiTheme="minorHAnsi" w:hAnsiTheme="minorHAnsi" w:cstheme="minorHAnsi"/>
          <w:b/>
          <w:sz w:val="24"/>
          <w:szCs w:val="24"/>
        </w:rPr>
      </w:pPr>
      <w:r w:rsidRPr="00577EB6">
        <w:rPr>
          <w:rFonts w:asciiTheme="minorHAnsi" w:hAnsiTheme="minorHAnsi" w:cstheme="minorHAnsi"/>
          <w:b/>
          <w:sz w:val="24"/>
          <w:szCs w:val="24"/>
        </w:rPr>
        <w:t>Client</w:t>
      </w:r>
      <w:r w:rsidRPr="00577EB6">
        <w:rPr>
          <w:rFonts w:asciiTheme="minorHAnsi" w:hAnsiTheme="minorHAnsi" w:cstheme="minorHAnsi"/>
          <w:b/>
          <w:sz w:val="24"/>
          <w:szCs w:val="24"/>
        </w:rPr>
        <w:tab/>
      </w:r>
      <w:r w:rsidRPr="00577EB6">
        <w:rPr>
          <w:rFonts w:asciiTheme="minorHAnsi" w:hAnsiTheme="minorHAnsi" w:cstheme="minorHAnsi"/>
          <w:b/>
          <w:sz w:val="24"/>
          <w:szCs w:val="24"/>
        </w:rPr>
        <w:tab/>
      </w:r>
      <w:r w:rsidRPr="00577EB6">
        <w:rPr>
          <w:rFonts w:asciiTheme="minorHAnsi" w:hAnsiTheme="minorHAnsi" w:cstheme="minorHAnsi"/>
          <w:b/>
          <w:sz w:val="24"/>
          <w:szCs w:val="24"/>
        </w:rPr>
        <w:tab/>
        <w:t>:  Goods &amp; Service Tax (GST), Commercial Tax Dept, Andhra Pradesh</w:t>
      </w:r>
      <w:r>
        <w:rPr>
          <w:rFonts w:asciiTheme="minorHAnsi" w:hAnsiTheme="minorHAnsi" w:cstheme="minorHAnsi"/>
          <w:b/>
          <w:sz w:val="24"/>
          <w:szCs w:val="24"/>
        </w:rPr>
        <w:t xml:space="preserve">              </w:t>
      </w:r>
    </w:p>
    <w:p w14:paraId="431A84B4" w14:textId="49143432" w:rsidR="00577EB6" w:rsidRPr="00577EB6" w:rsidRDefault="00577EB6" w:rsidP="00577EB6">
      <w:pPr>
        <w:ind w:left="1152" w:hanging="720"/>
        <w:rPr>
          <w:rFonts w:asciiTheme="minorHAnsi" w:hAnsiTheme="minorHAnsi" w:cstheme="minorHAnsi"/>
          <w:b/>
          <w:sz w:val="24"/>
          <w:szCs w:val="24"/>
        </w:rPr>
      </w:pPr>
      <w:r w:rsidRPr="00577EB6">
        <w:rPr>
          <w:rFonts w:asciiTheme="minorHAnsi" w:hAnsiTheme="minorHAnsi" w:cstheme="minorHAnsi"/>
          <w:b/>
          <w:sz w:val="24"/>
          <w:szCs w:val="24"/>
        </w:rPr>
        <w:t>Role</w:t>
      </w:r>
      <w:r w:rsidRPr="00577EB6">
        <w:rPr>
          <w:rFonts w:asciiTheme="minorHAnsi" w:hAnsiTheme="minorHAnsi" w:cstheme="minorHAnsi"/>
          <w:b/>
          <w:sz w:val="24"/>
          <w:szCs w:val="24"/>
        </w:rPr>
        <w:tab/>
      </w:r>
      <w:r w:rsidRPr="00577EB6">
        <w:rPr>
          <w:rFonts w:asciiTheme="minorHAnsi" w:hAnsiTheme="minorHAnsi" w:cstheme="minorHAnsi"/>
          <w:b/>
          <w:sz w:val="24"/>
          <w:szCs w:val="24"/>
        </w:rPr>
        <w:tab/>
      </w:r>
      <w:r w:rsidRPr="00577EB6">
        <w:rPr>
          <w:rFonts w:asciiTheme="minorHAnsi" w:hAnsiTheme="minorHAnsi" w:cstheme="minorHAnsi"/>
          <w:b/>
          <w:sz w:val="24"/>
          <w:szCs w:val="24"/>
        </w:rPr>
        <w:tab/>
        <w:t>:   Tableau Developer</w:t>
      </w:r>
    </w:p>
    <w:p w14:paraId="6B61C37B" w14:textId="14E54F65" w:rsidR="00577EB6" w:rsidRDefault="00577EB6" w:rsidP="00577EB6">
      <w:pPr>
        <w:ind w:firstLine="432"/>
        <w:jc w:val="both"/>
        <w:rPr>
          <w:rFonts w:asciiTheme="minorHAnsi" w:hAnsiTheme="minorHAnsi" w:cstheme="minorHAnsi"/>
          <w:b/>
          <w:sz w:val="24"/>
          <w:szCs w:val="24"/>
        </w:rPr>
      </w:pPr>
      <w:r w:rsidRPr="00577EB6">
        <w:rPr>
          <w:rFonts w:asciiTheme="minorHAnsi" w:hAnsiTheme="minorHAnsi" w:cstheme="minorHAnsi"/>
          <w:b/>
          <w:sz w:val="24"/>
          <w:szCs w:val="24"/>
        </w:rPr>
        <w:t>Technology</w:t>
      </w:r>
      <w:r w:rsidRPr="00577EB6">
        <w:rPr>
          <w:rFonts w:asciiTheme="minorHAnsi" w:hAnsiTheme="minorHAnsi" w:cstheme="minorHAnsi"/>
          <w:b/>
          <w:sz w:val="24"/>
          <w:szCs w:val="24"/>
        </w:rPr>
        <w:tab/>
        <w:t>:  Tableau desktop, Tableau Server, MS SQL Server</w:t>
      </w:r>
    </w:p>
    <w:p w14:paraId="5E1C0349" w14:textId="77777777" w:rsidR="00350419" w:rsidRPr="00577EB6" w:rsidRDefault="00350419" w:rsidP="00577EB6">
      <w:pPr>
        <w:ind w:firstLine="432"/>
        <w:jc w:val="both"/>
        <w:rPr>
          <w:rFonts w:asciiTheme="minorHAnsi" w:hAnsiTheme="minorHAnsi" w:cstheme="minorHAnsi"/>
          <w:b/>
          <w:sz w:val="24"/>
          <w:szCs w:val="24"/>
        </w:rPr>
      </w:pPr>
    </w:p>
    <w:p w14:paraId="12E8ACC9" w14:textId="77777777" w:rsidR="00350419" w:rsidRPr="00947421" w:rsidRDefault="00350419" w:rsidP="00350419">
      <w:pPr>
        <w:pStyle w:val="Heading1"/>
        <w:spacing w:before="0"/>
        <w:ind w:left="300"/>
        <w:rPr>
          <w:rFonts w:asciiTheme="minorHAnsi" w:hAnsiTheme="minorHAnsi" w:cstheme="minorHAnsi"/>
        </w:rPr>
      </w:pPr>
      <w:r w:rsidRPr="00947421">
        <w:rPr>
          <w:rFonts w:asciiTheme="minorHAnsi" w:hAnsiTheme="minorHAnsi" w:cstheme="minorHAnsi"/>
          <w:highlight w:val="darkGray"/>
        </w:rPr>
        <w:t>Description:</w:t>
      </w:r>
    </w:p>
    <w:p w14:paraId="17F4DAAB" w14:textId="77777777" w:rsidR="00577EB6" w:rsidRPr="00B32FE9" w:rsidRDefault="00577EB6" w:rsidP="00577EB6">
      <w:pPr>
        <w:pStyle w:val="ListParagraph"/>
        <w:widowControl/>
        <w:numPr>
          <w:ilvl w:val="0"/>
          <w:numId w:val="17"/>
        </w:numPr>
        <w:autoSpaceDE/>
        <w:autoSpaceDN/>
        <w:spacing w:line="276" w:lineRule="auto"/>
        <w:contextualSpacing/>
        <w:jc w:val="both"/>
        <w:rPr>
          <w:rFonts w:asciiTheme="minorHAnsi" w:eastAsia="DejaVu Sans" w:hAnsiTheme="minorHAnsi" w:cstheme="minorHAnsi"/>
          <w:color w:val="000000"/>
          <w:sz w:val="24"/>
          <w:szCs w:val="24"/>
        </w:rPr>
      </w:pPr>
      <w:r w:rsidRPr="00B32FE9">
        <w:rPr>
          <w:rFonts w:asciiTheme="minorHAnsi" w:hAnsiTheme="minorHAnsi" w:cstheme="minorHAnsi"/>
          <w:sz w:val="24"/>
          <w:szCs w:val="24"/>
          <w:shd w:val="clear" w:color="auto" w:fill="FFFFFF"/>
        </w:rPr>
        <w:t>Commercial Tax department of Andhra Pradesh is the revenue generation and tax collection body of the state.</w:t>
      </w:r>
    </w:p>
    <w:p w14:paraId="27758D9E" w14:textId="77777777" w:rsidR="00577EB6" w:rsidRPr="00B32FE9" w:rsidRDefault="00577EB6" w:rsidP="00577EB6">
      <w:pPr>
        <w:pStyle w:val="ListParagraph"/>
        <w:widowControl/>
        <w:numPr>
          <w:ilvl w:val="0"/>
          <w:numId w:val="17"/>
        </w:numPr>
        <w:autoSpaceDE/>
        <w:autoSpaceDN/>
        <w:spacing w:line="276" w:lineRule="auto"/>
        <w:contextualSpacing/>
        <w:jc w:val="both"/>
        <w:rPr>
          <w:rFonts w:asciiTheme="minorHAnsi" w:eastAsia="DejaVu Sans" w:hAnsiTheme="minorHAnsi" w:cstheme="minorHAnsi"/>
          <w:color w:val="000000"/>
          <w:sz w:val="24"/>
          <w:szCs w:val="24"/>
        </w:rPr>
      </w:pPr>
      <w:r w:rsidRPr="00B32FE9">
        <w:rPr>
          <w:rFonts w:asciiTheme="minorHAnsi" w:hAnsiTheme="minorHAnsi" w:cstheme="minorHAnsi"/>
          <w:color w:val="202124"/>
          <w:sz w:val="24"/>
          <w:szCs w:val="24"/>
          <w:shd w:val="clear" w:color="auto" w:fill="FFFFFF"/>
        </w:rPr>
        <w:t>Acted as Team Lead of 4 members and taking requirements from different Commissioners, IAS, IRS Officers on daily basis to discuss the reports and suggestions to be implemented. Responsible to deliver the reports on time.</w:t>
      </w:r>
    </w:p>
    <w:p w14:paraId="63C6A26A" w14:textId="77777777" w:rsidR="00577EB6" w:rsidRPr="00B32FE9" w:rsidRDefault="00577EB6" w:rsidP="00577EB6">
      <w:pPr>
        <w:pStyle w:val="ListParagraph"/>
        <w:widowControl/>
        <w:numPr>
          <w:ilvl w:val="0"/>
          <w:numId w:val="17"/>
        </w:numPr>
        <w:autoSpaceDE/>
        <w:autoSpaceDN/>
        <w:spacing w:line="276" w:lineRule="auto"/>
        <w:contextualSpacing/>
        <w:jc w:val="both"/>
        <w:rPr>
          <w:rFonts w:asciiTheme="minorHAnsi" w:eastAsia="DejaVu Sans" w:hAnsiTheme="minorHAnsi" w:cstheme="minorHAnsi"/>
          <w:color w:val="000000"/>
          <w:sz w:val="24"/>
          <w:szCs w:val="24"/>
        </w:rPr>
      </w:pPr>
      <w:r w:rsidRPr="00B32FE9">
        <w:rPr>
          <w:rFonts w:asciiTheme="minorHAnsi" w:hAnsiTheme="minorHAnsi" w:cstheme="minorHAnsi"/>
          <w:color w:val="202124"/>
          <w:sz w:val="24"/>
          <w:szCs w:val="24"/>
          <w:shd w:val="clear" w:color="auto" w:fill="FFFFFF"/>
        </w:rPr>
        <w:t>Developed analytical visualizations on GST Registrations, GSTR 1 Vs GSTR 3B, GSTR 3B Defaulters, E-way Bill Vs GSTR 3B Tax Liability, EWB Cancellations before specific timeframe, Revenue Analysis etc.,</w:t>
      </w:r>
    </w:p>
    <w:p w14:paraId="5651A94D" w14:textId="77777777" w:rsidR="00577EB6" w:rsidRPr="00B32FE9" w:rsidRDefault="00577EB6" w:rsidP="00577EB6">
      <w:pPr>
        <w:pStyle w:val="ListParagraph"/>
        <w:widowControl/>
        <w:numPr>
          <w:ilvl w:val="0"/>
          <w:numId w:val="17"/>
        </w:numPr>
        <w:autoSpaceDE/>
        <w:autoSpaceDN/>
        <w:spacing w:line="276" w:lineRule="auto"/>
        <w:contextualSpacing/>
        <w:jc w:val="both"/>
        <w:rPr>
          <w:rFonts w:asciiTheme="minorHAnsi" w:eastAsia="DejaVu Sans" w:hAnsiTheme="minorHAnsi" w:cstheme="minorHAnsi"/>
          <w:color w:val="000000"/>
          <w:sz w:val="24"/>
          <w:szCs w:val="24"/>
        </w:rPr>
      </w:pPr>
      <w:r w:rsidRPr="00B32FE9">
        <w:rPr>
          <w:rFonts w:asciiTheme="minorHAnsi" w:hAnsiTheme="minorHAnsi" w:cstheme="minorHAnsi"/>
          <w:color w:val="202124"/>
          <w:sz w:val="24"/>
          <w:szCs w:val="24"/>
          <w:shd w:val="clear" w:color="auto" w:fill="FFFFFF"/>
        </w:rPr>
        <w:t>Also, worked on State map views, Trend Lines for Revenue, KPIs on Registrations, Donut charts to view Division wise/Circle wise Outward Supplies etc.,</w:t>
      </w:r>
    </w:p>
    <w:p w14:paraId="15D8E54A" w14:textId="77777777" w:rsidR="00577EB6" w:rsidRPr="00B32FE9" w:rsidRDefault="00577EB6" w:rsidP="00577EB6">
      <w:pPr>
        <w:pStyle w:val="ListParagraph"/>
        <w:widowControl/>
        <w:numPr>
          <w:ilvl w:val="0"/>
          <w:numId w:val="17"/>
        </w:numPr>
        <w:autoSpaceDE/>
        <w:autoSpaceDN/>
        <w:spacing w:line="276" w:lineRule="auto"/>
        <w:contextualSpacing/>
        <w:jc w:val="both"/>
        <w:rPr>
          <w:rFonts w:asciiTheme="minorHAnsi" w:eastAsia="DejaVu Sans" w:hAnsiTheme="minorHAnsi" w:cstheme="minorHAnsi"/>
          <w:color w:val="000000"/>
          <w:sz w:val="24"/>
          <w:szCs w:val="24"/>
        </w:rPr>
      </w:pPr>
      <w:r w:rsidRPr="00B32FE9">
        <w:rPr>
          <w:rFonts w:asciiTheme="minorHAnsi" w:hAnsiTheme="minorHAnsi" w:cstheme="minorHAnsi"/>
          <w:color w:val="202124"/>
          <w:sz w:val="24"/>
          <w:szCs w:val="24"/>
          <w:shd w:val="clear" w:color="auto" w:fill="FFFFFF"/>
        </w:rPr>
        <w:t>Responsible for publishing the reports to Development and Production site in Tableau Server. Given certain permissions for the users and scheduling the Extract refresh, creating new Users, changing the schedules etc.</w:t>
      </w:r>
    </w:p>
    <w:p w14:paraId="3CE0F417" w14:textId="77777777" w:rsidR="00577EB6" w:rsidRPr="0070120E" w:rsidRDefault="00577EB6" w:rsidP="00577EB6">
      <w:pPr>
        <w:pStyle w:val="ListParagraph"/>
        <w:widowControl/>
        <w:numPr>
          <w:ilvl w:val="0"/>
          <w:numId w:val="17"/>
        </w:numPr>
        <w:autoSpaceDE/>
        <w:autoSpaceDN/>
        <w:spacing w:line="276" w:lineRule="auto"/>
        <w:contextualSpacing/>
        <w:jc w:val="both"/>
        <w:rPr>
          <w:rFonts w:asciiTheme="minorHAnsi" w:eastAsia="DejaVu Sans" w:hAnsiTheme="minorHAnsi" w:cstheme="minorHAnsi"/>
          <w:color w:val="000000"/>
          <w:sz w:val="24"/>
          <w:szCs w:val="24"/>
        </w:rPr>
      </w:pPr>
      <w:r w:rsidRPr="00B32FE9">
        <w:rPr>
          <w:rFonts w:asciiTheme="minorHAnsi" w:hAnsiTheme="minorHAnsi" w:cstheme="minorHAnsi"/>
          <w:color w:val="202124"/>
          <w:sz w:val="24"/>
          <w:szCs w:val="24"/>
          <w:shd w:val="clear" w:color="auto" w:fill="FFFFFF"/>
        </w:rPr>
        <w:t>Also, responsible for installing/updating new product keys for extending the license of Tableau Server installed in Linux environment.</w:t>
      </w:r>
    </w:p>
    <w:p w14:paraId="42767B87" w14:textId="7CCEBDA7" w:rsidR="00C94A5F" w:rsidRPr="007560E9" w:rsidRDefault="0070120E" w:rsidP="007560E9">
      <w:pPr>
        <w:pStyle w:val="Heading1"/>
        <w:tabs>
          <w:tab w:val="left" w:pos="5439"/>
        </w:tabs>
        <w:spacing w:before="180"/>
        <w:rPr>
          <w:rFonts w:asciiTheme="majorHAnsi" w:hAnsiTheme="majorHAnsi"/>
          <w:shd w:val="clear" w:color="auto" w:fill="A6A6A6"/>
        </w:rPr>
      </w:pPr>
      <w:r w:rsidRPr="00F15044">
        <w:rPr>
          <w:rFonts w:asciiTheme="majorHAnsi" w:hAnsiTheme="majorHAnsi"/>
          <w:shd w:val="clear" w:color="auto" w:fill="A6A6A6"/>
        </w:rPr>
        <w:t>PROJECT-</w:t>
      </w:r>
      <w:r w:rsidRPr="00F15044">
        <w:rPr>
          <w:rFonts w:asciiTheme="majorHAnsi" w:hAnsiTheme="majorHAnsi"/>
          <w:spacing w:val="-1"/>
          <w:shd w:val="clear" w:color="auto" w:fill="A6A6A6"/>
        </w:rPr>
        <w:t xml:space="preserve"> </w:t>
      </w:r>
      <w:r>
        <w:rPr>
          <w:rFonts w:asciiTheme="majorHAnsi" w:hAnsiTheme="majorHAnsi"/>
          <w:shd w:val="clear" w:color="auto" w:fill="A6A6A6"/>
        </w:rPr>
        <w:t>4</w:t>
      </w:r>
      <w:r w:rsidRPr="00F15044">
        <w:rPr>
          <w:rFonts w:asciiTheme="majorHAnsi" w:hAnsiTheme="majorHAnsi"/>
          <w:shd w:val="clear" w:color="auto" w:fill="A6A6A6"/>
        </w:rPr>
        <w:tab/>
      </w:r>
    </w:p>
    <w:p w14:paraId="5685AA42" w14:textId="79A28303" w:rsidR="004822A2" w:rsidRPr="00DB5E75" w:rsidRDefault="004822A2" w:rsidP="004822A2">
      <w:pPr>
        <w:rPr>
          <w:rFonts w:asciiTheme="minorHAnsi" w:hAnsiTheme="minorHAnsi" w:cstheme="minorHAnsi"/>
          <w:sz w:val="24"/>
          <w:szCs w:val="24"/>
        </w:rPr>
      </w:pPr>
      <w:r w:rsidRPr="00DB5E75">
        <w:rPr>
          <w:rFonts w:asciiTheme="minorHAnsi" w:hAnsiTheme="minorHAnsi" w:cstheme="minorHAnsi"/>
          <w:b/>
          <w:sz w:val="24"/>
          <w:szCs w:val="24"/>
        </w:rPr>
        <w:t xml:space="preserve">        </w:t>
      </w:r>
      <w:r w:rsidR="0070120E" w:rsidRPr="00DB5E75">
        <w:rPr>
          <w:rFonts w:asciiTheme="minorHAnsi" w:hAnsiTheme="minorHAnsi" w:cstheme="minorHAnsi"/>
          <w:b/>
          <w:sz w:val="24"/>
          <w:szCs w:val="24"/>
        </w:rPr>
        <w:t>Client</w:t>
      </w:r>
      <w:r w:rsidR="0070120E" w:rsidRPr="00DB5E75">
        <w:rPr>
          <w:rFonts w:asciiTheme="minorHAnsi" w:hAnsiTheme="minorHAnsi" w:cstheme="minorHAnsi"/>
          <w:b/>
          <w:sz w:val="24"/>
          <w:szCs w:val="24"/>
        </w:rPr>
        <w:tab/>
      </w:r>
      <w:r w:rsidR="0070120E" w:rsidRPr="00DB5E75">
        <w:rPr>
          <w:rFonts w:asciiTheme="minorHAnsi" w:hAnsiTheme="minorHAnsi" w:cstheme="minorHAnsi"/>
          <w:b/>
          <w:sz w:val="24"/>
          <w:szCs w:val="24"/>
        </w:rPr>
        <w:tab/>
      </w:r>
      <w:r w:rsidRPr="00DB5E75">
        <w:rPr>
          <w:rFonts w:asciiTheme="minorHAnsi" w:hAnsiTheme="minorHAnsi" w:cstheme="minorHAnsi"/>
          <w:b/>
          <w:sz w:val="24"/>
          <w:szCs w:val="24"/>
        </w:rPr>
        <w:t xml:space="preserve">           </w:t>
      </w:r>
      <w:proofErr w:type="gramStart"/>
      <w:r w:rsidR="00DB5E75">
        <w:rPr>
          <w:rFonts w:asciiTheme="minorHAnsi" w:hAnsiTheme="minorHAnsi" w:cstheme="minorHAnsi"/>
          <w:b/>
          <w:sz w:val="24"/>
          <w:szCs w:val="24"/>
        </w:rPr>
        <w:t xml:space="preserve"> </w:t>
      </w:r>
      <w:r w:rsidR="00DB5E75" w:rsidRPr="00DB5E75">
        <w:rPr>
          <w:rFonts w:asciiTheme="minorHAnsi" w:hAnsiTheme="minorHAnsi" w:cstheme="minorHAnsi"/>
          <w:b/>
          <w:sz w:val="24"/>
          <w:szCs w:val="24"/>
        </w:rPr>
        <w:t xml:space="preserve"> :</w:t>
      </w:r>
      <w:proofErr w:type="gramEnd"/>
      <w:r w:rsidR="0070120E" w:rsidRPr="00DB5E75">
        <w:rPr>
          <w:rFonts w:asciiTheme="minorHAnsi" w:hAnsiTheme="minorHAnsi" w:cstheme="minorHAnsi"/>
          <w:b/>
          <w:sz w:val="24"/>
          <w:szCs w:val="24"/>
        </w:rPr>
        <w:t xml:space="preserve">  </w:t>
      </w:r>
      <w:r w:rsidRPr="00DB5E75">
        <w:rPr>
          <w:rFonts w:asciiTheme="minorHAnsi" w:hAnsiTheme="minorHAnsi" w:cstheme="minorHAnsi"/>
          <w:b/>
          <w:bCs/>
          <w:sz w:val="24"/>
          <w:szCs w:val="24"/>
          <w:lang w:val="en-IN"/>
        </w:rPr>
        <w:t>Sun Pharmaceutical Industries Ltd</w:t>
      </w:r>
    </w:p>
    <w:p w14:paraId="69F96DAF" w14:textId="60E19CD0" w:rsidR="0070120E" w:rsidRPr="00DB5E75" w:rsidRDefault="0070120E" w:rsidP="0070120E">
      <w:pPr>
        <w:ind w:left="1152" w:hanging="720"/>
        <w:rPr>
          <w:rFonts w:asciiTheme="minorHAnsi" w:hAnsiTheme="minorHAnsi" w:cstheme="minorHAnsi"/>
          <w:b/>
          <w:sz w:val="24"/>
          <w:szCs w:val="24"/>
        </w:rPr>
      </w:pPr>
      <w:r w:rsidRPr="002179E8">
        <w:rPr>
          <w:rFonts w:asciiTheme="minorHAnsi" w:hAnsiTheme="minorHAnsi" w:cstheme="minorHAnsi"/>
          <w:b/>
          <w:sz w:val="24"/>
          <w:szCs w:val="24"/>
        </w:rPr>
        <w:t>Role</w:t>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2179E8">
        <w:rPr>
          <w:rFonts w:asciiTheme="minorHAnsi" w:hAnsiTheme="minorHAnsi" w:cstheme="minorHAnsi"/>
          <w:b/>
          <w:sz w:val="24"/>
          <w:szCs w:val="24"/>
        </w:rPr>
        <w:tab/>
      </w:r>
      <w:r w:rsidRPr="00DB5E75">
        <w:rPr>
          <w:rFonts w:asciiTheme="minorHAnsi" w:hAnsiTheme="minorHAnsi" w:cstheme="minorHAnsi"/>
          <w:b/>
          <w:sz w:val="24"/>
          <w:szCs w:val="24"/>
        </w:rPr>
        <w:t>:   Tableau Developer</w:t>
      </w:r>
    </w:p>
    <w:p w14:paraId="20F1BBDA" w14:textId="77777777" w:rsidR="0070120E" w:rsidRPr="00DB5E75" w:rsidRDefault="0070120E" w:rsidP="0070120E">
      <w:pPr>
        <w:ind w:firstLine="432"/>
        <w:jc w:val="both"/>
        <w:rPr>
          <w:rFonts w:asciiTheme="minorHAnsi" w:hAnsiTheme="minorHAnsi" w:cstheme="minorHAnsi"/>
          <w:b/>
          <w:sz w:val="24"/>
          <w:szCs w:val="24"/>
        </w:rPr>
      </w:pPr>
      <w:r w:rsidRPr="00DB5E75">
        <w:rPr>
          <w:rFonts w:asciiTheme="minorHAnsi" w:hAnsiTheme="minorHAnsi" w:cstheme="minorHAnsi"/>
          <w:b/>
          <w:sz w:val="24"/>
          <w:szCs w:val="24"/>
        </w:rPr>
        <w:t>Technology</w:t>
      </w:r>
      <w:r w:rsidRPr="00DB5E75">
        <w:rPr>
          <w:rFonts w:asciiTheme="minorHAnsi" w:hAnsiTheme="minorHAnsi" w:cstheme="minorHAnsi"/>
          <w:b/>
          <w:sz w:val="24"/>
          <w:szCs w:val="24"/>
        </w:rPr>
        <w:tab/>
      </w:r>
      <w:r w:rsidRPr="00DB5E75">
        <w:rPr>
          <w:rFonts w:asciiTheme="minorHAnsi" w:hAnsiTheme="minorHAnsi" w:cstheme="minorHAnsi"/>
          <w:b/>
          <w:sz w:val="24"/>
          <w:szCs w:val="24"/>
        </w:rPr>
        <w:tab/>
        <w:t xml:space="preserve">:  Tableau desktop, </w:t>
      </w:r>
      <w:r w:rsidRPr="00DB5E75">
        <w:rPr>
          <w:rFonts w:asciiTheme="minorHAnsi" w:hAnsiTheme="minorHAnsi" w:cstheme="minorHAnsi"/>
          <w:b/>
          <w:bCs/>
          <w:sz w:val="24"/>
          <w:szCs w:val="24"/>
        </w:rPr>
        <w:t>MySQL</w:t>
      </w:r>
    </w:p>
    <w:p w14:paraId="74C06100" w14:textId="77777777" w:rsidR="0070120E" w:rsidRPr="00F15044" w:rsidRDefault="0070120E" w:rsidP="0070120E">
      <w:pPr>
        <w:pStyle w:val="BodyText"/>
        <w:spacing w:before="3"/>
        <w:ind w:left="0" w:firstLine="0"/>
        <w:rPr>
          <w:rFonts w:asciiTheme="majorHAnsi" w:hAnsiTheme="majorHAnsi"/>
          <w:sz w:val="24"/>
          <w:szCs w:val="24"/>
        </w:rPr>
      </w:pPr>
    </w:p>
    <w:p w14:paraId="13562FCB" w14:textId="77777777" w:rsidR="0070120E" w:rsidRDefault="0070120E" w:rsidP="0070120E">
      <w:pPr>
        <w:pStyle w:val="Heading1"/>
        <w:spacing w:before="0"/>
        <w:ind w:left="300"/>
        <w:rPr>
          <w:rFonts w:asciiTheme="minorHAnsi" w:hAnsiTheme="minorHAnsi" w:cstheme="minorHAnsi"/>
        </w:rPr>
      </w:pPr>
      <w:r w:rsidRPr="00947421">
        <w:rPr>
          <w:rFonts w:asciiTheme="minorHAnsi" w:hAnsiTheme="minorHAnsi" w:cstheme="minorHAnsi"/>
          <w:highlight w:val="darkGray"/>
        </w:rPr>
        <w:t>Description:</w:t>
      </w:r>
    </w:p>
    <w:p w14:paraId="4F593E39" w14:textId="77777777" w:rsidR="00B4530A" w:rsidRDefault="00B4530A" w:rsidP="0070120E">
      <w:pPr>
        <w:pStyle w:val="Heading1"/>
        <w:spacing w:before="0"/>
        <w:ind w:left="300"/>
        <w:rPr>
          <w:rFonts w:asciiTheme="minorHAnsi" w:hAnsiTheme="minorHAnsi" w:cstheme="minorHAnsi"/>
        </w:rPr>
      </w:pPr>
    </w:p>
    <w:p w14:paraId="2EC25D0A" w14:textId="24F00793" w:rsidR="007C7376" w:rsidRDefault="00652E74" w:rsidP="00C23449">
      <w:pPr>
        <w:pStyle w:val="PlainText"/>
        <w:numPr>
          <w:ilvl w:val="0"/>
          <w:numId w:val="20"/>
        </w:numPr>
        <w:spacing w:before="40" w:after="40" w:line="276" w:lineRule="auto"/>
        <w:jc w:val="both"/>
        <w:rPr>
          <w:rFonts w:ascii="Calibri" w:hAnsi="Calibri" w:cs="Calibri"/>
          <w:bCs/>
          <w:sz w:val="24"/>
          <w:szCs w:val="24"/>
          <w:lang w:val="en-GB"/>
        </w:rPr>
      </w:pPr>
      <w:r w:rsidRPr="00C23449">
        <w:rPr>
          <w:rFonts w:ascii="Calibri" w:hAnsi="Calibri" w:cs="Calibri"/>
          <w:bCs/>
          <w:sz w:val="24"/>
          <w:szCs w:val="24"/>
          <w:lang w:val="en-GB"/>
        </w:rPr>
        <w:t>Sun Pharmaceuticals is the largest pharmaceutical company from India and the fifth largest</w:t>
      </w:r>
      <w:r w:rsidR="00CE23BF">
        <w:rPr>
          <w:rFonts w:ascii="Calibri" w:hAnsi="Calibri" w:cs="Calibri"/>
          <w:bCs/>
          <w:sz w:val="24"/>
          <w:szCs w:val="24"/>
          <w:lang w:val="en-GB"/>
        </w:rPr>
        <w:t xml:space="preserve"> </w:t>
      </w:r>
      <w:r w:rsidR="00CE23BF" w:rsidRPr="00C23449">
        <w:rPr>
          <w:rFonts w:ascii="Calibri" w:hAnsi="Calibri" w:cs="Calibri"/>
          <w:bCs/>
          <w:sz w:val="24"/>
          <w:szCs w:val="24"/>
          <w:lang w:val="en-GB"/>
        </w:rPr>
        <w:t>Specialty generic company in the world.</w:t>
      </w:r>
    </w:p>
    <w:p w14:paraId="33C20A08" w14:textId="54534317" w:rsidR="00F4096F" w:rsidRDefault="00472954" w:rsidP="00F4096F">
      <w:pPr>
        <w:pStyle w:val="PlainText"/>
        <w:numPr>
          <w:ilvl w:val="0"/>
          <w:numId w:val="20"/>
        </w:numPr>
        <w:spacing w:before="40" w:after="40"/>
        <w:jc w:val="both"/>
        <w:rPr>
          <w:rFonts w:ascii="Calibri" w:hAnsi="Calibri" w:cs="Calibri"/>
          <w:bCs/>
          <w:sz w:val="24"/>
          <w:szCs w:val="24"/>
          <w:lang w:val="en-GB"/>
        </w:rPr>
      </w:pPr>
      <w:r w:rsidRPr="00472954">
        <w:rPr>
          <w:rFonts w:ascii="Calibri" w:hAnsi="Calibri" w:cs="Calibri"/>
          <w:bCs/>
          <w:sz w:val="24"/>
          <w:szCs w:val="24"/>
          <w:lang w:val="en-GB"/>
        </w:rPr>
        <w:t>It has capabilities across dosage forms like injectable, Sprays, ointments, creams, liquids, tablets, and capsules</w:t>
      </w:r>
      <w:r w:rsidR="009C16DA">
        <w:rPr>
          <w:rFonts w:ascii="Calibri" w:hAnsi="Calibri" w:cs="Calibri"/>
          <w:bCs/>
          <w:sz w:val="24"/>
          <w:szCs w:val="24"/>
          <w:lang w:val="en-GB"/>
        </w:rPr>
        <w:t>.</w:t>
      </w:r>
    </w:p>
    <w:p w14:paraId="18D0CE9C" w14:textId="77777777" w:rsidR="009C16DA" w:rsidRPr="009C16DA" w:rsidRDefault="009C16DA" w:rsidP="009C16DA">
      <w:pPr>
        <w:pStyle w:val="PlainText"/>
        <w:numPr>
          <w:ilvl w:val="0"/>
          <w:numId w:val="20"/>
        </w:numPr>
        <w:spacing w:before="40" w:after="40" w:line="276" w:lineRule="auto"/>
        <w:jc w:val="both"/>
        <w:rPr>
          <w:rFonts w:ascii="Calibri" w:hAnsi="Calibri" w:cs="Calibri"/>
          <w:bCs/>
          <w:sz w:val="24"/>
          <w:szCs w:val="24"/>
          <w:lang w:val="en-GB"/>
        </w:rPr>
      </w:pPr>
      <w:r w:rsidRPr="009C16DA">
        <w:rPr>
          <w:rFonts w:ascii="Calibri" w:hAnsi="Calibri" w:cs="Calibri"/>
          <w:bCs/>
          <w:sz w:val="24"/>
          <w:szCs w:val="24"/>
          <w:lang w:val="en-GB"/>
        </w:rPr>
        <w:t>Sprays, ointments, creams, liquids, tablets, and capsules. Its businesses include producing generics, branded generics, specialty, over the counter (OTC) products, anti-retroviral (ARVs), Active pharmaceutical ingredients and intermediates in the full range of dosage forms. It also Produces specialty.</w:t>
      </w:r>
    </w:p>
    <w:p w14:paraId="086EAC33" w14:textId="77777777" w:rsidR="009C16DA" w:rsidRPr="009C16DA" w:rsidRDefault="009C16DA" w:rsidP="009C16DA">
      <w:pPr>
        <w:pStyle w:val="PlainText"/>
        <w:spacing w:before="40" w:after="40"/>
        <w:ind w:left="720"/>
        <w:jc w:val="both"/>
        <w:rPr>
          <w:rFonts w:ascii="Calibri" w:hAnsi="Calibri" w:cs="Calibri"/>
          <w:bCs/>
          <w:sz w:val="24"/>
          <w:szCs w:val="24"/>
          <w:lang w:val="en-GB"/>
        </w:rPr>
      </w:pPr>
    </w:p>
    <w:p w14:paraId="65DBAE99" w14:textId="5EBF32F4" w:rsidR="007C7376" w:rsidRPr="0084058C" w:rsidRDefault="007C7376" w:rsidP="007C7376">
      <w:pPr>
        <w:pStyle w:val="PlainText"/>
        <w:spacing w:before="40" w:after="40"/>
        <w:jc w:val="both"/>
        <w:rPr>
          <w:rFonts w:ascii="Calibri" w:hAnsi="Calibri" w:cs="Calibri"/>
          <w:bCs/>
          <w:sz w:val="22"/>
          <w:szCs w:val="22"/>
          <w:lang w:val="en-GB"/>
        </w:rPr>
      </w:pPr>
    </w:p>
    <w:p w14:paraId="459972F4" w14:textId="5436B279" w:rsidR="00F15044" w:rsidRPr="00F15044" w:rsidRDefault="00F15044" w:rsidP="00F15044">
      <w:pPr>
        <w:tabs>
          <w:tab w:val="left" w:pos="660"/>
          <w:tab w:val="left" w:pos="661"/>
        </w:tabs>
        <w:spacing w:before="3"/>
        <w:rPr>
          <w:rFonts w:asciiTheme="majorHAnsi" w:hAnsiTheme="majorHAnsi"/>
          <w:sz w:val="24"/>
          <w:szCs w:val="24"/>
        </w:rPr>
      </w:pPr>
    </w:p>
    <w:sectPr w:rsidR="00F15044" w:rsidRPr="00F15044">
      <w:headerReference w:type="even" r:id="rId10"/>
      <w:headerReference w:type="default" r:id="rId11"/>
      <w:footerReference w:type="even" r:id="rId12"/>
      <w:footerReference w:type="default" r:id="rId13"/>
      <w:headerReference w:type="first" r:id="rId14"/>
      <w:footerReference w:type="first" r:id="rId15"/>
      <w:pgSz w:w="12240" w:h="15840"/>
      <w:pgMar w:top="1500" w:right="1320" w:bottom="280" w:left="1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97818" w14:textId="77777777" w:rsidR="00887AC4" w:rsidRDefault="00887AC4" w:rsidP="0045199C">
      <w:r>
        <w:separator/>
      </w:r>
    </w:p>
  </w:endnote>
  <w:endnote w:type="continuationSeparator" w:id="0">
    <w:p w14:paraId="153CBA32" w14:textId="77777777" w:rsidR="00887AC4" w:rsidRDefault="00887AC4" w:rsidP="0045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jaVu Sans">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B0810" w14:textId="77777777" w:rsidR="0045199C" w:rsidRDefault="00451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2EDB" w14:textId="77777777" w:rsidR="0045199C" w:rsidRDefault="00451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3844E" w14:textId="77777777" w:rsidR="0045199C" w:rsidRDefault="00451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B3E1E" w14:textId="77777777" w:rsidR="00887AC4" w:rsidRDefault="00887AC4" w:rsidP="0045199C">
      <w:r>
        <w:separator/>
      </w:r>
    </w:p>
  </w:footnote>
  <w:footnote w:type="continuationSeparator" w:id="0">
    <w:p w14:paraId="0A3E764E" w14:textId="77777777" w:rsidR="00887AC4" w:rsidRDefault="00887AC4" w:rsidP="00451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96624" w14:textId="77777777" w:rsidR="0045199C" w:rsidRDefault="00451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1013C" w14:textId="77777777" w:rsidR="0045199C" w:rsidRDefault="004519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A97D1" w14:textId="77777777" w:rsidR="0045199C" w:rsidRDefault="00451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14E5"/>
      </v:shape>
    </w:pict>
  </w:numPicBullet>
  <w:abstractNum w:abstractNumId="0" w15:restartNumberingAfterBreak="0">
    <w:nsid w:val="033C46BF"/>
    <w:multiLevelType w:val="hybridMultilevel"/>
    <w:tmpl w:val="9344090A"/>
    <w:lvl w:ilvl="0" w:tplc="04090007">
      <w:start w:val="1"/>
      <w:numFmt w:val="bullet"/>
      <w:lvlText w:val=""/>
      <w:lvlPicBulletId w:val="0"/>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09FD5C49"/>
    <w:multiLevelType w:val="hybridMultilevel"/>
    <w:tmpl w:val="405A1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B3CC0"/>
    <w:multiLevelType w:val="hybridMultilevel"/>
    <w:tmpl w:val="AA5AC3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5E0C10"/>
    <w:multiLevelType w:val="hybridMultilevel"/>
    <w:tmpl w:val="E612DF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EA0A89"/>
    <w:multiLevelType w:val="hybridMultilevel"/>
    <w:tmpl w:val="9D66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70B9B"/>
    <w:multiLevelType w:val="hybridMultilevel"/>
    <w:tmpl w:val="FA1A5264"/>
    <w:lvl w:ilvl="0" w:tplc="4009000B">
      <w:start w:val="1"/>
      <w:numFmt w:val="bullet"/>
      <w:lvlText w:val=""/>
      <w:lvlJc w:val="left"/>
      <w:pPr>
        <w:ind w:left="2148" w:hanging="360"/>
      </w:pPr>
      <w:rPr>
        <w:rFonts w:ascii="Wingdings" w:hAnsi="Wingdings"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6" w15:restartNumberingAfterBreak="0">
    <w:nsid w:val="27FE78BB"/>
    <w:multiLevelType w:val="hybridMultilevel"/>
    <w:tmpl w:val="E2881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CB1B94"/>
    <w:multiLevelType w:val="hybridMultilevel"/>
    <w:tmpl w:val="62D0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90CD9"/>
    <w:multiLevelType w:val="hybridMultilevel"/>
    <w:tmpl w:val="192624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21625A"/>
    <w:multiLevelType w:val="hybridMultilevel"/>
    <w:tmpl w:val="5C86F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E00583"/>
    <w:multiLevelType w:val="hybridMultilevel"/>
    <w:tmpl w:val="20049950"/>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1" w15:restartNumberingAfterBreak="0">
    <w:nsid w:val="543F3449"/>
    <w:multiLevelType w:val="hybridMultilevel"/>
    <w:tmpl w:val="3E7A2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E314A6"/>
    <w:multiLevelType w:val="hybridMultilevel"/>
    <w:tmpl w:val="AA24C1E6"/>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670B4D92"/>
    <w:multiLevelType w:val="hybridMultilevel"/>
    <w:tmpl w:val="1E6C6D88"/>
    <w:lvl w:ilvl="0" w:tplc="0409000B">
      <w:start w:val="1"/>
      <w:numFmt w:val="bullet"/>
      <w:lvlText w:val=""/>
      <w:lvlJc w:val="left"/>
      <w:pPr>
        <w:ind w:left="1019" w:hanging="360"/>
      </w:pPr>
      <w:rPr>
        <w:rFonts w:ascii="Wingdings" w:hAnsi="Wingdings"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14" w15:restartNumberingAfterBreak="0">
    <w:nsid w:val="6B4F7E97"/>
    <w:multiLevelType w:val="hybridMultilevel"/>
    <w:tmpl w:val="5B6CC7BE"/>
    <w:lvl w:ilvl="0" w:tplc="411E683C">
      <w:numFmt w:val="bullet"/>
      <w:lvlText w:val=""/>
      <w:lvlJc w:val="left"/>
      <w:pPr>
        <w:ind w:left="660" w:hanging="360"/>
      </w:pPr>
      <w:rPr>
        <w:rFonts w:ascii="Symbol" w:eastAsia="Symbol" w:hAnsi="Symbol" w:cs="Symbol" w:hint="default"/>
        <w:w w:val="100"/>
        <w:sz w:val="22"/>
        <w:szCs w:val="22"/>
        <w:lang w:val="en-US" w:eastAsia="en-US" w:bidi="ar-SA"/>
      </w:rPr>
    </w:lvl>
    <w:lvl w:ilvl="1" w:tplc="2B52744C">
      <w:numFmt w:val="bullet"/>
      <w:lvlText w:val="•"/>
      <w:lvlJc w:val="left"/>
      <w:pPr>
        <w:ind w:left="1536" w:hanging="360"/>
      </w:pPr>
      <w:rPr>
        <w:rFonts w:hint="default"/>
        <w:lang w:val="en-US" w:eastAsia="en-US" w:bidi="ar-SA"/>
      </w:rPr>
    </w:lvl>
    <w:lvl w:ilvl="2" w:tplc="1F86A73A">
      <w:numFmt w:val="bullet"/>
      <w:lvlText w:val="•"/>
      <w:lvlJc w:val="left"/>
      <w:pPr>
        <w:ind w:left="2412" w:hanging="360"/>
      </w:pPr>
      <w:rPr>
        <w:rFonts w:hint="default"/>
        <w:lang w:val="en-US" w:eastAsia="en-US" w:bidi="ar-SA"/>
      </w:rPr>
    </w:lvl>
    <w:lvl w:ilvl="3" w:tplc="C82E15C0">
      <w:numFmt w:val="bullet"/>
      <w:lvlText w:val="•"/>
      <w:lvlJc w:val="left"/>
      <w:pPr>
        <w:ind w:left="3288" w:hanging="360"/>
      </w:pPr>
      <w:rPr>
        <w:rFonts w:hint="default"/>
        <w:lang w:val="en-US" w:eastAsia="en-US" w:bidi="ar-SA"/>
      </w:rPr>
    </w:lvl>
    <w:lvl w:ilvl="4" w:tplc="DB7CA9BE">
      <w:numFmt w:val="bullet"/>
      <w:lvlText w:val="•"/>
      <w:lvlJc w:val="left"/>
      <w:pPr>
        <w:ind w:left="4164" w:hanging="360"/>
      </w:pPr>
      <w:rPr>
        <w:rFonts w:hint="default"/>
        <w:lang w:val="en-US" w:eastAsia="en-US" w:bidi="ar-SA"/>
      </w:rPr>
    </w:lvl>
    <w:lvl w:ilvl="5" w:tplc="6BCCF022">
      <w:numFmt w:val="bullet"/>
      <w:lvlText w:val="•"/>
      <w:lvlJc w:val="left"/>
      <w:pPr>
        <w:ind w:left="5040" w:hanging="360"/>
      </w:pPr>
      <w:rPr>
        <w:rFonts w:hint="default"/>
        <w:lang w:val="en-US" w:eastAsia="en-US" w:bidi="ar-SA"/>
      </w:rPr>
    </w:lvl>
    <w:lvl w:ilvl="6" w:tplc="D3109AB0">
      <w:numFmt w:val="bullet"/>
      <w:lvlText w:val="•"/>
      <w:lvlJc w:val="left"/>
      <w:pPr>
        <w:ind w:left="5916" w:hanging="360"/>
      </w:pPr>
      <w:rPr>
        <w:rFonts w:hint="default"/>
        <w:lang w:val="en-US" w:eastAsia="en-US" w:bidi="ar-SA"/>
      </w:rPr>
    </w:lvl>
    <w:lvl w:ilvl="7" w:tplc="DD22155C">
      <w:numFmt w:val="bullet"/>
      <w:lvlText w:val="•"/>
      <w:lvlJc w:val="left"/>
      <w:pPr>
        <w:ind w:left="6792" w:hanging="360"/>
      </w:pPr>
      <w:rPr>
        <w:rFonts w:hint="default"/>
        <w:lang w:val="en-US" w:eastAsia="en-US" w:bidi="ar-SA"/>
      </w:rPr>
    </w:lvl>
    <w:lvl w:ilvl="8" w:tplc="BC7C6B0A">
      <w:numFmt w:val="bullet"/>
      <w:lvlText w:val="•"/>
      <w:lvlJc w:val="left"/>
      <w:pPr>
        <w:ind w:left="7668" w:hanging="360"/>
      </w:pPr>
      <w:rPr>
        <w:rFonts w:hint="default"/>
        <w:lang w:val="en-US" w:eastAsia="en-US" w:bidi="ar-SA"/>
      </w:rPr>
    </w:lvl>
  </w:abstractNum>
  <w:abstractNum w:abstractNumId="15" w15:restartNumberingAfterBreak="0">
    <w:nsid w:val="6FF278EB"/>
    <w:multiLevelType w:val="hybridMultilevel"/>
    <w:tmpl w:val="298E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CC1107"/>
    <w:multiLevelType w:val="hybridMultilevel"/>
    <w:tmpl w:val="62EEC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8523B6"/>
    <w:multiLevelType w:val="hybridMultilevel"/>
    <w:tmpl w:val="8E503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E538E8"/>
    <w:multiLevelType w:val="hybridMultilevel"/>
    <w:tmpl w:val="9EE2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337556">
    <w:abstractNumId w:val="14"/>
  </w:num>
  <w:num w:numId="2" w16cid:durableId="260571441">
    <w:abstractNumId w:val="14"/>
  </w:num>
  <w:num w:numId="3" w16cid:durableId="892273294">
    <w:abstractNumId w:val="7"/>
  </w:num>
  <w:num w:numId="4" w16cid:durableId="187958192">
    <w:abstractNumId w:val="18"/>
  </w:num>
  <w:num w:numId="5" w16cid:durableId="2119056361">
    <w:abstractNumId w:val="15"/>
  </w:num>
  <w:num w:numId="6" w16cid:durableId="1879967875">
    <w:abstractNumId w:val="4"/>
  </w:num>
  <w:num w:numId="7" w16cid:durableId="1591037622">
    <w:abstractNumId w:val="13"/>
  </w:num>
  <w:num w:numId="8" w16cid:durableId="1461724474">
    <w:abstractNumId w:val="10"/>
  </w:num>
  <w:num w:numId="9" w16cid:durableId="786311899">
    <w:abstractNumId w:val="9"/>
  </w:num>
  <w:num w:numId="10" w16cid:durableId="1156610860">
    <w:abstractNumId w:val="1"/>
  </w:num>
  <w:num w:numId="11" w16cid:durableId="549728756">
    <w:abstractNumId w:val="2"/>
  </w:num>
  <w:num w:numId="12" w16cid:durableId="446050407">
    <w:abstractNumId w:val="8"/>
  </w:num>
  <w:num w:numId="13" w16cid:durableId="197937600">
    <w:abstractNumId w:val="3"/>
  </w:num>
  <w:num w:numId="14" w16cid:durableId="1169715937">
    <w:abstractNumId w:val="16"/>
  </w:num>
  <w:num w:numId="15" w16cid:durableId="441536567">
    <w:abstractNumId w:val="0"/>
  </w:num>
  <w:num w:numId="16" w16cid:durableId="1419789260">
    <w:abstractNumId w:val="5"/>
  </w:num>
  <w:num w:numId="17" w16cid:durableId="714473472">
    <w:abstractNumId w:val="6"/>
  </w:num>
  <w:num w:numId="18" w16cid:durableId="1717387039">
    <w:abstractNumId w:val="12"/>
  </w:num>
  <w:num w:numId="19" w16cid:durableId="203298432">
    <w:abstractNumId w:val="11"/>
  </w:num>
  <w:num w:numId="20" w16cid:durableId="20519999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44"/>
    <w:rsid w:val="000245F5"/>
    <w:rsid w:val="000274DE"/>
    <w:rsid w:val="00034D02"/>
    <w:rsid w:val="00037F46"/>
    <w:rsid w:val="000553EC"/>
    <w:rsid w:val="00057CC8"/>
    <w:rsid w:val="0007482B"/>
    <w:rsid w:val="00085D44"/>
    <w:rsid w:val="000A1AA4"/>
    <w:rsid w:val="000D266D"/>
    <w:rsid w:val="000E0C65"/>
    <w:rsid w:val="001340E0"/>
    <w:rsid w:val="00152715"/>
    <w:rsid w:val="001556A9"/>
    <w:rsid w:val="00161410"/>
    <w:rsid w:val="00187966"/>
    <w:rsid w:val="00191F8B"/>
    <w:rsid w:val="00192BF7"/>
    <w:rsid w:val="001D121A"/>
    <w:rsid w:val="001D1F69"/>
    <w:rsid w:val="001D69A4"/>
    <w:rsid w:val="001F3E29"/>
    <w:rsid w:val="001F734A"/>
    <w:rsid w:val="002179E8"/>
    <w:rsid w:val="002259BD"/>
    <w:rsid w:val="00237418"/>
    <w:rsid w:val="00247C89"/>
    <w:rsid w:val="0025080C"/>
    <w:rsid w:val="002661BD"/>
    <w:rsid w:val="00267AE6"/>
    <w:rsid w:val="00274CA6"/>
    <w:rsid w:val="00281FD1"/>
    <w:rsid w:val="00291BAF"/>
    <w:rsid w:val="00296D42"/>
    <w:rsid w:val="002A60E0"/>
    <w:rsid w:val="00313E50"/>
    <w:rsid w:val="00347CBA"/>
    <w:rsid w:val="00350419"/>
    <w:rsid w:val="003A719E"/>
    <w:rsid w:val="003B77D8"/>
    <w:rsid w:val="003C07DA"/>
    <w:rsid w:val="003C16EF"/>
    <w:rsid w:val="00400336"/>
    <w:rsid w:val="00402647"/>
    <w:rsid w:val="00406A58"/>
    <w:rsid w:val="004214C0"/>
    <w:rsid w:val="00427AF5"/>
    <w:rsid w:val="00436F49"/>
    <w:rsid w:val="0045199C"/>
    <w:rsid w:val="0045542A"/>
    <w:rsid w:val="00461B81"/>
    <w:rsid w:val="00472954"/>
    <w:rsid w:val="004822A2"/>
    <w:rsid w:val="004A173E"/>
    <w:rsid w:val="004B09EA"/>
    <w:rsid w:val="004E1435"/>
    <w:rsid w:val="004E56B7"/>
    <w:rsid w:val="00552577"/>
    <w:rsid w:val="00567180"/>
    <w:rsid w:val="00577EB6"/>
    <w:rsid w:val="005872BD"/>
    <w:rsid w:val="005C61DA"/>
    <w:rsid w:val="00610355"/>
    <w:rsid w:val="00633631"/>
    <w:rsid w:val="00646B4B"/>
    <w:rsid w:val="00651D6E"/>
    <w:rsid w:val="00651F18"/>
    <w:rsid w:val="00652E74"/>
    <w:rsid w:val="00667812"/>
    <w:rsid w:val="0068368D"/>
    <w:rsid w:val="00694F32"/>
    <w:rsid w:val="006E2A75"/>
    <w:rsid w:val="006F1D26"/>
    <w:rsid w:val="00700B7F"/>
    <w:rsid w:val="0070120E"/>
    <w:rsid w:val="00701D32"/>
    <w:rsid w:val="00713005"/>
    <w:rsid w:val="00716A0C"/>
    <w:rsid w:val="00734523"/>
    <w:rsid w:val="0073500A"/>
    <w:rsid w:val="007560E9"/>
    <w:rsid w:val="00771966"/>
    <w:rsid w:val="00773795"/>
    <w:rsid w:val="007B4726"/>
    <w:rsid w:val="007C7376"/>
    <w:rsid w:val="007D5886"/>
    <w:rsid w:val="00802B50"/>
    <w:rsid w:val="00805ED8"/>
    <w:rsid w:val="008144C2"/>
    <w:rsid w:val="00836C8A"/>
    <w:rsid w:val="00843421"/>
    <w:rsid w:val="00863CEB"/>
    <w:rsid w:val="00885D24"/>
    <w:rsid w:val="00887AC4"/>
    <w:rsid w:val="008B0238"/>
    <w:rsid w:val="008E5620"/>
    <w:rsid w:val="00917B7E"/>
    <w:rsid w:val="00921C52"/>
    <w:rsid w:val="009432CF"/>
    <w:rsid w:val="00947421"/>
    <w:rsid w:val="00957F87"/>
    <w:rsid w:val="00990FD3"/>
    <w:rsid w:val="009A24D9"/>
    <w:rsid w:val="009A6179"/>
    <w:rsid w:val="009A7E35"/>
    <w:rsid w:val="009C16DA"/>
    <w:rsid w:val="009C409F"/>
    <w:rsid w:val="009D125A"/>
    <w:rsid w:val="009D54D7"/>
    <w:rsid w:val="009E23D0"/>
    <w:rsid w:val="00A03783"/>
    <w:rsid w:val="00A32168"/>
    <w:rsid w:val="00A847BB"/>
    <w:rsid w:val="00A97F8B"/>
    <w:rsid w:val="00AA7E82"/>
    <w:rsid w:val="00AC592E"/>
    <w:rsid w:val="00B02025"/>
    <w:rsid w:val="00B32FE9"/>
    <w:rsid w:val="00B45076"/>
    <w:rsid w:val="00B4530A"/>
    <w:rsid w:val="00B55CFB"/>
    <w:rsid w:val="00B673E8"/>
    <w:rsid w:val="00B725E1"/>
    <w:rsid w:val="00BB6083"/>
    <w:rsid w:val="00BC1CEE"/>
    <w:rsid w:val="00BD3C91"/>
    <w:rsid w:val="00BD4E3E"/>
    <w:rsid w:val="00BD5B6C"/>
    <w:rsid w:val="00BF3A48"/>
    <w:rsid w:val="00C003D6"/>
    <w:rsid w:val="00C0179B"/>
    <w:rsid w:val="00C01809"/>
    <w:rsid w:val="00C23449"/>
    <w:rsid w:val="00C26072"/>
    <w:rsid w:val="00C3608D"/>
    <w:rsid w:val="00C41E74"/>
    <w:rsid w:val="00C54276"/>
    <w:rsid w:val="00C8122B"/>
    <w:rsid w:val="00C94A5F"/>
    <w:rsid w:val="00CE23BF"/>
    <w:rsid w:val="00D20260"/>
    <w:rsid w:val="00D24D1F"/>
    <w:rsid w:val="00D6220B"/>
    <w:rsid w:val="00D725BF"/>
    <w:rsid w:val="00D804B3"/>
    <w:rsid w:val="00D84799"/>
    <w:rsid w:val="00D90A85"/>
    <w:rsid w:val="00D92D65"/>
    <w:rsid w:val="00DA4AF9"/>
    <w:rsid w:val="00DA5163"/>
    <w:rsid w:val="00DB5E75"/>
    <w:rsid w:val="00DD51B7"/>
    <w:rsid w:val="00DE2540"/>
    <w:rsid w:val="00E06585"/>
    <w:rsid w:val="00E14D7D"/>
    <w:rsid w:val="00E22166"/>
    <w:rsid w:val="00E52E41"/>
    <w:rsid w:val="00E55C09"/>
    <w:rsid w:val="00E57CE6"/>
    <w:rsid w:val="00E75885"/>
    <w:rsid w:val="00EB7795"/>
    <w:rsid w:val="00EF63D4"/>
    <w:rsid w:val="00F01CE0"/>
    <w:rsid w:val="00F15044"/>
    <w:rsid w:val="00F22B1C"/>
    <w:rsid w:val="00F261CB"/>
    <w:rsid w:val="00F3178A"/>
    <w:rsid w:val="00F354EC"/>
    <w:rsid w:val="00F4096F"/>
    <w:rsid w:val="00FA6E8E"/>
    <w:rsid w:val="00FB1AA5"/>
    <w:rsid w:val="00FD1B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E7642"/>
  <w15:docId w15:val="{6ADCAB93-0DBD-4A15-8B46-B445B9E6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E74"/>
    <w:rPr>
      <w:rFonts w:ascii="Cambria" w:eastAsia="Cambria" w:hAnsi="Cambria" w:cs="Cambria"/>
    </w:rPr>
  </w:style>
  <w:style w:type="paragraph" w:styleId="Heading1">
    <w:name w:val="heading 1"/>
    <w:basedOn w:val="Normal"/>
    <w:link w:val="Heading1Char"/>
    <w:uiPriority w:val="9"/>
    <w:qFormat/>
    <w:pPr>
      <w:spacing w:before="100"/>
      <w:ind w:left="19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60" w:hanging="361"/>
    </w:pPr>
  </w:style>
  <w:style w:type="paragraph" w:styleId="ListParagraph">
    <w:name w:val="List Paragraph"/>
    <w:aliases w:val="SGLText List Paragraph,List Paragraph1"/>
    <w:basedOn w:val="Normal"/>
    <w:link w:val="ListParagraphChar"/>
    <w:uiPriority w:val="34"/>
    <w:qFormat/>
    <w:pPr>
      <w:ind w:left="6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199C"/>
    <w:pPr>
      <w:tabs>
        <w:tab w:val="center" w:pos="4680"/>
        <w:tab w:val="right" w:pos="9360"/>
      </w:tabs>
    </w:pPr>
  </w:style>
  <w:style w:type="character" w:customStyle="1" w:styleId="HeaderChar">
    <w:name w:val="Header Char"/>
    <w:basedOn w:val="DefaultParagraphFont"/>
    <w:link w:val="Header"/>
    <w:uiPriority w:val="99"/>
    <w:rsid w:val="0045199C"/>
    <w:rPr>
      <w:rFonts w:ascii="Cambria" w:eastAsia="Cambria" w:hAnsi="Cambria" w:cs="Cambria"/>
    </w:rPr>
  </w:style>
  <w:style w:type="paragraph" w:styleId="Footer">
    <w:name w:val="footer"/>
    <w:basedOn w:val="Normal"/>
    <w:link w:val="FooterChar"/>
    <w:unhideWhenUsed/>
    <w:rsid w:val="0045199C"/>
    <w:pPr>
      <w:tabs>
        <w:tab w:val="center" w:pos="4680"/>
        <w:tab w:val="right" w:pos="9360"/>
      </w:tabs>
    </w:pPr>
  </w:style>
  <w:style w:type="character" w:customStyle="1" w:styleId="FooterChar">
    <w:name w:val="Footer Char"/>
    <w:basedOn w:val="DefaultParagraphFont"/>
    <w:link w:val="Footer"/>
    <w:rsid w:val="0045199C"/>
    <w:rPr>
      <w:rFonts w:ascii="Cambria" w:eastAsia="Cambria" w:hAnsi="Cambria" w:cs="Cambria"/>
    </w:rPr>
  </w:style>
  <w:style w:type="character" w:customStyle="1" w:styleId="Heading1Char">
    <w:name w:val="Heading 1 Char"/>
    <w:basedOn w:val="DefaultParagraphFont"/>
    <w:link w:val="Heading1"/>
    <w:uiPriority w:val="9"/>
    <w:rsid w:val="00F15044"/>
    <w:rPr>
      <w:rFonts w:ascii="Cambria" w:eastAsia="Cambria" w:hAnsi="Cambria" w:cs="Cambria"/>
      <w:b/>
      <w:bCs/>
      <w:sz w:val="24"/>
      <w:szCs w:val="24"/>
    </w:rPr>
  </w:style>
  <w:style w:type="character" w:customStyle="1" w:styleId="BodyTextChar">
    <w:name w:val="Body Text Char"/>
    <w:basedOn w:val="DefaultParagraphFont"/>
    <w:link w:val="BodyText"/>
    <w:uiPriority w:val="1"/>
    <w:rsid w:val="00F15044"/>
    <w:rPr>
      <w:rFonts w:ascii="Cambria" w:eastAsia="Cambria" w:hAnsi="Cambria" w:cs="Cambria"/>
    </w:rPr>
  </w:style>
  <w:style w:type="paragraph" w:styleId="NoSpacing">
    <w:name w:val="No Spacing"/>
    <w:uiPriority w:val="1"/>
    <w:qFormat/>
    <w:rsid w:val="00D804B3"/>
    <w:pPr>
      <w:widowControl/>
      <w:autoSpaceDE/>
      <w:autoSpaceDN/>
    </w:pPr>
    <w:rPr>
      <w:rFonts w:ascii="Calibri" w:eastAsia="Times New Roman" w:hAnsi="Calibri" w:cs="Times New Roman"/>
      <w:sz w:val="21"/>
      <w:szCs w:val="21"/>
    </w:rPr>
  </w:style>
  <w:style w:type="paragraph" w:styleId="PlainText">
    <w:name w:val="Plain Text"/>
    <w:aliases w:val=" Char Char"/>
    <w:basedOn w:val="Normal"/>
    <w:link w:val="PlainTextChar"/>
    <w:uiPriority w:val="99"/>
    <w:rsid w:val="00A847BB"/>
    <w:pPr>
      <w:spacing w:after="160" w:line="312" w:lineRule="auto"/>
    </w:pPr>
    <w:rPr>
      <w:rFonts w:ascii="Courier New" w:eastAsia="Times New Roman" w:hAnsi="Courier New" w:cs="Courier New"/>
      <w:sz w:val="18"/>
      <w:szCs w:val="18"/>
    </w:rPr>
  </w:style>
  <w:style w:type="character" w:customStyle="1" w:styleId="PlainTextChar">
    <w:name w:val="Plain Text Char"/>
    <w:aliases w:val=" Char Char Char"/>
    <w:basedOn w:val="DefaultParagraphFont"/>
    <w:link w:val="PlainText"/>
    <w:uiPriority w:val="99"/>
    <w:rsid w:val="00A847BB"/>
    <w:rPr>
      <w:rFonts w:ascii="Courier New" w:eastAsia="Times New Roman" w:hAnsi="Courier New" w:cs="Courier New"/>
      <w:sz w:val="18"/>
      <w:szCs w:val="18"/>
    </w:rPr>
  </w:style>
  <w:style w:type="character" w:customStyle="1" w:styleId="ListParagraphChar">
    <w:name w:val="List Paragraph Char"/>
    <w:aliases w:val="SGLText List Paragraph Char,List Paragraph1 Char"/>
    <w:link w:val="ListParagraph"/>
    <w:uiPriority w:val="34"/>
    <w:locked/>
    <w:rsid w:val="00A32168"/>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92607">
      <w:bodyDiv w:val="1"/>
      <w:marLeft w:val="0"/>
      <w:marRight w:val="0"/>
      <w:marTop w:val="0"/>
      <w:marBottom w:val="0"/>
      <w:divBdr>
        <w:top w:val="none" w:sz="0" w:space="0" w:color="auto"/>
        <w:left w:val="none" w:sz="0" w:space="0" w:color="auto"/>
        <w:bottom w:val="none" w:sz="0" w:space="0" w:color="auto"/>
        <w:right w:val="none" w:sz="0" w:space="0" w:color="auto"/>
      </w:divBdr>
    </w:div>
    <w:div w:id="404569882">
      <w:bodyDiv w:val="1"/>
      <w:marLeft w:val="0"/>
      <w:marRight w:val="0"/>
      <w:marTop w:val="0"/>
      <w:marBottom w:val="0"/>
      <w:divBdr>
        <w:top w:val="none" w:sz="0" w:space="0" w:color="auto"/>
        <w:left w:val="none" w:sz="0" w:space="0" w:color="auto"/>
        <w:bottom w:val="none" w:sz="0" w:space="0" w:color="auto"/>
        <w:right w:val="none" w:sz="0" w:space="0" w:color="auto"/>
      </w:divBdr>
    </w:div>
    <w:div w:id="528645122">
      <w:bodyDiv w:val="1"/>
      <w:marLeft w:val="0"/>
      <w:marRight w:val="0"/>
      <w:marTop w:val="0"/>
      <w:marBottom w:val="0"/>
      <w:divBdr>
        <w:top w:val="none" w:sz="0" w:space="0" w:color="auto"/>
        <w:left w:val="none" w:sz="0" w:space="0" w:color="auto"/>
        <w:bottom w:val="none" w:sz="0" w:space="0" w:color="auto"/>
        <w:right w:val="none" w:sz="0" w:space="0" w:color="auto"/>
      </w:divBdr>
    </w:div>
    <w:div w:id="195385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A6F64E6A16C745B9933CC5853E0D2C" ma:contentTypeVersion="2" ma:contentTypeDescription="Create a new document." ma:contentTypeScope="" ma:versionID="971364690181945a0cb57d4e8e3a81b4">
  <xsd:schema xmlns:xsd="http://www.w3.org/2001/XMLSchema" xmlns:xs="http://www.w3.org/2001/XMLSchema" xmlns:p="http://schemas.microsoft.com/office/2006/metadata/properties" xmlns:ns3="bf6b011e-3e2c-4728-b339-1beed4677564" targetNamespace="http://schemas.microsoft.com/office/2006/metadata/properties" ma:root="true" ma:fieldsID="974a8438fd1fc0c9be953dbfba93e920" ns3:_="">
    <xsd:import namespace="bf6b011e-3e2c-4728-b339-1beed467756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b011e-3e2c-4728-b339-1beed4677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8BDDF-0CAF-4673-B291-118261F86B78}">
  <ds:schemaRefs>
    <ds:schemaRef ds:uri="http://schemas.microsoft.com/sharepoint/v3/contenttype/forms"/>
  </ds:schemaRefs>
</ds:datastoreItem>
</file>

<file path=customXml/itemProps2.xml><?xml version="1.0" encoding="utf-8"?>
<ds:datastoreItem xmlns:ds="http://schemas.openxmlformats.org/officeDocument/2006/customXml" ds:itemID="{C6791B78-5C32-4A48-8ED0-D8396C2A5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b011e-3e2c-4728-b339-1beed46775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D08520-90D5-4696-9B85-916BDA591F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Tejaswar Naidu Boda</dc:creator>
  <cp:lastModifiedBy>tnagaraj178@outlook.com</cp:lastModifiedBy>
  <cp:revision>67</cp:revision>
  <dcterms:created xsi:type="dcterms:W3CDTF">2022-11-08T17:54:00Z</dcterms:created>
  <dcterms:modified xsi:type="dcterms:W3CDTF">2024-07-01T15:03:00Z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Creator">
    <vt:lpwstr>Microsoft® Word for Microsoft 365</vt:lpwstr>
  </property>
  <property fmtid="{D5CDD505-2E9C-101B-9397-08002B2CF9AE}" pid="4" name="LastSaved">
    <vt:filetime>2021-05-10T00:00:00Z</vt:filetime>
  </property>
  <property fmtid="{D5CDD505-2E9C-101B-9397-08002B2CF9AE}" pid="5" name="ContentTypeId">
    <vt:lpwstr>0x01010027A6F64E6A16C745B9933CC5853E0D2C</vt:lpwstr>
  </property>
</Properties>
</file>