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19B8" w14:textId="77777777" w:rsidR="00EC3FE9" w:rsidRDefault="006E7AA7">
      <w:pPr>
        <w:spacing w:after="160"/>
        <w:ind w:left="58" w:right="2"/>
        <w:jc w:val="center"/>
      </w:pPr>
      <w:r>
        <w:rPr>
          <w:b/>
        </w:rPr>
        <w:t xml:space="preserve">Project - Loan Default Prediction </w:t>
      </w:r>
    </w:p>
    <w:p w14:paraId="75996AC0" w14:textId="77777777" w:rsidR="00EC3FE9" w:rsidRDefault="006E7AA7">
      <w:pPr>
        <w:spacing w:after="159"/>
        <w:ind w:left="102" w:firstLine="0"/>
        <w:jc w:val="center"/>
      </w:pPr>
      <w:r>
        <w:t xml:space="preserve"> </w:t>
      </w:r>
    </w:p>
    <w:p w14:paraId="19A14FD3" w14:textId="77777777" w:rsidR="00EC3FE9" w:rsidRDefault="006E7AA7">
      <w:pPr>
        <w:spacing w:after="196"/>
      </w:pPr>
      <w:r>
        <w:t xml:space="preserve">The dataset consists of the following details on loans taken by different customers: </w:t>
      </w:r>
    </w:p>
    <w:p w14:paraId="5C7FFFBB" w14:textId="77777777" w:rsidR="00EC3FE9" w:rsidRDefault="006E7AA7">
      <w:pPr>
        <w:numPr>
          <w:ilvl w:val="0"/>
          <w:numId w:val="1"/>
        </w:numPr>
        <w:ind w:hanging="720"/>
      </w:pPr>
      <w:r>
        <w:t xml:space="preserve">ID: A unique identifier for every financial loan that is being considered. </w:t>
      </w:r>
    </w:p>
    <w:p w14:paraId="35829DF9" w14:textId="77777777" w:rsidR="00EC3FE9" w:rsidRDefault="006E7AA7">
      <w:pPr>
        <w:numPr>
          <w:ilvl w:val="0"/>
          <w:numId w:val="1"/>
        </w:numPr>
        <w:ind w:hanging="720"/>
      </w:pPr>
      <w:r>
        <w:t xml:space="preserve">Loan type: Type of loan taken </w:t>
      </w:r>
      <w:r>
        <w:t>(Two types, ‘A’ or ‘B’).</w:t>
      </w:r>
      <w:r>
        <w:t xml:space="preserve"> </w:t>
      </w:r>
    </w:p>
    <w:p w14:paraId="6EF328A7" w14:textId="77777777" w:rsidR="00EC3FE9" w:rsidRDefault="006E7AA7">
      <w:pPr>
        <w:numPr>
          <w:ilvl w:val="0"/>
          <w:numId w:val="1"/>
        </w:numPr>
        <w:spacing w:after="1"/>
        <w:ind w:hanging="720"/>
      </w:pPr>
      <w:r>
        <w:t>Occupation type: Occupation of the cus</w:t>
      </w:r>
      <w:r>
        <w:t xml:space="preserve">tomer </w:t>
      </w:r>
      <w:r>
        <w:t xml:space="preserve">(Three occupation types, ‘X’, ‘Y’, </w:t>
      </w:r>
    </w:p>
    <w:p w14:paraId="016B8EA6" w14:textId="77777777" w:rsidR="00EC3FE9" w:rsidRDefault="006E7AA7">
      <w:pPr>
        <w:spacing w:after="35"/>
        <w:ind w:left="1090"/>
      </w:pPr>
      <w:r>
        <w:t>‘Z’)</w:t>
      </w:r>
      <w:r>
        <w:t xml:space="preserve">.  </w:t>
      </w:r>
    </w:p>
    <w:p w14:paraId="164C3313" w14:textId="77777777" w:rsidR="00EC3FE9" w:rsidRDefault="006E7AA7">
      <w:pPr>
        <w:numPr>
          <w:ilvl w:val="0"/>
          <w:numId w:val="1"/>
        </w:numPr>
        <w:ind w:hanging="720"/>
      </w:pPr>
      <w:r>
        <w:t xml:space="preserve">Income: A continuous variable that is indicative of the annual income of the customer. This is not the exact income value. </w:t>
      </w:r>
    </w:p>
    <w:p w14:paraId="04501F4C" w14:textId="77777777" w:rsidR="00EC3FE9" w:rsidRDefault="006E7AA7">
      <w:pPr>
        <w:numPr>
          <w:ilvl w:val="0"/>
          <w:numId w:val="1"/>
        </w:numPr>
        <w:ind w:hanging="720"/>
      </w:pPr>
      <w:r>
        <w:t>Expense: A continuous variable that is indicative of the annual expense of the cus</w:t>
      </w:r>
      <w:r>
        <w:t xml:space="preserve">tomer. This is not the exact expense value.  </w:t>
      </w:r>
    </w:p>
    <w:p w14:paraId="10CD58DA" w14:textId="77777777" w:rsidR="00EC3FE9" w:rsidRDefault="006E7AA7">
      <w:pPr>
        <w:numPr>
          <w:ilvl w:val="0"/>
          <w:numId w:val="1"/>
        </w:numPr>
        <w:ind w:hanging="720"/>
      </w:pPr>
      <w:r>
        <w:t xml:space="preserve">Age: Age of customer </w:t>
      </w:r>
      <w:r>
        <w:t>–</w:t>
      </w:r>
      <w:r>
        <w:t xml:space="preserve"> </w:t>
      </w:r>
      <w:r>
        <w:t>Value of ‘</w:t>
      </w:r>
      <w:r>
        <w:t>0</w:t>
      </w:r>
      <w:r>
        <w:t>’</w:t>
      </w:r>
      <w:r>
        <w:t xml:space="preserve"> is considered as below 50, and value of </w:t>
      </w:r>
      <w:r>
        <w:t>‘</w:t>
      </w:r>
      <w:r>
        <w:t>1</w:t>
      </w:r>
      <w:r>
        <w:t>’</w:t>
      </w:r>
      <w:r>
        <w:t xml:space="preserve"> is considered as above 50. </w:t>
      </w:r>
    </w:p>
    <w:p w14:paraId="30D661CD" w14:textId="77777777" w:rsidR="00EC3FE9" w:rsidRDefault="006E7AA7">
      <w:pPr>
        <w:numPr>
          <w:ilvl w:val="0"/>
          <w:numId w:val="1"/>
        </w:numPr>
        <w:ind w:hanging="720"/>
      </w:pPr>
      <w:r>
        <w:t>Score1, Score2, Score3, Score4, Score5: Represents five different metrics calculated by the organizati</w:t>
      </w:r>
      <w:r>
        <w:t xml:space="preserve">on, about the customer and the loan that is being considered.  </w:t>
      </w:r>
    </w:p>
    <w:p w14:paraId="2B72B2F4" w14:textId="77777777" w:rsidR="00EC3FE9" w:rsidRDefault="006E7AA7">
      <w:pPr>
        <w:numPr>
          <w:ilvl w:val="0"/>
          <w:numId w:val="1"/>
        </w:numPr>
        <w:spacing w:after="159"/>
        <w:ind w:hanging="720"/>
      </w:pPr>
      <w:r>
        <w:t>Label: ‘0’ means non</w:t>
      </w:r>
      <w:r>
        <w:t>-</w:t>
      </w:r>
      <w:r>
        <w:t>default, and ‘1’ means default on th</w:t>
      </w:r>
      <w:r>
        <w:t xml:space="preserve">at loan. </w:t>
      </w:r>
    </w:p>
    <w:p w14:paraId="6A4802AF" w14:textId="77777777" w:rsidR="00EC3FE9" w:rsidRDefault="006E7AA7">
      <w:pPr>
        <w:spacing w:after="162"/>
        <w:ind w:left="0" w:firstLine="0"/>
      </w:pPr>
      <w:r>
        <w:t xml:space="preserve"> </w:t>
      </w:r>
    </w:p>
    <w:p w14:paraId="679BD311" w14:textId="77777777" w:rsidR="00EC3FE9" w:rsidRDefault="006E7AA7">
      <w:pPr>
        <w:spacing w:after="162"/>
      </w:pPr>
      <w:r>
        <w:t>Using the above information and the data, build a model to predict whether a loan will go default or not, and to understand</w:t>
      </w:r>
      <w:r>
        <w:t xml:space="preserve"> which of the features are important and helpful in the prediction.   </w:t>
      </w:r>
    </w:p>
    <w:p w14:paraId="5FFD3374" w14:textId="77777777" w:rsidR="00EC3FE9" w:rsidRDefault="006E7AA7">
      <w:pPr>
        <w:spacing w:after="160"/>
      </w:pPr>
      <w:r>
        <w:t xml:space="preserve">The dataset has been split into training and test sets. The ZIP file contains the CSV files for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and </w:t>
      </w:r>
      <w:proofErr w:type="spellStart"/>
      <w:r>
        <w:t>test_x</w:t>
      </w:r>
      <w:proofErr w:type="spellEnd"/>
      <w:r>
        <w:t xml:space="preserve">. </w:t>
      </w:r>
      <w:r>
        <w:t xml:space="preserve">The </w:t>
      </w:r>
      <w:proofErr w:type="spellStart"/>
      <w:r>
        <w:t>train_y</w:t>
      </w:r>
      <w:proofErr w:type="spellEnd"/>
      <w:r>
        <w:t xml:space="preserve"> file consists of the “Label” that is mentioned </w:t>
      </w:r>
      <w:r>
        <w:t xml:space="preserve">above, </w:t>
      </w:r>
      <w:r>
        <w:t xml:space="preserve">and </w:t>
      </w:r>
      <w:proofErr w:type="spellStart"/>
      <w:r>
        <w:t>train_x</w:t>
      </w:r>
      <w:proofErr w:type="spellEnd"/>
      <w:r>
        <w:t xml:space="preserve"> consists of the other features.  </w:t>
      </w:r>
    </w:p>
    <w:p w14:paraId="0FABC1C9" w14:textId="77777777" w:rsidR="00EC3FE9" w:rsidRDefault="006E7AA7">
      <w:pPr>
        <w:spacing w:after="160"/>
      </w:pPr>
      <w:r>
        <w:t xml:space="preserve">Make predictions on the </w:t>
      </w:r>
      <w:proofErr w:type="spellStart"/>
      <w:r>
        <w:t>test_x</w:t>
      </w:r>
      <w:proofErr w:type="spellEnd"/>
      <w:r>
        <w:t xml:space="preserve"> data that is given. The predicted labels of the test set from your model should be provided as a CSV file, in the same format as </w:t>
      </w:r>
      <w:proofErr w:type="spellStart"/>
      <w:r>
        <w:t>train_y</w:t>
      </w:r>
      <w:proofErr w:type="spellEnd"/>
      <w:r>
        <w:t xml:space="preserve">. Name this file as </w:t>
      </w:r>
      <w:r>
        <w:t>‘pred_y.csv’</w:t>
      </w:r>
      <w:r>
        <w:t xml:space="preserve">.   </w:t>
      </w:r>
      <w:r>
        <w:t xml:space="preserve">  </w:t>
      </w:r>
    </w:p>
    <w:p w14:paraId="4B35EAED" w14:textId="77777777" w:rsidR="00EC3FE9" w:rsidRDefault="006E7AA7">
      <w:pPr>
        <w:spacing w:after="162"/>
      </w:pPr>
      <w:r>
        <w:t xml:space="preserve">Use any method for imputing missing values.  </w:t>
      </w:r>
    </w:p>
    <w:p w14:paraId="6E8254B2" w14:textId="77777777" w:rsidR="00EC3FE9" w:rsidRDefault="006E7AA7">
      <w:pPr>
        <w:spacing w:after="159"/>
      </w:pPr>
      <w:r>
        <w:t xml:space="preserve">Note: The test set is </w:t>
      </w:r>
      <w:r>
        <w:rPr>
          <w:b/>
        </w:rPr>
        <w:t>not</w:t>
      </w:r>
      <w:r>
        <w:t xml:space="preserve"> expected to have been a random sample of the entire dataset.    </w:t>
      </w:r>
    </w:p>
    <w:p w14:paraId="18F81F43" w14:textId="77777777" w:rsidR="00EC3FE9" w:rsidRDefault="006E7AA7">
      <w:pPr>
        <w:spacing w:after="161"/>
        <w:ind w:left="0" w:firstLine="0"/>
      </w:pPr>
      <w:r>
        <w:t xml:space="preserve"> </w:t>
      </w:r>
    </w:p>
    <w:p w14:paraId="01D404B7" w14:textId="77777777" w:rsidR="00EC3FE9" w:rsidRDefault="006E7AA7">
      <w:pPr>
        <w:spacing w:after="195"/>
        <w:ind w:left="0" w:firstLine="0"/>
      </w:pPr>
      <w:r>
        <w:rPr>
          <w:b/>
        </w:rPr>
        <w:t xml:space="preserve">Submissions required: </w:t>
      </w:r>
    </w:p>
    <w:p w14:paraId="3DC59CE0" w14:textId="77777777" w:rsidR="00EC3FE9" w:rsidRDefault="006E7AA7">
      <w:pPr>
        <w:numPr>
          <w:ilvl w:val="0"/>
          <w:numId w:val="2"/>
        </w:numPr>
        <w:ind w:hanging="360"/>
      </w:pPr>
      <w:r>
        <w:t xml:space="preserve">Report on the model(s) used.   </w:t>
      </w:r>
    </w:p>
    <w:p w14:paraId="61200049" w14:textId="77777777" w:rsidR="00EC3FE9" w:rsidRDefault="006E7AA7">
      <w:pPr>
        <w:numPr>
          <w:ilvl w:val="0"/>
          <w:numId w:val="2"/>
        </w:numPr>
        <w:ind w:hanging="360"/>
      </w:pPr>
      <w:r>
        <w:t xml:space="preserve">Code that was used to get the predictions. </w:t>
      </w:r>
    </w:p>
    <w:p w14:paraId="23B7E93B" w14:textId="77777777" w:rsidR="00EC3FE9" w:rsidRDefault="006E7AA7">
      <w:pPr>
        <w:numPr>
          <w:ilvl w:val="0"/>
          <w:numId w:val="2"/>
        </w:numPr>
        <w:spacing w:after="162"/>
        <w:ind w:hanging="360"/>
      </w:pPr>
      <w:r>
        <w:t xml:space="preserve">Predicted labels of the test set, as mentioned above (pred_y.csv). </w:t>
      </w:r>
    </w:p>
    <w:p w14:paraId="617B47CF" w14:textId="77777777" w:rsidR="00EC3FE9" w:rsidRDefault="006E7AA7">
      <w:r>
        <w:lastRenderedPageBreak/>
        <w:t xml:space="preserve">We will be using accuracy to measure a group’s performance on </w:t>
      </w:r>
      <w:proofErr w:type="spellStart"/>
      <w:r>
        <w:t>test_y</w:t>
      </w:r>
      <w:proofErr w:type="spellEnd"/>
      <w:r>
        <w:t xml:space="preserve">, in addition to </w:t>
      </w:r>
      <w:r>
        <w:t>testing the code and report. Plagiarism testing software wi</w:t>
      </w:r>
      <w:r>
        <w:t xml:space="preserve">ll be applied on the code and report.  </w:t>
      </w:r>
    </w:p>
    <w:sectPr w:rsidR="00EC3FE9">
      <w:pgSz w:w="11906" w:h="16838"/>
      <w:pgMar w:top="1440" w:right="14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35D3"/>
    <w:multiLevelType w:val="hybridMultilevel"/>
    <w:tmpl w:val="1DD27DEC"/>
    <w:lvl w:ilvl="0" w:tplc="45E6FCA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A39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4C70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000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C8A2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A0D9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50CD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E0B8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4E1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B827CC"/>
    <w:multiLevelType w:val="hybridMultilevel"/>
    <w:tmpl w:val="E4041A04"/>
    <w:lvl w:ilvl="0" w:tplc="6128C8B8">
      <w:start w:val="1"/>
      <w:numFmt w:val="bullet"/>
      <w:lvlText w:val="•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E640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4777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ECED8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279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2FA9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E04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4867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AFB8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9000222">
    <w:abstractNumId w:val="1"/>
  </w:num>
  <w:num w:numId="2" w16cid:durableId="67222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E9"/>
    <w:rsid w:val="006E7AA7"/>
    <w:rsid w:val="00772127"/>
    <w:rsid w:val="00E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22F1"/>
  <w15:docId w15:val="{BE148C65-8BCE-467F-B510-685746A3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Kumar</dc:creator>
  <cp:keywords/>
  <cp:lastModifiedBy>sai</cp:lastModifiedBy>
  <cp:revision>2</cp:revision>
  <dcterms:created xsi:type="dcterms:W3CDTF">2022-09-24T13:38:00Z</dcterms:created>
  <dcterms:modified xsi:type="dcterms:W3CDTF">2022-09-24T13:38:00Z</dcterms:modified>
</cp:coreProperties>
</file>