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731DF058" w14:paraId="32599D85" wp14:textId="59B3E280">
      <w:pPr>
        <w:pStyle w:val="Normal"/>
        <w:spacing w:before="240" w:after="80"/>
        <w:jc w:val="center"/>
        <w:rPr>
          <w:rFonts w:ascii="Aptos" w:hAnsi="Aptos" w:eastAsia="Aptos" w:cs="Aptos"/>
          <w:b w:val="1"/>
          <w:bCs w:val="1"/>
          <w:color w:val="1F4E79"/>
          <w:sz w:val="44"/>
          <w:szCs w:val="44"/>
        </w:rPr>
      </w:pPr>
      <w:r w:rsidR="54AADEE9">
        <w:drawing>
          <wp:inline xmlns:wp14="http://schemas.microsoft.com/office/word/2010/wordprocessingDrawing" wp14:editId="4FC6CCAE" wp14:anchorId="2A4BE23D">
            <wp:extent cx="5734050" cy="1100733"/>
            <wp:effectExtent l="0" t="0" r="0" b="0"/>
            <wp:docPr id="1107362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7362261" name="Picture 1107362261"/>
                    <pic:cNvPicPr/>
                  </pic:nvPicPr>
                  <pic:blipFill>
                    <a:blip xmlns:r="http://schemas.openxmlformats.org/officeDocument/2006/relationships" r:embed="rId1620041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110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1DF058" w14:paraId="5E13816F" wp14:textId="1813F076">
      <w:pPr>
        <w:pStyle w:val="Normal"/>
        <w:spacing w:before="240" w:after="80"/>
        <w:jc w:val="center"/>
        <w:rPr>
          <w:rFonts w:ascii="Aptos" w:hAnsi="Aptos" w:eastAsia="Aptos" w:cs="Aptos"/>
          <w:b w:val="1"/>
          <w:bCs w:val="1"/>
          <w:color w:val="1F4E79"/>
          <w:sz w:val="44"/>
          <w:szCs w:val="44"/>
        </w:rPr>
      </w:pPr>
      <w:r w:rsidRPr="731DF058" w:rsidR="731DF058">
        <w:rPr>
          <w:rFonts w:ascii="Aptos" w:hAnsi="Aptos" w:eastAsia="Aptos" w:cs="Aptos"/>
          <w:b w:val="1"/>
          <w:bCs w:val="1"/>
          <w:color w:val="1F4E79"/>
          <w:sz w:val="44"/>
          <w:szCs w:val="44"/>
        </w:rPr>
        <w:t>End-to-End AI System Sprint</w:t>
      </w:r>
    </w:p>
    <w:p xmlns:wp14="http://schemas.microsoft.com/office/word/2010/wordml" w:rsidP="731DF058" w14:paraId="27DEB4E6" wp14:textId="77777777">
      <w:pPr>
        <w:spacing w:before="0" w:after="80"/>
        <w:jc w:val="center"/>
        <w:rPr>
          <w:rFonts w:ascii="Aptos" w:hAnsi="Aptos" w:eastAsia="Aptos" w:cs="Aptos"/>
          <w:color w:val="595959"/>
          <w:sz w:val="26"/>
          <w:szCs w:val="26"/>
        </w:rPr>
      </w:pPr>
      <w:r w:rsidRPr="731DF058" w:rsidR="731DF058">
        <w:rPr>
          <w:rFonts w:ascii="Aptos" w:hAnsi="Aptos" w:eastAsia="Aptos" w:cs="Aptos"/>
          <w:color w:val="595959"/>
          <w:sz w:val="26"/>
          <w:szCs w:val="26"/>
        </w:rPr>
        <w:t>Technical Assessment — AI Engineer Role</w:t>
      </w:r>
    </w:p>
    <w:p xmlns:wp14="http://schemas.microsoft.com/office/word/2010/wordml" w:rsidP="731DF058" w14:paraId="1BBEE81C" wp14:textId="77777777">
      <w:pPr>
        <w:spacing w:before="0" w:after="320"/>
        <w:jc w:val="center"/>
        <w:rPr>
          <w:rFonts w:ascii="Aptos" w:hAnsi="Aptos" w:eastAsia="Aptos" w:cs="Aptos"/>
          <w:b w:val="1"/>
          <w:bCs w:val="1"/>
          <w:color w:val="2E75B6"/>
          <w:sz w:val="22"/>
          <w:szCs w:val="22"/>
          <w:lang w:val="en-US"/>
        </w:rPr>
      </w:pPr>
      <w:r w:rsidRPr="731DF058" w:rsidR="731DF058">
        <w:rPr>
          <w:rFonts w:ascii="Aptos" w:hAnsi="Aptos" w:eastAsia="Aptos" w:cs="Aptos"/>
          <w:b w:val="1"/>
          <w:bCs w:val="1"/>
          <w:color w:val="2E75B6"/>
          <w:sz w:val="22"/>
          <w:szCs w:val="22"/>
          <w:lang w:val="en-US"/>
        </w:rPr>
        <w:t>DOTMappers IT Pvt. Ltd.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 xmlns:wp14="http://schemas.microsoft.com/office/word/2010/wordml" w:rsidTr="731DF058" w14:paraId="2AA46B92" wp14:textId="77777777">
        <w:trPr>
          <w:tblHeader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07ED5907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5D936E8C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6296C5E5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Submission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54A9DAC6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Walkthrough</w:t>
            </w:r>
          </w:p>
        </w:tc>
      </w:tr>
      <w:tr xmlns:wp14="http://schemas.microsoft.com/office/word/2010/wordml" w:rsidTr="731DF058" w14:paraId="490F020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680181C" wp14:textId="77777777">
            <w:pPr>
              <w:jc w:val="center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48 Hours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0F9AA0F8" wp14:textId="77777777">
            <w:pPr>
              <w:jc w:val="center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GitHub Repository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9AF38EF" wp14:textId="77777777">
            <w:pPr>
              <w:jc w:val="center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GitHub link + README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0F7E1D0" wp14:textId="5C26A01E">
            <w:pPr>
              <w:jc w:val="center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D63349B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30</w:t>
            </w: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 xml:space="preserve"> min post-submission</w:t>
            </w:r>
          </w:p>
        </w:tc>
      </w:tr>
    </w:tbl>
    <w:p xmlns:wp14="http://schemas.microsoft.com/office/word/2010/wordml" w:rsidP="731DF058" w14:paraId="672A6659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0A37501D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6C5874B3" wp14:textId="77777777">
      <w:pPr>
        <w:spacing w:before="320" w:after="160"/>
        <w:rPr>
          <w:rFonts w:ascii="Aptos" w:hAnsi="Aptos" w:eastAsia="Aptos" w:cs="Aptos"/>
          <w:b w:val="1"/>
          <w:bCs w:val="1"/>
          <w:color w:val="1F4E79"/>
          <w:sz w:val="30"/>
          <w:szCs w:val="30"/>
        </w:rPr>
      </w:pPr>
      <w:r w:rsidRPr="731DF058" w:rsidR="731DF058">
        <w:rPr>
          <w:rFonts w:ascii="Aptos" w:hAnsi="Aptos" w:eastAsia="Aptos" w:cs="Aptos"/>
          <w:b w:val="1"/>
          <w:bCs w:val="1"/>
          <w:color w:val="1F4E79"/>
          <w:sz w:val="30"/>
          <w:szCs w:val="30"/>
        </w:rPr>
        <w:t>1. Overview</w:t>
      </w:r>
    </w:p>
    <w:p xmlns:wp14="http://schemas.microsoft.com/office/word/2010/wordml" w:rsidP="731DF058" w14:paraId="785A3251" wp14:textId="1D644A21">
      <w:pPr>
        <w:spacing w:before="80" w:after="80"/>
        <w:rPr>
          <w:rFonts w:ascii="Aptos" w:hAnsi="Aptos" w:eastAsia="Aptos" w:cs="Aptos"/>
          <w:sz w:val="22"/>
          <w:szCs w:val="22"/>
          <w:lang w:val="en-US"/>
        </w:rPr>
      </w:pP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This assessment evaluates your ability to independently architect, build, and deliver a working AI system — from a problem statement to a functional prototype — within a 48-hour window. This mirrors what is expected of the AI Engineer role at 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DOTMappers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: translating a business problem into a production-grade AI solution with minimal 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handholding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.</w:t>
      </w:r>
    </w:p>
    <w:p xmlns:wp14="http://schemas.microsoft.com/office/word/2010/wordml" w:rsidP="731DF058" w14:paraId="5DAB6C7B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56A6476E" wp14:textId="77777777">
      <w:pPr>
        <w:spacing w:before="320" w:after="160"/>
        <w:rPr>
          <w:rFonts w:ascii="Aptos" w:hAnsi="Aptos" w:eastAsia="Aptos" w:cs="Aptos"/>
          <w:b w:val="1"/>
          <w:bCs w:val="1"/>
          <w:color w:val="1F4E79"/>
          <w:sz w:val="30"/>
          <w:szCs w:val="30"/>
        </w:rPr>
      </w:pPr>
      <w:r w:rsidRPr="731DF058" w:rsidR="731DF058">
        <w:rPr>
          <w:rFonts w:ascii="Aptos" w:hAnsi="Aptos" w:eastAsia="Aptos" w:cs="Aptos"/>
          <w:b w:val="1"/>
          <w:bCs w:val="1"/>
          <w:color w:val="1F4E79"/>
          <w:sz w:val="30"/>
          <w:szCs w:val="30"/>
        </w:rPr>
        <w:t>2. Problem Statement</w:t>
      </w:r>
    </w:p>
    <w:p xmlns:wp14="http://schemas.microsoft.com/office/word/2010/wordml" w:rsidP="731DF058" w14:paraId="2A8940E4" wp14:textId="783AD389">
      <w:pPr>
        <w:spacing w:before="80" w:after="80"/>
        <w:rPr>
          <w:rFonts w:ascii="Aptos" w:hAnsi="Aptos" w:eastAsia="Aptos" w:cs="Aptos"/>
          <w:sz w:val="22"/>
          <w:szCs w:val="22"/>
          <w:lang w:val="en-US"/>
        </w:rPr>
      </w:pP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You are given a customer support ticket dataset (CSV). Build an AI-powered system that does 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all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 the following:</w:t>
      </w:r>
    </w:p>
    <w:p xmlns:wp14="http://schemas.microsoft.com/office/word/2010/wordml" w:rsidP="731DF058" w14:paraId="02EB378F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494360A4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  <w:lang w:val="en-US"/>
        </w:rPr>
      </w:pP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Ingest the CSV data and make it queryable.</w:t>
      </w:r>
    </w:p>
    <w:p xmlns:wp14="http://schemas.microsoft.com/office/word/2010/wordml" w:rsidP="731DF058" w14:paraId="4F40734E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sz w:val="22"/>
          <w:szCs w:val="22"/>
        </w:rPr>
        <w:t>Answer natural language questions about the data (e.g., "How many critical tickets are unresolved?", "Which agent has the lowest average customer rating?").</w:t>
      </w:r>
    </w:p>
    <w:p xmlns:wp14="http://schemas.microsoft.com/office/word/2010/wordml" w:rsidP="731DF058" w14:paraId="67DD4210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sz w:val="22"/>
          <w:szCs w:val="22"/>
        </w:rPr>
        <w:t>Detect and flag anomalies (e.g., tickets with abnormally long resolution times, unresolved high-priority tickets older than 24 hours).</w:t>
      </w:r>
    </w:p>
    <w:p xmlns:wp14="http://schemas.microsoft.com/office/word/2010/wordml" w:rsidP="1DC6E76B" w14:paraId="484C5B53" wp14:textId="3F4EBD5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b w:val="1"/>
          <w:bCs w:val="1"/>
          <w:sz w:val="22"/>
          <w:szCs w:val="22"/>
          <w:lang w:val="en-US"/>
        </w:rPr>
      </w:pPr>
      <w:r w:rsidRPr="1DC6E76B" w:rsidR="731DF058">
        <w:rPr>
          <w:rFonts w:ascii="Aptos" w:hAnsi="Aptos" w:eastAsia="Aptos" w:cs="Aptos"/>
          <w:sz w:val="22"/>
          <w:szCs w:val="22"/>
          <w:lang w:val="en-US"/>
        </w:rPr>
        <w:t xml:space="preserve">Expose the functionality via a REST API </w:t>
      </w:r>
      <w:r w:rsidRPr="1DC6E76B" w:rsidR="7418D7A1">
        <w:rPr>
          <w:rFonts w:ascii="Aptos" w:hAnsi="Aptos" w:eastAsia="Aptos" w:cs="Aptos"/>
          <w:b w:val="1"/>
          <w:bCs w:val="1"/>
          <w:sz w:val="22"/>
          <w:szCs w:val="22"/>
          <w:lang w:val="en-US"/>
        </w:rPr>
        <w:t>AND</w:t>
      </w:r>
      <w:r w:rsidRPr="1DC6E76B" w:rsidR="731DF058">
        <w:rPr>
          <w:rFonts w:ascii="Aptos" w:hAnsi="Aptos" w:eastAsia="Aptos" w:cs="Aptos"/>
          <w:b w:val="1"/>
          <w:bCs w:val="1"/>
          <w:sz w:val="22"/>
          <w:szCs w:val="22"/>
          <w:lang w:val="en-US"/>
        </w:rPr>
        <w:t xml:space="preserve"> </w:t>
      </w:r>
      <w:r w:rsidRPr="1DC6E76B" w:rsidR="731DF058">
        <w:rPr>
          <w:rFonts w:ascii="Aptos" w:hAnsi="Aptos" w:eastAsia="Aptos" w:cs="Aptos"/>
          <w:sz w:val="22"/>
          <w:szCs w:val="22"/>
          <w:lang w:val="en-US"/>
        </w:rPr>
        <w:t xml:space="preserve">a minimal UI — </w:t>
      </w:r>
      <w:r w:rsidRPr="1DC6E76B" w:rsidR="706E0C17">
        <w:rPr>
          <w:rFonts w:ascii="Aptos" w:hAnsi="Aptos" w:eastAsia="Aptos" w:cs="Aptos"/>
          <w:b w:val="1"/>
          <w:bCs w:val="1"/>
          <w:sz w:val="22"/>
          <w:szCs w:val="22"/>
          <w:lang w:val="en-US"/>
        </w:rPr>
        <w:t>Both are</w:t>
      </w:r>
      <w:r w:rsidRPr="1DC6E76B" w:rsidR="731DF058">
        <w:rPr>
          <w:rFonts w:ascii="Aptos" w:hAnsi="Aptos" w:eastAsia="Aptos" w:cs="Aptos"/>
          <w:b w:val="1"/>
          <w:bCs w:val="1"/>
          <w:sz w:val="22"/>
          <w:szCs w:val="22"/>
          <w:lang w:val="en-US"/>
        </w:rPr>
        <w:t xml:space="preserve"> </w:t>
      </w:r>
      <w:r w:rsidRPr="1DC6E76B" w:rsidR="731DF058">
        <w:rPr>
          <w:rFonts w:ascii="Aptos" w:hAnsi="Aptos" w:eastAsia="Aptos" w:cs="Aptos"/>
          <w:b w:val="1"/>
          <w:bCs w:val="1"/>
          <w:sz w:val="22"/>
          <w:szCs w:val="22"/>
          <w:lang w:val="en-US"/>
        </w:rPr>
        <w:t>required</w:t>
      </w:r>
      <w:r w:rsidRPr="1DC6E76B" w:rsidR="731DF058">
        <w:rPr>
          <w:rFonts w:ascii="Aptos" w:hAnsi="Aptos" w:eastAsia="Aptos" w:cs="Aptos"/>
          <w:b w:val="1"/>
          <w:bCs w:val="1"/>
          <w:sz w:val="22"/>
          <w:szCs w:val="22"/>
          <w:lang w:val="en-US"/>
        </w:rPr>
        <w:t>.</w:t>
      </w:r>
    </w:p>
    <w:p xmlns:wp14="http://schemas.microsoft.com/office/word/2010/wordml" w:rsidP="731DF058" w14:paraId="6A05A809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2735B6DD" wp14:textId="3B695A25">
      <w:pPr>
        <w:spacing w:before="80" w:after="80"/>
        <w:rPr>
          <w:rFonts w:ascii="Aptos" w:hAnsi="Aptos" w:eastAsia="Aptos" w:cs="Aptos"/>
          <w:sz w:val="22"/>
          <w:szCs w:val="22"/>
          <w:lang w:val="en-US"/>
        </w:rPr>
      </w:pP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The system must use an LLM for natural language understanding. You may use any free-tier or 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locally run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 model (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Ollama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, 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Groq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 free tier, 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HuggingFace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 Inference API, etc.).</w:t>
      </w:r>
    </w:p>
    <w:p xmlns:wp14="http://schemas.microsoft.com/office/word/2010/wordml" w:rsidP="731DF058" w14:paraId="5A39BBE3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40277FE3" wp14:textId="77777777">
      <w:pPr>
        <w:spacing w:before="320" w:after="160"/>
        <w:rPr>
          <w:rFonts w:ascii="Aptos" w:hAnsi="Aptos" w:eastAsia="Aptos" w:cs="Aptos"/>
          <w:b w:val="1"/>
          <w:bCs w:val="1"/>
          <w:color w:val="1F4E79"/>
          <w:sz w:val="30"/>
          <w:szCs w:val="30"/>
        </w:rPr>
      </w:pPr>
      <w:r w:rsidRPr="731DF058" w:rsidR="731DF058">
        <w:rPr>
          <w:rFonts w:ascii="Aptos" w:hAnsi="Aptos" w:eastAsia="Aptos" w:cs="Aptos"/>
          <w:b w:val="1"/>
          <w:bCs w:val="1"/>
          <w:color w:val="1F4E79"/>
          <w:sz w:val="30"/>
          <w:szCs w:val="30"/>
        </w:rPr>
        <w:t>3. Dataset</w:t>
      </w:r>
    </w:p>
    <w:p xmlns:wp14="http://schemas.microsoft.com/office/word/2010/wordml" w:rsidP="731DF058" w14:paraId="46B6D332" wp14:textId="77777777">
      <w:pPr>
        <w:spacing w:before="200" w:after="100"/>
        <w:rPr>
          <w:rFonts w:ascii="Aptos" w:hAnsi="Aptos" w:eastAsia="Aptos" w:cs="Aptos"/>
          <w:b w:val="1"/>
          <w:bCs w:val="1"/>
          <w:color w:val="2E75B6"/>
          <w:sz w:val="26"/>
          <w:szCs w:val="26"/>
        </w:rPr>
      </w:pPr>
      <w:r w:rsidRPr="731DF058" w:rsidR="731DF058">
        <w:rPr>
          <w:rFonts w:ascii="Aptos" w:hAnsi="Aptos" w:eastAsia="Aptos" w:cs="Aptos"/>
          <w:b w:val="1"/>
          <w:bCs w:val="1"/>
          <w:color w:val="2E75B6"/>
          <w:sz w:val="26"/>
          <w:szCs w:val="26"/>
        </w:rPr>
        <w:t>3.1 File Provided</w:t>
      </w:r>
    </w:p>
    <w:p xmlns:wp14="http://schemas.microsoft.com/office/word/2010/wordml" w:rsidP="731DF058" w14:paraId="7E666DBF" wp14:textId="77777777">
      <w:pPr>
        <w:spacing w:before="80" w:after="8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sz w:val="22"/>
          <w:szCs w:val="22"/>
        </w:rPr>
        <w:t>Filename: support_tickets.csv     |     Total Rows: 500     |     Format: UTF-8 CSV</w:t>
      </w:r>
    </w:p>
    <w:p xmlns:wp14="http://schemas.microsoft.com/office/word/2010/wordml" w:rsidP="731DF058" w14:paraId="41C8F396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3A6B4A4A" wp14:textId="77777777">
      <w:pPr>
        <w:spacing w:before="200" w:after="100"/>
        <w:rPr>
          <w:rFonts w:ascii="Aptos" w:hAnsi="Aptos" w:eastAsia="Aptos" w:cs="Aptos"/>
          <w:b w:val="1"/>
          <w:bCs w:val="1"/>
          <w:color w:val="2E75B6"/>
          <w:sz w:val="26"/>
          <w:szCs w:val="26"/>
        </w:rPr>
      </w:pPr>
      <w:r w:rsidRPr="731DF058" w:rsidR="731DF058">
        <w:rPr>
          <w:rFonts w:ascii="Aptos" w:hAnsi="Aptos" w:eastAsia="Aptos" w:cs="Aptos"/>
          <w:b w:val="1"/>
          <w:bCs w:val="1"/>
          <w:color w:val="2E75B6"/>
          <w:sz w:val="26"/>
          <w:szCs w:val="26"/>
        </w:rPr>
        <w:t>3.2 Schema Preview</w:t>
      </w:r>
    </w:p>
    <w:p xmlns:wp14="http://schemas.microsoft.com/office/word/2010/wordml" w:rsidP="731DF058" w14:paraId="72A3D3EC" wp14:textId="77777777">
      <w:pPr>
        <w:spacing w:before="60" w:after="60"/>
        <w:rPr>
          <w:rFonts w:ascii="Aptos" w:hAnsi="Aptos" w:eastAsia="Aptos" w:cs="Aptos"/>
        </w:rPr>
      </w:pPr>
    </w:p>
    <w:tbl>
      <w:tblPr>
        <w:tblW w:w="10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5"/>
        <w:gridCol w:w="1185"/>
        <w:gridCol w:w="1020"/>
        <w:gridCol w:w="975"/>
        <w:gridCol w:w="810"/>
        <w:gridCol w:w="1230"/>
        <w:gridCol w:w="900"/>
        <w:gridCol w:w="765"/>
        <w:gridCol w:w="735"/>
        <w:gridCol w:w="1705"/>
      </w:tblGrid>
      <w:tr xmlns:wp14="http://schemas.microsoft.com/office/word/2010/wordml" w:rsidTr="731DF058" w14:paraId="05830715" wp14:textId="77777777">
        <w:trPr>
          <w:tblHeader/>
        </w:trPr>
        <w:tc>
          <w:tcPr>
            <w:tcW w:w="10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2C03D322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  <w:lang w:val="en-US"/>
              </w:rPr>
              <w:t>ticket_id</w:t>
            </w:r>
          </w:p>
        </w:tc>
        <w:tc>
          <w:tcPr>
            <w:tcW w:w="1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5D7027AB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  <w:lang w:val="en-US"/>
              </w:rPr>
              <w:t>created_at</w:t>
            </w:r>
          </w:p>
        </w:tc>
        <w:tc>
          <w:tcPr>
            <w:tcW w:w="1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18857D03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97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2E457704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8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1FE02DED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2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349D0D7F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  <w:lang w:val="en-US"/>
              </w:rPr>
              <w:t>resp_time_hrs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2A1E2184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  <w:lang w:val="en-US"/>
              </w:rPr>
              <w:t>resol_time_hrs</w:t>
            </w:r>
          </w:p>
        </w:tc>
        <w:tc>
          <w:tcPr>
            <w:tcW w:w="76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62F1E719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  <w:lang w:val="en-US"/>
              </w:rPr>
              <w:t>agent_id</w:t>
            </w:r>
          </w:p>
        </w:tc>
        <w:tc>
          <w:tcPr>
            <w:tcW w:w="7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74231F78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  <w:lang w:val="en-US"/>
              </w:rPr>
              <w:t>cust_rating</w:t>
            </w:r>
          </w:p>
        </w:tc>
        <w:tc>
          <w:tcPr>
            <w:tcW w:w="17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1D1FE5F6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  <w:lang w:val="en-US"/>
              </w:rPr>
              <w:t>issue_summary</w:t>
            </w:r>
          </w:p>
        </w:tc>
      </w:tr>
      <w:tr xmlns:wp14="http://schemas.microsoft.com/office/word/2010/wordml" w:rsidTr="731DF058" w14:paraId="753C45D5" wp14:textId="77777777">
        <w:tc>
          <w:tcPr>
            <w:tcW w:w="10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E558C20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TKT-001</w:t>
            </w:r>
          </w:p>
        </w:tc>
        <w:tc>
          <w:tcPr>
            <w:tcW w:w="1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D0B2031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2024-01-03 09:12</w:t>
            </w:r>
          </w:p>
        </w:tc>
        <w:tc>
          <w:tcPr>
            <w:tcW w:w="1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0C72F3EA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Billing</w:t>
            </w:r>
          </w:p>
        </w:tc>
        <w:tc>
          <w:tcPr>
            <w:tcW w:w="97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7E177962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8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7E7A0E10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Resolved</w:t>
            </w:r>
          </w:p>
        </w:tc>
        <w:tc>
          <w:tcPr>
            <w:tcW w:w="12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21320B8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0.5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C93486C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2.3</w:t>
            </w:r>
          </w:p>
        </w:tc>
        <w:tc>
          <w:tcPr>
            <w:tcW w:w="76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06A89285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AGT-04</w:t>
            </w:r>
          </w:p>
        </w:tc>
        <w:tc>
          <w:tcPr>
            <w:tcW w:w="7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598DEE6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w="17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AAB66FD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Incorrect charge on invoice</w:t>
            </w:r>
          </w:p>
        </w:tc>
      </w:tr>
      <w:tr xmlns:wp14="http://schemas.microsoft.com/office/word/2010/wordml" w:rsidTr="731DF058" w14:paraId="74679B0E" wp14:textId="77777777">
        <w:tc>
          <w:tcPr>
            <w:tcW w:w="10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E99141B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TKT-002</w:t>
            </w:r>
          </w:p>
        </w:tc>
        <w:tc>
          <w:tcPr>
            <w:tcW w:w="1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61C2E460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2024-01-03 11:45</w:t>
            </w:r>
          </w:p>
        </w:tc>
        <w:tc>
          <w:tcPr>
            <w:tcW w:w="1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8B60C87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Technical</w:t>
            </w:r>
          </w:p>
        </w:tc>
        <w:tc>
          <w:tcPr>
            <w:tcW w:w="97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CE43649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Critical</w:t>
            </w:r>
          </w:p>
        </w:tc>
        <w:tc>
          <w:tcPr>
            <w:tcW w:w="8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440D589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Escalated</w:t>
            </w:r>
          </w:p>
        </w:tc>
        <w:tc>
          <w:tcPr>
            <w:tcW w:w="12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9D7D509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1.2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05094A93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18.5</w:t>
            </w:r>
          </w:p>
        </w:tc>
        <w:tc>
          <w:tcPr>
            <w:tcW w:w="76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90DDB0F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AGT-07</w:t>
            </w:r>
          </w:p>
        </w:tc>
        <w:tc>
          <w:tcPr>
            <w:tcW w:w="7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8F999B5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17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37293F9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Login failure after update</w:t>
            </w:r>
          </w:p>
        </w:tc>
      </w:tr>
      <w:tr xmlns:wp14="http://schemas.microsoft.com/office/word/2010/wordml" w:rsidTr="731DF058" w14:paraId="255FB147" wp14:textId="77777777">
        <w:tc>
          <w:tcPr>
            <w:tcW w:w="10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3359180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TKT-003</w:t>
            </w:r>
          </w:p>
        </w:tc>
        <w:tc>
          <w:tcPr>
            <w:tcW w:w="1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7D57A109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2024-01-04 08:30</w:t>
            </w:r>
          </w:p>
        </w:tc>
        <w:tc>
          <w:tcPr>
            <w:tcW w:w="1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74F795F1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General</w:t>
            </w:r>
          </w:p>
        </w:tc>
        <w:tc>
          <w:tcPr>
            <w:tcW w:w="97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E16C85B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Low</w:t>
            </w:r>
          </w:p>
        </w:tc>
        <w:tc>
          <w:tcPr>
            <w:tcW w:w="8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2CA105D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Resolved</w:t>
            </w:r>
          </w:p>
        </w:tc>
        <w:tc>
          <w:tcPr>
            <w:tcW w:w="12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F7BA2E8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3.1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0FE1CE37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5.0</w:t>
            </w:r>
          </w:p>
        </w:tc>
        <w:tc>
          <w:tcPr>
            <w:tcW w:w="76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758B7F6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AGT-02</w:t>
            </w:r>
          </w:p>
        </w:tc>
        <w:tc>
          <w:tcPr>
            <w:tcW w:w="7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78941E47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7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69B1C7A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Request for product docs</w:t>
            </w:r>
          </w:p>
        </w:tc>
      </w:tr>
      <w:tr xmlns:wp14="http://schemas.microsoft.com/office/word/2010/wordml" w:rsidTr="731DF058" w14:paraId="3E1D2543" wp14:textId="77777777">
        <w:tc>
          <w:tcPr>
            <w:tcW w:w="10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2791678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TKT-004</w:t>
            </w:r>
          </w:p>
        </w:tc>
        <w:tc>
          <w:tcPr>
            <w:tcW w:w="1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5A72F1E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2024-01-04 14:22</w:t>
            </w:r>
          </w:p>
        </w:tc>
        <w:tc>
          <w:tcPr>
            <w:tcW w:w="1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61AFC9A7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Technical</w:t>
            </w:r>
          </w:p>
        </w:tc>
        <w:tc>
          <w:tcPr>
            <w:tcW w:w="97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05FAD91F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High</w:t>
            </w:r>
          </w:p>
        </w:tc>
        <w:tc>
          <w:tcPr>
            <w:tcW w:w="8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4E7C9CE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Resolved</w:t>
            </w:r>
          </w:p>
        </w:tc>
        <w:tc>
          <w:tcPr>
            <w:tcW w:w="12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F7F8EC2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0.8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9BDB427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4.7</w:t>
            </w:r>
          </w:p>
        </w:tc>
        <w:tc>
          <w:tcPr>
            <w:tcW w:w="76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6E37D1D5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AGT-04</w:t>
            </w:r>
          </w:p>
        </w:tc>
        <w:tc>
          <w:tcPr>
            <w:tcW w:w="7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FCD5EC4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17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22161CC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API timeout in production</w:t>
            </w:r>
          </w:p>
        </w:tc>
      </w:tr>
      <w:tr xmlns:wp14="http://schemas.microsoft.com/office/word/2010/wordml" w:rsidTr="731DF058" w14:paraId="44F9E3AF" wp14:textId="77777777">
        <w:tc>
          <w:tcPr>
            <w:tcW w:w="10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60F157B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TKT-005</w:t>
            </w:r>
          </w:p>
        </w:tc>
        <w:tc>
          <w:tcPr>
            <w:tcW w:w="1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6EE9A42B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2024-01-05 10:05</w:t>
            </w:r>
          </w:p>
        </w:tc>
        <w:tc>
          <w:tcPr>
            <w:tcW w:w="1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CC2249D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Billing</w:t>
            </w:r>
          </w:p>
        </w:tc>
        <w:tc>
          <w:tcPr>
            <w:tcW w:w="97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9497B9C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8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52FEF7B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Open</w:t>
            </w:r>
          </w:p>
        </w:tc>
        <w:tc>
          <w:tcPr>
            <w:tcW w:w="12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699E2A8F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2.0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0D0B940D" wp14:textId="77777777">
            <w:pPr>
              <w:jc w:val="left"/>
              <w:rPr>
                <w:rFonts w:ascii="Aptos" w:hAnsi="Aptos" w:eastAsia="Aptos" w:cs="Aptos"/>
              </w:rPr>
            </w:pPr>
          </w:p>
        </w:tc>
        <w:tc>
          <w:tcPr>
            <w:tcW w:w="76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4915DC8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AGT-09</w:t>
            </w:r>
          </w:p>
        </w:tc>
        <w:tc>
          <w:tcPr>
            <w:tcW w:w="7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0E27B00A" wp14:textId="77777777">
            <w:pPr>
              <w:jc w:val="left"/>
              <w:rPr>
                <w:rFonts w:ascii="Aptos" w:hAnsi="Aptos" w:eastAsia="Aptos" w:cs="Aptos"/>
              </w:rPr>
            </w:pPr>
          </w:p>
        </w:tc>
        <w:tc>
          <w:tcPr>
            <w:tcW w:w="17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6A636DAE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Refund not processed</w:t>
            </w:r>
          </w:p>
        </w:tc>
      </w:tr>
      <w:tr xmlns:wp14="http://schemas.microsoft.com/office/word/2010/wordml" w:rsidTr="731DF058" w14:paraId="6F744A11" wp14:textId="77777777">
        <w:tc>
          <w:tcPr>
            <w:tcW w:w="10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6800EAA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... (500 rows total)</w:t>
            </w:r>
          </w:p>
        </w:tc>
        <w:tc>
          <w:tcPr>
            <w:tcW w:w="1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60061E4C" wp14:textId="77777777">
            <w:pPr>
              <w:jc w:val="left"/>
              <w:rPr>
                <w:rFonts w:ascii="Aptos" w:hAnsi="Aptos" w:eastAsia="Aptos" w:cs="Aptos"/>
              </w:rPr>
            </w:pPr>
          </w:p>
        </w:tc>
        <w:tc>
          <w:tcPr>
            <w:tcW w:w="1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4EAFD9C" wp14:textId="77777777">
            <w:pPr>
              <w:jc w:val="left"/>
              <w:rPr>
                <w:rFonts w:ascii="Aptos" w:hAnsi="Aptos" w:eastAsia="Aptos" w:cs="Aptos"/>
              </w:rPr>
            </w:pPr>
          </w:p>
        </w:tc>
        <w:tc>
          <w:tcPr>
            <w:tcW w:w="97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B94D5A5" wp14:textId="77777777">
            <w:pPr>
              <w:jc w:val="left"/>
              <w:rPr>
                <w:rFonts w:ascii="Aptos" w:hAnsi="Aptos" w:eastAsia="Aptos" w:cs="Aptos"/>
              </w:rPr>
            </w:pPr>
          </w:p>
        </w:tc>
        <w:tc>
          <w:tcPr>
            <w:tcW w:w="8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DEEC669" wp14:textId="77777777">
            <w:pPr>
              <w:jc w:val="left"/>
              <w:rPr>
                <w:rFonts w:ascii="Aptos" w:hAnsi="Aptos" w:eastAsia="Aptos" w:cs="Aptos"/>
              </w:rPr>
            </w:pPr>
          </w:p>
        </w:tc>
        <w:tc>
          <w:tcPr>
            <w:tcW w:w="12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656B9AB" wp14:textId="77777777">
            <w:pPr>
              <w:jc w:val="left"/>
              <w:rPr>
                <w:rFonts w:ascii="Aptos" w:hAnsi="Aptos" w:eastAsia="Aptos" w:cs="Aptos"/>
              </w:rPr>
            </w:pP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5FB0818" wp14:textId="77777777">
            <w:pPr>
              <w:jc w:val="left"/>
              <w:rPr>
                <w:rFonts w:ascii="Aptos" w:hAnsi="Aptos" w:eastAsia="Aptos" w:cs="Aptos"/>
              </w:rPr>
            </w:pPr>
          </w:p>
        </w:tc>
        <w:tc>
          <w:tcPr>
            <w:tcW w:w="76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049F31CB" wp14:textId="77777777">
            <w:pPr>
              <w:jc w:val="left"/>
              <w:rPr>
                <w:rFonts w:ascii="Aptos" w:hAnsi="Aptos" w:eastAsia="Aptos" w:cs="Aptos"/>
              </w:rPr>
            </w:pPr>
          </w:p>
        </w:tc>
        <w:tc>
          <w:tcPr>
            <w:tcW w:w="73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3128261" wp14:textId="77777777">
            <w:pPr>
              <w:jc w:val="left"/>
              <w:rPr>
                <w:rFonts w:ascii="Aptos" w:hAnsi="Aptos" w:eastAsia="Aptos" w:cs="Aptos"/>
              </w:rPr>
            </w:pPr>
          </w:p>
        </w:tc>
        <w:tc>
          <w:tcPr>
            <w:tcW w:w="17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62486C05" wp14:textId="77777777">
            <w:pPr>
              <w:jc w:val="left"/>
              <w:rPr>
                <w:rFonts w:ascii="Aptos" w:hAnsi="Aptos" w:eastAsia="Aptos" w:cs="Aptos"/>
              </w:rPr>
            </w:pPr>
          </w:p>
        </w:tc>
      </w:tr>
    </w:tbl>
    <w:p xmlns:wp14="http://schemas.microsoft.com/office/word/2010/wordml" w:rsidP="731DF058" w14:paraId="4101652C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5654122A" wp14:textId="77777777">
      <w:pPr>
        <w:spacing w:before="200" w:after="100"/>
        <w:rPr>
          <w:rFonts w:ascii="Aptos" w:hAnsi="Aptos" w:eastAsia="Aptos" w:cs="Aptos"/>
          <w:b w:val="1"/>
          <w:bCs w:val="1"/>
          <w:color w:val="2E75B6"/>
          <w:sz w:val="26"/>
          <w:szCs w:val="26"/>
        </w:rPr>
      </w:pPr>
      <w:r w:rsidRPr="731DF058" w:rsidR="731DF058">
        <w:rPr>
          <w:rFonts w:ascii="Aptos" w:hAnsi="Aptos" w:eastAsia="Aptos" w:cs="Aptos"/>
          <w:b w:val="1"/>
          <w:bCs w:val="1"/>
          <w:color w:val="2E75B6"/>
          <w:sz w:val="26"/>
          <w:szCs w:val="26"/>
        </w:rPr>
        <w:t>3.3 Column Descriptions</w:t>
      </w:r>
    </w:p>
    <w:p xmlns:wp14="http://schemas.microsoft.com/office/word/2010/wordml" w:rsidP="731DF058" w14:paraId="4B99056E" wp14:textId="77777777">
      <w:pPr>
        <w:spacing w:before="60" w:after="60"/>
        <w:rPr>
          <w:rFonts w:ascii="Aptos" w:hAnsi="Aptos" w:eastAsia="Aptos" w:cs="Aptos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 xmlns:wp14="http://schemas.microsoft.com/office/word/2010/wordml" w:rsidTr="731DF058" w14:paraId="26DB3140" wp14:textId="77777777">
        <w:trPr>
          <w:tblHeader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3D034C60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3AB3EEAD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31FF54C8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Description</w:t>
            </w:r>
          </w:p>
        </w:tc>
      </w:tr>
      <w:tr xmlns:wp14="http://schemas.microsoft.com/office/word/2010/wordml" w:rsidTr="731DF058" w14:paraId="51448575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D04935E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  <w:t>ticket_id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669E9CC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61A7C926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Unique ticket identifier</w:t>
            </w:r>
          </w:p>
        </w:tc>
      </w:tr>
      <w:tr xmlns:wp14="http://schemas.microsoft.com/office/word/2010/wordml" w:rsidTr="731DF058" w14:paraId="2B5AE885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742B5D6C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  <w:t>created_at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736D67E1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Datetime (YYYY-MM-DD HH:MM)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7E86EFDD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Ticket creation timestamp</w:t>
            </w:r>
          </w:p>
        </w:tc>
      </w:tr>
      <w:tr xmlns:wp14="http://schemas.microsoft.com/office/word/2010/wordml" w:rsidTr="731DF058" w14:paraId="1259C266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0081482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category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3097882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String (Billing / Technical / General)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7D756C3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Issue category</w:t>
            </w:r>
          </w:p>
        </w:tc>
      </w:tr>
      <w:tr xmlns:wp14="http://schemas.microsoft.com/office/word/2010/wordml" w:rsidTr="731DF058" w14:paraId="219414B8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34BD795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priority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EC3450A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String (Low / Medium / High / Critical)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2AC5F5C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Ticket urgency level</w:t>
            </w:r>
          </w:p>
        </w:tc>
      </w:tr>
      <w:tr xmlns:wp14="http://schemas.microsoft.com/office/word/2010/wordml" w:rsidTr="731DF058" w14:paraId="3017C4A3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612AC060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status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24182AA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String (Open / Resolved / Escalated)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5C4629D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Current ticket status</w:t>
            </w:r>
          </w:p>
        </w:tc>
      </w:tr>
      <w:tr xmlns:wp14="http://schemas.microsoft.com/office/word/2010/wordml" w:rsidTr="731DF058" w14:paraId="0420E37B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646ED27A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  <w:t>response_time_hrs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9F543EF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Float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31A9B5E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Hours from creation to first agent response</w:t>
            </w:r>
          </w:p>
        </w:tc>
      </w:tr>
      <w:tr xmlns:wp14="http://schemas.microsoft.com/office/word/2010/wordml" w:rsidTr="731DF058" w14:paraId="52EC7D86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6963C2F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  <w:t>resolution_time_hrs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58982BF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Float (null if unresolved)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0DC41DE3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Hours from creation to resolution</w:t>
            </w:r>
          </w:p>
        </w:tc>
      </w:tr>
      <w:tr xmlns:wp14="http://schemas.microsoft.com/office/word/2010/wordml" w:rsidTr="731DF058" w14:paraId="370CFA43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6E58D25B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  <w:t>agent_id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7BCF2EB4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347D9B3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Assigned support agent identifier</w:t>
            </w:r>
          </w:p>
        </w:tc>
      </w:tr>
      <w:tr xmlns:wp14="http://schemas.microsoft.com/office/word/2010/wordml" w:rsidTr="731DF058" w14:paraId="12873DDE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098CD5B1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  <w:t>customer_rating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D5E93F5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Integer 1–5 (null if unresolved)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660FAF4E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Post-resolution satisfaction rating</w:t>
            </w:r>
          </w:p>
        </w:tc>
      </w:tr>
      <w:tr xmlns:wp14="http://schemas.microsoft.com/office/word/2010/wordml" w:rsidTr="731DF058" w14:paraId="4E2F9818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037E71F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  <w:t>issue_summary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712A5C33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String (free text)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99ABDD6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Brief description of the issue reported</w:t>
            </w:r>
          </w:p>
        </w:tc>
      </w:tr>
    </w:tbl>
    <w:p xmlns:wp14="http://schemas.microsoft.com/office/word/2010/wordml" w:rsidP="731DF058" w14:paraId="1299C43A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1404E4F0" wp14:textId="77777777">
      <w:pPr>
        <w:spacing w:before="320" w:after="160"/>
        <w:rPr>
          <w:rFonts w:ascii="Aptos" w:hAnsi="Aptos" w:eastAsia="Aptos" w:cs="Aptos"/>
          <w:b w:val="1"/>
          <w:bCs w:val="1"/>
          <w:color w:val="1F4E79"/>
          <w:sz w:val="30"/>
          <w:szCs w:val="30"/>
        </w:rPr>
      </w:pPr>
      <w:r w:rsidRPr="731DF058" w:rsidR="731DF058">
        <w:rPr>
          <w:rFonts w:ascii="Aptos" w:hAnsi="Aptos" w:eastAsia="Aptos" w:cs="Aptos"/>
          <w:b w:val="1"/>
          <w:bCs w:val="1"/>
          <w:color w:val="1F4E79"/>
          <w:sz w:val="30"/>
          <w:szCs w:val="30"/>
        </w:rPr>
        <w:t>4. Deliverables</w:t>
      </w:r>
    </w:p>
    <w:p xmlns:wp14="http://schemas.microsoft.com/office/word/2010/wordml" w:rsidP="731DF058" w14:paraId="60502C38" wp14:textId="7050E1FA">
      <w:pPr>
        <w:spacing w:before="80" w:after="80"/>
        <w:rPr>
          <w:rFonts w:ascii="Aptos" w:hAnsi="Aptos" w:eastAsia="Aptos" w:cs="Aptos"/>
          <w:sz w:val="22"/>
          <w:szCs w:val="22"/>
          <w:lang w:val="en-US"/>
        </w:rPr>
      </w:pP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Your GitHub repository must include </w:t>
      </w:r>
      <w:r w:rsidRPr="731DF058" w:rsidR="59B13581">
        <w:rPr>
          <w:rFonts w:ascii="Aptos" w:hAnsi="Aptos" w:eastAsia="Aptos" w:cs="Aptos"/>
          <w:sz w:val="22"/>
          <w:szCs w:val="22"/>
          <w:lang w:val="en-US"/>
        </w:rPr>
        <w:t>all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 the following:</w:t>
      </w:r>
    </w:p>
    <w:p xmlns:wp14="http://schemas.microsoft.com/office/word/2010/wordml" w:rsidP="731DF058" w14:paraId="3CF2D8B6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133AE9F3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b w:val="1"/>
          <w:bCs w:val="1"/>
          <w:sz w:val="22"/>
          <w:szCs w:val="22"/>
        </w:rPr>
        <w:t xml:space="preserve">1. </w:t>
      </w:r>
      <w:r w:rsidRPr="731DF058" w:rsidR="731DF058">
        <w:rPr>
          <w:rFonts w:ascii="Aptos" w:hAnsi="Aptos" w:eastAsia="Aptos" w:cs="Aptos"/>
          <w:sz w:val="22"/>
          <w:szCs w:val="22"/>
        </w:rPr>
        <w:t>Working system fulfilling all four requirements in Section 2.</w:t>
      </w:r>
    </w:p>
    <w:p xmlns:wp14="http://schemas.microsoft.com/office/word/2010/wordml" w:rsidP="731DF058" w14:paraId="5999182E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  <w:lang w:val="en-US"/>
        </w:rPr>
      </w:pPr>
      <w:r w:rsidRPr="731DF058" w:rsidR="731DF058">
        <w:rPr>
          <w:rFonts w:ascii="Aptos" w:hAnsi="Aptos" w:eastAsia="Aptos" w:cs="Aptos"/>
          <w:b w:val="1"/>
          <w:bCs w:val="1"/>
          <w:sz w:val="22"/>
          <w:szCs w:val="22"/>
          <w:lang w:val="en-US"/>
        </w:rPr>
        <w:t xml:space="preserve">2. 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REST API (FastAPI or equivalent) with at least 3 endpoints — NL query, anomaly detection, health check — OR a minimal UI (Streamlit, Gradio, or similar) covering the same functionality.</w:t>
      </w:r>
    </w:p>
    <w:p xmlns:wp14="http://schemas.microsoft.com/office/word/2010/wordml" w:rsidP="731DF058" w14:paraId="729B87E5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b w:val="1"/>
          <w:bCs w:val="1"/>
          <w:sz w:val="22"/>
          <w:szCs w:val="22"/>
        </w:rPr>
        <w:t xml:space="preserve">3. </w:t>
      </w:r>
      <w:r w:rsidRPr="731DF058" w:rsidR="731DF058">
        <w:rPr>
          <w:rFonts w:ascii="Aptos" w:hAnsi="Aptos" w:eastAsia="Aptos" w:cs="Aptos"/>
          <w:sz w:val="22"/>
          <w:szCs w:val="22"/>
        </w:rPr>
        <w:t>README.md covering: setup instructions, architecture overview, model/tools used, example queries with outputs, known limitations.</w:t>
      </w:r>
    </w:p>
    <w:p xmlns:wp14="http://schemas.microsoft.com/office/word/2010/wordml" w:rsidP="731DF058" w14:paraId="56EDF2BE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b w:val="1"/>
          <w:bCs w:val="1"/>
          <w:sz w:val="22"/>
          <w:szCs w:val="22"/>
        </w:rPr>
        <w:t xml:space="preserve">4. </w:t>
      </w:r>
      <w:r w:rsidRPr="731DF058" w:rsidR="731DF058">
        <w:rPr>
          <w:rFonts w:ascii="Aptos" w:hAnsi="Aptos" w:eastAsia="Aptos" w:cs="Aptos"/>
          <w:sz w:val="22"/>
          <w:szCs w:val="22"/>
        </w:rPr>
        <w:t>requirements.txt or equivalent so the evaluator can run the system locally.</w:t>
      </w:r>
    </w:p>
    <w:p xmlns:wp14="http://schemas.microsoft.com/office/word/2010/wordml" w:rsidP="731DF058" w14:paraId="0FB78278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6A91DFA0" wp14:textId="77777777">
      <w:pPr>
        <w:spacing w:before="320" w:after="160"/>
        <w:rPr>
          <w:rFonts w:ascii="Aptos" w:hAnsi="Aptos" w:eastAsia="Aptos" w:cs="Aptos"/>
          <w:b w:val="1"/>
          <w:bCs w:val="1"/>
          <w:color w:val="1F4E79"/>
          <w:sz w:val="30"/>
          <w:szCs w:val="30"/>
        </w:rPr>
      </w:pPr>
      <w:r w:rsidRPr="731DF058" w:rsidR="731DF058">
        <w:rPr>
          <w:rFonts w:ascii="Aptos" w:hAnsi="Aptos" w:eastAsia="Aptos" w:cs="Aptos"/>
          <w:b w:val="1"/>
          <w:bCs w:val="1"/>
          <w:color w:val="1F4E79"/>
          <w:sz w:val="30"/>
          <w:szCs w:val="30"/>
        </w:rPr>
        <w:t>5. Technical Constraints</w:t>
      </w:r>
    </w:p>
    <w:p xmlns:wp14="http://schemas.microsoft.com/office/word/2010/wordml" w:rsidP="731DF058" w14:paraId="4F4ED212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sz w:val="22"/>
          <w:szCs w:val="22"/>
        </w:rPr>
        <w:t>Language: Python only.</w:t>
      </w:r>
    </w:p>
    <w:p xmlns:wp14="http://schemas.microsoft.com/office/word/2010/wordml" w:rsidP="731DF058" w14:paraId="38999C6A" wp14:textId="566E2DAB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  <w:lang w:val="en-US"/>
        </w:rPr>
      </w:pP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LLM: Must use an LLM for NL query handling. Allowed: 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Ollama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 (local), 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Groq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 free tier, 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HuggingFace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 Inference API free tier, or any 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locally runnable</w:t>
      </w: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 model.</w:t>
      </w:r>
    </w:p>
    <w:p xmlns:wp14="http://schemas.microsoft.com/office/word/2010/wordml" w:rsidP="731DF058" w14:paraId="4A72C869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  <w:lang w:val="en-US"/>
        </w:rPr>
      </w:pP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No paid APIs or services. The evaluator must be able to run your system at </w:t>
      </w:r>
      <w:bookmarkStart w:name="_Int_hwOhGFOX" w:id="1043813673"/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zero</w:t>
      </w:r>
      <w:bookmarkEnd w:id="1043813673"/>
      <w:r w:rsidRPr="731DF058" w:rsidR="731DF058">
        <w:rPr>
          <w:rFonts w:ascii="Aptos" w:hAnsi="Aptos" w:eastAsia="Aptos" w:cs="Aptos"/>
          <w:sz w:val="22"/>
          <w:szCs w:val="22"/>
          <w:lang w:val="en-US"/>
        </w:rPr>
        <w:t xml:space="preserve"> cost.</w:t>
      </w:r>
    </w:p>
    <w:p xmlns:wp14="http://schemas.microsoft.com/office/word/2010/wordml" w:rsidP="731DF058" w14:paraId="301F7EA8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  <w:lang w:val="en-US"/>
        </w:rPr>
      </w:pPr>
      <w:r w:rsidRPr="731DF058" w:rsidR="731DF058">
        <w:rPr>
          <w:rFonts w:ascii="Aptos" w:hAnsi="Aptos" w:eastAsia="Aptos" w:cs="Aptos"/>
          <w:sz w:val="22"/>
          <w:szCs w:val="22"/>
          <w:lang w:val="en-US"/>
        </w:rPr>
        <w:t>The system must start with a single command (e.g., docker-compose up or uvicorn main:app).</w:t>
      </w:r>
    </w:p>
    <w:p xmlns:wp14="http://schemas.microsoft.com/office/word/2010/wordml" w:rsidP="731DF058" w14:paraId="1FC39945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0736A243" wp14:textId="77777777">
      <w:pPr>
        <w:spacing w:before="320" w:after="160"/>
        <w:rPr>
          <w:rFonts w:ascii="Aptos" w:hAnsi="Aptos" w:eastAsia="Aptos" w:cs="Aptos"/>
          <w:b w:val="1"/>
          <w:bCs w:val="1"/>
          <w:color w:val="1F4E79"/>
          <w:sz w:val="30"/>
          <w:szCs w:val="30"/>
        </w:rPr>
      </w:pPr>
      <w:r w:rsidRPr="731DF058" w:rsidR="731DF058">
        <w:rPr>
          <w:rFonts w:ascii="Aptos" w:hAnsi="Aptos" w:eastAsia="Aptos" w:cs="Aptos"/>
          <w:b w:val="1"/>
          <w:bCs w:val="1"/>
          <w:color w:val="1F4E79"/>
          <w:sz w:val="30"/>
          <w:szCs w:val="30"/>
        </w:rPr>
        <w:t>6. Evaluation Criteria</w:t>
      </w:r>
    </w:p>
    <w:p xmlns:wp14="http://schemas.microsoft.com/office/word/2010/wordml" w:rsidP="731DF058" w14:paraId="0562CB0E" wp14:textId="77777777">
      <w:pPr>
        <w:spacing w:before="60" w:after="60"/>
        <w:rPr>
          <w:rFonts w:ascii="Aptos" w:hAnsi="Aptos" w:eastAsia="Aptos" w:cs="Aptos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000"/>
        <w:gridCol w:w="1760"/>
      </w:tblGrid>
      <w:tr xmlns:wp14="http://schemas.microsoft.com/office/word/2010/wordml" w:rsidTr="731DF058" w14:paraId="792C371D" wp14:textId="77777777">
        <w:trPr>
          <w:tblHeader/>
        </w:trP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7FD57CA8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317D1DC6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What We Look For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65A7799B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Weight</w:t>
            </w:r>
          </w:p>
        </w:tc>
      </w:tr>
      <w:tr xmlns:wp14="http://schemas.microsoft.com/office/word/2010/wordml" w:rsidTr="731DF058" w14:paraId="23D5E9AF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AB2F18C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Functionality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C7E1CF0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All 4 requirements work as described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98DFBC8" wp14:textId="77777777">
            <w:pPr>
              <w:jc w:val="center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30%</w:t>
            </w:r>
          </w:p>
        </w:tc>
      </w:tr>
      <w:tr xmlns:wp14="http://schemas.microsoft.com/office/word/2010/wordml" w:rsidTr="731DF058" w14:paraId="2691DEC5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C7255F1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Architecture &amp; Design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BF64A05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  <w:lang w:val="en-US"/>
              </w:rPr>
              <w:t>Component choices are reasoned, not accidental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CDC75CA" wp14:textId="77777777">
            <w:pPr>
              <w:jc w:val="center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25%</w:t>
            </w:r>
          </w:p>
        </w:tc>
      </w:tr>
      <w:tr xmlns:wp14="http://schemas.microsoft.com/office/word/2010/wordml" w:rsidTr="731DF058" w14:paraId="7A93EC8B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816CA2D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Code Quality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2EA980E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Clean, modular, readable, with error handling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17DCED26" wp14:textId="77777777">
            <w:pPr>
              <w:jc w:val="center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20%</w:t>
            </w:r>
          </w:p>
        </w:tc>
      </w:tr>
      <w:tr xmlns:wp14="http://schemas.microsoft.com/office/word/2010/wordml" w:rsidTr="731DF058" w14:paraId="6D9236CF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3CC46C8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LLM Integration Quality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A8F841B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Prompt design, output structuring, edge case handling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3E27760" wp14:textId="77777777">
            <w:pPr>
              <w:jc w:val="center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15%</w:t>
            </w:r>
          </w:p>
        </w:tc>
      </w:tr>
      <w:tr xmlns:wp14="http://schemas.microsoft.com/office/word/2010/wordml" w:rsidTr="731DF058" w14:paraId="2E1FD906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D5AD756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README &amp; Documentation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12728E6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Clear setup, architecture explanation, example outputs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34B6B21" wp14:textId="77777777">
            <w:pPr>
              <w:jc w:val="center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10%</w:t>
            </w:r>
          </w:p>
        </w:tc>
      </w:tr>
    </w:tbl>
    <w:p xmlns:wp14="http://schemas.microsoft.com/office/word/2010/wordml" w:rsidP="731DF058" w14:paraId="34CE0A41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62EBF3C5" wp14:textId="77777777">
      <w:pPr>
        <w:spacing w:before="60" w:after="60"/>
        <w:rPr>
          <w:rFonts w:ascii="Aptos" w:hAnsi="Aptos" w:eastAsia="Aptos" w:cs="Aptos"/>
        </w:rPr>
      </w:pPr>
    </w:p>
    <w:p w:rsidR="731DF058" w:rsidP="731DF058" w:rsidRDefault="731DF058" w14:paraId="11751384" w14:textId="0C3AFB67">
      <w:pPr>
        <w:spacing w:before="60" w:after="60"/>
        <w:rPr>
          <w:rFonts w:ascii="Aptos" w:hAnsi="Aptos" w:eastAsia="Aptos" w:cs="Aptos"/>
        </w:rPr>
      </w:pPr>
    </w:p>
    <w:p w:rsidR="731DF058" w:rsidP="731DF058" w:rsidRDefault="731DF058" w14:paraId="4A677E85" w14:textId="67DE94E2">
      <w:pPr>
        <w:spacing w:before="60" w:after="60"/>
        <w:rPr>
          <w:rFonts w:ascii="Aptos" w:hAnsi="Aptos" w:eastAsia="Aptos" w:cs="Aptos"/>
        </w:rPr>
      </w:pPr>
    </w:p>
    <w:p w:rsidR="731DF058" w:rsidP="731DF058" w:rsidRDefault="731DF058" w14:paraId="17BFA814" w14:textId="69FCA53A">
      <w:pPr>
        <w:spacing w:before="60" w:after="60"/>
        <w:rPr>
          <w:rFonts w:ascii="Aptos" w:hAnsi="Aptos" w:eastAsia="Aptos" w:cs="Aptos"/>
        </w:rPr>
      </w:pPr>
    </w:p>
    <w:p w:rsidR="731DF058" w:rsidP="731DF058" w:rsidRDefault="731DF058" w14:paraId="456B1BB5" w14:textId="7609DC26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40AFD37E" wp14:textId="77777777">
      <w:pPr>
        <w:spacing w:before="320" w:after="160"/>
        <w:rPr>
          <w:rFonts w:ascii="Aptos" w:hAnsi="Aptos" w:eastAsia="Aptos" w:cs="Aptos"/>
          <w:b w:val="1"/>
          <w:bCs w:val="1"/>
          <w:color w:val="1F4E79"/>
          <w:sz w:val="30"/>
          <w:szCs w:val="30"/>
        </w:rPr>
      </w:pPr>
      <w:r w:rsidRPr="731DF058" w:rsidR="731DF058">
        <w:rPr>
          <w:rFonts w:ascii="Aptos" w:hAnsi="Aptos" w:eastAsia="Aptos" w:cs="Aptos"/>
          <w:b w:val="1"/>
          <w:bCs w:val="1"/>
          <w:color w:val="1F4E79"/>
          <w:sz w:val="30"/>
          <w:szCs w:val="30"/>
        </w:rPr>
        <w:t>7. Timeline</w:t>
      </w:r>
    </w:p>
    <w:p xmlns:wp14="http://schemas.microsoft.com/office/word/2010/wordml" w:rsidP="731DF058" w14:paraId="6D98A12B" wp14:textId="77777777">
      <w:pPr>
        <w:spacing w:before="60" w:after="60"/>
        <w:rPr>
          <w:rFonts w:ascii="Aptos" w:hAnsi="Aptos" w:eastAsia="Aptos" w:cs="Aptos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 xmlns:wp14="http://schemas.microsoft.com/office/word/2010/wordml" w:rsidTr="731DF058" w14:paraId="6EDCA08E" wp14:textId="77777777">
        <w:trPr>
          <w:tblHeader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661B0C4B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74946E19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Time Window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731DF058" w14:paraId="31DACFE5" wp14:textId="77777777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1"/>
                <w:bCs w:val="1"/>
                <w:color w:val="FFFFFF"/>
                <w:sz w:val="18"/>
                <w:szCs w:val="18"/>
              </w:rPr>
              <w:t>Focus</w:t>
            </w:r>
          </w:p>
        </w:tc>
      </w:tr>
      <w:tr xmlns:wp14="http://schemas.microsoft.com/office/word/2010/wordml" w:rsidTr="731DF058" w14:paraId="2CD701B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0743CF27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Planning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9233B93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Hours 0–4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6B124F36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Read brief, design architecture, choose tools and LLM</w:t>
            </w:r>
          </w:p>
        </w:tc>
      </w:tr>
      <w:tr xmlns:wp14="http://schemas.microsoft.com/office/word/2010/wordml" w:rsidTr="731DF058" w14:paraId="4569CFC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C918A82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Core Pipeline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F0812F0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Hours 4–16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FD40534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Data ingestion, LLM integration, NL query handling, anomaly logic</w:t>
            </w:r>
          </w:p>
        </w:tc>
      </w:tr>
      <w:tr xmlns:wp14="http://schemas.microsoft.com/office/word/2010/wordml" w:rsidTr="731DF058" w14:paraId="2064ACA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3B042A19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API / UI Layer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187A482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Hours 16–32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B54F0DE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Expose endpoints or UI, input validation, error handling</w:t>
            </w:r>
          </w:p>
        </w:tc>
      </w:tr>
      <w:tr xmlns:wp14="http://schemas.microsoft.com/office/word/2010/wordml" w:rsidTr="731DF058" w14:paraId="554425C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4856F576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Polish &amp; Submit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583A1ABF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Hours 32–48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31DF058" w14:paraId="25C76FDE" wp14:textId="77777777">
            <w:pPr>
              <w:jc w:val="left"/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</w:pPr>
            <w:r w:rsidRPr="731DF058" w:rsidR="731DF058">
              <w:rPr>
                <w:rFonts w:ascii="Aptos" w:hAnsi="Aptos" w:eastAsia="Aptos" w:cs="Aptos"/>
                <w:b w:val="0"/>
                <w:bCs w:val="0"/>
                <w:sz w:val="18"/>
                <w:szCs w:val="18"/>
              </w:rPr>
              <w:t>Testing, README, code cleanup, GitHub submission</w:t>
            </w:r>
          </w:p>
        </w:tc>
      </w:tr>
    </w:tbl>
    <w:p xmlns:wp14="http://schemas.microsoft.com/office/word/2010/wordml" w:rsidP="731DF058" w14:paraId="2946DB82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5997CC1D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294DD760" wp14:textId="77777777">
      <w:pPr>
        <w:spacing w:before="320" w:after="160"/>
        <w:rPr>
          <w:rFonts w:ascii="Aptos" w:hAnsi="Aptos" w:eastAsia="Aptos" w:cs="Aptos"/>
          <w:b w:val="1"/>
          <w:bCs w:val="1"/>
          <w:color w:val="1F4E79"/>
          <w:sz w:val="30"/>
          <w:szCs w:val="30"/>
        </w:rPr>
      </w:pPr>
      <w:r w:rsidRPr="731DF058" w:rsidR="731DF058">
        <w:rPr>
          <w:rFonts w:ascii="Aptos" w:hAnsi="Aptos" w:eastAsia="Aptos" w:cs="Aptos"/>
          <w:b w:val="1"/>
          <w:bCs w:val="1"/>
          <w:color w:val="1F4E79"/>
          <w:sz w:val="30"/>
          <w:szCs w:val="30"/>
        </w:rPr>
        <w:t>8. Submission Instructions</w:t>
      </w:r>
    </w:p>
    <w:p xmlns:wp14="http://schemas.microsoft.com/office/word/2010/wordml" w:rsidP="731DF058" w14:paraId="15CDC1C3" wp14:textId="040E11DC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sz w:val="22"/>
          <w:szCs w:val="22"/>
        </w:rPr>
        <w:t>Share your GitHub repository link via email to: RajathKumar@dotmappers.in</w:t>
      </w:r>
    </w:p>
    <w:p xmlns:wp14="http://schemas.microsoft.com/office/word/2010/wordml" w:rsidP="731DF058" w14:paraId="7C20BF68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sz w:val="22"/>
          <w:szCs w:val="22"/>
        </w:rPr>
        <w:t>Subject line: [AI Engineer Assessment] — Your Name</w:t>
      </w:r>
    </w:p>
    <w:p xmlns:wp14="http://schemas.microsoft.com/office/word/2010/wordml" w:rsidP="731DF058" w14:paraId="09603CE6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sz w:val="22"/>
          <w:szCs w:val="22"/>
        </w:rPr>
        <w:t>Deadline: 48 hours from the time this document is received.</w:t>
      </w:r>
    </w:p>
    <w:p xmlns:wp14="http://schemas.microsoft.com/office/word/2010/wordml" w:rsidP="731DF058" w14:paraId="74372838" wp14:textId="32D5750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sz w:val="22"/>
          <w:szCs w:val="22"/>
        </w:rPr>
        <w:t>A 30-minute architecture walkthrough call will be scheduled after submission.</w:t>
      </w:r>
    </w:p>
    <w:p xmlns:wp14="http://schemas.microsoft.com/office/word/2010/wordml" w:rsidP="731DF058" w14:paraId="110FFD37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2641754E" wp14:textId="77777777">
      <w:pPr>
        <w:spacing w:before="320" w:after="160"/>
        <w:rPr>
          <w:rFonts w:ascii="Aptos" w:hAnsi="Aptos" w:eastAsia="Aptos" w:cs="Aptos"/>
          <w:b w:val="1"/>
          <w:bCs w:val="1"/>
          <w:color w:val="1F4E79"/>
          <w:sz w:val="30"/>
          <w:szCs w:val="30"/>
        </w:rPr>
      </w:pPr>
      <w:r w:rsidRPr="731DF058" w:rsidR="731DF058">
        <w:rPr>
          <w:rFonts w:ascii="Aptos" w:hAnsi="Aptos" w:eastAsia="Aptos" w:cs="Aptos"/>
          <w:b w:val="1"/>
          <w:bCs w:val="1"/>
          <w:color w:val="1F4E79"/>
          <w:sz w:val="30"/>
          <w:szCs w:val="30"/>
        </w:rPr>
        <w:t>9. Sample Queries</w:t>
      </w:r>
    </w:p>
    <w:p xmlns:wp14="http://schemas.microsoft.com/office/word/2010/wordml" w:rsidP="731DF058" w14:paraId="4BB401F9" wp14:textId="77777777">
      <w:pPr>
        <w:spacing w:before="80" w:after="8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sz w:val="22"/>
          <w:szCs w:val="22"/>
        </w:rPr>
        <w:t>The following are indicative queries your system should handle. The evaluator will use their own queries during the walkthrough.</w:t>
      </w:r>
    </w:p>
    <w:p xmlns:wp14="http://schemas.microsoft.com/office/word/2010/wordml" w:rsidP="731DF058" w14:paraId="6B699379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1D943693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sz w:val="22"/>
          <w:szCs w:val="22"/>
        </w:rPr>
        <w:t>"How many tickets are currently open?"</w:t>
      </w:r>
    </w:p>
    <w:p xmlns:wp14="http://schemas.microsoft.com/office/word/2010/wordml" w:rsidP="731DF058" w14:paraId="7F7A4024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sz w:val="22"/>
          <w:szCs w:val="22"/>
        </w:rPr>
        <w:t>"Which agent resolved the most tickets this month?"</w:t>
      </w:r>
    </w:p>
    <w:p xmlns:wp14="http://schemas.microsoft.com/office/word/2010/wordml" w:rsidP="731DF058" w14:paraId="7EA9FA13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sz w:val="22"/>
          <w:szCs w:val="22"/>
        </w:rPr>
        <w:t>"Show me all Critical tickets not resolved within 12 hours."</w:t>
      </w:r>
    </w:p>
    <w:p xmlns:wp14="http://schemas.microsoft.com/office/word/2010/wordml" w:rsidP="731DF058" w14:paraId="38FF7012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sz w:val="22"/>
          <w:szCs w:val="22"/>
        </w:rPr>
        <w:t>"What is the average customer rating for Technical category tickets?"</w:t>
      </w:r>
    </w:p>
    <w:p xmlns:wp14="http://schemas.microsoft.com/office/word/2010/wordml" w:rsidP="7528EB37" w14:paraId="18902E6D" wp14:textId="77777777">
      <w:pPr>
        <w:pStyle w:val="ListParagraph"/>
        <w:numPr>
          <w:ilvl w:val="0"/>
          <w:numId w:val="2"/>
        </w:numPr>
        <w:spacing w:before="60" w:after="60"/>
        <w:rPr>
          <w:rFonts w:ascii="Aptos" w:hAnsi="Aptos" w:eastAsia="Aptos" w:cs="Aptos"/>
          <w:sz w:val="22"/>
          <w:szCs w:val="22"/>
          <w:lang w:val="en-US"/>
        </w:rPr>
      </w:pPr>
      <w:r w:rsidRPr="7528EB37" w:rsidR="731DF058">
        <w:rPr>
          <w:rFonts w:ascii="Aptos" w:hAnsi="Aptos" w:eastAsia="Aptos" w:cs="Aptos"/>
          <w:sz w:val="22"/>
          <w:szCs w:val="22"/>
          <w:lang w:val="en-US"/>
        </w:rPr>
        <w:t>"Are there any anomalies in resolution times this week?"</w:t>
      </w:r>
    </w:p>
    <w:p xmlns:wp14="http://schemas.microsoft.com/office/word/2010/wordml" w:rsidP="731DF058" w14:paraId="3FE9F23F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32DE393D" wp14:textId="77777777">
      <w:pPr>
        <w:spacing w:before="320" w:after="160"/>
        <w:rPr>
          <w:rFonts w:ascii="Aptos" w:hAnsi="Aptos" w:eastAsia="Aptos" w:cs="Aptos"/>
          <w:b w:val="1"/>
          <w:bCs w:val="1"/>
          <w:color w:val="1F4E79"/>
          <w:sz w:val="30"/>
          <w:szCs w:val="30"/>
        </w:rPr>
      </w:pPr>
      <w:r w:rsidRPr="731DF058" w:rsidR="731DF058">
        <w:rPr>
          <w:rFonts w:ascii="Aptos" w:hAnsi="Aptos" w:eastAsia="Aptos" w:cs="Aptos"/>
          <w:b w:val="1"/>
          <w:bCs w:val="1"/>
          <w:color w:val="1F4E79"/>
          <w:sz w:val="30"/>
          <w:szCs w:val="30"/>
        </w:rPr>
        <w:t>10. Notes</w:t>
      </w:r>
    </w:p>
    <w:p xmlns:wp14="http://schemas.microsoft.com/office/word/2010/wordml" w:rsidP="731DF058" w14:paraId="427F629D" wp14:textId="1C24650A">
      <w:pPr>
        <w:pStyle w:val="Normal"/>
        <w:suppressLineNumbers w:val="0"/>
        <w:bidi w:val="0"/>
        <w:spacing w:before="80" w:beforeAutospacing="off" w:after="80" w:afterAutospacing="off" w:line="259" w:lineRule="auto"/>
        <w:ind w:left="0" w:right="0"/>
        <w:jc w:val="left"/>
        <w:rPr>
          <w:rFonts w:ascii="Aptos" w:hAnsi="Aptos" w:eastAsia="Aptos" w:cs="Aptos"/>
          <w:sz w:val="22"/>
          <w:szCs w:val="22"/>
        </w:rPr>
      </w:pPr>
      <w:r w:rsidRPr="731DF058" w:rsidR="731DF058">
        <w:rPr>
          <w:rFonts w:ascii="Aptos" w:hAnsi="Aptos" w:eastAsia="Aptos" w:cs="Aptos"/>
          <w:sz w:val="22"/>
          <w:szCs w:val="22"/>
        </w:rPr>
        <w:t xml:space="preserve">This assessment is intentionally open-ended. There is no single correct architecture. You will be evaluated on the reasoning behind your choices as much as the working code. The </w:t>
      </w:r>
      <w:r w:rsidRPr="731DF058" w:rsidR="2D985512">
        <w:rPr>
          <w:rFonts w:ascii="Aptos" w:hAnsi="Aptos" w:eastAsia="Aptos" w:cs="Aptos"/>
          <w:sz w:val="22"/>
          <w:szCs w:val="22"/>
        </w:rPr>
        <w:t>30</w:t>
      </w:r>
      <w:r w:rsidRPr="731DF058" w:rsidR="731DF058">
        <w:rPr>
          <w:rFonts w:ascii="Aptos" w:hAnsi="Aptos" w:eastAsia="Aptos" w:cs="Aptos"/>
          <w:sz w:val="22"/>
          <w:szCs w:val="22"/>
        </w:rPr>
        <w:t>-minute post-submission walkthrough is your opportunity to explain trade-offs, what you would improve with more time, and how you would scale the system.</w:t>
      </w:r>
    </w:p>
    <w:p xmlns:wp14="http://schemas.microsoft.com/office/word/2010/wordml" w:rsidP="731DF058" w14:paraId="1F72F646" wp14:textId="77777777">
      <w:pPr>
        <w:spacing w:before="60" w:after="60"/>
        <w:rPr>
          <w:rFonts w:ascii="Aptos" w:hAnsi="Aptos" w:eastAsia="Aptos" w:cs="Aptos"/>
        </w:rPr>
      </w:pPr>
    </w:p>
    <w:p xmlns:wp14="http://schemas.microsoft.com/office/word/2010/wordml" w:rsidP="731DF058" w14:paraId="5E2000A1" wp14:textId="77777777">
      <w:pPr>
        <w:spacing w:before="80" w:after="80"/>
        <w:rPr>
          <w:rFonts w:ascii="Aptos" w:hAnsi="Aptos" w:eastAsia="Aptos" w:cs="Aptos"/>
          <w:b w:val="1"/>
          <w:bCs w:val="1"/>
          <w:sz w:val="22"/>
          <w:szCs w:val="22"/>
        </w:rPr>
      </w:pPr>
      <w:r w:rsidRPr="731DF058" w:rsidR="731DF058">
        <w:rPr>
          <w:rFonts w:ascii="Aptos" w:hAnsi="Aptos" w:eastAsia="Aptos" w:cs="Aptos"/>
          <w:b w:val="1"/>
          <w:bCs w:val="1"/>
          <w:sz w:val="22"/>
          <w:szCs w:val="22"/>
        </w:rPr>
        <w:t>Good luck.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pBdr>
        <w:top w:val="single" w:color="1F4E79" w:sz="6" w:space="1"/>
      </w:pBdr>
      <w:jc w:val="right"/>
    </w:pPr>
    <w:r>
      <w:rPr>
        <w:rFonts w:ascii="Arial" w:hAnsi="Arial" w:eastAsia="Arial" w:cs="Arial"/>
        <w:color w:val="595959"/>
        <w:sz w:val="18"/>
        <w:szCs w:val="18"/>
      </w:rPr>
      <w:t xml:space="preserve">Page </w:t>
    </w:r>
    <w:r>
      <w:rPr>
        <w:rFonts w:ascii="Arial" w:hAnsi="Arial" w:eastAsia="Arial" w:cs="Arial"/>
        <w:color w:val="595959"/>
        <w:sz w:val="18"/>
        <w:szCs w:val="18"/>
      </w:rPr>
      <w:fldChar w:fldCharType="begin"/>
    </w:r>
    <w:r>
      <w:rPr>
        <w:rFonts w:ascii="Arial" w:hAnsi="Arial" w:eastAsia="Arial" w:cs="Arial"/>
        <w:color w:val="595959"/>
        <w:sz w:val="18"/>
        <w:szCs w:val="18"/>
      </w:rPr>
      <w:instrText xml:space="preserve">PAGE</w:instrText>
    </w:r>
    <w:r>
      <w:rPr>
        <w:rFonts w:ascii="Arial" w:hAnsi="Arial" w:eastAsia="Arial" w:cs="Arial"/>
        <w:color w:val="595959"/>
        <w:sz w:val="18"/>
        <w:szCs w:val="18"/>
      </w:rPr>
      <w:fldChar w:fldCharType="separate"/>
    </w:r>
    <w:r>
      <w:rPr>
        <w:rFonts w:ascii="Arial" w:hAnsi="Arial" w:eastAsia="Arial" w:cs="Arial"/>
        <w:color w:val="595959"/>
        <w:sz w:val="18"/>
        <w:szCs w:val="18"/>
      </w:rPr>
      <w:fldChar w:fldCharType="end"/>
    </w:r>
    <w:r>
      <w:rPr>
        <w:rFonts w:ascii="Arial" w:hAnsi="Arial" w:eastAsia="Arial" w:cs="Arial"/>
        <w:color w:val="595959"/>
        <w:sz w:val="18"/>
        <w:szCs w:val="18"/>
      </w:rPr>
      <w:t xml:space="preserve"> of </w:t>
    </w:r>
    <w:r>
      <w:rPr>
        <w:rFonts w:ascii="Arial" w:hAnsi="Arial" w:eastAsia="Arial" w:cs="Arial"/>
        <w:color w:val="595959"/>
        <w:sz w:val="18"/>
        <w:szCs w:val="18"/>
      </w:rPr>
      <w:fldChar w:fldCharType="begin"/>
    </w:r>
    <w:r>
      <w:rPr>
        <w:rFonts w:ascii="Arial" w:hAnsi="Arial" w:eastAsia="Arial" w:cs="Arial"/>
        <w:color w:val="595959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595959"/>
        <w:sz w:val="18"/>
        <w:szCs w:val="18"/>
      </w:rPr>
      <w:fldChar w:fldCharType="separate"/>
    </w:r>
    <w:r>
      <w:rPr>
        <w:rFonts w:ascii="Arial" w:hAnsi="Arial" w:eastAsia="Arial" w:cs="Arial"/>
        <w:color w:val="59595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731DF058" w14:paraId="2A4B6945" wp14:textId="77777777">
    <w:pPr>
      <w:pBdr>
        <w:bottom w:val="single" w:color="1F4E79" w:sz="6" w:space="1"/>
      </w:pBdr>
    </w:pPr>
    <w:r w:rsidRPr="731DF058" w:rsidR="731DF058">
      <w:rPr>
        <w:rFonts w:ascii="Arial" w:hAnsi="Arial" w:eastAsia="Arial" w:cs="Arial"/>
        <w:b w:val="1"/>
        <w:bCs w:val="1"/>
        <w:color w:val="1F4E79"/>
        <w:sz w:val="20"/>
        <w:szCs w:val="20"/>
        <w:lang w:val="en-US"/>
      </w:rPr>
      <w:t>DOTMappers IT Pvt. Ltd.</w:t>
    </w:r>
    <w:r w:rsidRPr="731DF058" w:rsidR="731DF058">
      <w:rPr>
        <w:rFonts w:ascii="Arial" w:hAnsi="Arial" w:eastAsia="Arial" w:cs="Arial"/>
        <w:color w:val="595959"/>
        <w:sz w:val="20"/>
        <w:szCs w:val="20"/>
        <w:lang w:val="en-US"/>
      </w:rPr>
      <w:t xml:space="preserve">   |   AI Engineer Assessment — End-to-End AI System Sprint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hwOhGFOX" int2:invalidationBookmarkName="" int2:hashCode="qoxBMwUJRV7lZ5" int2:id="k342FMEU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fa362c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91a762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07696C1"/>
    <w:rsid w:val="007696C1"/>
    <w:rsid w:val="1DC6E76B"/>
    <w:rsid w:val="2D985512"/>
    <w:rsid w:val="5008F12D"/>
    <w:rsid w:val="5008F12D"/>
    <w:rsid w:val="54AADEE9"/>
    <w:rsid w:val="56DE6259"/>
    <w:rsid w:val="59B13581"/>
    <w:rsid w:val="5B7B7E9A"/>
    <w:rsid w:val="5C07E0D4"/>
    <w:rsid w:val="5DF5CFAD"/>
    <w:rsid w:val="5FAB3CB6"/>
    <w:rsid w:val="6C52FCDC"/>
    <w:rsid w:val="6C52FCDC"/>
    <w:rsid w:val="706E0C17"/>
    <w:rsid w:val="70F40A96"/>
    <w:rsid w:val="731DF058"/>
    <w:rsid w:val="7418D7A1"/>
    <w:rsid w:val="7528EB37"/>
    <w:rsid w:val="7A442B2E"/>
    <w:rsid w:val="7D63349B"/>
  </w:rsids>
  <w14:docId w14:val="29AC67DB"/>
  <w15:docId w15:val="{06D21BE7-34E8-4DFC-B8B8-5A1C4184DD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Relationship Type="http://schemas.openxmlformats.org/officeDocument/2006/relationships/image" Target="/media/image.png" Id="rId1620041896" /><Relationship Type="http://schemas.microsoft.com/office/2020/10/relationships/intelligence" Target="/word/intelligence2.xml" Id="R901a673e9b10483a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Sathish Kumar K S</lastModifiedBy>
  <revision>4</revision>
  <dcterms:created xsi:type="dcterms:W3CDTF">2026-06-02T08:02:07.5830000Z</dcterms:created>
  <dcterms:modified xsi:type="dcterms:W3CDTF">2026-09-11T10:34:51.5153422Z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