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302CF" w14:textId="77777777" w:rsidR="003C1853" w:rsidRDefault="00000000">
      <w:pPr>
        <w:spacing w:after="0"/>
        <w:ind w:right="66"/>
        <w:jc w:val="center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5F2FA866" w14:textId="77777777" w:rsidR="003C1853" w:rsidRDefault="00000000">
      <w:pPr>
        <w:spacing w:after="48" w:line="236" w:lineRule="auto"/>
        <w:ind w:left="1418" w:right="1425"/>
        <w:jc w:val="center"/>
      </w:pPr>
      <w:r>
        <w:rPr>
          <w:rFonts w:ascii="Arial" w:eastAsia="Arial" w:hAnsi="Arial" w:cs="Arial"/>
          <w:b/>
          <w:color w:val="2E75B6"/>
        </w:rPr>
        <w:t>Department of Artificial Intelligence and Data Science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b/>
          <w:color w:val="C00000"/>
          <w:sz w:val="24"/>
        </w:rPr>
        <w:t xml:space="preserve">ASSESSMENT TOOL 3 – Mock Interview </w:t>
      </w:r>
    </w:p>
    <w:p w14:paraId="425C2BCB" w14:textId="77777777" w:rsidR="003C1853" w:rsidRDefault="00000000">
      <w:pPr>
        <w:spacing w:after="0"/>
        <w:ind w:right="5"/>
        <w:jc w:val="center"/>
      </w:pPr>
      <w:r>
        <w:rPr>
          <w:rFonts w:ascii="Arial" w:eastAsia="Arial" w:hAnsi="Arial" w:cs="Arial"/>
          <w:sz w:val="20"/>
        </w:rPr>
        <w:t xml:space="preserve"> </w:t>
      </w:r>
    </w:p>
    <w:p w14:paraId="6508E34F" w14:textId="77777777" w:rsidR="003C1853" w:rsidRDefault="00000000">
      <w:pPr>
        <w:spacing w:after="12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7915DC42" wp14:editId="56AFCE01">
                <wp:extent cx="6438647" cy="9144"/>
                <wp:effectExtent l="0" t="0" r="0" b="0"/>
                <wp:docPr id="22655" name="Group 22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24768" name="Shape 24768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55" style="width:506.98pt;height:0.719971pt;mso-position-horizontal-relative:char;mso-position-vertical-relative:line" coordsize="64386,91">
                <v:shape id="Shape 24769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2105425D" w14:textId="77777777" w:rsidR="003C1853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5" w:type="dxa"/>
          <w:left w:w="119" w:type="dxa"/>
          <w:right w:w="76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3C1853" w14:paraId="60FE3802" w14:textId="77777777">
        <w:trPr>
          <w:trHeight w:val="33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1CFBC81" w14:textId="77777777" w:rsidR="003C1853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97F8F14" w14:textId="77777777" w:rsidR="003C1853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DSA03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DA0F9E3" w14:textId="77777777" w:rsidR="003C1853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39F4A9D" w14:textId="77777777" w:rsidR="003C1853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Natural Language Processing </w:t>
            </w:r>
          </w:p>
        </w:tc>
      </w:tr>
      <w:tr w:rsidR="003C1853" w14:paraId="343078F2" w14:textId="77777777">
        <w:trPr>
          <w:trHeight w:val="35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3B78FCD" w14:textId="77777777" w:rsidR="003C1853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414749B" w14:textId="77777777" w:rsidR="003C1853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CO5 – Articulation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FCA1C94" w14:textId="77777777" w:rsidR="003C1853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27B70B12" w14:textId="77777777" w:rsidR="003C1853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Assessment Tool 3 – Mock Interview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C1853" w14:paraId="1F51EED3" w14:textId="77777777">
        <w:trPr>
          <w:trHeight w:val="353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29CB9B9" w14:textId="77777777" w:rsidR="003C1853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18DD7EF" w14:textId="77777777" w:rsidR="003C1853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30%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9A1AA9E" w14:textId="77777777" w:rsidR="003C1853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A1B2B1E" w14:textId="77777777" w:rsidR="003C1853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C1853" w14:paraId="00A0722B" w14:textId="77777777">
        <w:trPr>
          <w:trHeight w:val="63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543CEB9" w14:textId="77777777" w:rsidR="003C1853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355E6048" w14:textId="77777777" w:rsidR="003C1853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Implement semantic models using predicate logic, word sense disambiguation and validate information retrieval techniques. (BL-5) </w:t>
            </w:r>
          </w:p>
        </w:tc>
      </w:tr>
      <w:tr w:rsidR="003C1853" w14:paraId="195C46A1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6487E17" w14:textId="77777777" w:rsidR="003C1853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61A011D" w14:textId="30C0380F" w:rsidR="003C1853" w:rsidRDefault="00F421BF" w:rsidP="00F421BF">
            <w:r>
              <w:t>Y. Sai kumar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EA982D2" w14:textId="77777777" w:rsidR="003C1853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80CAD2B" w14:textId="4D83D0BA" w:rsidR="003C1853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19242</w:t>
            </w:r>
            <w:r w:rsidR="00F421BF">
              <w:rPr>
                <w:rFonts w:ascii="Arial" w:eastAsia="Arial" w:hAnsi="Arial" w:cs="Arial"/>
                <w:sz w:val="20"/>
              </w:rPr>
              <w:t>5218</w:t>
            </w:r>
          </w:p>
        </w:tc>
      </w:tr>
      <w:tr w:rsidR="003C1853" w14:paraId="3D6C62F4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40E59A5" w14:textId="77777777" w:rsidR="003C1853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591C989" w14:textId="561DCF3B" w:rsidR="003C1853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2024 AI</w:t>
            </w:r>
            <w:r w:rsidR="00F421BF">
              <w:rPr>
                <w:rFonts w:ascii="Arial" w:eastAsia="Arial" w:hAnsi="Arial" w:cs="Arial"/>
                <w:sz w:val="20"/>
              </w:rPr>
              <w:t>&amp;ML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4ED6842" w14:textId="77777777" w:rsidR="003C1853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2C57D80" w14:textId="77777777" w:rsidR="003C1853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01-09-2026 </w:t>
            </w:r>
          </w:p>
        </w:tc>
      </w:tr>
    </w:tbl>
    <w:p w14:paraId="021D011D" w14:textId="77777777" w:rsidR="003C1853" w:rsidRDefault="00000000">
      <w:pPr>
        <w:spacing w:after="142"/>
      </w:pPr>
      <w:r>
        <w:rPr>
          <w:rFonts w:ascii="Arial" w:eastAsia="Arial" w:hAnsi="Arial" w:cs="Arial"/>
          <w:sz w:val="20"/>
        </w:rPr>
        <w:t xml:space="preserve"> </w:t>
      </w:r>
    </w:p>
    <w:p w14:paraId="2DC05A2D" w14:textId="77777777" w:rsidR="003C1853" w:rsidRDefault="00000000">
      <w:pPr>
        <w:pStyle w:val="Heading1"/>
      </w:pPr>
      <w:r>
        <w:t>Code of Conduct</w:t>
      </w:r>
      <w:r>
        <w:rPr>
          <w:b w:val="0"/>
          <w:color w:val="000000"/>
        </w:rPr>
        <w:t xml:space="preserve"> </w:t>
      </w:r>
    </w:p>
    <w:p w14:paraId="4750435F" w14:textId="4052912E" w:rsidR="003C1853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59" w:line="236" w:lineRule="auto"/>
        <w:ind w:left="204"/>
      </w:pPr>
      <w:r>
        <w:rPr>
          <w:rFonts w:ascii="Arial" w:eastAsia="Arial" w:hAnsi="Arial" w:cs="Arial"/>
          <w:i/>
          <w:sz w:val="18"/>
        </w:rPr>
        <w:t>I</w:t>
      </w:r>
      <w:r w:rsidR="00F421BF">
        <w:rPr>
          <w:rFonts w:ascii="Arial" w:eastAsia="Arial" w:hAnsi="Arial" w:cs="Arial"/>
          <w:i/>
          <w:sz w:val="18"/>
        </w:rPr>
        <w:t xml:space="preserve">  </w:t>
      </w:r>
      <w:r w:rsidR="00F421BF" w:rsidRPr="00F421BF">
        <w:rPr>
          <w:rFonts w:ascii="Arial" w:eastAsia="Arial" w:hAnsi="Arial" w:cs="Arial"/>
          <w:i/>
          <w:sz w:val="18"/>
          <w:u w:val="single"/>
        </w:rPr>
        <w:t>Y. Sai kumar (192425218)</w:t>
      </w:r>
      <w:r w:rsidR="00F421BF">
        <w:rPr>
          <w:rFonts w:ascii="Arial" w:eastAsia="Arial" w:hAnsi="Arial" w:cs="Arial"/>
          <w:i/>
          <w:sz w:val="18"/>
        </w:rPr>
        <w:t xml:space="preserve"> </w:t>
      </w:r>
      <w:r>
        <w:rPr>
          <w:rFonts w:ascii="Arial" w:eastAsia="Arial" w:hAnsi="Arial" w:cs="Arial"/>
          <w:i/>
          <w:sz w:val="18"/>
        </w:rPr>
        <w:t>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6D3567E1" w14:textId="62775C19" w:rsidR="003C1853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3"/>
        <w:ind w:left="204"/>
      </w:pPr>
      <w:r>
        <w:rPr>
          <w:rFonts w:ascii="Arial" w:eastAsia="Arial" w:hAnsi="Arial" w:cs="Arial"/>
          <w:sz w:val="18"/>
        </w:rPr>
        <w:t xml:space="preserve">Signature of the Student: </w:t>
      </w:r>
      <w:r w:rsidR="00F421BF">
        <w:rPr>
          <w:rFonts w:ascii="Arial" w:eastAsia="Arial" w:hAnsi="Arial" w:cs="Arial"/>
          <w:sz w:val="18"/>
        </w:rPr>
        <w:t>Y. Sai kumar</w:t>
      </w:r>
    </w:p>
    <w:p w14:paraId="34DF10CF" w14:textId="77777777" w:rsidR="003C1853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25" w:type="dxa"/>
          <w:left w:w="198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3C1853" w14:paraId="0BE287D8" w14:textId="77777777">
        <w:trPr>
          <w:trHeight w:val="3126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6C94A898" w14:textId="77777777" w:rsidR="003C1853" w:rsidRDefault="00000000">
            <w:pPr>
              <w:spacing w:after="1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E14AF6E" w14:textId="77777777" w:rsidR="003C1853" w:rsidRDefault="00000000">
            <w:pPr>
              <w:numPr>
                <w:ilvl w:val="0"/>
                <w:numId w:val="12"/>
              </w:numPr>
              <w:spacing w:after="11" w:line="248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Start the mock interview by entering the provided ChatGPT prompt exactly as given in the Annexure A in the next page. Enter your Name and Register Number when requested. </w:t>
            </w:r>
          </w:p>
          <w:p w14:paraId="1A9ACB22" w14:textId="77777777" w:rsidR="003C1853" w:rsidRDefault="00000000">
            <w:pPr>
              <w:numPr>
                <w:ilvl w:val="0"/>
                <w:numId w:val="12"/>
              </w:numPr>
              <w:spacing w:after="14" w:line="245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Answer all 10 interview questions independently and in your own words using mobile chatgpt voice. Do not copy content from external sources or use AI-generated responses during the interview. </w:t>
            </w:r>
          </w:p>
          <w:p w14:paraId="3F6F855C" w14:textId="77777777" w:rsidR="003C1853" w:rsidRDefault="00000000">
            <w:pPr>
              <w:numPr>
                <w:ilvl w:val="0"/>
                <w:numId w:val="12"/>
              </w:numPr>
              <w:spacing w:after="11" w:line="248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Provide detailed and meaningful answers with appropriate technical terminology, examples, and justifications wherever applicable. One-line answers may lead to lower scores. </w:t>
            </w:r>
          </w:p>
          <w:p w14:paraId="345BE221" w14:textId="77777777" w:rsidR="003C1853" w:rsidRDefault="00000000">
            <w:pPr>
              <w:numPr>
                <w:ilvl w:val="0"/>
                <w:numId w:val="12"/>
              </w:numPr>
              <w:spacing w:after="11" w:line="248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Complete the interview in a single session. Ensure that all 10 questions are answered before requesting the final evaluation and assessment report. </w:t>
            </w:r>
          </w:p>
          <w:p w14:paraId="43FEDF4F" w14:textId="77777777" w:rsidR="003C1853" w:rsidRDefault="00000000">
            <w:pPr>
              <w:numPr>
                <w:ilvl w:val="0"/>
                <w:numId w:val="12"/>
              </w:numPr>
              <w:spacing w:after="16" w:line="243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Submit the final ChatGPT-generated report printout, including the interview questions, your responses, question-wise rubric evaluation, and the Student Average Final Mark, as proof of completion.  </w:t>
            </w:r>
          </w:p>
          <w:p w14:paraId="23C9B2F1" w14:textId="77777777" w:rsidR="003C1853" w:rsidRDefault="00000000">
            <w:pPr>
              <w:numPr>
                <w:ilvl w:val="0"/>
                <w:numId w:val="12"/>
              </w:numPr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Duration: 30 minutes. </w:t>
            </w:r>
          </w:p>
        </w:tc>
      </w:tr>
    </w:tbl>
    <w:p w14:paraId="0C82171B" w14:textId="77777777" w:rsidR="003C1853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86" w:type="dxa"/>
          <w:left w:w="119" w:type="dxa"/>
          <w:right w:w="75" w:type="dxa"/>
        </w:tblCellMar>
        <w:tblLook w:val="04A0" w:firstRow="1" w:lastRow="0" w:firstColumn="1" w:lastColumn="0" w:noHBand="0" w:noVBand="1"/>
      </w:tblPr>
      <w:tblGrid>
        <w:gridCol w:w="3114"/>
        <w:gridCol w:w="5246"/>
        <w:gridCol w:w="1700"/>
      </w:tblGrid>
      <w:tr w:rsidR="003C1853" w14:paraId="72748F6E" w14:textId="77777777">
        <w:trPr>
          <w:trHeight w:val="319"/>
        </w:trPr>
        <w:tc>
          <w:tcPr>
            <w:tcW w:w="3114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75BD0BAC" w14:textId="77777777" w:rsidR="003C1853" w:rsidRDefault="00000000">
            <w:pPr>
              <w:ind w:right="4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 xml:space="preserve">Section / Topic </w:t>
            </w:r>
          </w:p>
        </w:tc>
        <w:tc>
          <w:tcPr>
            <w:tcW w:w="524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7075AD68" w14:textId="77777777" w:rsidR="003C1853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 xml:space="preserve">Focus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6D8A6C95" w14:textId="77777777" w:rsidR="003C1853" w:rsidRDefault="00000000">
            <w:pPr>
              <w:ind w:right="4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 xml:space="preserve">Question No. </w:t>
            </w:r>
          </w:p>
        </w:tc>
      </w:tr>
      <w:tr w:rsidR="003C1853" w14:paraId="46BBD8B4" w14:textId="77777777">
        <w:trPr>
          <w:trHeight w:val="521"/>
        </w:trPr>
        <w:tc>
          <w:tcPr>
            <w:tcW w:w="3114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CAF602D" w14:textId="77777777" w:rsidR="003C1853" w:rsidRDefault="00000000">
            <w:r>
              <w:rPr>
                <w:rFonts w:ascii="Arial" w:eastAsia="Arial" w:hAnsi="Arial" w:cs="Arial"/>
                <w:sz w:val="16"/>
              </w:rPr>
              <w:t xml:space="preserve">Discourse &amp; Reference Resolution </w:t>
            </w:r>
          </w:p>
        </w:tc>
        <w:tc>
          <w:tcPr>
            <w:tcW w:w="524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F0989DE" w14:textId="77777777" w:rsidR="003C1853" w:rsidRDefault="00000000">
            <w:pPr>
              <w:ind w:left="2"/>
              <w:jc w:val="both"/>
            </w:pPr>
            <w:r>
              <w:rPr>
                <w:rFonts w:ascii="Arial" w:eastAsia="Arial" w:hAnsi="Arial" w:cs="Arial"/>
                <w:sz w:val="16"/>
              </w:rPr>
              <w:t xml:space="preserve">Understanding discourse, anaphora resolution, reference tracking, and contextual interpretation in text </w:t>
            </w:r>
          </w:p>
        </w:tc>
        <w:tc>
          <w:tcPr>
            <w:tcW w:w="170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BFAFCA9" w14:textId="77777777" w:rsidR="003C1853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Q1 </w:t>
            </w:r>
          </w:p>
        </w:tc>
      </w:tr>
      <w:tr w:rsidR="003C1853" w14:paraId="2C7F03A9" w14:textId="77777777">
        <w:trPr>
          <w:trHeight w:val="518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F754E27" w14:textId="77777777" w:rsidR="003C1853" w:rsidRDefault="00000000">
            <w:r>
              <w:rPr>
                <w:rFonts w:ascii="Arial" w:eastAsia="Arial" w:hAnsi="Arial" w:cs="Arial"/>
                <w:sz w:val="16"/>
              </w:rPr>
              <w:t xml:space="preserve">Text Coherence &amp; Discourse Structure </w:t>
            </w:r>
          </w:p>
        </w:tc>
        <w:tc>
          <w:tcPr>
            <w:tcW w:w="5246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F7FBFF"/>
          </w:tcPr>
          <w:p w14:paraId="42440310" w14:textId="77777777" w:rsidR="003C1853" w:rsidRDefault="00000000">
            <w:pPr>
              <w:ind w:left="2"/>
              <w:jc w:val="both"/>
            </w:pPr>
            <w:r>
              <w:rPr>
                <w:rFonts w:ascii="Arial" w:eastAsia="Arial" w:hAnsi="Arial" w:cs="Arial"/>
                <w:sz w:val="16"/>
              </w:rPr>
              <w:t xml:space="preserve">Analyzing coherence relations, discourse organization, and maintaining meaningful text flow </w:t>
            </w:r>
          </w:p>
        </w:tc>
        <w:tc>
          <w:tcPr>
            <w:tcW w:w="170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6364EEF" w14:textId="77777777" w:rsidR="003C1853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Q2 </w:t>
            </w:r>
          </w:p>
        </w:tc>
      </w:tr>
      <w:tr w:rsidR="003C1853" w14:paraId="70A9E63E" w14:textId="77777777">
        <w:trPr>
          <w:trHeight w:val="334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FBC4642" w14:textId="77777777" w:rsidR="003C1853" w:rsidRDefault="00000000">
            <w:r>
              <w:rPr>
                <w:rFonts w:ascii="Arial" w:eastAsia="Arial" w:hAnsi="Arial" w:cs="Arial"/>
                <w:sz w:val="16"/>
              </w:rPr>
              <w:t xml:space="preserve">Dialog Acts &amp; Interpretation </w:t>
            </w:r>
          </w:p>
        </w:tc>
        <w:tc>
          <w:tcPr>
            <w:tcW w:w="5246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4E01FFB" w14:textId="77777777" w:rsidR="003C1853" w:rsidRDefault="00000000">
            <w:pPr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Identifying dialog acts, speaker intentions, and conversational meaning </w:t>
            </w:r>
          </w:p>
        </w:tc>
        <w:tc>
          <w:tcPr>
            <w:tcW w:w="1700" w:type="dxa"/>
            <w:tcBorders>
              <w:top w:val="doub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5379707" w14:textId="77777777" w:rsidR="003C1853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Q3 </w:t>
            </w:r>
          </w:p>
        </w:tc>
      </w:tr>
      <w:tr w:rsidR="003C1853" w14:paraId="23AA4159" w14:textId="77777777">
        <w:trPr>
          <w:trHeight w:val="519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0F2DEB8" w14:textId="77777777" w:rsidR="003C1853" w:rsidRDefault="00000000">
            <w:r>
              <w:rPr>
                <w:rFonts w:ascii="Arial" w:eastAsia="Arial" w:hAnsi="Arial" w:cs="Arial"/>
                <w:sz w:val="16"/>
              </w:rPr>
              <w:t xml:space="preserve">Dialog and Conversational Agents </w:t>
            </w:r>
          </w:p>
        </w:tc>
        <w:tc>
          <w:tcPr>
            <w:tcW w:w="5246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0571EF9" w14:textId="77777777" w:rsidR="003C1853" w:rsidRDefault="00000000">
            <w:pPr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Architecture,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components,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and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working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of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conversational agents/chatbots </w:t>
            </w:r>
          </w:p>
        </w:tc>
        <w:tc>
          <w:tcPr>
            <w:tcW w:w="170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694C0009" w14:textId="77777777" w:rsidR="003C1853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Q4 </w:t>
            </w:r>
          </w:p>
        </w:tc>
      </w:tr>
      <w:tr w:rsidR="003C1853" w14:paraId="35B824AB" w14:textId="77777777">
        <w:trPr>
          <w:trHeight w:val="518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599B245" w14:textId="77777777" w:rsidR="003C1853" w:rsidRDefault="00000000">
            <w:r>
              <w:rPr>
                <w:rFonts w:ascii="Arial" w:eastAsia="Arial" w:hAnsi="Arial" w:cs="Arial"/>
                <w:sz w:val="16"/>
              </w:rPr>
              <w:lastRenderedPageBreak/>
              <w:t xml:space="preserve">Language Generation Architecture </w:t>
            </w:r>
          </w:p>
        </w:tc>
        <w:tc>
          <w:tcPr>
            <w:tcW w:w="5246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458F117" w14:textId="77777777" w:rsidR="003C1853" w:rsidRDefault="00000000">
            <w:pPr>
              <w:ind w:left="2"/>
              <w:jc w:val="both"/>
            </w:pPr>
            <w:r>
              <w:rPr>
                <w:rFonts w:ascii="Arial" w:eastAsia="Arial" w:hAnsi="Arial" w:cs="Arial"/>
                <w:sz w:val="16"/>
              </w:rPr>
              <w:t xml:space="preserve">Stages of Natural Language Generation (NLG), pipeline architecture, and applications </w:t>
            </w:r>
          </w:p>
        </w:tc>
        <w:tc>
          <w:tcPr>
            <w:tcW w:w="170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6325A1AC" w14:textId="77777777" w:rsidR="003C1853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Q5 </w:t>
            </w:r>
          </w:p>
        </w:tc>
      </w:tr>
      <w:tr w:rsidR="003C1853" w14:paraId="34E5F67E" w14:textId="77777777">
        <w:trPr>
          <w:trHeight w:val="518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4637E26" w14:textId="77777777" w:rsidR="003C1853" w:rsidRDefault="00000000">
            <w:r>
              <w:rPr>
                <w:rFonts w:ascii="Arial" w:eastAsia="Arial" w:hAnsi="Arial" w:cs="Arial"/>
                <w:sz w:val="16"/>
              </w:rPr>
              <w:t>Surface Realization &amp; Discourse Planning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5246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27EB6354" w14:textId="77777777" w:rsidR="003C1853" w:rsidRDefault="00000000">
            <w:pPr>
              <w:ind w:left="2"/>
              <w:jc w:val="both"/>
            </w:pPr>
            <w:r>
              <w:rPr>
                <w:rFonts w:ascii="Arial" w:eastAsia="Arial" w:hAnsi="Arial" w:cs="Arial"/>
                <w:sz w:val="16"/>
              </w:rPr>
              <w:t>Transforming semantic representations into grammatically correct sentences and planning discourse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70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C4E5A2C" w14:textId="77777777" w:rsidR="003C1853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Q6 </w:t>
            </w:r>
          </w:p>
        </w:tc>
      </w:tr>
      <w:tr w:rsidR="003C1853" w14:paraId="6A6478B7" w14:textId="77777777">
        <w:trPr>
          <w:trHeight w:val="518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52E1590" w14:textId="77777777" w:rsidR="003C1853" w:rsidRDefault="00000000">
            <w:r>
              <w:rPr>
                <w:rFonts w:ascii="Arial" w:eastAsia="Arial" w:hAnsi="Arial" w:cs="Arial"/>
                <w:sz w:val="16"/>
              </w:rPr>
              <w:t>Machine Translation – Transfer Approach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5246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3FE34B2" w14:textId="77777777" w:rsidR="003C1853" w:rsidRDefault="00000000">
            <w:pPr>
              <w:ind w:left="2"/>
            </w:pPr>
            <w:r>
              <w:rPr>
                <w:rFonts w:ascii="Arial" w:eastAsia="Arial" w:hAnsi="Arial" w:cs="Arial"/>
                <w:sz w:val="16"/>
              </w:rPr>
              <w:t>Translation process using transfer-based methods and practical applications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70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4A383C0C" w14:textId="77777777" w:rsidR="003C1853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Q7 </w:t>
            </w:r>
          </w:p>
        </w:tc>
      </w:tr>
      <w:tr w:rsidR="003C1853" w14:paraId="4ED14070" w14:textId="77777777">
        <w:trPr>
          <w:trHeight w:val="518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B77F4F3" w14:textId="77777777" w:rsidR="003C1853" w:rsidRDefault="00000000">
            <w:r>
              <w:rPr>
                <w:rFonts w:ascii="Arial" w:eastAsia="Arial" w:hAnsi="Arial" w:cs="Arial"/>
                <w:sz w:val="16"/>
              </w:rPr>
              <w:t>Machine Translation – Interlingua Approach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5246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3FCDA68" w14:textId="77777777" w:rsidR="003C1853" w:rsidRDefault="00000000">
            <w:pPr>
              <w:ind w:left="2"/>
            </w:pPr>
            <w:r>
              <w:rPr>
                <w:rFonts w:ascii="Arial" w:eastAsia="Arial" w:hAnsi="Arial" w:cs="Arial"/>
                <w:sz w:val="16"/>
              </w:rPr>
              <w:t>Language-independent representation and multilingual translation framework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70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653903E" w14:textId="77777777" w:rsidR="003C1853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Q8 </w:t>
            </w:r>
          </w:p>
        </w:tc>
      </w:tr>
      <w:tr w:rsidR="003C1853" w14:paraId="3FDEB6FC" w14:textId="77777777">
        <w:trPr>
          <w:trHeight w:val="516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CA1DF14" w14:textId="77777777" w:rsidR="003C1853" w:rsidRDefault="00000000">
            <w:r>
              <w:rPr>
                <w:rFonts w:ascii="Arial" w:eastAsia="Arial" w:hAnsi="Arial" w:cs="Arial"/>
                <w:sz w:val="16"/>
              </w:rPr>
              <w:t>Statistical Approaches in NLP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5246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8F7ECA9" w14:textId="77777777" w:rsidR="003C1853" w:rsidRDefault="00000000">
            <w:pPr>
              <w:ind w:left="2"/>
              <w:jc w:val="both"/>
            </w:pPr>
            <w:r>
              <w:rPr>
                <w:rFonts w:ascii="Arial" w:eastAsia="Arial" w:hAnsi="Arial" w:cs="Arial"/>
                <w:sz w:val="16"/>
              </w:rPr>
              <w:t>Statistical language models, probability-based language generation, and machine translation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70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A3F0CE6" w14:textId="77777777" w:rsidR="003C1853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Q9 </w:t>
            </w:r>
          </w:p>
        </w:tc>
      </w:tr>
      <w:tr w:rsidR="003C1853" w14:paraId="046F3064" w14:textId="77777777">
        <w:trPr>
          <w:trHeight w:val="492"/>
        </w:trPr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E1EBCCF" w14:textId="77777777" w:rsidR="003C1853" w:rsidRDefault="00000000">
            <w:r>
              <w:rPr>
                <w:rFonts w:ascii="Arial" w:eastAsia="Arial" w:hAnsi="Arial" w:cs="Arial"/>
                <w:sz w:val="16"/>
              </w:rPr>
              <w:t>Integrated Case Study (Analytical &amp; Problem Solving)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5246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C3E342E" w14:textId="77777777" w:rsidR="003C1853" w:rsidRDefault="00000000">
            <w:pPr>
              <w:ind w:left="2"/>
              <w:jc w:val="both"/>
            </w:pPr>
            <w:r>
              <w:rPr>
                <w:rFonts w:ascii="Arial" w:eastAsia="Arial" w:hAnsi="Arial" w:cs="Arial"/>
                <w:sz w:val="16"/>
              </w:rPr>
              <w:t>Real-world scenario involving discourse analysis, conversational agents, language generation, and machine translation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70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964A087" w14:textId="77777777" w:rsidR="003C1853" w:rsidRDefault="00000000">
            <w:pPr>
              <w:ind w:right="44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Q10 </w:t>
            </w:r>
          </w:p>
        </w:tc>
      </w:tr>
    </w:tbl>
    <w:p w14:paraId="38A01B89" w14:textId="77777777" w:rsidR="003C1853" w:rsidRDefault="00000000">
      <w:pPr>
        <w:spacing w:after="31"/>
      </w:pPr>
      <w:r>
        <w:rPr>
          <w:rFonts w:ascii="Arial" w:eastAsia="Arial" w:hAnsi="Arial" w:cs="Arial"/>
          <w:sz w:val="20"/>
        </w:rPr>
        <w:t xml:space="preserve"> </w:t>
      </w:r>
    </w:p>
    <w:p w14:paraId="714D1AE0" w14:textId="77777777" w:rsidR="003C1853" w:rsidRDefault="00000000">
      <w:pPr>
        <w:spacing w:after="84"/>
      </w:pPr>
      <w:r>
        <w:rPr>
          <w:rFonts w:ascii="Arial" w:eastAsia="Arial" w:hAnsi="Arial" w:cs="Arial"/>
          <w:sz w:val="20"/>
        </w:rPr>
        <w:t xml:space="preserve"> </w:t>
      </w:r>
    </w:p>
    <w:p w14:paraId="360D07D9" w14:textId="77777777" w:rsidR="003C1853" w:rsidRDefault="00000000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/>
      </w:pPr>
      <w:r>
        <w:rPr>
          <w:sz w:val="22"/>
        </w:rPr>
        <w:t>Annexure A – Mock Interview</w:t>
      </w:r>
      <w:r>
        <w:rPr>
          <w:b w:val="0"/>
          <w:color w:val="000000"/>
        </w:rPr>
        <w:t xml:space="preserve"> </w:t>
      </w:r>
    </w:p>
    <w:p w14:paraId="2CF2EF11" w14:textId="77777777" w:rsidR="003C1853" w:rsidRDefault="00000000">
      <w:pPr>
        <w:spacing w:after="338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317EEA49" wp14:editId="6CEEB7E7">
                <wp:extent cx="6438647" cy="6096"/>
                <wp:effectExtent l="0" t="0" r="0" b="0"/>
                <wp:docPr id="18164" name="Group 18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24770" name="Shape 24770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164" style="width:506.98pt;height:0.47998pt;mso-position-horizontal-relative:char;mso-position-vertical-relative:line" coordsize="64386,60">
                <v:shape id="Shape 24771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c00000"/>
                </v:shape>
              </v:group>
            </w:pict>
          </mc:Fallback>
        </mc:AlternateContent>
      </w:r>
    </w:p>
    <w:p w14:paraId="7ECA33D7" w14:textId="77777777" w:rsidR="003C1853" w:rsidRDefault="00000000">
      <w:pPr>
        <w:spacing w:after="270" w:line="249" w:lineRule="auto"/>
        <w:ind w:left="-5" w:right="61" w:hanging="10"/>
      </w:pPr>
      <w:r>
        <w:rPr>
          <w:rFonts w:ascii="Times New Roman" w:eastAsia="Times New Roman" w:hAnsi="Times New Roman" w:cs="Times New Roman"/>
          <w:sz w:val="24"/>
        </w:rPr>
        <w:t xml:space="preserve">CHATGPT PROMPT: copy and paste in your chatgpt </w:t>
      </w:r>
    </w:p>
    <w:p w14:paraId="2E33C90D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MOCK INTERVIEW ASSESSMENT – NLP (Language Generation and Discourse Analysis) </w:t>
      </w:r>
    </w:p>
    <w:p w14:paraId="13B4BAA3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Act as an expert Technical Interview Panel for Computer Science and Engineering students. </w:t>
      </w:r>
    </w:p>
    <w:p w14:paraId="1768BA90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Interview Domain: </w:t>
      </w:r>
    </w:p>
    <w:p w14:paraId="27C9D465" w14:textId="77777777" w:rsidR="003C1853" w:rsidRDefault="00000000">
      <w:pPr>
        <w:spacing w:after="1" w:line="481" w:lineRule="auto"/>
        <w:ind w:left="-5" w:right="4963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Language Generation and Discourse Analysis Topics: </w:t>
      </w:r>
    </w:p>
    <w:p w14:paraId="04E5F55F" w14:textId="77777777" w:rsidR="003C1853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Discourse </w:t>
      </w:r>
    </w:p>
    <w:p w14:paraId="0502E65A" w14:textId="77777777" w:rsidR="003C1853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Reference Resolution </w:t>
      </w:r>
    </w:p>
    <w:p w14:paraId="5B4BBDF2" w14:textId="77777777" w:rsidR="003C1853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Text Coherence </w:t>
      </w:r>
    </w:p>
    <w:p w14:paraId="03C2D00C" w14:textId="77777777" w:rsidR="003C1853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Discourse Structure </w:t>
      </w:r>
    </w:p>
    <w:p w14:paraId="63B41BBF" w14:textId="77777777" w:rsidR="003C1853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Coherence </w:t>
      </w:r>
    </w:p>
    <w:p w14:paraId="0F9961DB" w14:textId="77777777" w:rsidR="003C1853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Dialog and Conversational Agents </w:t>
      </w:r>
    </w:p>
    <w:p w14:paraId="0A4BBE84" w14:textId="77777777" w:rsidR="003C1853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Dialog Acts </w:t>
      </w:r>
    </w:p>
    <w:p w14:paraId="16D88B06" w14:textId="77777777" w:rsidR="003C1853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Interpretation </w:t>
      </w:r>
    </w:p>
    <w:p w14:paraId="0C5A1A15" w14:textId="77777777" w:rsidR="003C1853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Language Generation </w:t>
      </w:r>
    </w:p>
    <w:p w14:paraId="77A7543E" w14:textId="77777777" w:rsidR="003C1853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Architecture </w:t>
      </w:r>
    </w:p>
    <w:p w14:paraId="6957CCB3" w14:textId="77777777" w:rsidR="003C1853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Surface Realization </w:t>
      </w:r>
    </w:p>
    <w:p w14:paraId="6854EABB" w14:textId="77777777" w:rsidR="003C1853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Discourse Planning </w:t>
      </w:r>
    </w:p>
    <w:p w14:paraId="1CBE03DE" w14:textId="77777777" w:rsidR="003C1853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Machine Translation </w:t>
      </w:r>
    </w:p>
    <w:p w14:paraId="40A71FC2" w14:textId="77777777" w:rsidR="003C1853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Transfer Metaphor </w:t>
      </w:r>
    </w:p>
    <w:p w14:paraId="667A3396" w14:textId="77777777" w:rsidR="003C1853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Interlingua </w:t>
      </w:r>
    </w:p>
    <w:p w14:paraId="7919E0B9" w14:textId="77777777" w:rsidR="003C1853" w:rsidRDefault="00000000">
      <w:pPr>
        <w:numPr>
          <w:ilvl w:val="0"/>
          <w:numId w:val="1"/>
        </w:numPr>
        <w:spacing w:after="266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Statistical Approaches </w:t>
      </w:r>
    </w:p>
    <w:p w14:paraId="70CF143D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Interview Instructions: </w:t>
      </w:r>
    </w:p>
    <w:p w14:paraId="53484BE4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lastRenderedPageBreak/>
        <w:t xml:space="preserve">Step 1: </w:t>
      </w:r>
    </w:p>
    <w:p w14:paraId="17943AAE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Ask the student to enter: </w:t>
      </w:r>
    </w:p>
    <w:p w14:paraId="2C9BD850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Student Name: </w:t>
      </w:r>
    </w:p>
    <w:p w14:paraId="71C64A41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Register Number: </w:t>
      </w:r>
    </w:p>
    <w:p w14:paraId="5F1B8D9B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Step 2: </w:t>
      </w:r>
    </w:p>
    <w:p w14:paraId="3F146606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Conduct a technical interview consisting of exactly 10 questions. </w:t>
      </w:r>
    </w:p>
    <w:p w14:paraId="0C9AD18B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Rules: </w:t>
      </w:r>
    </w:p>
    <w:p w14:paraId="2A658169" w14:textId="77777777" w:rsidR="003C1853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Ask only one question at a time. </w:t>
      </w:r>
    </w:p>
    <w:p w14:paraId="132270AA" w14:textId="77777777" w:rsidR="003C1853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Wait for the student's response. </w:t>
      </w:r>
    </w:p>
    <w:p w14:paraId="2B48E33B" w14:textId="77777777" w:rsidR="003C1853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Ask conceptual, analytical, application-based, and problem-solving questions. </w:t>
      </w:r>
    </w:p>
    <w:p w14:paraId="26420E20" w14:textId="77777777" w:rsidR="003C1853" w:rsidRDefault="00000000">
      <w:pPr>
        <w:numPr>
          <w:ilvl w:val="0"/>
          <w:numId w:val="1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Include at least: </w:t>
      </w:r>
    </w:p>
    <w:p w14:paraId="4F24A43C" w14:textId="77777777" w:rsidR="003C1853" w:rsidRDefault="00000000">
      <w:pPr>
        <w:spacing w:after="266" w:line="249" w:lineRule="auto"/>
        <w:ind w:left="1090" w:right="3445" w:hanging="10"/>
      </w:pPr>
      <w:r>
        <w:rPr>
          <w:rFonts w:ascii="Courier New" w:eastAsia="Courier New" w:hAnsi="Courier New" w:cs="Courier New"/>
          <w:color w:val="548DD4"/>
          <w:sz w:val="20"/>
        </w:rPr>
        <w:t>o</w:t>
      </w:r>
      <w:r>
        <w:rPr>
          <w:rFonts w:ascii="Arial" w:eastAsia="Arial" w:hAnsi="Arial" w:cs="Arial"/>
          <w:color w:val="548DD4"/>
          <w:sz w:val="20"/>
        </w:rPr>
        <w:t xml:space="preserve"> </w:t>
      </w:r>
      <w:r>
        <w:rPr>
          <w:rFonts w:ascii="Arial" w:eastAsia="Arial" w:hAnsi="Arial" w:cs="Arial"/>
          <w:color w:val="548DD4"/>
          <w:sz w:val="20"/>
        </w:rPr>
        <w:tab/>
      </w:r>
      <w:r>
        <w:rPr>
          <w:rFonts w:ascii="Times New Roman" w:eastAsia="Times New Roman" w:hAnsi="Times New Roman" w:cs="Times New Roman"/>
          <w:color w:val="548DD4"/>
          <w:sz w:val="24"/>
        </w:rPr>
        <w:t xml:space="preserve">2 questions on Discourse and Coherence </w:t>
      </w:r>
      <w:r>
        <w:rPr>
          <w:rFonts w:ascii="Courier New" w:eastAsia="Courier New" w:hAnsi="Courier New" w:cs="Courier New"/>
          <w:color w:val="548DD4"/>
          <w:sz w:val="20"/>
        </w:rPr>
        <w:t>o</w:t>
      </w:r>
      <w:r>
        <w:rPr>
          <w:rFonts w:ascii="Arial" w:eastAsia="Arial" w:hAnsi="Arial" w:cs="Arial"/>
          <w:color w:val="548DD4"/>
          <w:sz w:val="20"/>
        </w:rPr>
        <w:t xml:space="preserve"> </w:t>
      </w:r>
      <w:r>
        <w:rPr>
          <w:rFonts w:ascii="Arial" w:eastAsia="Arial" w:hAnsi="Arial" w:cs="Arial"/>
          <w:color w:val="548DD4"/>
          <w:sz w:val="20"/>
        </w:rPr>
        <w:tab/>
      </w:r>
      <w:r>
        <w:rPr>
          <w:rFonts w:ascii="Times New Roman" w:eastAsia="Times New Roman" w:hAnsi="Times New Roman" w:cs="Times New Roman"/>
          <w:color w:val="548DD4"/>
          <w:sz w:val="24"/>
        </w:rPr>
        <w:t xml:space="preserve">2 questions on Conversational Agents and Dialog Acts </w:t>
      </w:r>
      <w:r>
        <w:rPr>
          <w:rFonts w:ascii="Courier New" w:eastAsia="Courier New" w:hAnsi="Courier New" w:cs="Courier New"/>
          <w:color w:val="548DD4"/>
          <w:sz w:val="20"/>
        </w:rPr>
        <w:t>o</w:t>
      </w:r>
      <w:r>
        <w:rPr>
          <w:rFonts w:ascii="Arial" w:eastAsia="Arial" w:hAnsi="Arial" w:cs="Arial"/>
          <w:color w:val="548DD4"/>
          <w:sz w:val="20"/>
        </w:rPr>
        <w:t xml:space="preserve"> </w:t>
      </w:r>
      <w:r>
        <w:rPr>
          <w:rFonts w:ascii="Arial" w:eastAsia="Arial" w:hAnsi="Arial" w:cs="Arial"/>
          <w:color w:val="548DD4"/>
          <w:sz w:val="20"/>
        </w:rPr>
        <w:tab/>
      </w:r>
      <w:r>
        <w:rPr>
          <w:rFonts w:ascii="Times New Roman" w:eastAsia="Times New Roman" w:hAnsi="Times New Roman" w:cs="Times New Roman"/>
          <w:color w:val="548DD4"/>
          <w:sz w:val="24"/>
        </w:rPr>
        <w:t xml:space="preserve">2 questions on Language Generation </w:t>
      </w:r>
      <w:r>
        <w:rPr>
          <w:rFonts w:ascii="Courier New" w:eastAsia="Courier New" w:hAnsi="Courier New" w:cs="Courier New"/>
          <w:color w:val="548DD4"/>
          <w:sz w:val="20"/>
        </w:rPr>
        <w:t>o</w:t>
      </w:r>
      <w:r>
        <w:rPr>
          <w:rFonts w:ascii="Arial" w:eastAsia="Arial" w:hAnsi="Arial" w:cs="Arial"/>
          <w:color w:val="548DD4"/>
          <w:sz w:val="20"/>
        </w:rPr>
        <w:t xml:space="preserve"> </w:t>
      </w:r>
      <w:r>
        <w:rPr>
          <w:rFonts w:ascii="Arial" w:eastAsia="Arial" w:hAnsi="Arial" w:cs="Arial"/>
          <w:color w:val="548DD4"/>
          <w:sz w:val="20"/>
        </w:rPr>
        <w:tab/>
      </w:r>
      <w:r>
        <w:rPr>
          <w:rFonts w:ascii="Times New Roman" w:eastAsia="Times New Roman" w:hAnsi="Times New Roman" w:cs="Times New Roman"/>
          <w:color w:val="548DD4"/>
          <w:sz w:val="24"/>
        </w:rPr>
        <w:t xml:space="preserve">2 questions on Machine Translation </w:t>
      </w:r>
      <w:r>
        <w:rPr>
          <w:rFonts w:ascii="Courier New" w:eastAsia="Courier New" w:hAnsi="Courier New" w:cs="Courier New"/>
          <w:color w:val="548DD4"/>
          <w:sz w:val="20"/>
        </w:rPr>
        <w:t>o</w:t>
      </w:r>
      <w:r>
        <w:rPr>
          <w:rFonts w:ascii="Arial" w:eastAsia="Arial" w:hAnsi="Arial" w:cs="Arial"/>
          <w:color w:val="548DD4"/>
          <w:sz w:val="20"/>
        </w:rPr>
        <w:t xml:space="preserve"> </w:t>
      </w:r>
      <w:r>
        <w:rPr>
          <w:rFonts w:ascii="Arial" w:eastAsia="Arial" w:hAnsi="Arial" w:cs="Arial"/>
          <w:color w:val="548DD4"/>
          <w:sz w:val="20"/>
        </w:rPr>
        <w:tab/>
      </w:r>
      <w:r>
        <w:rPr>
          <w:rFonts w:ascii="Times New Roman" w:eastAsia="Times New Roman" w:hAnsi="Times New Roman" w:cs="Times New Roman"/>
          <w:color w:val="548DD4"/>
          <w:sz w:val="24"/>
        </w:rPr>
        <w:t xml:space="preserve">2 analytical or scenario-based questions </w:t>
      </w:r>
    </w:p>
    <w:p w14:paraId="4BBD7DFE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Step 3: </w:t>
      </w:r>
    </w:p>
    <w:p w14:paraId="3F975E34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Store every question and answer. </w:t>
      </w:r>
    </w:p>
    <w:p w14:paraId="2D05BE11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Step 4: </w:t>
      </w:r>
    </w:p>
    <w:p w14:paraId="50596F76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After Question 10, evaluate the student using the following rubric. </w:t>
      </w:r>
    </w:p>
    <w:p w14:paraId="1215E12E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RUBRIC </w:t>
      </w:r>
    </w:p>
    <w:p w14:paraId="6C6C56FC" w14:textId="77777777" w:rsidR="003C1853" w:rsidRDefault="00000000">
      <w:pPr>
        <w:spacing w:after="0" w:line="249" w:lineRule="auto"/>
        <w:ind w:left="-5" w:right="6964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Technical Knowledge (25) Level 4: </w:t>
      </w:r>
    </w:p>
    <w:p w14:paraId="1351E102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Demonstrates strong and accurate subject knowledge with in-depth understanding </w:t>
      </w:r>
    </w:p>
    <w:p w14:paraId="4731CD16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3: </w:t>
      </w:r>
    </w:p>
    <w:p w14:paraId="5C95AA25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Shows good knowledge with minor gaps </w:t>
      </w:r>
    </w:p>
    <w:p w14:paraId="74AD2F85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2: </w:t>
      </w:r>
    </w:p>
    <w:p w14:paraId="3304F89A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Basic knowledge with noticeable errors </w:t>
      </w:r>
    </w:p>
    <w:p w14:paraId="60C20C60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1: </w:t>
      </w:r>
    </w:p>
    <w:p w14:paraId="0F61B650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Lacks fundamental technical knowledge </w:t>
      </w:r>
    </w:p>
    <w:p w14:paraId="329BE312" w14:textId="77777777" w:rsidR="003C1853" w:rsidRDefault="00000000">
      <w:pPr>
        <w:spacing w:after="0" w:line="249" w:lineRule="auto"/>
        <w:ind w:left="-5" w:right="7456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Problem Solving (25) Level 4: </w:t>
      </w:r>
    </w:p>
    <w:p w14:paraId="2162F25F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Solves problems logically and applies concepts effectively in real scenarios </w:t>
      </w:r>
    </w:p>
    <w:p w14:paraId="6BF8EF44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3: </w:t>
      </w:r>
    </w:p>
    <w:p w14:paraId="47FFEBDA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Applies concepts with moderate accuracy </w:t>
      </w:r>
    </w:p>
    <w:p w14:paraId="4007F69E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2: </w:t>
      </w:r>
    </w:p>
    <w:p w14:paraId="0C8CDEDF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Limited problem-solving ability; requires guidance </w:t>
      </w:r>
    </w:p>
    <w:p w14:paraId="134ED1D4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lastRenderedPageBreak/>
        <w:t xml:space="preserve">Level 1: </w:t>
      </w:r>
    </w:p>
    <w:p w14:paraId="51D46A10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Unable to solve or apply concepts </w:t>
      </w:r>
    </w:p>
    <w:p w14:paraId="5CF5BC8E" w14:textId="77777777" w:rsidR="003C1853" w:rsidRDefault="00000000">
      <w:pPr>
        <w:spacing w:after="0" w:line="249" w:lineRule="auto"/>
        <w:ind w:left="-5" w:right="7137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Analytical Thinking (20) Level 4: </w:t>
      </w:r>
    </w:p>
    <w:p w14:paraId="5A4F7E22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Analyzes questions critically and provides well-structured logical answers </w:t>
      </w:r>
    </w:p>
    <w:p w14:paraId="36A6C36E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3: </w:t>
      </w:r>
    </w:p>
    <w:p w14:paraId="36A42E13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Provides reasonable analysis with some structure </w:t>
      </w:r>
    </w:p>
    <w:p w14:paraId="538863F2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2: </w:t>
      </w:r>
    </w:p>
    <w:p w14:paraId="326F1AF9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Superficial or partially structured responses </w:t>
      </w:r>
    </w:p>
    <w:p w14:paraId="6B6A970C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1: </w:t>
      </w:r>
    </w:p>
    <w:p w14:paraId="7331AA55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No analytical thinking demonstrated </w:t>
      </w:r>
    </w:p>
    <w:p w14:paraId="53606C33" w14:textId="77777777" w:rsidR="003C1853" w:rsidRDefault="00000000">
      <w:pPr>
        <w:spacing w:after="0" w:line="249" w:lineRule="auto"/>
        <w:ind w:left="-5" w:right="7531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Communication (15) Level 4: </w:t>
      </w:r>
    </w:p>
    <w:p w14:paraId="3523BAF7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Communicates clearly, confidently and professionally using appropriate terminology </w:t>
      </w:r>
    </w:p>
    <w:p w14:paraId="36C878C9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3: </w:t>
      </w:r>
    </w:p>
    <w:p w14:paraId="43CE95CE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Communicates well with minor hesitation </w:t>
      </w:r>
    </w:p>
    <w:p w14:paraId="6755D10E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2: </w:t>
      </w:r>
    </w:p>
    <w:p w14:paraId="62420264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Communication lacks clarity or confidence </w:t>
      </w:r>
    </w:p>
    <w:p w14:paraId="19629D48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1: </w:t>
      </w:r>
    </w:p>
    <w:p w14:paraId="77389CA8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Unable to communicate effectively </w:t>
      </w:r>
    </w:p>
    <w:p w14:paraId="51DEE080" w14:textId="77777777" w:rsidR="003C1853" w:rsidRDefault="00000000">
      <w:pPr>
        <w:spacing w:after="0" w:line="249" w:lineRule="auto"/>
        <w:ind w:left="-5" w:right="7970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Confidence (15) Level 4: </w:t>
      </w:r>
    </w:p>
    <w:p w14:paraId="6E5777EC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Displays high confidence, positive attitude and professional behavior throughout </w:t>
      </w:r>
    </w:p>
    <w:p w14:paraId="2CA08861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3: </w:t>
      </w:r>
    </w:p>
    <w:p w14:paraId="259CBD98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Shows good confidence with minor issues </w:t>
      </w:r>
    </w:p>
    <w:p w14:paraId="09222738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2: </w:t>
      </w:r>
    </w:p>
    <w:p w14:paraId="7E474F41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Low confidence and inconsistent behavior </w:t>
      </w:r>
    </w:p>
    <w:p w14:paraId="10B86E7F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1: </w:t>
      </w:r>
    </w:p>
    <w:p w14:paraId="0E73B79C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Lacks confidence and professionalism </w:t>
      </w:r>
    </w:p>
    <w:p w14:paraId="08579B5D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MARK CALCULATION </w:t>
      </w:r>
    </w:p>
    <w:p w14:paraId="23F00166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4 = 100% of weightage </w:t>
      </w:r>
    </w:p>
    <w:p w14:paraId="49726BE3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3 = 75% of weightage </w:t>
      </w:r>
    </w:p>
    <w:p w14:paraId="45A1C865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2 = 50% of weightage </w:t>
      </w:r>
    </w:p>
    <w:p w14:paraId="6A9197DE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1 = 25% of weightage </w:t>
      </w:r>
    </w:p>
    <w:p w14:paraId="6E7BFCEF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Technical Knowledge = 25 marks </w:t>
      </w:r>
    </w:p>
    <w:p w14:paraId="25A33C23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Problem Solving = 25 marks </w:t>
      </w:r>
    </w:p>
    <w:p w14:paraId="0246BFFE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lastRenderedPageBreak/>
        <w:t xml:space="preserve">Analytical Thinking = 20 marks </w:t>
      </w:r>
    </w:p>
    <w:p w14:paraId="6F402C5E" w14:textId="77777777" w:rsidR="003C1853" w:rsidRDefault="00000000">
      <w:pPr>
        <w:spacing w:after="266" w:line="249" w:lineRule="auto"/>
        <w:ind w:left="-5" w:right="6289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Communication = 15 marks Confidence = 15 marks </w:t>
      </w:r>
    </w:p>
    <w:p w14:paraId="0BF2FBBA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Calculate: </w:t>
      </w:r>
    </w:p>
    <w:p w14:paraId="03AFD66E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Final Score = Sum of all rubric scores </w:t>
      </w:r>
    </w:p>
    <w:p w14:paraId="0BC1F4DC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Step 5: </w:t>
      </w:r>
    </w:p>
    <w:p w14:paraId="2ADB468F" w14:textId="77777777" w:rsidR="003C1853" w:rsidRDefault="00000000">
      <w:pPr>
        <w:spacing w:after="320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Generate the final report in the exact format below. </w:t>
      </w:r>
    </w:p>
    <w:p w14:paraId="392E9CFD" w14:textId="77777777" w:rsidR="003C1853" w:rsidRDefault="00000000">
      <w:pPr>
        <w:spacing w:after="20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D11FA67" wp14:editId="55C00108">
                <wp:extent cx="6402070" cy="20574"/>
                <wp:effectExtent l="0" t="0" r="0" b="0"/>
                <wp:docPr id="17895" name="Group 17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574"/>
                          <a:chOff x="0" y="0"/>
                          <a:chExt cx="6402070" cy="20574"/>
                        </a:xfrm>
                      </wpg:grpSpPr>
                      <wps:wsp>
                        <wps:cNvPr id="24772" name="Shape 24772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73" name="Shape 24773"/>
                        <wps:cNvSpPr/>
                        <wps:spPr>
                          <a:xfrm>
                            <a:off x="0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74" name="Shape 24774"/>
                        <wps:cNvSpPr/>
                        <wps:spPr>
                          <a:xfrm>
                            <a:off x="3048" y="761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75" name="Shape 24775"/>
                        <wps:cNvSpPr/>
                        <wps:spPr>
                          <a:xfrm>
                            <a:off x="6399022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76" name="Shape 24776"/>
                        <wps:cNvSpPr/>
                        <wps:spPr>
                          <a:xfrm>
                            <a:off x="0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77" name="Shape 24777"/>
                        <wps:cNvSpPr/>
                        <wps:spPr>
                          <a:xfrm>
                            <a:off x="63990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78" name="Shape 24778"/>
                        <wps:cNvSpPr/>
                        <wps:spPr>
                          <a:xfrm>
                            <a:off x="0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79" name="Shape 24779"/>
                        <wps:cNvSpPr/>
                        <wps:spPr>
                          <a:xfrm>
                            <a:off x="3048" y="17525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80" name="Shape 24780"/>
                        <wps:cNvSpPr/>
                        <wps:spPr>
                          <a:xfrm>
                            <a:off x="6399022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95" style="width:504.1pt;height:1.62pt;mso-position-horizontal-relative:char;mso-position-vertical-relative:line" coordsize="64020,205">
                <v:shape id="Shape 24781" style="position:absolute;width:64008;height:196;left:0;top:0;" coordsize="6400800,19685" path="m0,0l6400800,0l6400800,19685l0,19685l0,0">
                  <v:stroke weight="0pt" endcap="flat" joinstyle="miter" miterlimit="10" on="false" color="#000000" opacity="0"/>
                  <v:fill on="true" color="#a0a0a0"/>
                </v:shape>
                <v:shape id="Shape 24782" style="position:absolute;width:91;height:91;left: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83" style="position:absolute;width:63959;height:91;left:30;top:7;" coordsize="6395974,9144" path="m0,0l6395974,0l6395974,9144l0,9144l0,0">
                  <v:stroke weight="0pt" endcap="flat" joinstyle="miter" miterlimit="10" on="false" color="#000000" opacity="0"/>
                  <v:fill on="true" color="#a0a0a0"/>
                </v:shape>
                <v:shape id="Shape 24784" style="position:absolute;width:91;height:91;left:6399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85" style="position:absolute;width:91;height:137;left:0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786" style="position:absolute;width:91;height:137;left:63990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787" style="position:absolute;width:91;height:91;left:0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88" style="position:absolute;width:63959;height:91;left:30;top:175;" coordsize="6395974,9144" path="m0,0l6395974,0l6395974,9144l0,9144l0,0">
                  <v:stroke weight="0pt" endcap="flat" joinstyle="miter" miterlimit="10" on="false" color="#000000" opacity="0"/>
                  <v:fill on="true" color="#e3e3e3"/>
                </v:shape>
                <v:shape id="Shape 24789" style="position:absolute;width:91;height:91;left:63990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548DD4"/>
          <w:sz w:val="24"/>
        </w:rPr>
        <w:t xml:space="preserve"> </w:t>
      </w:r>
    </w:p>
    <w:p w14:paraId="4C4962DC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MOCK INTERVIEW ASSESSMENT REPORT </w:t>
      </w:r>
    </w:p>
    <w:p w14:paraId="366280AB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Student Name:M.Rishitha </w:t>
      </w:r>
    </w:p>
    <w:p w14:paraId="7BEEE56D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Register Number:192424335 </w:t>
      </w:r>
    </w:p>
    <w:p w14:paraId="16E4877A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INTERVIEW QUESTIONS AND RESPONSES </w:t>
      </w:r>
    </w:p>
    <w:p w14:paraId="582E16FB" w14:textId="77777777" w:rsidR="003C1853" w:rsidRDefault="00000000">
      <w:pPr>
        <w:spacing w:after="125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Q1: </w:t>
      </w:r>
    </w:p>
    <w:p w14:paraId="7B3475D8" w14:textId="77777777" w:rsidR="003C1853" w:rsidRDefault="00000000">
      <w:pPr>
        <w:spacing w:after="270" w:line="356" w:lineRule="auto"/>
        <w:ind w:left="-5" w:right="61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Question Asked:</w:t>
      </w:r>
      <w:r>
        <w:rPr>
          <w:rFonts w:ascii="Times New Roman" w:eastAsia="Times New Roman" w:hAnsi="Times New Roman" w:cs="Times New Roman"/>
          <w:sz w:val="24"/>
        </w:rPr>
        <w:t xml:space="preserve"> What is discourse in Natural Language Processing? How is it different from a single sentence? </w:t>
      </w:r>
    </w:p>
    <w:p w14:paraId="2699D76E" w14:textId="77777777" w:rsidR="003C1853" w:rsidRDefault="00000000">
      <w:pPr>
        <w:spacing w:after="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  </w:t>
      </w:r>
      <w:r>
        <w:rPr>
          <w:rFonts w:ascii="Times New Roman" w:eastAsia="Times New Roman" w:hAnsi="Times New Roman" w:cs="Times New Roman"/>
          <w:color w:val="548DD4"/>
          <w:sz w:val="24"/>
        </w:rPr>
        <w:tab/>
        <w:t xml:space="preserve"> </w:t>
      </w:r>
    </w:p>
    <w:p w14:paraId="76EA6974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Student Response: </w:t>
      </w:r>
    </w:p>
    <w:p w14:paraId="19DC86D2" w14:textId="77777777" w:rsidR="003C1853" w:rsidRDefault="00000000">
      <w:pPr>
        <w:spacing w:after="270" w:line="249" w:lineRule="auto"/>
        <w:ind w:left="-5" w:right="61" w:hanging="10"/>
      </w:pPr>
      <w:r>
        <w:rPr>
          <w:rFonts w:ascii="Times New Roman" w:eastAsia="Times New Roman" w:hAnsi="Times New Roman" w:cs="Times New Roman"/>
          <w:sz w:val="24"/>
        </w:rPr>
        <w:t xml:space="preserve">Discourse in NLP means understanding and analyzing </w:t>
      </w:r>
      <w:r>
        <w:rPr>
          <w:rFonts w:ascii="Times New Roman" w:eastAsia="Times New Roman" w:hAnsi="Times New Roman" w:cs="Times New Roman"/>
          <w:b/>
          <w:sz w:val="24"/>
        </w:rPr>
        <w:t>a group of sentences that are connected to each other</w:t>
      </w:r>
      <w:r>
        <w:rPr>
          <w:rFonts w:ascii="Times New Roman" w:eastAsia="Times New Roman" w:hAnsi="Times New Roman" w:cs="Times New Roman"/>
          <w:sz w:val="24"/>
        </w:rPr>
        <w:t xml:space="preserve"> and form a meaningful conversation or text. </w:t>
      </w:r>
    </w:p>
    <w:p w14:paraId="3C2CED8C" w14:textId="77777777" w:rsidR="003C1853" w:rsidRDefault="00000000">
      <w:pPr>
        <w:spacing w:after="270" w:line="249" w:lineRule="auto"/>
        <w:ind w:left="-5" w:right="61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single sentence</w:t>
      </w:r>
      <w:r>
        <w:rPr>
          <w:rFonts w:ascii="Times New Roman" w:eastAsia="Times New Roman" w:hAnsi="Times New Roman" w:cs="Times New Roman"/>
          <w:sz w:val="24"/>
        </w:rPr>
        <w:t xml:space="preserve"> expresses one idea, while </w:t>
      </w:r>
      <w:r>
        <w:rPr>
          <w:rFonts w:ascii="Times New Roman" w:eastAsia="Times New Roman" w:hAnsi="Times New Roman" w:cs="Times New Roman"/>
          <w:b/>
          <w:sz w:val="24"/>
        </w:rPr>
        <w:t>discourse contains multiple sentences</w:t>
      </w:r>
      <w:r>
        <w:rPr>
          <w:rFonts w:ascii="Times New Roman" w:eastAsia="Times New Roman" w:hAnsi="Times New Roman" w:cs="Times New Roman"/>
          <w:sz w:val="24"/>
        </w:rPr>
        <w:t xml:space="preserve"> where the meaning of one sentence may depend on the previous or following sentences. </w:t>
      </w:r>
    </w:p>
    <w:p w14:paraId="22A1E3BC" w14:textId="77777777" w:rsidR="003C1853" w:rsidRDefault="00000000">
      <w:pPr>
        <w:spacing w:after="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color w:val="548DD4"/>
          <w:sz w:val="24"/>
        </w:rPr>
        <w:t>Example</w:t>
      </w:r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“Ravi went to the shop. He bought some fruits.” </w:t>
      </w:r>
    </w:p>
    <w:p w14:paraId="37AA6EE6" w14:textId="77777777" w:rsidR="003C1853" w:rsidRDefault="00000000">
      <w:pPr>
        <w:spacing w:after="268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Here, the word “He” refers to Ravi. Understanding this requires looking at both sentences, so it is discourse processing</w:t>
      </w:r>
      <w:r>
        <w:rPr>
          <w:rFonts w:ascii="Times New Roman" w:eastAsia="Times New Roman" w:hAnsi="Times New Roman" w:cs="Times New Roman"/>
          <w:b/>
          <w:color w:val="548DD4"/>
          <w:sz w:val="24"/>
        </w:rPr>
        <w:t xml:space="preserve">. </w:t>
      </w:r>
    </w:p>
    <w:p w14:paraId="206D51F6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Q2: </w:t>
      </w:r>
    </w:p>
    <w:p w14:paraId="1CEE0D21" w14:textId="77777777" w:rsidR="003C1853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Question Asked</w:t>
      </w:r>
      <w:r>
        <w:rPr>
          <w:rFonts w:ascii="Times New Roman" w:eastAsia="Times New Roman" w:hAnsi="Times New Roman" w:cs="Times New Roman"/>
          <w:b/>
          <w:sz w:val="24"/>
        </w:rPr>
        <w:t xml:space="preserve"> Explain the importance of context in discourse processing. </w:t>
      </w:r>
    </w:p>
    <w:p w14:paraId="737A7EC1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Student Response: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D5DB52A" w14:textId="77777777" w:rsidR="003C1853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Context is very important in discourse processing because the meaning of a sentence can change depending on the situation or previous sentences. </w:t>
      </w:r>
    </w:p>
    <w:p w14:paraId="4EFBDA42" w14:textId="77777777" w:rsidR="003C1853" w:rsidRDefault="00000000">
      <w:pPr>
        <w:spacing w:after="12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For example: </w:t>
      </w:r>
    </w:p>
    <w:p w14:paraId="2EF0F330" w14:textId="77777777" w:rsidR="003C1853" w:rsidRDefault="00000000">
      <w:pPr>
        <w:spacing w:after="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“Rahul went to the bank. He deposited some money.” </w:t>
      </w:r>
    </w:p>
    <w:p w14:paraId="6CAE50C7" w14:textId="77777777" w:rsidR="003C1853" w:rsidRDefault="00000000">
      <w:pPr>
        <w:spacing w:after="268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Here, context tells us that “bank” means a financial institution. </w:t>
      </w:r>
    </w:p>
    <w:p w14:paraId="765DC20C" w14:textId="77777777" w:rsidR="003C1853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Context helps NLP systems to: </w:t>
      </w:r>
    </w:p>
    <w:p w14:paraId="05EA4BF6" w14:textId="77777777" w:rsidR="003C1853" w:rsidRDefault="00000000">
      <w:pPr>
        <w:numPr>
          <w:ilvl w:val="0"/>
          <w:numId w:val="2"/>
        </w:numPr>
        <w:spacing w:after="12" w:line="248" w:lineRule="auto"/>
        <w:ind w:right="39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Understand the correct meaning of words.  </w:t>
      </w:r>
    </w:p>
    <w:p w14:paraId="0870CAC0" w14:textId="77777777" w:rsidR="003C1853" w:rsidRDefault="00000000">
      <w:pPr>
        <w:numPr>
          <w:ilvl w:val="0"/>
          <w:numId w:val="2"/>
        </w:numPr>
        <w:spacing w:after="10" w:line="249" w:lineRule="auto"/>
        <w:ind w:right="39" w:hanging="36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Resolve references such as “he”, “she”, and “it”.  </w:t>
      </w:r>
    </w:p>
    <w:p w14:paraId="6A1EEBEF" w14:textId="77777777" w:rsidR="003C1853" w:rsidRDefault="00000000">
      <w:pPr>
        <w:numPr>
          <w:ilvl w:val="0"/>
          <w:numId w:val="2"/>
        </w:numPr>
        <w:spacing w:after="12" w:line="248" w:lineRule="auto"/>
        <w:ind w:right="39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Understand conversations correctly.  </w:t>
      </w:r>
    </w:p>
    <w:p w14:paraId="3F4E14E7" w14:textId="77777777" w:rsidR="003C1853" w:rsidRDefault="00000000">
      <w:pPr>
        <w:numPr>
          <w:ilvl w:val="0"/>
          <w:numId w:val="2"/>
        </w:numPr>
        <w:spacing w:after="269" w:line="248" w:lineRule="auto"/>
        <w:ind w:right="39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Identify the relationship between sentences </w:t>
      </w:r>
    </w:p>
    <w:p w14:paraId="3184BD08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Q3: </w:t>
      </w:r>
    </w:p>
    <w:p w14:paraId="4C54B0F3" w14:textId="77777777" w:rsidR="003C1853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Question Asked</w:t>
      </w:r>
      <w:r>
        <w:rPr>
          <w:rFonts w:ascii="Times New Roman" w:eastAsia="Times New Roman" w:hAnsi="Times New Roman" w:cs="Times New Roman"/>
          <w:b/>
          <w:sz w:val="24"/>
        </w:rPr>
        <w:t xml:space="preserve"> What is reference resolution? Why is it important in NLP? </w:t>
      </w:r>
    </w:p>
    <w:p w14:paraId="68153A55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Student Response: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16BC9D7" w14:textId="77777777" w:rsidR="003C1853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Reference resolution is the process of finding what a word or phrase refers to in a sentence or conversation. </w:t>
      </w:r>
    </w:p>
    <w:p w14:paraId="6F2AF35A" w14:textId="77777777" w:rsidR="003C1853" w:rsidRDefault="00000000">
      <w:pPr>
        <w:spacing w:after="12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For example: </w:t>
      </w:r>
    </w:p>
    <w:p w14:paraId="5DC6B104" w14:textId="77777777" w:rsidR="003C1853" w:rsidRDefault="00000000">
      <w:pPr>
        <w:spacing w:after="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“Priya bought a book. She read it at night.” </w:t>
      </w:r>
    </w:p>
    <w:p w14:paraId="2A81C0E5" w14:textId="77777777" w:rsidR="003C1853" w:rsidRDefault="00000000">
      <w:pPr>
        <w:spacing w:after="268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Here, “She” refers to Priya and “it” refers to the book. </w:t>
      </w:r>
    </w:p>
    <w:p w14:paraId="4ED1CDE2" w14:textId="77777777" w:rsidR="003C1853" w:rsidRDefault="00000000">
      <w:pPr>
        <w:spacing w:after="324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It is important because it helps NLP systems understand the actual meaning of a text or conversation and maintain the correct context. </w:t>
      </w:r>
    </w:p>
    <w:p w14:paraId="61D435E2" w14:textId="77777777" w:rsidR="003C1853" w:rsidRDefault="00000000">
      <w:pPr>
        <w:spacing w:after="20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1F471EA" wp14:editId="59C2E7F6">
                <wp:extent cx="6402070" cy="21082"/>
                <wp:effectExtent l="0" t="0" r="0" b="0"/>
                <wp:docPr id="18368" name="Group 18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1082"/>
                          <a:chOff x="0" y="0"/>
                          <a:chExt cx="6402070" cy="21082"/>
                        </a:xfrm>
                      </wpg:grpSpPr>
                      <wps:wsp>
                        <wps:cNvPr id="24790" name="Shape 24790"/>
                        <wps:cNvSpPr/>
                        <wps:spPr>
                          <a:xfrm>
                            <a:off x="0" y="0"/>
                            <a:ext cx="640080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6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1" name="Shape 24791"/>
                        <wps:cNvSpPr/>
                        <wps:spPr>
                          <a:xfrm>
                            <a:off x="0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2" name="Shape 24792"/>
                        <wps:cNvSpPr/>
                        <wps:spPr>
                          <a:xfrm>
                            <a:off x="3048" y="1270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3" name="Shape 24793"/>
                        <wps:cNvSpPr/>
                        <wps:spPr>
                          <a:xfrm>
                            <a:off x="6399022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4" name="Shape 24794"/>
                        <wps:cNvSpPr/>
                        <wps:spPr>
                          <a:xfrm>
                            <a:off x="0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5" name="Shape 24795"/>
                        <wps:cNvSpPr/>
                        <wps:spPr>
                          <a:xfrm>
                            <a:off x="6399022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6" name="Shape 24796"/>
                        <wps:cNvSpPr/>
                        <wps:spPr>
                          <a:xfrm>
                            <a:off x="0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7" name="Shape 24797"/>
                        <wps:cNvSpPr/>
                        <wps:spPr>
                          <a:xfrm>
                            <a:off x="3048" y="18035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8" name="Shape 24798"/>
                        <wps:cNvSpPr/>
                        <wps:spPr>
                          <a:xfrm>
                            <a:off x="6399022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68" style="width:504.1pt;height:1.66003pt;mso-position-horizontal-relative:char;mso-position-vertical-relative:line" coordsize="64020,210">
                <v:shape id="Shape 24799" style="position:absolute;width:64008;height:196;left:0;top:0;" coordsize="6400800,19686" path="m0,0l6400800,0l6400800,19686l0,19686l0,0">
                  <v:stroke weight="0pt" endcap="flat" joinstyle="miter" miterlimit="10" on="false" color="#000000" opacity="0"/>
                  <v:fill on="true" color="#a0a0a0"/>
                </v:shape>
                <v:shape id="Shape 24800" style="position:absolute;width:91;height:91;left:0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801" style="position:absolute;width:63959;height:91;left:30;top:12;" coordsize="6395974,9144" path="m0,0l6395974,0l6395974,9144l0,9144l0,0">
                  <v:stroke weight="0pt" endcap="flat" joinstyle="miter" miterlimit="10" on="false" color="#000000" opacity="0"/>
                  <v:fill on="true" color="#a0a0a0"/>
                </v:shape>
                <v:shape id="Shape 24802" style="position:absolute;width:91;height:91;left:63990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803" style="position:absolute;width:91;height:137;left:0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804" style="position:absolute;width:91;height:137;left:63990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805" style="position:absolute;width:91;height:91;left:0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806" style="position:absolute;width:63959;height:91;left:30;top:180;" coordsize="6395974,9144" path="m0,0l6395974,0l6395974,9144l0,9144l0,0">
                  <v:stroke weight="0pt" endcap="flat" joinstyle="miter" miterlimit="10" on="false" color="#000000" opacity="0"/>
                  <v:fill on="true" color="#e3e3e3"/>
                </v:shape>
                <v:shape id="Shape 24807" style="position:absolute;width:91;height:91;left:63990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52416B0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Q4: </w:t>
      </w:r>
    </w:p>
    <w:p w14:paraId="748733E1" w14:textId="77777777" w:rsidR="003C1853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Question Asked</w:t>
      </w:r>
      <w:r>
        <w:rPr>
          <w:rFonts w:ascii="Times New Roman" w:eastAsia="Times New Roman" w:hAnsi="Times New Roman" w:cs="Times New Roman"/>
          <w:b/>
          <w:sz w:val="24"/>
        </w:rPr>
        <w:t xml:space="preserve"> Explain the difference between anaphora and cataphora with examples. </w:t>
      </w:r>
    </w:p>
    <w:p w14:paraId="01DE25B2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Student Response: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258C0F5" w14:textId="77777777" w:rsidR="003C1853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Anaphora occurs when a word refers to something that was already mentioned earlier. </w:t>
      </w:r>
    </w:p>
    <w:p w14:paraId="61EF3FAF" w14:textId="77777777" w:rsidR="003C1853" w:rsidRDefault="00000000">
      <w:pPr>
        <w:spacing w:after="12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Example: </w:t>
      </w:r>
    </w:p>
    <w:p w14:paraId="326B14C3" w14:textId="77777777" w:rsidR="003C1853" w:rsidRDefault="00000000">
      <w:pPr>
        <w:spacing w:after="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“Ravi bought a phone. He likes it.” </w:t>
      </w:r>
    </w:p>
    <w:p w14:paraId="51083DCD" w14:textId="77777777" w:rsidR="003C1853" w:rsidRDefault="00000000">
      <w:pPr>
        <w:spacing w:after="268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Here, “He” refers to Ravi, which was mentioned before. </w:t>
      </w:r>
    </w:p>
    <w:p w14:paraId="4437CDD2" w14:textId="77777777" w:rsidR="003C1853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Cataphora occurs when a word refers to something that is mentioned later. </w:t>
      </w:r>
    </w:p>
    <w:p w14:paraId="2BDFBDCB" w14:textId="77777777" w:rsidR="003C1853" w:rsidRDefault="00000000">
      <w:pPr>
        <w:spacing w:after="12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Example: </w:t>
      </w:r>
    </w:p>
    <w:p w14:paraId="4180D9AE" w14:textId="77777777" w:rsidR="003C1853" w:rsidRDefault="00000000">
      <w:pPr>
        <w:spacing w:after="268" w:line="249" w:lineRule="auto"/>
        <w:ind w:left="-5" w:right="444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“When he arrived home, Ravi called his mother.” Here, “he” refers to Ravi, which is mentioned later. </w:t>
      </w:r>
    </w:p>
    <w:p w14:paraId="072BC640" w14:textId="77777777" w:rsidR="003C1853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Simple difference: </w:t>
      </w:r>
    </w:p>
    <w:p w14:paraId="35613727" w14:textId="77777777" w:rsidR="003C1853" w:rsidRDefault="00000000">
      <w:pPr>
        <w:numPr>
          <w:ilvl w:val="0"/>
          <w:numId w:val="3"/>
        </w:numPr>
        <w:spacing w:after="10" w:line="249" w:lineRule="auto"/>
        <w:ind w:right="19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Anaphora → reference goes backward.  </w:t>
      </w:r>
    </w:p>
    <w:p w14:paraId="6D8DABF5" w14:textId="77777777" w:rsidR="003C1853" w:rsidRDefault="00000000">
      <w:pPr>
        <w:numPr>
          <w:ilvl w:val="0"/>
          <w:numId w:val="3"/>
        </w:numPr>
        <w:spacing w:after="320" w:line="249" w:lineRule="auto"/>
        <w:ind w:right="19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Cataphora → reference goes forward.  </w:t>
      </w:r>
    </w:p>
    <w:p w14:paraId="6F0AB935" w14:textId="77777777" w:rsidR="003C1853" w:rsidRDefault="00000000">
      <w:pPr>
        <w:spacing w:after="20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549ACEC" wp14:editId="167BAA6F">
                <wp:extent cx="6402070" cy="19939"/>
                <wp:effectExtent l="0" t="0" r="0" b="0"/>
                <wp:docPr id="18372" name="Group 18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19939"/>
                          <a:chOff x="0" y="0"/>
                          <a:chExt cx="6402070" cy="19939"/>
                        </a:xfrm>
                      </wpg:grpSpPr>
                      <wps:wsp>
                        <wps:cNvPr id="24808" name="Shape 24808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09" name="Shape 24809"/>
                        <wps:cNvSpPr/>
                        <wps:spPr>
                          <a:xfrm>
                            <a:off x="0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0" name="Shape 24810"/>
                        <wps:cNvSpPr/>
                        <wps:spPr>
                          <a:xfrm>
                            <a:off x="3048" y="127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1" name="Shape 24811"/>
                        <wps:cNvSpPr/>
                        <wps:spPr>
                          <a:xfrm>
                            <a:off x="63990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2" name="Shape 24812"/>
                        <wps:cNvSpPr/>
                        <wps:spPr>
                          <a:xfrm>
                            <a:off x="0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3" name="Shape 24813"/>
                        <wps:cNvSpPr/>
                        <wps:spPr>
                          <a:xfrm>
                            <a:off x="6399022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4" name="Shape 24814"/>
                        <wps:cNvSpPr/>
                        <wps:spPr>
                          <a:xfrm>
                            <a:off x="0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5" name="Shape 24815"/>
                        <wps:cNvSpPr/>
                        <wps:spPr>
                          <a:xfrm>
                            <a:off x="3048" y="16891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6" name="Shape 24816"/>
                        <wps:cNvSpPr/>
                        <wps:spPr>
                          <a:xfrm>
                            <a:off x="6399022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72" style="width:504.1pt;height:1.57001pt;mso-position-horizontal-relative:char;mso-position-vertical-relative:line" coordsize="64020,199">
                <v:shape id="Shape 24817" style="position:absolute;width:64008;height:196;left:0;top:0;" coordsize="6400800,19685" path="m0,0l6400800,0l6400800,19685l0,19685l0,0">
                  <v:stroke weight="0pt" endcap="flat" joinstyle="miter" miterlimit="10" on="false" color="#000000" opacity="0"/>
                  <v:fill on="true" color="#a0a0a0"/>
                </v:shape>
                <v:shape id="Shape 24818" style="position:absolute;width:91;height:91;left:0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819" style="position:absolute;width:63959;height:91;left:30;top:1;" coordsize="6395974,9144" path="m0,0l6395974,0l6395974,9144l0,9144l0,0">
                  <v:stroke weight="0pt" endcap="flat" joinstyle="miter" miterlimit="10" on="false" color="#000000" opacity="0"/>
                  <v:fill on="true" color="#a0a0a0"/>
                </v:shape>
                <v:shape id="Shape 24820" style="position:absolute;width:91;height:91;left:63990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821" style="position:absolute;width:91;height:137;left:0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822" style="position:absolute;width:91;height:137;left:63990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823" style="position:absolute;width:91;height:91;left:0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824" style="position:absolute;width:63959;height:91;left:30;top:168;" coordsize="6395974,9144" path="m0,0l6395974,0l6395974,9144l0,9144l0,0">
                  <v:stroke weight="0pt" endcap="flat" joinstyle="miter" miterlimit="10" on="false" color="#000000" opacity="0"/>
                  <v:fill on="true" color="#e3e3e3"/>
                </v:shape>
                <v:shape id="Shape 24825" style="position:absolute;width:91;height:91;left:63990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97012FB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Q5: </w:t>
      </w:r>
    </w:p>
    <w:p w14:paraId="2B94C9E1" w14:textId="77777777" w:rsidR="003C1853" w:rsidRDefault="00000000">
      <w:pPr>
        <w:spacing w:after="268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Question Asked</w:t>
      </w:r>
      <w:r>
        <w:rPr>
          <w:rFonts w:ascii="Times New Roman" w:eastAsia="Times New Roman" w:hAnsi="Times New Roman" w:cs="Times New Roman"/>
          <w:b/>
          <w:sz w:val="24"/>
        </w:rPr>
        <w:t xml:space="preserve"> “Ravi told Arun that he had won the competition.” Why is reference resolution difficult in this sentence? </w:t>
      </w:r>
    </w:p>
    <w:p w14:paraId="0611740A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Student Response: </w:t>
      </w:r>
    </w:p>
    <w:p w14:paraId="669D590E" w14:textId="77777777" w:rsidR="003C1853" w:rsidRDefault="00000000">
      <w:pPr>
        <w:spacing w:after="268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Reference resolution is difficult because the pronoun “he” can refer to either Ravi or Arun. </w:t>
      </w:r>
    </w:p>
    <w:p w14:paraId="3D6E5B7B" w14:textId="77777777" w:rsidR="003C1853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The sentence does not clearly tell us who won the competition. </w:t>
      </w:r>
    </w:p>
    <w:p w14:paraId="4DB85F04" w14:textId="77777777" w:rsidR="003C1853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It could mean: </w:t>
      </w:r>
    </w:p>
    <w:p w14:paraId="3521F46C" w14:textId="77777777" w:rsidR="003C1853" w:rsidRDefault="00000000">
      <w:pPr>
        <w:numPr>
          <w:ilvl w:val="0"/>
          <w:numId w:val="3"/>
        </w:numPr>
        <w:spacing w:after="12" w:line="248" w:lineRule="auto"/>
        <w:ind w:right="19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Ravi won the competition, or  </w:t>
      </w:r>
    </w:p>
    <w:p w14:paraId="72AA9026" w14:textId="77777777" w:rsidR="003C1853" w:rsidRDefault="00000000">
      <w:pPr>
        <w:numPr>
          <w:ilvl w:val="0"/>
          <w:numId w:val="3"/>
        </w:numPr>
        <w:spacing w:after="269" w:line="248" w:lineRule="auto"/>
        <w:ind w:right="19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Arun won the competition.  </w:t>
      </w:r>
    </w:p>
    <w:p w14:paraId="1468F57F" w14:textId="77777777" w:rsidR="003C1853" w:rsidRDefault="00000000">
      <w:pPr>
        <w:spacing w:after="324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Therefore, the NLP system needs additional context or information to determine the correct person. </w:t>
      </w:r>
    </w:p>
    <w:p w14:paraId="199ECE00" w14:textId="77777777" w:rsidR="003C1853" w:rsidRDefault="00000000">
      <w:pPr>
        <w:spacing w:after="20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1462FDB" wp14:editId="1CA69BA2">
                <wp:extent cx="6402070" cy="20701"/>
                <wp:effectExtent l="0" t="0" r="0" b="0"/>
                <wp:docPr id="18376" name="Group 18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701"/>
                          <a:chOff x="0" y="0"/>
                          <a:chExt cx="6402070" cy="20701"/>
                        </a:xfrm>
                      </wpg:grpSpPr>
                      <wps:wsp>
                        <wps:cNvPr id="24826" name="Shape 24826"/>
                        <wps:cNvSpPr/>
                        <wps:spPr>
                          <a:xfrm>
                            <a:off x="0" y="0"/>
                            <a:ext cx="640080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6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27" name="Shape 24827"/>
                        <wps:cNvSpPr/>
                        <wps:spPr>
                          <a:xfrm>
                            <a:off x="0" y="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28" name="Shape 24828"/>
                        <wps:cNvSpPr/>
                        <wps:spPr>
                          <a:xfrm>
                            <a:off x="3048" y="890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29" name="Shape 24829"/>
                        <wps:cNvSpPr/>
                        <wps:spPr>
                          <a:xfrm>
                            <a:off x="6399022" y="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0" name="Shape 24830"/>
                        <wps:cNvSpPr/>
                        <wps:spPr>
                          <a:xfrm>
                            <a:off x="0" y="393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1" name="Shape 24831"/>
                        <wps:cNvSpPr/>
                        <wps:spPr>
                          <a:xfrm>
                            <a:off x="6399022" y="393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2" name="Shape 24832"/>
                        <wps:cNvSpPr/>
                        <wps:spPr>
                          <a:xfrm>
                            <a:off x="0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3" name="Shape 24833"/>
                        <wps:cNvSpPr/>
                        <wps:spPr>
                          <a:xfrm>
                            <a:off x="3048" y="17653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4" name="Shape 24834"/>
                        <wps:cNvSpPr/>
                        <wps:spPr>
                          <a:xfrm>
                            <a:off x="63990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76" style="width:504.1pt;height:1.63pt;mso-position-horizontal-relative:char;mso-position-vertical-relative:line" coordsize="64020,207">
                <v:shape id="Shape 24835" style="position:absolute;width:64008;height:196;left:0;top:0;" coordsize="6400800,19686" path="m0,0l6400800,0l6400800,19686l0,19686l0,0">
                  <v:stroke weight="0pt" endcap="flat" joinstyle="miter" miterlimit="10" on="false" color="#000000" opacity="0"/>
                  <v:fill on="true" color="#a0a0a0"/>
                </v:shape>
                <v:shape id="Shape 24836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837" style="position:absolute;width:63959;height:91;left:30;top:8;" coordsize="6395974,9144" path="m0,0l6395974,0l6395974,9144l0,9144l0,0">
                  <v:stroke weight="0pt" endcap="flat" joinstyle="miter" miterlimit="10" on="false" color="#000000" opacity="0"/>
                  <v:fill on="true" color="#a0a0a0"/>
                </v:shape>
                <v:shape id="Shape 24838" style="position:absolute;width:91;height:91;left:6399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839" style="position:absolute;width:91;height:137;left:0;top:39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24840" style="position:absolute;width:91;height:137;left:63990;top:39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24841" style="position:absolute;width:91;height:91;left: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842" style="position:absolute;width:63959;height:91;left:30;top:176;" coordsize="6395974,9144" path="m0,0l6395974,0l6395974,9144l0,9144l0,0">
                  <v:stroke weight="0pt" endcap="flat" joinstyle="miter" miterlimit="10" on="false" color="#000000" opacity="0"/>
                  <v:fill on="true" color="#e3e3e3"/>
                </v:shape>
                <v:shape id="Shape 24843" style="position:absolute;width:91;height:91;left:6399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C5186B3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Q6: </w:t>
      </w:r>
    </w:p>
    <w:p w14:paraId="5EA983C7" w14:textId="77777777" w:rsidR="003C1853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Question Asked</w:t>
      </w:r>
      <w:r>
        <w:rPr>
          <w:rFonts w:ascii="Times New Roman" w:eastAsia="Times New Roman" w:hAnsi="Times New Roman" w:cs="Times New Roman"/>
          <w:b/>
          <w:sz w:val="24"/>
        </w:rPr>
        <w:t xml:space="preserve"> What is a dialogue act? List any four types. </w:t>
      </w:r>
    </w:p>
    <w:p w14:paraId="283141C9" w14:textId="77777777" w:rsidR="003C1853" w:rsidRDefault="00000000">
      <w:pPr>
        <w:spacing w:after="12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Answer: </w:t>
      </w:r>
    </w:p>
    <w:p w14:paraId="04B5835B" w14:textId="77777777" w:rsidR="003C1853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 dialogue act is the purpose or function of a person's utterance in a conversation. It tells us what the speaker is trying to do. </w:t>
      </w:r>
    </w:p>
    <w:p w14:paraId="427CEA8A" w14:textId="77777777" w:rsidR="003C1853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Four types of dialogue acts are: </w:t>
      </w:r>
    </w:p>
    <w:p w14:paraId="4D3E779D" w14:textId="77777777" w:rsidR="003C1853" w:rsidRDefault="00000000">
      <w:pPr>
        <w:numPr>
          <w:ilvl w:val="0"/>
          <w:numId w:val="4"/>
        </w:numPr>
        <w:spacing w:after="2" w:line="248" w:lineRule="auto"/>
        <w:ind w:right="4420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Question – asking for information. </w:t>
      </w:r>
      <w:r>
        <w:rPr>
          <w:rFonts w:ascii="Times New Roman" w:eastAsia="Times New Roman" w:hAnsi="Times New Roman" w:cs="Times New Roman"/>
          <w:b/>
          <w:i/>
          <w:sz w:val="24"/>
        </w:rPr>
        <w:t>Example: “What is your name?”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707FA6D0" w14:textId="77777777" w:rsidR="003C1853" w:rsidRDefault="00000000">
      <w:pPr>
        <w:numPr>
          <w:ilvl w:val="0"/>
          <w:numId w:val="4"/>
        </w:numPr>
        <w:spacing w:after="3" w:line="248" w:lineRule="auto"/>
        <w:ind w:right="4420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Statement – giving information. </w:t>
      </w:r>
      <w:r>
        <w:rPr>
          <w:rFonts w:ascii="Times New Roman" w:eastAsia="Times New Roman" w:hAnsi="Times New Roman" w:cs="Times New Roman"/>
          <w:b/>
          <w:i/>
          <w:sz w:val="24"/>
        </w:rPr>
        <w:t>Example: “My name is Ravi.”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6C2F5F2A" w14:textId="77777777" w:rsidR="003C1853" w:rsidRDefault="00000000">
      <w:pPr>
        <w:numPr>
          <w:ilvl w:val="0"/>
          <w:numId w:val="4"/>
        </w:numPr>
        <w:spacing w:after="269" w:line="248" w:lineRule="auto"/>
        <w:ind w:right="4420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Request – asking someone to do something. </w:t>
      </w:r>
      <w:r>
        <w:rPr>
          <w:rFonts w:ascii="Times New Roman" w:eastAsia="Times New Roman" w:hAnsi="Times New Roman" w:cs="Times New Roman"/>
          <w:b/>
          <w:i/>
          <w:sz w:val="24"/>
        </w:rPr>
        <w:t>Example: “Please open the door.”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7062B3C8" w14:textId="77777777" w:rsidR="003C1853" w:rsidRDefault="00000000">
      <w:pPr>
        <w:numPr>
          <w:ilvl w:val="0"/>
          <w:numId w:val="4"/>
        </w:numPr>
        <w:spacing w:after="12" w:line="248" w:lineRule="auto"/>
        <w:ind w:right="4420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Greeting – starting a conversation politely. </w:t>
      </w:r>
    </w:p>
    <w:p w14:paraId="159804A8" w14:textId="77777777" w:rsidR="003C1853" w:rsidRDefault="00000000">
      <w:pPr>
        <w:spacing w:after="309"/>
        <w:ind w:left="720"/>
      </w:pPr>
      <w:r>
        <w:rPr>
          <w:rFonts w:ascii="Times New Roman" w:eastAsia="Times New Roman" w:hAnsi="Times New Roman" w:cs="Times New Roman"/>
          <w:b/>
          <w:i/>
          <w:sz w:val="24"/>
        </w:rPr>
        <w:t>Example: “Hello!”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03F76465" w14:textId="77777777" w:rsidR="003C1853" w:rsidRDefault="00000000">
      <w:pPr>
        <w:spacing w:after="20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EAD5CBC" wp14:editId="1BCB6BB2">
                <wp:extent cx="6402070" cy="19811"/>
                <wp:effectExtent l="0" t="0" r="0" b="0"/>
                <wp:docPr id="18424" name="Group 18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19811"/>
                          <a:chOff x="0" y="0"/>
                          <a:chExt cx="6402070" cy="19811"/>
                        </a:xfrm>
                      </wpg:grpSpPr>
                      <wps:wsp>
                        <wps:cNvPr id="24844" name="Shape 24844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45" name="Shape 2484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46" name="Shape 24846"/>
                        <wps:cNvSpPr/>
                        <wps:spPr>
                          <a:xfrm>
                            <a:off x="3048" y="0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47" name="Shape 24847"/>
                        <wps:cNvSpPr/>
                        <wps:spPr>
                          <a:xfrm>
                            <a:off x="63990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48" name="Shape 24848"/>
                        <wps:cNvSpPr/>
                        <wps:spPr>
                          <a:xfrm>
                            <a:off x="0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49" name="Shape 24849"/>
                        <wps:cNvSpPr/>
                        <wps:spPr>
                          <a:xfrm>
                            <a:off x="6399022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50" name="Shape 24850"/>
                        <wps:cNvSpPr/>
                        <wps:spPr>
                          <a:xfrm>
                            <a:off x="0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51" name="Shape 24851"/>
                        <wps:cNvSpPr/>
                        <wps:spPr>
                          <a:xfrm>
                            <a:off x="3048" y="16763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52" name="Shape 24852"/>
                        <wps:cNvSpPr/>
                        <wps:spPr>
                          <a:xfrm>
                            <a:off x="6399022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24" style="width:504.1pt;height:1.55994pt;mso-position-horizontal-relative:char;mso-position-vertical-relative:line" coordsize="64020,198">
                <v:shape id="Shape 24853" style="position:absolute;width:64008;height:196;left:0;top:0;" coordsize="6400800,19685" path="m0,0l6400800,0l6400800,19685l0,19685l0,0">
                  <v:stroke weight="0pt" endcap="flat" joinstyle="miter" miterlimit="10" on="false" color="#000000" opacity="0"/>
                  <v:fill on="true" color="#a0a0a0"/>
                </v:shape>
                <v:shape id="Shape 24854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855" style="position:absolute;width:63959;height:91;left:30;top:0;" coordsize="6395974,9144" path="m0,0l6395974,0l6395974,9144l0,9144l0,0">
                  <v:stroke weight="0pt" endcap="flat" joinstyle="miter" miterlimit="10" on="false" color="#000000" opacity="0"/>
                  <v:fill on="true" color="#a0a0a0"/>
                </v:shape>
                <v:shape id="Shape 24856" style="position:absolute;width:91;height:91;left:6399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857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858" style="position:absolute;width:91;height:137;left:63990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859" style="position:absolute;width:91;height:91;left: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860" style="position:absolute;width:63959;height:91;left:30;top:167;" coordsize="6395974,9144" path="m0,0l6395974,0l6395974,9144l0,9144l0,0">
                  <v:stroke weight="0pt" endcap="flat" joinstyle="miter" miterlimit="10" on="false" color="#000000" opacity="0"/>
                  <v:fill on="true" color="#e3e3e3"/>
                </v:shape>
                <v:shape id="Shape 24861" style="position:absolute;width:91;height:91;left:6399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4D3357B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Q7: </w:t>
      </w:r>
    </w:p>
    <w:p w14:paraId="75B791C3" w14:textId="77777777" w:rsidR="003C1853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Question Asked</w:t>
      </w:r>
      <w:r>
        <w:rPr>
          <w:rFonts w:ascii="Times New Roman" w:eastAsia="Times New Roman" w:hAnsi="Times New Roman" w:cs="Times New Roman"/>
          <w:b/>
          <w:sz w:val="24"/>
        </w:rPr>
        <w:t xml:space="preserve"> What is a conversational agent? Give two examples. </w:t>
      </w:r>
    </w:p>
    <w:p w14:paraId="1E5FDD21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Student Response: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EB2F50E" w14:textId="77777777" w:rsidR="003C1853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 conversational agent is a computer program or AI system that communicates with people using natural language through text or speech. </w:t>
      </w:r>
    </w:p>
    <w:p w14:paraId="12701186" w14:textId="77777777" w:rsidR="003C1853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It can understand user questions and provide suitable responses. </w:t>
      </w:r>
    </w:p>
    <w:p w14:paraId="705D09AF" w14:textId="77777777" w:rsidR="003C1853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Examples: </w:t>
      </w:r>
    </w:p>
    <w:p w14:paraId="3C496DC5" w14:textId="77777777" w:rsidR="003C1853" w:rsidRDefault="00000000">
      <w:pPr>
        <w:numPr>
          <w:ilvl w:val="0"/>
          <w:numId w:val="5"/>
        </w:numPr>
        <w:spacing w:after="12" w:line="248" w:lineRule="auto"/>
        <w:ind w:right="39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ChatGPT  </w:t>
      </w:r>
    </w:p>
    <w:p w14:paraId="6804E752" w14:textId="77777777" w:rsidR="003C1853" w:rsidRDefault="00000000">
      <w:pPr>
        <w:numPr>
          <w:ilvl w:val="0"/>
          <w:numId w:val="5"/>
        </w:numPr>
        <w:spacing w:after="321" w:line="248" w:lineRule="auto"/>
        <w:ind w:right="39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Google Assistant  </w:t>
      </w:r>
    </w:p>
    <w:p w14:paraId="1F2B1CF1" w14:textId="77777777" w:rsidR="003C1853" w:rsidRDefault="00000000">
      <w:pPr>
        <w:spacing w:after="20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5EF4582" wp14:editId="274A6EC2">
                <wp:extent cx="6402070" cy="20447"/>
                <wp:effectExtent l="0" t="0" r="0" b="0"/>
                <wp:docPr id="18443" name="Group 18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447"/>
                          <a:chOff x="0" y="0"/>
                          <a:chExt cx="6402070" cy="20447"/>
                        </a:xfrm>
                      </wpg:grpSpPr>
                      <wps:wsp>
                        <wps:cNvPr id="24862" name="Shape 24862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3" name="Shape 24863"/>
                        <wps:cNvSpPr/>
                        <wps:spPr>
                          <a:xfrm>
                            <a:off x="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4" name="Shape 24864"/>
                        <wps:cNvSpPr/>
                        <wps:spPr>
                          <a:xfrm>
                            <a:off x="3048" y="635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5" name="Shape 24865"/>
                        <wps:cNvSpPr/>
                        <wps:spPr>
                          <a:xfrm>
                            <a:off x="639902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6" name="Shape 24866"/>
                        <wps:cNvSpPr/>
                        <wps:spPr>
                          <a:xfrm>
                            <a:off x="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7" name="Shape 24867"/>
                        <wps:cNvSpPr/>
                        <wps:spPr>
                          <a:xfrm>
                            <a:off x="63990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8" name="Shape 24868"/>
                        <wps:cNvSpPr/>
                        <wps:spPr>
                          <a:xfrm>
                            <a:off x="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9" name="Shape 24869"/>
                        <wps:cNvSpPr/>
                        <wps:spPr>
                          <a:xfrm>
                            <a:off x="3048" y="17399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70" name="Shape 24870"/>
                        <wps:cNvSpPr/>
                        <wps:spPr>
                          <a:xfrm>
                            <a:off x="63990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43" style="width:504.1pt;height:1.60999pt;mso-position-horizontal-relative:char;mso-position-vertical-relative:line" coordsize="64020,204">
                <v:shape id="Shape 24871" style="position:absolute;width:64008;height:196;left:0;top:0;" coordsize="6400800,19685" path="m0,0l6400800,0l6400800,19685l0,19685l0,0">
                  <v:stroke weight="0pt" endcap="flat" joinstyle="miter" miterlimit="10" on="false" color="#000000" opacity="0"/>
                  <v:fill on="true" color="#a0a0a0"/>
                </v:shape>
                <v:shape id="Shape 24872" style="position:absolute;width:91;height:91;left: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873" style="position:absolute;width:63959;height:91;left:30;top:6;" coordsize="6395974,9144" path="m0,0l6395974,0l6395974,9144l0,9144l0,0">
                  <v:stroke weight="0pt" endcap="flat" joinstyle="miter" miterlimit="10" on="false" color="#000000" opacity="0"/>
                  <v:fill on="true" color="#a0a0a0"/>
                </v:shape>
                <v:shape id="Shape 24874" style="position:absolute;width:91;height:91;left:6399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875" style="position:absolute;width:91;height:137;left:0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876" style="position:absolute;width:91;height:137;left:63990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877" style="position:absolute;width:91;height:91;left: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878" style="position:absolute;width:63959;height:91;left:30;top:173;" coordsize="6395974,9144" path="m0,0l6395974,0l6395974,9144l0,9144l0,0">
                  <v:stroke weight="0pt" endcap="flat" joinstyle="miter" miterlimit="10" on="false" color="#000000" opacity="0"/>
                  <v:fill on="true" color="#e3e3e3"/>
                </v:shape>
                <v:shape id="Shape 24879" style="position:absolute;width:91;height:91;left:6399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4020F75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Q8: </w:t>
      </w:r>
    </w:p>
    <w:p w14:paraId="6E17E766" w14:textId="77777777" w:rsidR="003C1853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Question Asked</w:t>
      </w:r>
      <w:r>
        <w:rPr>
          <w:rFonts w:ascii="Times New Roman" w:eastAsia="Times New Roman" w:hAnsi="Times New Roman" w:cs="Times New Roman"/>
          <w:b/>
          <w:sz w:val="24"/>
        </w:rPr>
        <w:t xml:space="preserve"> What is coherence and how does it contribute to meaningful communication? </w:t>
      </w:r>
    </w:p>
    <w:p w14:paraId="2615237A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lastRenderedPageBreak/>
        <w:t>Student Response: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3FEB6B2" w14:textId="77777777" w:rsidR="003C1853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Coherence means that the ideas in a text or conversation are logically connected and easy to understand. </w:t>
      </w:r>
    </w:p>
    <w:p w14:paraId="2DB3870F" w14:textId="77777777" w:rsidR="003C1853" w:rsidRDefault="00000000">
      <w:pPr>
        <w:spacing w:after="12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For example: </w:t>
      </w:r>
    </w:p>
    <w:p w14:paraId="5B510D5C" w14:textId="77777777" w:rsidR="003C1853" w:rsidRDefault="00000000">
      <w:pPr>
        <w:spacing w:after="269" w:line="248" w:lineRule="auto"/>
        <w:ind w:left="-5" w:right="290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“Ravi was hungry. He went to a restaurant and ordered food.” These sentences are coherent because the ideas are connected logically. </w:t>
      </w:r>
    </w:p>
    <w:p w14:paraId="4F7A6421" w14:textId="77777777" w:rsidR="003C1853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Coherence helps communication by: </w:t>
      </w:r>
    </w:p>
    <w:p w14:paraId="25601A6F" w14:textId="77777777" w:rsidR="003C1853" w:rsidRDefault="00000000">
      <w:pPr>
        <w:numPr>
          <w:ilvl w:val="0"/>
          <w:numId w:val="6"/>
        </w:numPr>
        <w:spacing w:after="12" w:line="248" w:lineRule="auto"/>
        <w:ind w:right="39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Connecting different ideas.  </w:t>
      </w:r>
    </w:p>
    <w:p w14:paraId="72E2E2FF" w14:textId="77777777" w:rsidR="003C1853" w:rsidRDefault="00000000">
      <w:pPr>
        <w:numPr>
          <w:ilvl w:val="0"/>
          <w:numId w:val="6"/>
        </w:numPr>
        <w:spacing w:after="12" w:line="248" w:lineRule="auto"/>
        <w:ind w:right="39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Making the text easier to understand.  </w:t>
      </w:r>
    </w:p>
    <w:p w14:paraId="052B4634" w14:textId="77777777" w:rsidR="003C1853" w:rsidRDefault="00000000">
      <w:pPr>
        <w:numPr>
          <w:ilvl w:val="0"/>
          <w:numId w:val="6"/>
        </w:numPr>
        <w:spacing w:after="12" w:line="248" w:lineRule="auto"/>
        <w:ind w:right="39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Helping the reader follow the flow of information.  </w:t>
      </w:r>
    </w:p>
    <w:p w14:paraId="6830EC37" w14:textId="77777777" w:rsidR="003C1853" w:rsidRDefault="00000000">
      <w:pPr>
        <w:numPr>
          <w:ilvl w:val="0"/>
          <w:numId w:val="6"/>
        </w:numPr>
        <w:spacing w:after="321" w:line="248" w:lineRule="auto"/>
        <w:ind w:right="39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Making the overall message meaningful.  </w:t>
      </w:r>
    </w:p>
    <w:p w14:paraId="37E2E414" w14:textId="77777777" w:rsidR="003C1853" w:rsidRDefault="00000000">
      <w:pPr>
        <w:spacing w:after="20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D87DCD8" wp14:editId="1030388B">
                <wp:extent cx="6402070" cy="20701"/>
                <wp:effectExtent l="0" t="0" r="0" b="0"/>
                <wp:docPr id="18449" name="Group 18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701"/>
                          <a:chOff x="0" y="0"/>
                          <a:chExt cx="6402070" cy="20701"/>
                        </a:xfrm>
                      </wpg:grpSpPr>
                      <wps:wsp>
                        <wps:cNvPr id="24880" name="Shape 24880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1" name="Shape 24881"/>
                        <wps:cNvSpPr/>
                        <wps:spPr>
                          <a:xfrm>
                            <a:off x="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2" name="Shape 24882"/>
                        <wps:cNvSpPr/>
                        <wps:spPr>
                          <a:xfrm>
                            <a:off x="3048" y="889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3" name="Shape 24883"/>
                        <wps:cNvSpPr/>
                        <wps:spPr>
                          <a:xfrm>
                            <a:off x="63990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4" name="Shape 24884"/>
                        <wps:cNvSpPr/>
                        <wps:spPr>
                          <a:xfrm>
                            <a:off x="0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5" name="Shape 24885"/>
                        <wps:cNvSpPr/>
                        <wps:spPr>
                          <a:xfrm>
                            <a:off x="63990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6" name="Shape 24886"/>
                        <wps:cNvSpPr/>
                        <wps:spPr>
                          <a:xfrm>
                            <a:off x="0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7" name="Shape 24887"/>
                        <wps:cNvSpPr/>
                        <wps:spPr>
                          <a:xfrm>
                            <a:off x="3048" y="17653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8" name="Shape 24888"/>
                        <wps:cNvSpPr/>
                        <wps:spPr>
                          <a:xfrm>
                            <a:off x="63990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49" style="width:504.1pt;height:1.63pt;mso-position-horizontal-relative:char;mso-position-vertical-relative:line" coordsize="64020,207">
                <v:shape id="Shape 24889" style="position:absolute;width:64008;height:196;left:0;top:0;" coordsize="6400800,19685" path="m0,0l6400800,0l6400800,19685l0,19685l0,0">
                  <v:stroke weight="0pt" endcap="flat" joinstyle="miter" miterlimit="10" on="false" color="#000000" opacity="0"/>
                  <v:fill on="true" color="#a0a0a0"/>
                </v:shape>
                <v:shape id="Shape 24890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891" style="position:absolute;width:63959;height:91;left:30;top:8;" coordsize="6395974,9144" path="m0,0l6395974,0l6395974,9144l0,9144l0,0">
                  <v:stroke weight="0pt" endcap="flat" joinstyle="miter" miterlimit="10" on="false" color="#000000" opacity="0"/>
                  <v:fill on="true" color="#a0a0a0"/>
                </v:shape>
                <v:shape id="Shape 24892" style="position:absolute;width:91;height:91;left:6399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893" style="position:absolute;width:91;height:137;left:0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894" style="position:absolute;width:91;height:137;left:63990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895" style="position:absolute;width:91;height:91;left: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896" style="position:absolute;width:63959;height:91;left:30;top:176;" coordsize="6395974,9144" path="m0,0l6395974,0l6395974,9144l0,9144l0,0">
                  <v:stroke weight="0pt" endcap="flat" joinstyle="miter" miterlimit="10" on="false" color="#000000" opacity="0"/>
                  <v:fill on="true" color="#e3e3e3"/>
                </v:shape>
                <v:shape id="Shape 24897" style="position:absolute;width:91;height:91;left:6399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654B4E6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Q9: </w:t>
      </w:r>
    </w:p>
    <w:p w14:paraId="4AACA908" w14:textId="77777777" w:rsidR="003C1853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Question Asked</w:t>
      </w:r>
      <w:r>
        <w:rPr>
          <w:rFonts w:ascii="Times New Roman" w:eastAsia="Times New Roman" w:hAnsi="Times New Roman" w:cs="Times New Roman"/>
          <w:b/>
          <w:sz w:val="24"/>
        </w:rPr>
        <w:t xml:space="preserve"> What is discourse structure? </w:t>
      </w:r>
    </w:p>
    <w:p w14:paraId="5CDD6AB3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Student Response: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5534A37" w14:textId="77777777" w:rsidR="003C1853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Discourse structure refers to the way sentences, ideas, and conversations are organized and connected to each other. </w:t>
      </w:r>
    </w:p>
    <w:p w14:paraId="5752FD1E" w14:textId="77777777" w:rsidR="003C1853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It shows how different parts of a text or conversation are related. </w:t>
      </w:r>
    </w:p>
    <w:p w14:paraId="25C53946" w14:textId="77777777" w:rsidR="003C1853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For example, a conversation may have the structure: </w:t>
      </w:r>
    </w:p>
    <w:p w14:paraId="1A32EFF3" w14:textId="77777777" w:rsidR="003C1853" w:rsidRDefault="00000000">
      <w:pPr>
        <w:spacing w:after="268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Greeting → Question → Answer → Closing </w:t>
      </w:r>
    </w:p>
    <w:p w14:paraId="2F2BF5A0" w14:textId="77777777" w:rsidR="003C1853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Understanding discourse structure helps NLP systems understand the overall meaning and flow of a conversation or text. </w:t>
      </w:r>
    </w:p>
    <w:p w14:paraId="447AC561" w14:textId="77777777" w:rsidR="003C1853" w:rsidRDefault="00000000">
      <w:pPr>
        <w:spacing w:after="11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Q10: </w:t>
      </w:r>
    </w:p>
    <w:p w14:paraId="34F2F44E" w14:textId="77777777" w:rsidR="003C1853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Question Asked</w:t>
      </w:r>
      <w:r>
        <w:rPr>
          <w:rFonts w:ascii="Times New Roman" w:eastAsia="Times New Roman" w:hAnsi="Times New Roman" w:cs="Times New Roman"/>
          <w:b/>
          <w:sz w:val="24"/>
        </w:rPr>
        <w:t xml:space="preserve">. What is text coherence? </w:t>
      </w:r>
    </w:p>
    <w:p w14:paraId="6793148C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>Student Response: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0883241" w14:textId="77777777" w:rsidR="003C185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3FC9099" w14:textId="77777777" w:rsidR="003C1853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Text coherence means that the sentences and ideas in a text are logically connected and make sense as a whole. </w:t>
      </w:r>
    </w:p>
    <w:p w14:paraId="1B442523" w14:textId="77777777" w:rsidR="003C1853" w:rsidRDefault="00000000">
      <w:pPr>
        <w:spacing w:after="12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For example: </w:t>
      </w:r>
    </w:p>
    <w:p w14:paraId="2051643E" w14:textId="77777777" w:rsidR="003C1853" w:rsidRDefault="00000000">
      <w:pPr>
        <w:spacing w:after="268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“Ravi studied hard for the exam. He prepared notes and practiced questions. Therefore, he scored good marks.” </w:t>
      </w:r>
    </w:p>
    <w:p w14:paraId="6D7F5EA9" w14:textId="77777777" w:rsidR="003C1853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The ideas are connected logically, so the text is coherent. </w:t>
      </w:r>
    </w:p>
    <w:p w14:paraId="4A5F65D1" w14:textId="77777777" w:rsidR="003C1853" w:rsidRDefault="00000000">
      <w:pPr>
        <w:spacing w:after="12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In simple words: </w:t>
      </w:r>
    </w:p>
    <w:p w14:paraId="48D1D678" w14:textId="77777777" w:rsidR="003C1853" w:rsidRDefault="00000000">
      <w:pPr>
        <w:spacing w:after="269" w:line="248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Text coherence makes a piece of writing clear, organized, and meaningful to the reader. </w:t>
      </w:r>
    </w:p>
    <w:p w14:paraId="351DA7BD" w14:textId="77777777" w:rsidR="003C1853" w:rsidRDefault="00000000">
      <w:pPr>
        <w:spacing w:after="2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B8D7F3" w14:textId="77777777" w:rsidR="003C1853" w:rsidRDefault="00000000">
      <w:pPr>
        <w:spacing w:after="344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lastRenderedPageBreak/>
        <w:t xml:space="preserve">RUBRIC EVALUATION </w:t>
      </w:r>
    </w:p>
    <w:p w14:paraId="47415A65" w14:textId="77777777" w:rsidR="003C1853" w:rsidRDefault="00000000">
      <w:pPr>
        <w:tabs>
          <w:tab w:val="center" w:pos="1100"/>
          <w:tab w:val="center" w:pos="4438"/>
        </w:tabs>
        <w:spacing w:after="0"/>
      </w:pPr>
      <w:r>
        <w:tab/>
      </w:r>
      <w:r>
        <w:rPr>
          <w:rFonts w:ascii="Times New Roman" w:eastAsia="Times New Roman" w:hAnsi="Times New Roman" w:cs="Times New Roman"/>
          <w:b/>
          <w:color w:val="548DD4"/>
          <w:sz w:val="24"/>
        </w:rPr>
        <w:t xml:space="preserve">Criterion </w:t>
      </w:r>
      <w:r>
        <w:rPr>
          <w:rFonts w:ascii="Times New Roman" w:eastAsia="Times New Roman" w:hAnsi="Times New Roman" w:cs="Times New Roman"/>
          <w:b/>
          <w:color w:val="548DD4"/>
          <w:sz w:val="24"/>
        </w:rPr>
        <w:tab/>
        <w:t xml:space="preserve">Weightage Assigned Level Marks Awarded </w:t>
      </w:r>
    </w:p>
    <w:tbl>
      <w:tblPr>
        <w:tblStyle w:val="TableGrid"/>
        <w:tblW w:w="5334" w:type="dxa"/>
        <w:tblInd w:w="46" w:type="dxa"/>
        <w:tblLook w:val="04A0" w:firstRow="1" w:lastRow="0" w:firstColumn="1" w:lastColumn="0" w:noHBand="0" w:noVBand="1"/>
      </w:tblPr>
      <w:tblGrid>
        <w:gridCol w:w="3250"/>
        <w:gridCol w:w="1414"/>
        <w:gridCol w:w="670"/>
      </w:tblGrid>
      <w:tr w:rsidR="003C1853" w14:paraId="3B230805" w14:textId="77777777">
        <w:trPr>
          <w:trHeight w:val="277"/>
        </w:trPr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</w:tcPr>
          <w:p w14:paraId="3135BBB8" w14:textId="77777777" w:rsidR="003C1853" w:rsidRDefault="00000000"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 xml:space="preserve">Technical Knowledge 25 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756F5250" w14:textId="77777777" w:rsidR="003C1853" w:rsidRDefault="00000000">
            <w:pPr>
              <w:ind w:left="77"/>
            </w:pP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 xml:space="preserve">Level X </w:t>
            </w: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 w14:paraId="4AB5CA69" w14:textId="77777777" w:rsidR="003C1853" w:rsidRDefault="00000000">
            <w:pPr>
              <w:ind w:left="264"/>
            </w:pP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 xml:space="preserve">XX </w:t>
            </w:r>
          </w:p>
        </w:tc>
      </w:tr>
      <w:tr w:rsidR="003C1853" w14:paraId="219B3066" w14:textId="77777777">
        <w:trPr>
          <w:trHeight w:val="336"/>
        </w:trPr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</w:tcPr>
          <w:p w14:paraId="49F7748B" w14:textId="77777777" w:rsidR="003C1853" w:rsidRDefault="00000000">
            <w:pPr>
              <w:tabs>
                <w:tab w:val="center" w:pos="2292"/>
              </w:tabs>
            </w:pP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 xml:space="preserve">Problem Solving </w:t>
            </w: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ab/>
              <w:t xml:space="preserve">25 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353ED256" w14:textId="77777777" w:rsidR="003C1853" w:rsidRDefault="00000000">
            <w:pPr>
              <w:ind w:left="77"/>
            </w:pP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 xml:space="preserve">Level X </w:t>
            </w: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 w14:paraId="4617FEEA" w14:textId="77777777" w:rsidR="003C1853" w:rsidRDefault="00000000">
            <w:pPr>
              <w:ind w:left="264"/>
            </w:pP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 xml:space="preserve">XX </w:t>
            </w:r>
          </w:p>
        </w:tc>
      </w:tr>
      <w:tr w:rsidR="003C1853" w14:paraId="388972A5" w14:textId="77777777">
        <w:trPr>
          <w:trHeight w:val="336"/>
        </w:trPr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</w:tcPr>
          <w:p w14:paraId="599C8747" w14:textId="77777777" w:rsidR="003C1853" w:rsidRDefault="00000000"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 xml:space="preserve">Analytical Thinking 20 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64FEA0E8" w14:textId="77777777" w:rsidR="003C1853" w:rsidRDefault="00000000">
            <w:pPr>
              <w:ind w:left="77"/>
            </w:pP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 xml:space="preserve">Level X </w:t>
            </w: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 w14:paraId="176FD6A0" w14:textId="77777777" w:rsidR="003C1853" w:rsidRDefault="00000000">
            <w:pPr>
              <w:ind w:left="264"/>
            </w:pP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 xml:space="preserve">XX </w:t>
            </w:r>
          </w:p>
        </w:tc>
      </w:tr>
      <w:tr w:rsidR="003C1853" w14:paraId="321F3243" w14:textId="77777777">
        <w:trPr>
          <w:trHeight w:val="336"/>
        </w:trPr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</w:tcPr>
          <w:p w14:paraId="0BFFF877" w14:textId="77777777" w:rsidR="003C1853" w:rsidRDefault="00000000">
            <w:pPr>
              <w:tabs>
                <w:tab w:val="center" w:pos="2292"/>
              </w:tabs>
            </w:pP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 xml:space="preserve">Communication </w:t>
            </w: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ab/>
              <w:t xml:space="preserve">15 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75EB9C82" w14:textId="77777777" w:rsidR="003C1853" w:rsidRDefault="00000000">
            <w:pPr>
              <w:ind w:left="77"/>
            </w:pP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 xml:space="preserve">Level X </w:t>
            </w: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 w14:paraId="6AE018AA" w14:textId="77777777" w:rsidR="003C1853" w:rsidRDefault="00000000">
            <w:pPr>
              <w:ind w:left="264"/>
            </w:pP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 xml:space="preserve">XX </w:t>
            </w:r>
          </w:p>
        </w:tc>
      </w:tr>
      <w:tr w:rsidR="003C1853" w14:paraId="007B7FF5" w14:textId="77777777">
        <w:trPr>
          <w:trHeight w:val="277"/>
        </w:trPr>
        <w:tc>
          <w:tcPr>
            <w:tcW w:w="3251" w:type="dxa"/>
            <w:tcBorders>
              <w:top w:val="nil"/>
              <w:left w:val="nil"/>
              <w:bottom w:val="nil"/>
              <w:right w:val="nil"/>
            </w:tcBorders>
          </w:tcPr>
          <w:p w14:paraId="71D7FB98" w14:textId="77777777" w:rsidR="003C1853" w:rsidRDefault="00000000">
            <w:pPr>
              <w:tabs>
                <w:tab w:val="center" w:pos="2292"/>
              </w:tabs>
            </w:pP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 xml:space="preserve">Confidence </w:t>
            </w: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ab/>
              <w:t xml:space="preserve">15 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05DBEC76" w14:textId="77777777" w:rsidR="003C1853" w:rsidRDefault="00000000">
            <w:pPr>
              <w:ind w:left="77"/>
            </w:pP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 xml:space="preserve">Level X </w:t>
            </w: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 w14:paraId="610B1041" w14:textId="77777777" w:rsidR="003C1853" w:rsidRDefault="00000000">
            <w:pPr>
              <w:ind w:left="264"/>
            </w:pPr>
            <w:r>
              <w:rPr>
                <w:rFonts w:ascii="Times New Roman" w:eastAsia="Times New Roman" w:hAnsi="Times New Roman" w:cs="Times New Roman"/>
                <w:color w:val="548DD4"/>
                <w:sz w:val="24"/>
              </w:rPr>
              <w:t xml:space="preserve">XX </w:t>
            </w:r>
          </w:p>
        </w:tc>
      </w:tr>
    </w:tbl>
    <w:p w14:paraId="1CE89486" w14:textId="77777777" w:rsidR="003C1853" w:rsidRDefault="00000000">
      <w:pPr>
        <w:spacing w:after="344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SUMMARY TABLE </w:t>
      </w:r>
    </w:p>
    <w:p w14:paraId="2196AD34" w14:textId="77777777" w:rsidR="003C1853" w:rsidRDefault="00000000">
      <w:pPr>
        <w:tabs>
          <w:tab w:val="center" w:pos="856"/>
          <w:tab w:val="center" w:pos="2367"/>
          <w:tab w:val="center" w:pos="3823"/>
          <w:tab w:val="right" w:pos="10142"/>
        </w:tabs>
        <w:spacing w:after="0"/>
      </w:pPr>
      <w:r>
        <w:tab/>
      </w:r>
      <w:r>
        <w:rPr>
          <w:rFonts w:ascii="Times New Roman" w:eastAsia="Times New Roman" w:hAnsi="Times New Roman" w:cs="Times New Roman"/>
          <w:b/>
          <w:color w:val="548DD4"/>
          <w:sz w:val="24"/>
        </w:rPr>
        <w:t xml:space="preserve">Technical </w:t>
      </w:r>
      <w:r>
        <w:rPr>
          <w:rFonts w:ascii="Times New Roman" w:eastAsia="Times New Roman" w:hAnsi="Times New Roman" w:cs="Times New Roman"/>
          <w:b/>
          <w:color w:val="548DD4"/>
          <w:sz w:val="24"/>
        </w:rPr>
        <w:tab/>
        <w:t xml:space="preserve">Problem </w:t>
      </w:r>
      <w:r>
        <w:rPr>
          <w:rFonts w:ascii="Times New Roman" w:eastAsia="Times New Roman" w:hAnsi="Times New Roman" w:cs="Times New Roman"/>
          <w:b/>
          <w:color w:val="548DD4"/>
          <w:sz w:val="24"/>
        </w:rPr>
        <w:tab/>
        <w:t xml:space="preserve">Analytical </w:t>
      </w:r>
      <w:r>
        <w:rPr>
          <w:rFonts w:ascii="Times New Roman" w:eastAsia="Times New Roman" w:hAnsi="Times New Roman" w:cs="Times New Roman"/>
          <w:b/>
          <w:color w:val="548DD4"/>
          <w:sz w:val="24"/>
        </w:rPr>
        <w:tab/>
        <w:t xml:space="preserve">Communication Confidence SubQ Student Avg </w:t>
      </w:r>
    </w:p>
    <w:p w14:paraId="2C7F5EAC" w14:textId="77777777" w:rsidR="003C1853" w:rsidRDefault="00000000">
      <w:pPr>
        <w:spacing w:after="298"/>
        <w:ind w:left="34" w:hanging="3"/>
      </w:pPr>
      <w:r>
        <w:rPr>
          <w:rFonts w:ascii="Times New Roman" w:eastAsia="Times New Roman" w:hAnsi="Times New Roman" w:cs="Times New Roman"/>
          <w:b/>
          <w:color w:val="548DD4"/>
          <w:sz w:val="24"/>
        </w:rPr>
        <w:t xml:space="preserve">Knowledge (25) Solving (25) Thinking (20) (15) (15) Total Final Mark </w:t>
      </w:r>
      <w:r>
        <w:rPr>
          <w:rFonts w:ascii="Times New Roman" w:eastAsia="Times New Roman" w:hAnsi="Times New Roman" w:cs="Times New Roman"/>
          <w:color w:val="548DD4"/>
          <w:sz w:val="24"/>
        </w:rPr>
        <w:t xml:space="preserve">Level X Level X Level X Level X Level X XX.X XX.X </w:t>
      </w:r>
    </w:p>
    <w:p w14:paraId="2D5FC636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OVERALL FEEDBACK </w:t>
      </w:r>
    </w:p>
    <w:p w14:paraId="4E43E005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Strengths: </w:t>
      </w:r>
    </w:p>
    <w:p w14:paraId="1CF5EC35" w14:textId="77777777" w:rsidR="003C1853" w:rsidRDefault="00000000">
      <w:pPr>
        <w:numPr>
          <w:ilvl w:val="0"/>
          <w:numId w:val="7"/>
        </w:numPr>
        <w:spacing w:after="266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List strengths </w:t>
      </w:r>
    </w:p>
    <w:p w14:paraId="21737AE2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Areas for Improvement: </w:t>
      </w:r>
    </w:p>
    <w:p w14:paraId="663DEA78" w14:textId="77777777" w:rsidR="003C1853" w:rsidRDefault="00000000">
      <w:pPr>
        <w:numPr>
          <w:ilvl w:val="0"/>
          <w:numId w:val="7"/>
        </w:numPr>
        <w:spacing w:after="266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List improvements </w:t>
      </w:r>
    </w:p>
    <w:p w14:paraId="7058EA89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Interview Readiness: </w:t>
      </w:r>
    </w:p>
    <w:p w14:paraId="1E2A8E05" w14:textId="77777777" w:rsidR="003C1853" w:rsidRDefault="00000000">
      <w:pPr>
        <w:numPr>
          <w:ilvl w:val="0"/>
          <w:numId w:val="7"/>
        </w:numPr>
        <w:spacing w:after="266" w:line="249" w:lineRule="auto"/>
        <w:ind w:hanging="36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Excellent / Good / Average / Needs Improvement </w:t>
      </w:r>
    </w:p>
    <w:p w14:paraId="61972038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End the report after the Interview Readiness section. </w:t>
      </w:r>
    </w:p>
    <w:p w14:paraId="7DBBEC57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After evaluating each answer, do NOT display the marks immediately. </w:t>
      </w:r>
    </w:p>
    <w:p w14:paraId="2D66CA4E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Store the evaluation internally. </w:t>
      </w:r>
    </w:p>
    <w:p w14:paraId="5B6BE02F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After Question 10 is completed: </w:t>
      </w:r>
    </w:p>
    <w:p w14:paraId="548460B6" w14:textId="77777777" w:rsidR="003C1853" w:rsidRDefault="00000000">
      <w:pPr>
        <w:numPr>
          <w:ilvl w:val="0"/>
          <w:numId w:val="8"/>
        </w:numPr>
        <w:spacing w:after="266" w:line="249" w:lineRule="auto"/>
        <w:ind w:hanging="24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Generate a Question-wise Evaluation Table for all 10 questions. </w:t>
      </w:r>
    </w:p>
    <w:p w14:paraId="757F06B2" w14:textId="77777777" w:rsidR="003C1853" w:rsidRDefault="00000000">
      <w:pPr>
        <w:numPr>
          <w:ilvl w:val="0"/>
          <w:numId w:val="8"/>
        </w:numPr>
        <w:spacing w:after="266" w:line="249" w:lineRule="auto"/>
        <w:ind w:hanging="24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For each question assign: </w:t>
      </w:r>
    </w:p>
    <w:p w14:paraId="2530E00A" w14:textId="77777777" w:rsidR="003C1853" w:rsidRDefault="00000000">
      <w:pPr>
        <w:numPr>
          <w:ilvl w:val="0"/>
          <w:numId w:val="9"/>
        </w:numPr>
        <w:spacing w:after="266" w:line="249" w:lineRule="auto"/>
        <w:ind w:hanging="139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Technical Knowledge Level </w:t>
      </w:r>
    </w:p>
    <w:p w14:paraId="5F0F9F65" w14:textId="77777777" w:rsidR="003C1853" w:rsidRDefault="00000000">
      <w:pPr>
        <w:numPr>
          <w:ilvl w:val="0"/>
          <w:numId w:val="9"/>
        </w:numPr>
        <w:spacing w:after="266" w:line="249" w:lineRule="auto"/>
        <w:ind w:hanging="139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Problem Solving Level </w:t>
      </w:r>
    </w:p>
    <w:p w14:paraId="7562D5A2" w14:textId="77777777" w:rsidR="003C1853" w:rsidRDefault="00000000">
      <w:pPr>
        <w:numPr>
          <w:ilvl w:val="0"/>
          <w:numId w:val="9"/>
        </w:numPr>
        <w:spacing w:after="266" w:line="249" w:lineRule="auto"/>
        <w:ind w:hanging="139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Analytical Thinking Level </w:t>
      </w:r>
    </w:p>
    <w:p w14:paraId="6BAA8FED" w14:textId="77777777" w:rsidR="003C1853" w:rsidRDefault="00000000">
      <w:pPr>
        <w:numPr>
          <w:ilvl w:val="0"/>
          <w:numId w:val="9"/>
        </w:numPr>
        <w:spacing w:after="266" w:line="249" w:lineRule="auto"/>
        <w:ind w:hanging="139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Communication Level </w:t>
      </w:r>
    </w:p>
    <w:p w14:paraId="09605C7B" w14:textId="77777777" w:rsidR="003C1853" w:rsidRDefault="00000000">
      <w:pPr>
        <w:numPr>
          <w:ilvl w:val="0"/>
          <w:numId w:val="9"/>
        </w:numPr>
        <w:spacing w:after="266" w:line="249" w:lineRule="auto"/>
        <w:ind w:hanging="139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Confidence Level </w:t>
      </w:r>
    </w:p>
    <w:p w14:paraId="50C88504" w14:textId="77777777" w:rsidR="003C1853" w:rsidRDefault="00000000">
      <w:pPr>
        <w:numPr>
          <w:ilvl w:val="0"/>
          <w:numId w:val="9"/>
        </w:numPr>
        <w:spacing w:after="266" w:line="249" w:lineRule="auto"/>
        <w:ind w:hanging="139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SubQ Total </w:t>
      </w:r>
    </w:p>
    <w:p w14:paraId="37A3DC58" w14:textId="77777777" w:rsidR="003C1853" w:rsidRDefault="00000000">
      <w:pPr>
        <w:numPr>
          <w:ilvl w:val="0"/>
          <w:numId w:val="10"/>
        </w:numPr>
        <w:spacing w:after="266" w:line="249" w:lineRule="auto"/>
        <w:ind w:hanging="240"/>
      </w:pPr>
      <w:r>
        <w:rPr>
          <w:rFonts w:ascii="Times New Roman" w:eastAsia="Times New Roman" w:hAnsi="Times New Roman" w:cs="Times New Roman"/>
          <w:color w:val="548DD4"/>
          <w:sz w:val="24"/>
        </w:rPr>
        <w:lastRenderedPageBreak/>
        <w:t xml:space="preserve">Calculate SubQ Total using: </w:t>
      </w:r>
    </w:p>
    <w:p w14:paraId="2448F968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4 = 100% weightage </w:t>
      </w:r>
    </w:p>
    <w:p w14:paraId="1E94D1AA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3 = 75% weightage </w:t>
      </w:r>
    </w:p>
    <w:p w14:paraId="4E3C3A27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2 = 50% weightage </w:t>
      </w:r>
    </w:p>
    <w:p w14:paraId="778FCA5F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Level 1 = 25% weightage </w:t>
      </w:r>
    </w:p>
    <w:p w14:paraId="6253A767" w14:textId="77777777" w:rsidR="003C1853" w:rsidRDefault="00000000">
      <w:pPr>
        <w:numPr>
          <w:ilvl w:val="0"/>
          <w:numId w:val="10"/>
        </w:numPr>
        <w:spacing w:after="266" w:line="249" w:lineRule="auto"/>
        <w:ind w:hanging="24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Calculate Student Avg Final Mark as: </w:t>
      </w:r>
    </w:p>
    <w:p w14:paraId="3E4A153A" w14:textId="77777777" w:rsidR="003C1853" w:rsidRDefault="00000000">
      <w:pPr>
        <w:spacing w:after="256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 </w:t>
      </w:r>
    </w:p>
    <w:p w14:paraId="3B1D20BF" w14:textId="77777777" w:rsidR="003C1853" w:rsidRDefault="00000000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Average of all 10 SubQ Totals </w:t>
      </w:r>
    </w:p>
    <w:p w14:paraId="677E0E95" w14:textId="77777777" w:rsidR="003C1853" w:rsidRDefault="00000000">
      <w:pPr>
        <w:numPr>
          <w:ilvl w:val="0"/>
          <w:numId w:val="10"/>
        </w:numPr>
        <w:spacing w:after="266" w:line="249" w:lineRule="auto"/>
        <w:ind w:hanging="240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Display: </w:t>
      </w:r>
    </w:p>
    <w:p w14:paraId="6A026A1B" w14:textId="77777777" w:rsidR="003C1853" w:rsidRDefault="00000000">
      <w:pPr>
        <w:numPr>
          <w:ilvl w:val="0"/>
          <w:numId w:val="11"/>
        </w:numPr>
        <w:spacing w:after="266" w:line="249" w:lineRule="auto"/>
        <w:ind w:hanging="142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Complete interview questions </w:t>
      </w:r>
    </w:p>
    <w:p w14:paraId="79AD70EF" w14:textId="77777777" w:rsidR="003C1853" w:rsidRDefault="00000000">
      <w:pPr>
        <w:numPr>
          <w:ilvl w:val="0"/>
          <w:numId w:val="11"/>
        </w:numPr>
        <w:spacing w:after="266" w:line="249" w:lineRule="auto"/>
        <w:ind w:hanging="142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Student answers </w:t>
      </w:r>
    </w:p>
    <w:p w14:paraId="0DD28CF2" w14:textId="77777777" w:rsidR="003C1853" w:rsidRDefault="00000000">
      <w:pPr>
        <w:numPr>
          <w:ilvl w:val="0"/>
          <w:numId w:val="11"/>
        </w:numPr>
        <w:spacing w:after="266" w:line="249" w:lineRule="auto"/>
        <w:ind w:hanging="142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Question-wise evaluation table </w:t>
      </w:r>
    </w:p>
    <w:p w14:paraId="6175C6CD" w14:textId="77777777" w:rsidR="003C1853" w:rsidRDefault="00000000">
      <w:pPr>
        <w:numPr>
          <w:ilvl w:val="0"/>
          <w:numId w:val="11"/>
        </w:numPr>
        <w:spacing w:after="266" w:line="249" w:lineRule="auto"/>
        <w:ind w:hanging="142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Student Avg Final Mark </w:t>
      </w:r>
    </w:p>
    <w:p w14:paraId="7E588AB9" w14:textId="77777777" w:rsidR="003C1853" w:rsidRDefault="00000000">
      <w:pPr>
        <w:numPr>
          <w:ilvl w:val="0"/>
          <w:numId w:val="11"/>
        </w:numPr>
        <w:spacing w:after="266" w:line="249" w:lineRule="auto"/>
        <w:ind w:hanging="142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Overall strengths </w:t>
      </w:r>
    </w:p>
    <w:p w14:paraId="25CEDCC3" w14:textId="77777777" w:rsidR="003C1853" w:rsidRDefault="00000000">
      <w:pPr>
        <w:numPr>
          <w:ilvl w:val="0"/>
          <w:numId w:val="11"/>
        </w:numPr>
        <w:spacing w:after="266" w:line="249" w:lineRule="auto"/>
        <w:ind w:hanging="142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Areas for improvement </w:t>
      </w:r>
    </w:p>
    <w:p w14:paraId="0BF7DA91" w14:textId="77777777" w:rsidR="003C1853" w:rsidRDefault="00000000">
      <w:pPr>
        <w:numPr>
          <w:ilvl w:val="0"/>
          <w:numId w:val="11"/>
        </w:numPr>
        <w:spacing w:after="266" w:line="249" w:lineRule="auto"/>
        <w:ind w:hanging="142"/>
      </w:pPr>
      <w:r>
        <w:rPr>
          <w:rFonts w:ascii="Times New Roman" w:eastAsia="Times New Roman" w:hAnsi="Times New Roman" w:cs="Times New Roman"/>
          <w:color w:val="548DD4"/>
          <w:sz w:val="24"/>
        </w:rPr>
        <w:t xml:space="preserve">Interview readiness </w:t>
      </w:r>
    </w:p>
    <w:p w14:paraId="3E88A938" w14:textId="77777777" w:rsidR="003C1853" w:rsidRDefault="00000000">
      <w:pPr>
        <w:spacing w:after="29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D09A32" w14:textId="77777777" w:rsidR="003C1853" w:rsidRDefault="00000000">
      <w:pPr>
        <w:spacing w:after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2CB82344" w14:textId="77777777" w:rsidR="003C1853" w:rsidRDefault="00000000">
      <w:pPr>
        <w:spacing w:after="275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2F2DBCE6" w14:textId="77777777" w:rsidR="003C1853" w:rsidRDefault="00000000">
      <w:pPr>
        <w:spacing w:after="2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B48B31" w14:textId="77777777" w:rsidR="003C1853" w:rsidRDefault="00000000">
      <w:pPr>
        <w:spacing w:after="2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4C7CCB" w14:textId="77777777" w:rsidR="003C1853" w:rsidRDefault="00000000">
      <w:pPr>
        <w:spacing w:after="24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5C2EBE" w14:textId="77777777" w:rsidR="003C1853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717A154C" w14:textId="77777777" w:rsidR="003C1853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7390027C" w14:textId="77777777" w:rsidR="003C1853" w:rsidRDefault="00000000">
      <w:pPr>
        <w:spacing w:after="0"/>
        <w:jc w:val="both"/>
      </w:pPr>
      <w:r>
        <w:rPr>
          <w:rFonts w:ascii="Arial" w:eastAsia="Arial" w:hAnsi="Arial" w:cs="Arial"/>
          <w:b/>
          <w:color w:val="1F4E79"/>
        </w:rPr>
        <w:t xml:space="preserve"> </w:t>
      </w:r>
      <w:r>
        <w:rPr>
          <w:rFonts w:ascii="Arial" w:eastAsia="Arial" w:hAnsi="Arial" w:cs="Arial"/>
          <w:b/>
          <w:color w:val="1F4E79"/>
        </w:rPr>
        <w:tab/>
        <w:t xml:space="preserve"> </w:t>
      </w:r>
      <w:r>
        <w:br w:type="page"/>
      </w:r>
    </w:p>
    <w:p w14:paraId="76BC553E" w14:textId="77777777" w:rsidR="003C1853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lastRenderedPageBreak/>
        <w:t xml:space="preserve">Rubrics for Calculation </w:t>
      </w:r>
    </w:p>
    <w:p w14:paraId="321F11A7" w14:textId="77777777" w:rsidR="003C1853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tbl>
      <w:tblPr>
        <w:tblStyle w:val="TableGrid"/>
        <w:tblW w:w="9782" w:type="dxa"/>
        <w:tblInd w:w="0" w:type="dxa"/>
        <w:tblCellMar>
          <w:top w:w="47" w:type="dxa"/>
          <w:left w:w="113" w:type="dxa"/>
          <w:right w:w="64" w:type="dxa"/>
        </w:tblCellMar>
        <w:tblLook w:val="04A0" w:firstRow="1" w:lastRow="0" w:firstColumn="1" w:lastColumn="0" w:noHBand="0" w:noVBand="1"/>
      </w:tblPr>
      <w:tblGrid>
        <w:gridCol w:w="1276"/>
        <w:gridCol w:w="850"/>
        <w:gridCol w:w="2269"/>
        <w:gridCol w:w="1762"/>
        <w:gridCol w:w="1784"/>
        <w:gridCol w:w="1841"/>
      </w:tblGrid>
      <w:tr w:rsidR="003C1853" w14:paraId="3B048751" w14:textId="77777777">
        <w:trPr>
          <w:trHeight w:val="620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4FD52" w14:textId="77777777" w:rsidR="003C1853" w:rsidRDefault="00000000">
            <w:pPr>
              <w:ind w:right="5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721D6" w14:textId="77777777" w:rsidR="003C18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Weigh tage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9C9B6" w14:textId="77777777" w:rsidR="003C1853" w:rsidRDefault="00000000">
            <w:pPr>
              <w:ind w:right="5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C2315" w14:textId="77777777" w:rsidR="003C18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ABFE9" w14:textId="77777777" w:rsidR="003C18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(Developing)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11AF8" w14:textId="77777777" w:rsidR="003C18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</w:p>
        </w:tc>
      </w:tr>
      <w:tr w:rsidR="003C1853" w14:paraId="5667512C" w14:textId="77777777">
        <w:trPr>
          <w:trHeight w:val="112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8057E" w14:textId="77777777" w:rsidR="003C1853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Technical Knowledge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78F2A" w14:textId="77777777" w:rsidR="003C1853" w:rsidRDefault="00000000">
            <w:pPr>
              <w:ind w:right="4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BF04F" w14:textId="77777777" w:rsidR="003C1853" w:rsidRDefault="00000000">
            <w:pPr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strong and accurate subject knowledge with indepth understanding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ED6D" w14:textId="77777777" w:rsidR="003C1853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Shows good knowledge with minor gaps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74990" w14:textId="77777777" w:rsidR="003C1853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knowledge with noticeable errors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DE06B" w14:textId="77777777" w:rsidR="003C1853" w:rsidRDefault="00000000">
            <w:pPr>
              <w:ind w:firstLine="3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Lacks fundamental technical knowledge </w:t>
            </w:r>
          </w:p>
        </w:tc>
      </w:tr>
      <w:tr w:rsidR="003C1853" w14:paraId="6CDAF1E7" w14:textId="77777777">
        <w:trPr>
          <w:trHeight w:val="929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1D8D4" w14:textId="77777777" w:rsidR="003C1853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Solving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820AB" w14:textId="77777777" w:rsidR="003C1853" w:rsidRDefault="00000000">
            <w:pPr>
              <w:ind w:right="4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A304A" w14:textId="77777777" w:rsidR="003C1853" w:rsidRDefault="00000000">
            <w:pPr>
              <w:spacing w:after="2" w:line="239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Solves problems logically and applies </w:t>
            </w:r>
          </w:p>
          <w:p w14:paraId="777B5D7F" w14:textId="77777777" w:rsidR="003C1853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concepts effectively in real scenarios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ED070" w14:textId="77777777" w:rsidR="003C1853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Applies concepts with moderate accuracy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F49E7" w14:textId="77777777" w:rsidR="003C1853" w:rsidRDefault="00000000">
            <w:pPr>
              <w:ind w:left="44" w:right="11" w:hanging="3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problemsolving ability; requires guidance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30E5D" w14:textId="77777777" w:rsidR="003C1853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solve or apply concepts </w:t>
            </w:r>
          </w:p>
        </w:tc>
      </w:tr>
      <w:tr w:rsidR="003C1853" w14:paraId="7228EEF5" w14:textId="77777777">
        <w:trPr>
          <w:trHeight w:val="931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F2F3E" w14:textId="77777777" w:rsidR="003C1853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Analytical Thinking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42EF8" w14:textId="77777777" w:rsidR="003C1853" w:rsidRDefault="00000000">
            <w:pPr>
              <w:ind w:right="4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ACAF0" w14:textId="77777777" w:rsidR="003C1853" w:rsidRDefault="00000000">
            <w:pPr>
              <w:spacing w:line="24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Analyzes questions critically and provides </w:t>
            </w:r>
          </w:p>
          <w:p w14:paraId="00D85A4B" w14:textId="77777777" w:rsidR="003C1853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well-structured, logical answers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CA187" w14:textId="77777777" w:rsidR="003C1853" w:rsidRDefault="00000000">
            <w:pPr>
              <w:spacing w:line="24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reasonable </w:t>
            </w:r>
          </w:p>
          <w:p w14:paraId="0A9D66F4" w14:textId="77777777" w:rsidR="003C1853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analysis with some structure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5261" w14:textId="77777777" w:rsidR="003C1853" w:rsidRDefault="00000000">
            <w:pPr>
              <w:spacing w:line="24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Superficial or partially </w:t>
            </w:r>
          </w:p>
          <w:p w14:paraId="6FFC2A1D" w14:textId="77777777" w:rsidR="003C1853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structured responses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89F02" w14:textId="77777777" w:rsidR="003C1853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analytical thinking demonstrated </w:t>
            </w:r>
          </w:p>
        </w:tc>
      </w:tr>
      <w:tr w:rsidR="003C1853" w14:paraId="518B225E" w14:textId="77777777">
        <w:trPr>
          <w:trHeight w:val="929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4280A" w14:textId="77777777" w:rsidR="003C1853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Communic ation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0C500" w14:textId="77777777" w:rsidR="003C1853" w:rsidRDefault="00000000">
            <w:pPr>
              <w:ind w:right="4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61C6" w14:textId="77777777" w:rsidR="003C1853" w:rsidRDefault="00000000">
            <w:pPr>
              <w:spacing w:after="2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Communicates clearly, confidently, and </w:t>
            </w:r>
          </w:p>
          <w:p w14:paraId="161DBB6E" w14:textId="77777777" w:rsidR="003C1853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professionally with proper terminology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C1DEA" w14:textId="77777777" w:rsidR="003C1853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Communicates well with minor hesitation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46144" w14:textId="77777777" w:rsidR="003C1853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Communication lacks clarity or confidence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43D95" w14:textId="77777777" w:rsidR="003C1853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communicate effectively </w:t>
            </w:r>
          </w:p>
        </w:tc>
      </w:tr>
      <w:tr w:rsidR="003C1853" w14:paraId="14B85609" w14:textId="77777777">
        <w:trPr>
          <w:trHeight w:val="1162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2548D" w14:textId="77777777" w:rsidR="003C1853" w:rsidRDefault="00000000">
            <w:pPr>
              <w:ind w:left="19"/>
            </w:pPr>
            <w:r>
              <w:rPr>
                <w:rFonts w:ascii="Arial" w:eastAsia="Arial" w:hAnsi="Arial" w:cs="Arial"/>
                <w:sz w:val="20"/>
              </w:rPr>
              <w:t xml:space="preserve">Confidence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28E5A" w14:textId="77777777" w:rsidR="003C1853" w:rsidRDefault="00000000">
            <w:pPr>
              <w:ind w:right="4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BC01B" w14:textId="77777777" w:rsidR="003C1853" w:rsidRDefault="00000000">
            <w:pPr>
              <w:spacing w:line="24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Displays high confidence, positive attitude, and </w:t>
            </w:r>
          </w:p>
          <w:p w14:paraId="31058222" w14:textId="77777777" w:rsidR="003C1853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professional behavior throughout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E2047" w14:textId="77777777" w:rsidR="003C1853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Shows good confidence with minor issues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91A0A" w14:textId="77777777" w:rsidR="003C1853" w:rsidRDefault="00000000">
            <w:pPr>
              <w:ind w:left="8" w:hanging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Low confidence; inconsistent behavior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8A7BB" w14:textId="77777777" w:rsidR="003C1853" w:rsidRDefault="00000000">
            <w:pPr>
              <w:spacing w:line="24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Lacks confidence and </w:t>
            </w:r>
          </w:p>
          <w:p w14:paraId="3D879051" w14:textId="77777777" w:rsidR="003C1853" w:rsidRDefault="00000000">
            <w:pPr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professionalism </w:t>
            </w:r>
          </w:p>
        </w:tc>
      </w:tr>
    </w:tbl>
    <w:p w14:paraId="7EC94C3E" w14:textId="77777777" w:rsidR="003C1853" w:rsidRDefault="00000000">
      <w:pPr>
        <w:spacing w:after="2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0B7ED07A" w14:textId="77777777" w:rsidR="003C1853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tbl>
      <w:tblPr>
        <w:tblStyle w:val="TableGrid"/>
        <w:tblW w:w="9844" w:type="dxa"/>
        <w:tblInd w:w="5" w:type="dxa"/>
        <w:tblCellMar>
          <w:top w:w="50" w:type="dxa"/>
          <w:left w:w="106" w:type="dxa"/>
          <w:right w:w="47" w:type="dxa"/>
        </w:tblCellMar>
        <w:tblLook w:val="04A0" w:firstRow="1" w:lastRow="0" w:firstColumn="1" w:lastColumn="0" w:noHBand="0" w:noVBand="1"/>
      </w:tblPr>
      <w:tblGrid>
        <w:gridCol w:w="987"/>
        <w:gridCol w:w="1769"/>
        <w:gridCol w:w="1351"/>
        <w:gridCol w:w="1419"/>
        <w:gridCol w:w="1274"/>
        <w:gridCol w:w="1136"/>
        <w:gridCol w:w="1157"/>
        <w:gridCol w:w="751"/>
      </w:tblGrid>
      <w:tr w:rsidR="003C1853" w14:paraId="17C0CF64" w14:textId="77777777">
        <w:trPr>
          <w:trHeight w:val="1092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085CE" w14:textId="77777777" w:rsidR="003C1853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Q. No. / Criteria </w:t>
            </w:r>
          </w:p>
          <w:p w14:paraId="63E9ED20" w14:textId="77777777" w:rsidR="003C1853" w:rsidRDefault="00000000">
            <w:pPr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Level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AD4CB" w14:textId="77777777" w:rsidR="003C18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Problem Understanding 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2465E" w14:textId="77777777" w:rsidR="003C18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Algorithm Design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236B9" w14:textId="77777777" w:rsidR="003C1853" w:rsidRDefault="00000000">
            <w:pPr>
              <w:ind w:right="59"/>
              <w:jc w:val="center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Use of </w:t>
            </w:r>
          </w:p>
          <w:p w14:paraId="430A4859" w14:textId="77777777" w:rsidR="003C1853" w:rsidRDefault="00000000">
            <w:pPr>
              <w:ind w:right="60"/>
              <w:jc w:val="center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Control </w:t>
            </w:r>
          </w:p>
          <w:p w14:paraId="7C8662CF" w14:textId="77777777" w:rsidR="003C1853" w:rsidRDefault="00000000">
            <w:pPr>
              <w:ind w:left="53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Structures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98F4B" w14:textId="77777777" w:rsidR="003C1853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Pseudoco de </w:t>
            </w:r>
          </w:p>
          <w:p w14:paraId="1A4AFFE6" w14:textId="77777777" w:rsidR="003C1853" w:rsidRDefault="00000000">
            <w:pPr>
              <w:ind w:left="41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Structure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7D141" w14:textId="77777777" w:rsidR="003C18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Complet eness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37504" w14:textId="77777777" w:rsidR="003C1853" w:rsidRDefault="00000000">
            <w:r>
              <w:rPr>
                <w:rFonts w:ascii="Arial" w:eastAsia="Arial" w:hAnsi="Arial" w:cs="Arial"/>
                <w:b/>
                <w:color w:val="1F4E79"/>
              </w:rPr>
              <w:t xml:space="preserve">Sub. </w:t>
            </w:r>
          </w:p>
          <w:p w14:paraId="111D0275" w14:textId="77777777" w:rsidR="003C1853" w:rsidRDefault="00000000">
            <w:r>
              <w:rPr>
                <w:rFonts w:ascii="Arial" w:eastAsia="Arial" w:hAnsi="Arial" w:cs="Arial"/>
                <w:b/>
                <w:color w:val="1F4E79"/>
              </w:rPr>
              <w:t xml:space="preserve">Total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3FA7A" w14:textId="77777777" w:rsidR="003C1853" w:rsidRDefault="00000000">
            <w:pPr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Total </w:t>
            </w:r>
          </w:p>
          <w:p w14:paraId="4ADCE818" w14:textId="77777777" w:rsidR="003C1853" w:rsidRDefault="00000000">
            <w:pPr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% </w:t>
            </w:r>
          </w:p>
        </w:tc>
      </w:tr>
      <w:tr w:rsidR="001324CA" w14:paraId="5FF5A6F2" w14:textId="77777777">
        <w:trPr>
          <w:trHeight w:val="41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0EDAB" w14:textId="77777777" w:rsidR="001324CA" w:rsidRDefault="001324CA" w:rsidP="001324CA">
            <w:pPr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1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97C2" w14:textId="2D0FF953" w:rsidR="001324CA" w:rsidRPr="000B0C84" w:rsidRDefault="001324CA" w:rsidP="001324CA">
            <w:pPr>
              <w:ind w:left="2"/>
              <w:rPr>
                <w:rFonts w:ascii="Arial Narrow" w:hAnsi="Arial Narrow"/>
                <w:b/>
                <w:bCs/>
              </w:rPr>
            </w:pPr>
            <w:r w:rsidRPr="000B0C84">
              <w:rPr>
                <w:rFonts w:ascii="Arial Narrow" w:hAnsi="Arial Narrow"/>
                <w:b/>
                <w:bCs/>
              </w:rPr>
              <w:t>2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CB0C3" w14:textId="4679DD19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60707" w14:textId="607B5817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86E63" w14:textId="2F0EC878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F9373" w14:textId="7D03D5AD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6132" w14:textId="0AB47B2F" w:rsidR="001324CA" w:rsidRDefault="001324CA" w:rsidP="001324CA">
            <w:r>
              <w:rPr>
                <w:rFonts w:ascii="Arial" w:eastAsia="Arial" w:hAnsi="Arial" w:cs="Arial"/>
                <w:b/>
                <w:color w:val="1F4E79"/>
              </w:rPr>
              <w:t xml:space="preserve">14 </w:t>
            </w:r>
          </w:p>
        </w:tc>
        <w:tc>
          <w:tcPr>
            <w:tcW w:w="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7A68" w14:textId="5367F3DF" w:rsidR="001324CA" w:rsidRDefault="001324CA" w:rsidP="001324CA">
            <w:pPr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69 </w:t>
            </w:r>
          </w:p>
        </w:tc>
      </w:tr>
      <w:tr w:rsidR="001324CA" w14:paraId="0195AE3A" w14:textId="77777777">
        <w:trPr>
          <w:trHeight w:val="41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27079" w14:textId="77777777" w:rsidR="001324CA" w:rsidRDefault="001324CA" w:rsidP="001324CA">
            <w:pPr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2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1B4A3" w14:textId="27FF634B" w:rsidR="001324CA" w:rsidRPr="000B0C84" w:rsidRDefault="001324CA" w:rsidP="001324CA">
            <w:pPr>
              <w:ind w:left="2"/>
              <w:rPr>
                <w:rFonts w:ascii="Arial Narrow" w:hAnsi="Arial Narrow"/>
                <w:b/>
                <w:bCs/>
              </w:rPr>
            </w:pPr>
            <w:r w:rsidRPr="000B0C84">
              <w:rPr>
                <w:rFonts w:ascii="Arial Narrow" w:hAnsi="Arial Narrow"/>
                <w:b/>
                <w:bCs/>
              </w:rPr>
              <w:t>2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BB399" w14:textId="172BF195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5BB05" w14:textId="54967E25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45866" w14:textId="1B1B350E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039FD" w14:textId="23B8BC19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D7F31" w14:textId="1033DF25" w:rsidR="001324CA" w:rsidRDefault="001324CA" w:rsidP="001324CA">
            <w:r w:rsidRPr="00090430">
              <w:rPr>
                <w:rFonts w:ascii="Arial" w:eastAsia="Arial" w:hAnsi="Arial" w:cs="Arial"/>
                <w:b/>
                <w:color w:val="1F4E79"/>
              </w:rPr>
              <w:t>14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B75644D" w14:textId="77777777" w:rsidR="001324CA" w:rsidRDefault="001324CA" w:rsidP="001324CA"/>
        </w:tc>
      </w:tr>
      <w:tr w:rsidR="001324CA" w14:paraId="0CCD3005" w14:textId="77777777">
        <w:trPr>
          <w:trHeight w:val="41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988C9" w14:textId="77777777" w:rsidR="001324CA" w:rsidRDefault="001324CA" w:rsidP="001324CA">
            <w:pPr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3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17D2F" w14:textId="51C8ADDC" w:rsidR="001324CA" w:rsidRPr="000B0C84" w:rsidRDefault="001324CA" w:rsidP="001324CA">
            <w:pPr>
              <w:ind w:left="2"/>
              <w:rPr>
                <w:rFonts w:ascii="Arial Narrow" w:hAnsi="Arial Narrow"/>
                <w:b/>
                <w:bCs/>
              </w:rPr>
            </w:pPr>
            <w:r w:rsidRPr="000B0C84">
              <w:rPr>
                <w:rFonts w:ascii="Arial Narrow" w:hAnsi="Arial Narrow"/>
                <w:b/>
                <w:bCs/>
              </w:rPr>
              <w:t>2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C442C" w14:textId="1CF87D1A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02C7E" w14:textId="347A293E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7B5D1" w14:textId="0B1A210F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6D6D0" w14:textId="1471DF07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BB2C4" w14:textId="09C3B8AB" w:rsidR="001324CA" w:rsidRDefault="001324CA" w:rsidP="001324CA">
            <w:r w:rsidRPr="00090430">
              <w:rPr>
                <w:rFonts w:ascii="Arial" w:eastAsia="Arial" w:hAnsi="Arial" w:cs="Arial"/>
                <w:b/>
                <w:color w:val="1F4E79"/>
              </w:rPr>
              <w:t>14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45F4CC" w14:textId="77777777" w:rsidR="001324CA" w:rsidRDefault="001324CA" w:rsidP="001324CA"/>
        </w:tc>
      </w:tr>
      <w:tr w:rsidR="001324CA" w14:paraId="7F8B77CD" w14:textId="77777777">
        <w:trPr>
          <w:trHeight w:val="41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7F7AC" w14:textId="77777777" w:rsidR="001324CA" w:rsidRDefault="001324CA" w:rsidP="001324CA">
            <w:pPr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4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562BE" w14:textId="3B00B6C9" w:rsidR="001324CA" w:rsidRPr="000B0C84" w:rsidRDefault="001324CA" w:rsidP="001324CA">
            <w:pPr>
              <w:ind w:left="2"/>
              <w:rPr>
                <w:rFonts w:ascii="Arial Narrow" w:hAnsi="Arial Narrow"/>
                <w:b/>
                <w:bCs/>
              </w:rPr>
            </w:pPr>
            <w:r w:rsidRPr="000B0C84">
              <w:rPr>
                <w:rFonts w:ascii="Arial Narrow" w:hAnsi="Arial Narrow"/>
                <w:b/>
                <w:bCs/>
              </w:rPr>
              <w:t>2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9E405" w14:textId="5EEAF83B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D7B37" w14:textId="331AEF95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CE04B" w14:textId="46C1BBE9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58C12" w14:textId="7C85B23B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B3475" w14:textId="1C85FFFE" w:rsidR="001324CA" w:rsidRDefault="001324CA" w:rsidP="001324CA">
            <w:r w:rsidRPr="00090430">
              <w:rPr>
                <w:rFonts w:ascii="Arial" w:eastAsia="Arial" w:hAnsi="Arial" w:cs="Arial"/>
                <w:b/>
                <w:color w:val="1F4E79"/>
              </w:rPr>
              <w:t>14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981C88" w14:textId="77777777" w:rsidR="001324CA" w:rsidRDefault="001324CA" w:rsidP="001324CA"/>
        </w:tc>
      </w:tr>
      <w:tr w:rsidR="001324CA" w14:paraId="61FA6691" w14:textId="77777777">
        <w:trPr>
          <w:trHeight w:val="41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FF0FB" w14:textId="77777777" w:rsidR="001324CA" w:rsidRDefault="001324CA" w:rsidP="001324CA">
            <w:pPr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5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C8A40" w14:textId="7E308B78" w:rsidR="001324CA" w:rsidRPr="000B0C84" w:rsidRDefault="001324CA" w:rsidP="001324CA">
            <w:pPr>
              <w:ind w:left="2"/>
              <w:rPr>
                <w:rFonts w:ascii="Arial Narrow" w:hAnsi="Arial Narrow"/>
                <w:b/>
                <w:bCs/>
              </w:rPr>
            </w:pPr>
            <w:r w:rsidRPr="000B0C84">
              <w:rPr>
                <w:rFonts w:ascii="Arial Narrow" w:hAnsi="Arial Narrow"/>
                <w:b/>
                <w:bCs/>
              </w:rPr>
              <w:t>2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09484" w14:textId="332684D8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E4891" w14:textId="041A71F1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2E0DC" w14:textId="2C15B539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906E8" w14:textId="794F85B7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AA17D" w14:textId="1DE9ED0A" w:rsidR="001324CA" w:rsidRDefault="001324CA" w:rsidP="001324CA">
            <w:r w:rsidRPr="00090430">
              <w:rPr>
                <w:rFonts w:ascii="Arial" w:eastAsia="Arial" w:hAnsi="Arial" w:cs="Arial"/>
                <w:b/>
                <w:color w:val="1F4E79"/>
              </w:rPr>
              <w:t>14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020804" w14:textId="77777777" w:rsidR="001324CA" w:rsidRDefault="001324CA" w:rsidP="001324CA"/>
        </w:tc>
      </w:tr>
      <w:tr w:rsidR="001324CA" w14:paraId="0504D618" w14:textId="77777777">
        <w:trPr>
          <w:trHeight w:val="41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DBA6A" w14:textId="77777777" w:rsidR="001324CA" w:rsidRDefault="001324CA" w:rsidP="001324CA">
            <w:pPr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6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56A60" w14:textId="2FA127E4" w:rsidR="001324CA" w:rsidRPr="000B0C84" w:rsidRDefault="001324CA" w:rsidP="001324CA">
            <w:pPr>
              <w:ind w:left="2"/>
              <w:rPr>
                <w:rFonts w:ascii="Arial Narrow" w:hAnsi="Arial Narrow"/>
                <w:b/>
                <w:bCs/>
              </w:rPr>
            </w:pPr>
            <w:r w:rsidRPr="000B0C84">
              <w:rPr>
                <w:rFonts w:ascii="Arial Narrow" w:hAnsi="Arial Narrow"/>
                <w:b/>
                <w:bCs/>
              </w:rPr>
              <w:t>2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E8DA4" w14:textId="4193D1E5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C78DD" w14:textId="46FCCFDB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582AD" w14:textId="48ED7143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2F484" w14:textId="26BB68B4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B16A1" w14:textId="0F4FD5C2" w:rsidR="001324CA" w:rsidRDefault="001324CA" w:rsidP="001324CA">
            <w:r w:rsidRPr="00090430">
              <w:rPr>
                <w:rFonts w:ascii="Arial" w:eastAsia="Arial" w:hAnsi="Arial" w:cs="Arial"/>
                <w:b/>
                <w:color w:val="1F4E79"/>
              </w:rPr>
              <w:t>14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EFCFD4" w14:textId="77777777" w:rsidR="001324CA" w:rsidRDefault="001324CA" w:rsidP="001324CA"/>
        </w:tc>
      </w:tr>
      <w:tr w:rsidR="001324CA" w14:paraId="47900292" w14:textId="77777777">
        <w:trPr>
          <w:trHeight w:val="41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5F8E3" w14:textId="77777777" w:rsidR="001324CA" w:rsidRDefault="001324CA" w:rsidP="001324CA">
            <w:pPr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7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9EFB7" w14:textId="6BAA415F" w:rsidR="001324CA" w:rsidRPr="000B0C84" w:rsidRDefault="001324CA" w:rsidP="001324CA">
            <w:pPr>
              <w:ind w:left="2"/>
              <w:rPr>
                <w:rFonts w:ascii="Arial Narrow" w:hAnsi="Arial Narrow"/>
                <w:b/>
                <w:bCs/>
              </w:rPr>
            </w:pPr>
            <w:r w:rsidRPr="000B0C84">
              <w:rPr>
                <w:rFonts w:ascii="Arial Narrow" w:hAnsi="Arial Narrow"/>
                <w:b/>
                <w:bCs/>
              </w:rPr>
              <w:t>2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DEB64" w14:textId="07C989C6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C1FBE" w14:textId="126CD77E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A6948" w14:textId="35D8063B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5BDE8" w14:textId="3A4E2BD6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34373" w14:textId="110C07F7" w:rsidR="001324CA" w:rsidRDefault="001324CA" w:rsidP="001324CA">
            <w:r w:rsidRPr="00090430">
              <w:rPr>
                <w:rFonts w:ascii="Arial" w:eastAsia="Arial" w:hAnsi="Arial" w:cs="Arial"/>
                <w:b/>
                <w:color w:val="1F4E79"/>
              </w:rPr>
              <w:t>14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3F6846" w14:textId="77777777" w:rsidR="001324CA" w:rsidRDefault="001324CA" w:rsidP="001324CA"/>
        </w:tc>
      </w:tr>
      <w:tr w:rsidR="001324CA" w14:paraId="2B182798" w14:textId="77777777">
        <w:trPr>
          <w:trHeight w:val="41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F7D44" w14:textId="77777777" w:rsidR="001324CA" w:rsidRDefault="001324CA" w:rsidP="001324CA">
            <w:pPr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8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59EEE" w14:textId="370F8521" w:rsidR="001324CA" w:rsidRPr="000B0C84" w:rsidRDefault="001324CA" w:rsidP="001324CA">
            <w:pPr>
              <w:ind w:left="2"/>
              <w:rPr>
                <w:rFonts w:ascii="Arial Narrow" w:hAnsi="Arial Narrow"/>
                <w:b/>
                <w:bCs/>
              </w:rPr>
            </w:pPr>
            <w:r w:rsidRPr="000B0C84">
              <w:rPr>
                <w:rFonts w:ascii="Arial Narrow" w:hAnsi="Arial Narrow"/>
                <w:b/>
                <w:bCs/>
              </w:rPr>
              <w:t>2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EC270" w14:textId="61ABFF13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62273" w14:textId="6047DFA5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44E7F" w14:textId="638EFD09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44B3B" w14:textId="373BCA63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70242" w14:textId="5CA25DA1" w:rsidR="001324CA" w:rsidRDefault="001324CA" w:rsidP="001324CA">
            <w:r w:rsidRPr="00090430">
              <w:rPr>
                <w:rFonts w:ascii="Arial" w:eastAsia="Arial" w:hAnsi="Arial" w:cs="Arial"/>
                <w:b/>
                <w:color w:val="1F4E79"/>
              </w:rPr>
              <w:t>14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DE6010" w14:textId="77777777" w:rsidR="001324CA" w:rsidRDefault="001324CA" w:rsidP="001324CA"/>
        </w:tc>
      </w:tr>
      <w:tr w:rsidR="001324CA" w14:paraId="2D265B6E" w14:textId="77777777">
        <w:trPr>
          <w:trHeight w:val="41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3CDA1" w14:textId="77777777" w:rsidR="001324CA" w:rsidRDefault="001324CA" w:rsidP="001324CA">
            <w:pPr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9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48A69" w14:textId="7FB2C7DB" w:rsidR="001324CA" w:rsidRPr="000B0C84" w:rsidRDefault="001324CA" w:rsidP="001324CA">
            <w:pPr>
              <w:ind w:left="2"/>
              <w:rPr>
                <w:rFonts w:ascii="Arial Narrow" w:hAnsi="Arial Narrow"/>
                <w:b/>
                <w:bCs/>
              </w:rPr>
            </w:pPr>
            <w:r w:rsidRPr="000B0C84">
              <w:rPr>
                <w:rFonts w:ascii="Arial Narrow" w:hAnsi="Arial Narrow"/>
                <w:b/>
                <w:bCs/>
              </w:rPr>
              <w:t>2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E875B" w14:textId="30916BF5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B8427" w14:textId="1807220D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99AB1" w14:textId="0D9944A7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05FEC" w14:textId="49111474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CE8F3" w14:textId="71BCBFB4" w:rsidR="001324CA" w:rsidRDefault="001324CA" w:rsidP="001324CA">
            <w:r w:rsidRPr="00090430">
              <w:rPr>
                <w:rFonts w:ascii="Arial" w:eastAsia="Arial" w:hAnsi="Arial" w:cs="Arial"/>
                <w:b/>
                <w:color w:val="1F4E79"/>
              </w:rPr>
              <w:t>14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371BB2C" w14:textId="77777777" w:rsidR="001324CA" w:rsidRDefault="001324CA" w:rsidP="001324CA"/>
        </w:tc>
      </w:tr>
      <w:tr w:rsidR="001324CA" w14:paraId="367938D8" w14:textId="77777777">
        <w:trPr>
          <w:trHeight w:val="415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E59A3" w14:textId="77777777" w:rsidR="001324CA" w:rsidRDefault="001324CA" w:rsidP="001324CA">
            <w:pPr>
              <w:ind w:left="2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10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19169" w14:textId="02C1E3B6" w:rsidR="001324CA" w:rsidRPr="000B0C84" w:rsidRDefault="001324CA" w:rsidP="001324CA">
            <w:pPr>
              <w:ind w:left="2"/>
              <w:rPr>
                <w:rFonts w:ascii="Arial Narrow" w:hAnsi="Arial Narrow"/>
                <w:b/>
                <w:bCs/>
              </w:rPr>
            </w:pPr>
            <w:r w:rsidRPr="000B0C84">
              <w:rPr>
                <w:rFonts w:ascii="Arial Narrow" w:hAnsi="Arial Narrow"/>
                <w:b/>
                <w:bCs/>
              </w:rPr>
              <w:t>2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4691E" w14:textId="2625B7E8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1AD64" w14:textId="1CD82987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5BB27" w14:textId="228E4BE0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9C19B" w14:textId="5ACE72D1" w:rsidR="001324CA" w:rsidRDefault="001324CA" w:rsidP="001324CA">
            <w:pPr>
              <w:ind w:left="2"/>
            </w:pPr>
            <w:r w:rsidRPr="00E463B4"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50324" w14:textId="0B7B6B82" w:rsidR="001324CA" w:rsidRDefault="001324CA" w:rsidP="001324CA">
            <w:r w:rsidRPr="00090430">
              <w:rPr>
                <w:rFonts w:ascii="Arial" w:eastAsia="Arial" w:hAnsi="Arial" w:cs="Arial"/>
                <w:b/>
                <w:color w:val="1F4E79"/>
              </w:rPr>
              <w:t>14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65FE3" w14:textId="77777777" w:rsidR="001324CA" w:rsidRDefault="001324CA" w:rsidP="001324CA"/>
        </w:tc>
      </w:tr>
    </w:tbl>
    <w:p w14:paraId="638684D8" w14:textId="77777777" w:rsidR="003C1853" w:rsidRDefault="00000000">
      <w:pPr>
        <w:spacing w:after="0"/>
        <w:rPr>
          <w:rFonts w:ascii="Arial" w:eastAsia="Arial" w:hAnsi="Arial" w:cs="Arial"/>
          <w:b/>
          <w:color w:val="1F4E79"/>
        </w:rPr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5875BEA0" w14:textId="77777777" w:rsidR="002867F6" w:rsidRDefault="002867F6">
      <w:pPr>
        <w:spacing w:after="0"/>
      </w:pPr>
    </w:p>
    <w:p w14:paraId="117497BA" w14:textId="77777777" w:rsidR="002867F6" w:rsidRDefault="002867F6">
      <w:pPr>
        <w:spacing w:after="0"/>
      </w:pPr>
    </w:p>
    <w:p w14:paraId="6FF13089" w14:textId="77777777" w:rsidR="002867F6" w:rsidRDefault="002867F6">
      <w:pPr>
        <w:spacing w:after="0"/>
      </w:pPr>
    </w:p>
    <w:tbl>
      <w:tblPr>
        <w:tblStyle w:val="TableGrid"/>
        <w:tblW w:w="10401" w:type="dxa"/>
        <w:tblInd w:w="6" w:type="dxa"/>
        <w:tblCellMar>
          <w:top w:w="8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468"/>
        <w:gridCol w:w="3466"/>
        <w:gridCol w:w="3467"/>
      </w:tblGrid>
      <w:tr w:rsidR="003C1853" w14:paraId="287F30BD" w14:textId="77777777">
        <w:trPr>
          <w:trHeight w:val="376"/>
        </w:trPr>
        <w:tc>
          <w:tcPr>
            <w:tcW w:w="3468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AA32C29" w14:textId="35C9405E" w:rsidR="003C1853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lastRenderedPageBreak/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66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0E1E4A2" w14:textId="77777777" w:rsidR="003C1853" w:rsidRDefault="00000000">
            <w:pPr>
              <w:ind w:left="1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67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150CD61F" w14:textId="77777777" w:rsidR="003C1853" w:rsidRDefault="00000000">
            <w:pPr>
              <w:ind w:left="1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C1853" w14:paraId="3C5FD70A" w14:textId="77777777">
        <w:trPr>
          <w:trHeight w:val="416"/>
        </w:trPr>
        <w:tc>
          <w:tcPr>
            <w:tcW w:w="3468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327D9575" w14:textId="7FACE08E" w:rsidR="003C1853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EB4DAB">
              <w:rPr>
                <w:rFonts w:ascii="Arial" w:eastAsia="Arial" w:hAnsi="Arial" w:cs="Arial"/>
                <w:sz w:val="20"/>
              </w:rPr>
              <w:t>Dr. T. Kumaragurubaran</w:t>
            </w:r>
          </w:p>
        </w:tc>
        <w:tc>
          <w:tcPr>
            <w:tcW w:w="3466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6DB7855" w14:textId="77777777" w:rsidR="003C1853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67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7CA40BA6" w14:textId="77777777" w:rsidR="003C1853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C1853" w14:paraId="008259C5" w14:textId="77777777" w:rsidTr="00E75B3D">
        <w:trPr>
          <w:trHeight w:val="20"/>
        </w:trPr>
        <w:tc>
          <w:tcPr>
            <w:tcW w:w="3468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EBB7EAB" w14:textId="5AA479CE" w:rsidR="003C1853" w:rsidRDefault="003C1853"/>
        </w:tc>
        <w:tc>
          <w:tcPr>
            <w:tcW w:w="346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69F7305F" w14:textId="77777777" w:rsidR="003C1853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67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B07ACF0" w14:textId="77777777" w:rsidR="003C1853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C1853" w14:paraId="2C9B4341" w14:textId="77777777">
        <w:trPr>
          <w:trHeight w:val="362"/>
        </w:trPr>
        <w:tc>
          <w:tcPr>
            <w:tcW w:w="3468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3BA813B" w14:textId="77777777" w:rsidR="003C1853" w:rsidRDefault="00000000">
            <w:pPr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66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44FC83C9" w14:textId="77777777" w:rsidR="003C1853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67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65882B6" w14:textId="77777777" w:rsidR="003C1853" w:rsidRDefault="00000000">
            <w:pPr>
              <w:ind w:right="4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C1853" w14:paraId="651B69FC" w14:textId="77777777">
        <w:trPr>
          <w:trHeight w:val="349"/>
        </w:trPr>
        <w:tc>
          <w:tcPr>
            <w:tcW w:w="3468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B6FE4DC" w14:textId="77777777" w:rsidR="003C1853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6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EABBA5D" w14:textId="77777777" w:rsidR="003C1853" w:rsidRDefault="00000000">
            <w:pPr>
              <w:ind w:left="1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67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D1977F2" w14:textId="77777777" w:rsidR="003C1853" w:rsidRDefault="00000000">
            <w:pPr>
              <w:ind w:right="2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67BDD80A" w14:textId="364ACEB1" w:rsidR="003C1853" w:rsidRDefault="00000000">
      <w:pPr>
        <w:spacing w:after="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765C6E61" w14:textId="3010721D" w:rsidR="00F23CC7" w:rsidRDefault="00F23CC7">
      <w:pPr>
        <w:spacing w:after="0"/>
        <w:jc w:val="both"/>
      </w:pPr>
      <w:r>
        <w:rPr>
          <w:noProof/>
        </w:rPr>
        <w:drawing>
          <wp:inline distT="0" distB="0" distL="0" distR="0" wp14:anchorId="6B80D0B4" wp14:editId="5ABFEF13">
            <wp:extent cx="6440170" cy="3622675"/>
            <wp:effectExtent l="0" t="0" r="0" b="0"/>
            <wp:docPr id="2049290850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3CC7">
      <w:pgSz w:w="12240" w:h="15840"/>
      <w:pgMar w:top="459" w:right="1018" w:bottom="6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5025"/>
    <w:multiLevelType w:val="hybridMultilevel"/>
    <w:tmpl w:val="C82A76C2"/>
    <w:lvl w:ilvl="0" w:tplc="95D2331A">
      <w:start w:val="3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2554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A2FC7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C894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D408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FED6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0AC3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4091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8291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8233A1"/>
    <w:multiLevelType w:val="hybridMultilevel"/>
    <w:tmpl w:val="B79A290E"/>
    <w:lvl w:ilvl="0" w:tplc="5654579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98005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A091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A0CC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5C27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7280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9CF0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DC40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D2CE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2E5679"/>
    <w:multiLevelType w:val="hybridMultilevel"/>
    <w:tmpl w:val="36721BA6"/>
    <w:lvl w:ilvl="0" w:tplc="11A6628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80DB04">
      <w:start w:val="1"/>
      <w:numFmt w:val="bullet"/>
      <w:lvlText w:val="o"/>
      <w:lvlJc w:val="left"/>
      <w:pPr>
        <w:ind w:left="16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70B4BC">
      <w:start w:val="1"/>
      <w:numFmt w:val="bullet"/>
      <w:lvlText w:val="▪"/>
      <w:lvlJc w:val="left"/>
      <w:pPr>
        <w:ind w:left="23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849660">
      <w:start w:val="1"/>
      <w:numFmt w:val="bullet"/>
      <w:lvlText w:val="•"/>
      <w:lvlJc w:val="left"/>
      <w:pPr>
        <w:ind w:left="3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F03B5C">
      <w:start w:val="1"/>
      <w:numFmt w:val="bullet"/>
      <w:lvlText w:val="o"/>
      <w:lvlJc w:val="left"/>
      <w:pPr>
        <w:ind w:left="37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B0D410">
      <w:start w:val="1"/>
      <w:numFmt w:val="bullet"/>
      <w:lvlText w:val="▪"/>
      <w:lvlJc w:val="left"/>
      <w:pPr>
        <w:ind w:left="45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32364E">
      <w:start w:val="1"/>
      <w:numFmt w:val="bullet"/>
      <w:lvlText w:val="•"/>
      <w:lvlJc w:val="left"/>
      <w:pPr>
        <w:ind w:left="52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BE5EDC">
      <w:start w:val="1"/>
      <w:numFmt w:val="bullet"/>
      <w:lvlText w:val="o"/>
      <w:lvlJc w:val="left"/>
      <w:pPr>
        <w:ind w:left="59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362A5A">
      <w:start w:val="1"/>
      <w:numFmt w:val="bullet"/>
      <w:lvlText w:val="▪"/>
      <w:lvlJc w:val="left"/>
      <w:pPr>
        <w:ind w:left="66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D178F4"/>
    <w:multiLevelType w:val="hybridMultilevel"/>
    <w:tmpl w:val="F4AAA3E4"/>
    <w:lvl w:ilvl="0" w:tplc="CED2E6C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A8D3B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F8C8B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CAEF1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E46CA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D8291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20607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289FD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5679D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4C2888"/>
    <w:multiLevelType w:val="hybridMultilevel"/>
    <w:tmpl w:val="9B024974"/>
    <w:lvl w:ilvl="0" w:tplc="7BB6985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22E0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3267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E6B8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2815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00E0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4472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C276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4497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5AD59CA"/>
    <w:multiLevelType w:val="hybridMultilevel"/>
    <w:tmpl w:val="C2EEAB58"/>
    <w:lvl w:ilvl="0" w:tplc="DB7A6D8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5205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3AD6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D053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2E13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28BAD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58A3E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F60EE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DC9D3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17E3BF4"/>
    <w:multiLevelType w:val="hybridMultilevel"/>
    <w:tmpl w:val="630AFE68"/>
    <w:lvl w:ilvl="0" w:tplc="6CB4CC82">
      <w:start w:val="1"/>
      <w:numFmt w:val="bullet"/>
      <w:lvlText w:val="-"/>
      <w:lvlJc w:val="left"/>
      <w:pPr>
        <w:ind w:left="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D443B4">
      <w:start w:val="1"/>
      <w:numFmt w:val="bullet"/>
      <w:lvlText w:val="o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F61B3A">
      <w:start w:val="1"/>
      <w:numFmt w:val="bullet"/>
      <w:lvlText w:val="▪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0E6E7E">
      <w:start w:val="1"/>
      <w:numFmt w:val="bullet"/>
      <w:lvlText w:val="•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1C96B2">
      <w:start w:val="1"/>
      <w:numFmt w:val="bullet"/>
      <w:lvlText w:val="o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927D0E">
      <w:start w:val="1"/>
      <w:numFmt w:val="bullet"/>
      <w:lvlText w:val="▪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06D7D6">
      <w:start w:val="1"/>
      <w:numFmt w:val="bullet"/>
      <w:lvlText w:val="•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82CB20">
      <w:start w:val="1"/>
      <w:numFmt w:val="bullet"/>
      <w:lvlText w:val="o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20C10E">
      <w:start w:val="1"/>
      <w:numFmt w:val="bullet"/>
      <w:lvlText w:val="▪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DD470EA"/>
    <w:multiLevelType w:val="hybridMultilevel"/>
    <w:tmpl w:val="051C50A0"/>
    <w:lvl w:ilvl="0" w:tplc="98C076B4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78F274">
      <w:start w:val="1"/>
      <w:numFmt w:val="bullet"/>
      <w:lvlText w:val="o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0696C0">
      <w:start w:val="1"/>
      <w:numFmt w:val="bullet"/>
      <w:lvlText w:val="▪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B04A20">
      <w:start w:val="1"/>
      <w:numFmt w:val="bullet"/>
      <w:lvlText w:val="•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7C2FE4">
      <w:start w:val="1"/>
      <w:numFmt w:val="bullet"/>
      <w:lvlText w:val="o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D4AD54">
      <w:start w:val="1"/>
      <w:numFmt w:val="bullet"/>
      <w:lvlText w:val="▪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FA106C">
      <w:start w:val="1"/>
      <w:numFmt w:val="bullet"/>
      <w:lvlText w:val="•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26F334">
      <w:start w:val="1"/>
      <w:numFmt w:val="bullet"/>
      <w:lvlText w:val="o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58E122">
      <w:start w:val="1"/>
      <w:numFmt w:val="bullet"/>
      <w:lvlText w:val="▪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48DD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F787866"/>
    <w:multiLevelType w:val="hybridMultilevel"/>
    <w:tmpl w:val="7EDC329A"/>
    <w:lvl w:ilvl="0" w:tplc="8B2A697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DE24F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A8CC5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4CFA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AAC6F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9EF85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D0FF9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CE2E8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9A139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C52456"/>
    <w:multiLevelType w:val="hybridMultilevel"/>
    <w:tmpl w:val="71BCCECA"/>
    <w:lvl w:ilvl="0" w:tplc="C590CC7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2475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8ED9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D4D6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CC6C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8CD6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046A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3611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7CB5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A2C7842"/>
    <w:multiLevelType w:val="hybridMultilevel"/>
    <w:tmpl w:val="831ADC72"/>
    <w:lvl w:ilvl="0" w:tplc="B316EE5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B483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AE52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56AF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324A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9AD8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404F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0621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8A1C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F680387"/>
    <w:multiLevelType w:val="hybridMultilevel"/>
    <w:tmpl w:val="28E2BDF4"/>
    <w:lvl w:ilvl="0" w:tplc="DB5A8FD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90255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A847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9C8D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1452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9853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24BA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F037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80898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48DD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1867331">
    <w:abstractNumId w:val="4"/>
  </w:num>
  <w:num w:numId="2" w16cid:durableId="1980455367">
    <w:abstractNumId w:val="10"/>
  </w:num>
  <w:num w:numId="3" w16cid:durableId="1280330687">
    <w:abstractNumId w:val="1"/>
  </w:num>
  <w:num w:numId="4" w16cid:durableId="1106538202">
    <w:abstractNumId w:val="3"/>
  </w:num>
  <w:num w:numId="5" w16cid:durableId="529148153">
    <w:abstractNumId w:val="8"/>
  </w:num>
  <w:num w:numId="6" w16cid:durableId="2102138933">
    <w:abstractNumId w:val="9"/>
  </w:num>
  <w:num w:numId="7" w16cid:durableId="376053544">
    <w:abstractNumId w:val="11"/>
  </w:num>
  <w:num w:numId="8" w16cid:durableId="998533432">
    <w:abstractNumId w:val="5"/>
  </w:num>
  <w:num w:numId="9" w16cid:durableId="1189754898">
    <w:abstractNumId w:val="7"/>
  </w:num>
  <w:num w:numId="10" w16cid:durableId="990257604">
    <w:abstractNumId w:val="0"/>
  </w:num>
  <w:num w:numId="11" w16cid:durableId="428160571">
    <w:abstractNumId w:val="6"/>
  </w:num>
  <w:num w:numId="12" w16cid:durableId="151919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853"/>
    <w:rsid w:val="000B0C84"/>
    <w:rsid w:val="001324CA"/>
    <w:rsid w:val="002867F6"/>
    <w:rsid w:val="003C1853"/>
    <w:rsid w:val="00782B03"/>
    <w:rsid w:val="00B21D05"/>
    <w:rsid w:val="00BA57D4"/>
    <w:rsid w:val="00E75B3D"/>
    <w:rsid w:val="00EB4DAB"/>
    <w:rsid w:val="00F23CC7"/>
    <w:rsid w:val="00F42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54C71"/>
  <w15:docId w15:val="{360725C4-6381-44F7-8165-3127BC61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0"/>
    </w:pPr>
    <w:rPr>
      <w:rFonts w:ascii="Arial" w:eastAsia="Arial" w:hAnsi="Arial" w:cs="Arial"/>
      <w:b/>
      <w:color w:val="C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2204</Words>
  <Characters>12567</Characters>
  <Application>Microsoft Office Word</Application>
  <DocSecurity>0</DocSecurity>
  <Lines>104</Lines>
  <Paragraphs>29</Paragraphs>
  <ScaleCrop>false</ScaleCrop>
  <Company/>
  <LinksUpToDate>false</LinksUpToDate>
  <CharactersWithSpaces>14742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</dc:creator>
  <cp:keywords/>
  <cp:lastModifiedBy>Yemula Maladri</cp:lastModifiedBy>
  <cp:revision>9</cp:revision>
  <dcterms:created xsi:type="dcterms:W3CDTF">2026-09-05T16:28:00Z</dcterms:created>
  <dcterms:modified xsi:type="dcterms:W3CDTF">2026-09-06T12:20:00Z</dcterms:modified>
</cp:coreProperties>
</file>