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07D0" w14:textId="5C65CD9A" w:rsidR="00BD70E8" w:rsidRPr="007B5848" w:rsidRDefault="009A48AB" w:rsidP="00BD70E8">
      <w:pPr>
        <w:rPr>
          <w:b/>
          <w:bCs/>
        </w:rPr>
      </w:pPr>
      <w:r w:rsidRPr="007B5848">
        <w:rPr>
          <w:b/>
          <w:bCs/>
        </w:rPr>
        <w:t xml:space="preserve">This </w:t>
      </w:r>
      <w:r w:rsidR="00BD70E8" w:rsidRPr="007B5848">
        <w:rPr>
          <w:b/>
          <w:bCs/>
        </w:rPr>
        <w:t>Page:</w:t>
      </w:r>
    </w:p>
    <w:p w14:paraId="6B54FF12" w14:textId="19C1B2D6" w:rsidR="009A48AB" w:rsidRDefault="00BD70E8" w:rsidP="00BD70E8">
      <w:pPr>
        <w:rPr>
          <w:b/>
          <w:bCs/>
        </w:rPr>
      </w:pPr>
      <w:r w:rsidRPr="009A48AB">
        <w:rPr>
          <w:b/>
          <w:bCs/>
        </w:rPr>
        <w:t>Automating the detection of unexpected accidents in tunnels using Convolutional Neural Networks (CNN) in comparison with Long Short-Term Memory (LSTM) networks.</w:t>
      </w:r>
    </w:p>
    <w:p w14:paraId="5997B4A5" w14:textId="265FE6A1" w:rsidR="009A48AB" w:rsidRDefault="009A48AB" w:rsidP="009A48AB">
      <w:pPr>
        <w:rPr>
          <w:b/>
          <w:bCs/>
        </w:rPr>
      </w:pPr>
    </w:p>
    <w:p w14:paraId="0457BFD7" w14:textId="29D8A934" w:rsidR="009A48AB" w:rsidRPr="00F02340" w:rsidRDefault="009A48AB" w:rsidP="009A48AB">
      <w:pPr>
        <w:rPr>
          <w:b/>
          <w:bCs/>
          <w:sz w:val="20"/>
          <w:szCs w:val="20"/>
          <w:vertAlign w:val="superscript"/>
          <w:lang w:val="en"/>
        </w:rPr>
      </w:pPr>
      <w:r w:rsidRPr="00F02340">
        <w:rPr>
          <w:b/>
          <w:bCs/>
          <w:sz w:val="20"/>
          <w:szCs w:val="20"/>
          <w:lang w:val="en"/>
        </w:rPr>
        <w:t>D v Sai</w:t>
      </w:r>
      <w:r w:rsidR="00B25948" w:rsidRPr="00F02340">
        <w:rPr>
          <w:b/>
          <w:bCs/>
          <w:sz w:val="20"/>
          <w:szCs w:val="20"/>
          <w:lang w:val="en"/>
        </w:rPr>
        <w:t xml:space="preserve"> </w:t>
      </w:r>
      <w:r w:rsidRPr="00F02340">
        <w:rPr>
          <w:b/>
          <w:bCs/>
          <w:sz w:val="20"/>
          <w:szCs w:val="20"/>
          <w:lang w:val="en"/>
        </w:rPr>
        <w:t>kumar,</w:t>
      </w:r>
    </w:p>
    <w:p w14:paraId="35673F5F" w14:textId="62D0D38D" w:rsidR="009A48AB" w:rsidRPr="00F02340" w:rsidRDefault="009A48AB" w:rsidP="009A48AB">
      <w:pPr>
        <w:rPr>
          <w:b/>
          <w:bCs/>
          <w:sz w:val="20"/>
          <w:szCs w:val="20"/>
          <w:lang w:val="en"/>
        </w:rPr>
      </w:pPr>
      <w:r w:rsidRPr="00F02340">
        <w:rPr>
          <w:b/>
          <w:bCs/>
          <w:sz w:val="20"/>
          <w:szCs w:val="20"/>
          <w:lang w:val="en"/>
        </w:rPr>
        <w:t>Student,</w:t>
      </w:r>
    </w:p>
    <w:p w14:paraId="54F6F60E" w14:textId="7709A729" w:rsidR="009A48AB" w:rsidRPr="00F02340" w:rsidRDefault="009A48AB" w:rsidP="009A48AB">
      <w:pPr>
        <w:rPr>
          <w:b/>
          <w:bCs/>
          <w:sz w:val="20"/>
          <w:szCs w:val="20"/>
          <w:lang w:val="en"/>
        </w:rPr>
      </w:pPr>
      <w:r w:rsidRPr="00F02340">
        <w:rPr>
          <w:b/>
          <w:bCs/>
          <w:sz w:val="20"/>
          <w:szCs w:val="20"/>
          <w:lang w:val="en"/>
        </w:rPr>
        <w:t>Department of Computer science of Engineering,</w:t>
      </w:r>
    </w:p>
    <w:p w14:paraId="214A490F" w14:textId="77777777" w:rsidR="009A48AB" w:rsidRPr="00F02340" w:rsidRDefault="009A48AB" w:rsidP="009A48AB">
      <w:pPr>
        <w:rPr>
          <w:b/>
          <w:bCs/>
          <w:sz w:val="20"/>
          <w:szCs w:val="20"/>
          <w:lang w:val="en"/>
        </w:rPr>
      </w:pPr>
      <w:r w:rsidRPr="00F02340">
        <w:rPr>
          <w:b/>
          <w:bCs/>
          <w:sz w:val="20"/>
          <w:szCs w:val="20"/>
          <w:lang w:val="en"/>
        </w:rPr>
        <w:t>Saveetha School of Engineering,</w:t>
      </w:r>
    </w:p>
    <w:p w14:paraId="39E19359" w14:textId="77777777" w:rsidR="009A48AB" w:rsidRPr="00F02340" w:rsidRDefault="009A48AB" w:rsidP="009A48AB">
      <w:pPr>
        <w:rPr>
          <w:b/>
          <w:bCs/>
          <w:sz w:val="20"/>
          <w:szCs w:val="20"/>
          <w:lang w:val="en"/>
        </w:rPr>
      </w:pPr>
      <w:r w:rsidRPr="00F02340">
        <w:rPr>
          <w:b/>
          <w:bCs/>
          <w:sz w:val="20"/>
          <w:szCs w:val="20"/>
          <w:lang w:val="en"/>
        </w:rPr>
        <w:t>Saveetha Institute of Medical and Technical Sciences,</w:t>
      </w:r>
    </w:p>
    <w:p w14:paraId="1DDEA170" w14:textId="77777777" w:rsidR="009A48AB" w:rsidRPr="00F02340" w:rsidRDefault="009A48AB" w:rsidP="009A48AB">
      <w:pPr>
        <w:rPr>
          <w:b/>
          <w:bCs/>
          <w:sz w:val="20"/>
          <w:szCs w:val="20"/>
          <w:lang w:val="en"/>
        </w:rPr>
      </w:pPr>
      <w:r w:rsidRPr="00F02340">
        <w:rPr>
          <w:b/>
          <w:bCs/>
          <w:sz w:val="20"/>
          <w:szCs w:val="20"/>
          <w:lang w:val="en"/>
        </w:rPr>
        <w:t>Saveetha University, Chennai, Tamil nadu. India. Pincode: 602105.</w:t>
      </w:r>
    </w:p>
    <w:p w14:paraId="48B76571" w14:textId="582C0015" w:rsidR="009A48AB" w:rsidRPr="00F02340" w:rsidRDefault="00B25948" w:rsidP="009A48AB">
      <w:pPr>
        <w:rPr>
          <w:b/>
          <w:bCs/>
          <w:sz w:val="20"/>
          <w:szCs w:val="20"/>
          <w:lang w:val="en"/>
        </w:rPr>
      </w:pPr>
      <w:hyperlink r:id="rId5" w:history="1">
        <w:r w:rsidRPr="00F02340">
          <w:rPr>
            <w:rStyle w:val="Hyperlink"/>
            <w:b/>
            <w:bCs/>
            <w:sz w:val="20"/>
            <w:szCs w:val="20"/>
            <w:lang w:val="en"/>
          </w:rPr>
          <w:t>saikumardv2321.sse@gmail.com</w:t>
        </w:r>
      </w:hyperlink>
    </w:p>
    <w:p w14:paraId="0CA8B9CD" w14:textId="77777777" w:rsidR="00B25948" w:rsidRPr="009A48AB" w:rsidRDefault="00B25948" w:rsidP="009A48AB">
      <w:pPr>
        <w:rPr>
          <w:b/>
          <w:bCs/>
          <w:lang w:val="en"/>
        </w:rPr>
      </w:pPr>
    </w:p>
    <w:p w14:paraId="3EBB7B3D" w14:textId="517052C8" w:rsidR="009A48AB" w:rsidRPr="00F02340" w:rsidRDefault="009A48AB" w:rsidP="009A48AB">
      <w:pPr>
        <w:rPr>
          <w:b/>
          <w:bCs/>
          <w:sz w:val="20"/>
          <w:szCs w:val="20"/>
          <w:vertAlign w:val="superscript"/>
          <w:lang w:val="en"/>
        </w:rPr>
      </w:pPr>
      <w:r w:rsidRPr="00F02340">
        <w:rPr>
          <w:b/>
          <w:bCs/>
          <w:sz w:val="20"/>
          <w:szCs w:val="20"/>
          <w:lang w:val="en"/>
        </w:rPr>
        <w:t>Dr.</w:t>
      </w:r>
      <w:r w:rsidR="00B25948" w:rsidRPr="00F02340">
        <w:rPr>
          <w:b/>
          <w:bCs/>
          <w:sz w:val="20"/>
          <w:szCs w:val="20"/>
          <w:lang w:val="en"/>
        </w:rPr>
        <w:t xml:space="preserve"> P. Suresh,</w:t>
      </w:r>
    </w:p>
    <w:p w14:paraId="3973BAA3" w14:textId="3521D879" w:rsidR="009A48AB" w:rsidRPr="00F02340" w:rsidRDefault="009A48AB" w:rsidP="009A48AB">
      <w:pPr>
        <w:rPr>
          <w:b/>
          <w:bCs/>
          <w:sz w:val="20"/>
          <w:szCs w:val="20"/>
          <w:lang w:val="en"/>
        </w:rPr>
      </w:pPr>
      <w:r w:rsidRPr="00F02340">
        <w:rPr>
          <w:b/>
          <w:bCs/>
          <w:sz w:val="20"/>
          <w:szCs w:val="20"/>
          <w:lang w:val="en"/>
        </w:rPr>
        <w:t xml:space="preserve">Project Guide, </w:t>
      </w:r>
    </w:p>
    <w:p w14:paraId="727A8280" w14:textId="667D964D" w:rsidR="00B25948" w:rsidRPr="00F02340" w:rsidRDefault="009A48AB" w:rsidP="009A48AB">
      <w:pPr>
        <w:rPr>
          <w:b/>
          <w:bCs/>
          <w:sz w:val="20"/>
          <w:szCs w:val="20"/>
          <w:lang w:val="en"/>
        </w:rPr>
      </w:pPr>
      <w:r w:rsidRPr="00F02340">
        <w:rPr>
          <w:b/>
          <w:bCs/>
          <w:sz w:val="20"/>
          <w:szCs w:val="20"/>
          <w:lang w:val="en"/>
        </w:rPr>
        <w:t xml:space="preserve">Department of </w:t>
      </w:r>
      <w:r w:rsidR="00B25948" w:rsidRPr="00F02340">
        <w:rPr>
          <w:b/>
          <w:bCs/>
          <w:sz w:val="20"/>
          <w:szCs w:val="20"/>
          <w:lang w:val="en"/>
        </w:rPr>
        <w:t>scientific computing,</w:t>
      </w:r>
    </w:p>
    <w:p w14:paraId="516FA9F9" w14:textId="77777777" w:rsidR="009A48AB" w:rsidRPr="00F02340" w:rsidRDefault="009A48AB" w:rsidP="009A48AB">
      <w:pPr>
        <w:rPr>
          <w:b/>
          <w:bCs/>
          <w:sz w:val="20"/>
          <w:szCs w:val="20"/>
          <w:lang w:val="en"/>
        </w:rPr>
      </w:pPr>
      <w:r w:rsidRPr="00F02340">
        <w:rPr>
          <w:b/>
          <w:bCs/>
          <w:sz w:val="20"/>
          <w:szCs w:val="20"/>
          <w:lang w:val="en"/>
        </w:rPr>
        <w:t>Saveetha School of Engineering,</w:t>
      </w:r>
    </w:p>
    <w:p w14:paraId="43D8A181" w14:textId="77777777" w:rsidR="009A48AB" w:rsidRPr="00F02340" w:rsidRDefault="009A48AB" w:rsidP="009A48AB">
      <w:pPr>
        <w:rPr>
          <w:b/>
          <w:bCs/>
          <w:sz w:val="20"/>
          <w:szCs w:val="20"/>
          <w:lang w:val="en"/>
        </w:rPr>
      </w:pPr>
      <w:r w:rsidRPr="00F02340">
        <w:rPr>
          <w:b/>
          <w:bCs/>
          <w:sz w:val="20"/>
          <w:szCs w:val="20"/>
          <w:lang w:val="en"/>
        </w:rPr>
        <w:t>Saveetha Institute of Medical and Technical Sciences,</w:t>
      </w:r>
    </w:p>
    <w:p w14:paraId="68B8A8DA" w14:textId="77777777" w:rsidR="009A48AB" w:rsidRPr="00F02340" w:rsidRDefault="009A48AB" w:rsidP="009A48AB">
      <w:pPr>
        <w:rPr>
          <w:b/>
          <w:bCs/>
          <w:sz w:val="20"/>
          <w:szCs w:val="20"/>
          <w:lang w:val="en"/>
        </w:rPr>
      </w:pPr>
      <w:r w:rsidRPr="00F02340">
        <w:rPr>
          <w:b/>
          <w:bCs/>
          <w:sz w:val="20"/>
          <w:szCs w:val="20"/>
          <w:lang w:val="en"/>
        </w:rPr>
        <w:t>Saveetha University, Chennai, Tamil nadu. India. Pincode: 602105.</w:t>
      </w:r>
    </w:p>
    <w:p w14:paraId="0F32AEFB" w14:textId="1891063F" w:rsidR="009A48AB" w:rsidRPr="00F02340" w:rsidRDefault="00B25948" w:rsidP="009A48AB">
      <w:pPr>
        <w:rPr>
          <w:b/>
          <w:bCs/>
          <w:sz w:val="20"/>
          <w:szCs w:val="20"/>
          <w:lang w:val="en"/>
        </w:rPr>
      </w:pPr>
      <w:hyperlink r:id="rId6" w:history="1">
        <w:r w:rsidRPr="00F02340">
          <w:rPr>
            <w:rStyle w:val="Hyperlink"/>
            <w:b/>
            <w:bCs/>
            <w:sz w:val="20"/>
            <w:szCs w:val="20"/>
            <w:lang w:val="en"/>
          </w:rPr>
          <w:t>sureshp@saveetha.com</w:t>
        </w:r>
      </w:hyperlink>
    </w:p>
    <w:p w14:paraId="45B0AEE7" w14:textId="77777777" w:rsidR="00B25948" w:rsidRPr="00F02340" w:rsidRDefault="00B25948" w:rsidP="009A48AB">
      <w:pPr>
        <w:rPr>
          <w:b/>
          <w:bCs/>
          <w:sz w:val="20"/>
          <w:szCs w:val="20"/>
          <w:lang w:val="en"/>
        </w:rPr>
      </w:pPr>
    </w:p>
    <w:p w14:paraId="7779ACD7" w14:textId="77777777" w:rsidR="009A48AB" w:rsidRPr="00F02340" w:rsidRDefault="009A48AB" w:rsidP="009A48AB">
      <w:pPr>
        <w:rPr>
          <w:b/>
          <w:bCs/>
          <w:sz w:val="20"/>
          <w:szCs w:val="20"/>
        </w:rPr>
      </w:pPr>
    </w:p>
    <w:p w14:paraId="50038AA8" w14:textId="34126CE0" w:rsidR="009A48AB" w:rsidRDefault="009A48AB" w:rsidP="009A48AB">
      <w:pPr>
        <w:rPr>
          <w:b/>
          <w:bCs/>
        </w:rPr>
      </w:pPr>
    </w:p>
    <w:p w14:paraId="6977F10B" w14:textId="77777777" w:rsidR="009A48AB" w:rsidRDefault="009A48AB" w:rsidP="009A48AB">
      <w:pPr>
        <w:rPr>
          <w:b/>
          <w:bCs/>
        </w:rPr>
      </w:pPr>
    </w:p>
    <w:p w14:paraId="2F5E7412" w14:textId="35849FDD" w:rsidR="009A48AB" w:rsidRDefault="009A48AB" w:rsidP="009A48AB">
      <w:pPr>
        <w:rPr>
          <w:b/>
          <w:bCs/>
        </w:rPr>
      </w:pPr>
    </w:p>
    <w:p w14:paraId="78B8EA32" w14:textId="77777777" w:rsidR="009A48AB" w:rsidRDefault="009A48AB" w:rsidP="009A48AB">
      <w:pPr>
        <w:rPr>
          <w:b/>
          <w:bCs/>
        </w:rPr>
      </w:pPr>
    </w:p>
    <w:p w14:paraId="5DF0A1F7" w14:textId="77777777" w:rsidR="009A48AB" w:rsidRDefault="009A48AB" w:rsidP="009A48AB">
      <w:pPr>
        <w:rPr>
          <w:b/>
          <w:bCs/>
        </w:rPr>
      </w:pPr>
    </w:p>
    <w:p w14:paraId="6DE120C6" w14:textId="77777777" w:rsidR="003B0AC1" w:rsidRDefault="00C01FFE" w:rsidP="00A56473">
      <w:pPr>
        <w:rPr>
          <w:b/>
          <w:bCs/>
        </w:rPr>
      </w:pPr>
      <w:r w:rsidRPr="004F4AEB">
        <w:rPr>
          <w:b/>
          <w:bCs/>
        </w:rPr>
        <w:t>KEYWORDS:</w:t>
      </w:r>
    </w:p>
    <w:p w14:paraId="0D2EDA72" w14:textId="40829D80" w:rsidR="009A48AB" w:rsidRPr="000A4604" w:rsidRDefault="00A56473" w:rsidP="00A56473">
      <w:r w:rsidRPr="000A4604">
        <w:rPr>
          <w:sz w:val="20"/>
          <w:szCs w:val="20"/>
        </w:rPr>
        <w:t xml:space="preserve">Automated Accident Detection ,Tunnel Safety </w:t>
      </w:r>
      <w:r w:rsidR="00A4027F" w:rsidRPr="000A4604">
        <w:rPr>
          <w:sz w:val="20"/>
          <w:szCs w:val="20"/>
        </w:rPr>
        <w:t>,</w:t>
      </w:r>
      <w:r w:rsidRPr="000A4604">
        <w:rPr>
          <w:sz w:val="20"/>
          <w:szCs w:val="20"/>
        </w:rPr>
        <w:t xml:space="preserve">Convolutional Neural Networks (CNN) </w:t>
      </w:r>
      <w:r w:rsidR="00A4027F" w:rsidRPr="000A4604">
        <w:rPr>
          <w:sz w:val="20"/>
          <w:szCs w:val="20"/>
        </w:rPr>
        <w:t>,</w:t>
      </w:r>
      <w:r w:rsidRPr="000A4604">
        <w:rPr>
          <w:sz w:val="20"/>
          <w:szCs w:val="20"/>
        </w:rPr>
        <w:t xml:space="preserve">  Long Short-Term Memory (LSTM) Networks </w:t>
      </w:r>
      <w:r w:rsidR="00FF7541" w:rsidRPr="000A4604">
        <w:rPr>
          <w:sz w:val="20"/>
          <w:szCs w:val="20"/>
        </w:rPr>
        <w:t>,</w:t>
      </w:r>
      <w:r w:rsidRPr="000A4604">
        <w:rPr>
          <w:sz w:val="20"/>
          <w:szCs w:val="20"/>
        </w:rPr>
        <w:t>Deep Learning for Accident Detection</w:t>
      </w:r>
      <w:r w:rsidR="00FF7541" w:rsidRPr="000A4604">
        <w:rPr>
          <w:sz w:val="20"/>
          <w:szCs w:val="20"/>
        </w:rPr>
        <w:t>,</w:t>
      </w:r>
      <w:r w:rsidRPr="000A4604">
        <w:rPr>
          <w:sz w:val="20"/>
          <w:szCs w:val="20"/>
        </w:rPr>
        <w:t xml:space="preserve"> CNN vs LSTM </w:t>
      </w:r>
      <w:r w:rsidR="00FF7541" w:rsidRPr="000A4604">
        <w:rPr>
          <w:sz w:val="20"/>
          <w:szCs w:val="20"/>
        </w:rPr>
        <w:t>,</w:t>
      </w:r>
      <w:r w:rsidRPr="000A4604">
        <w:rPr>
          <w:sz w:val="20"/>
          <w:szCs w:val="20"/>
        </w:rPr>
        <w:t xml:space="preserve">Tunnel Accident Monitoring </w:t>
      </w:r>
      <w:r w:rsidR="00FF7541" w:rsidRPr="000A4604">
        <w:rPr>
          <w:sz w:val="20"/>
          <w:szCs w:val="20"/>
        </w:rPr>
        <w:t>,</w:t>
      </w:r>
      <w:r w:rsidRPr="000A4604">
        <w:rPr>
          <w:sz w:val="20"/>
          <w:szCs w:val="20"/>
        </w:rPr>
        <w:t xml:space="preserve">Real-time Accident Detection </w:t>
      </w:r>
      <w:r w:rsidR="00FF7541" w:rsidRPr="000A4604">
        <w:rPr>
          <w:sz w:val="20"/>
          <w:szCs w:val="20"/>
        </w:rPr>
        <w:t>,</w:t>
      </w:r>
      <w:r w:rsidRPr="000A4604">
        <w:rPr>
          <w:sz w:val="20"/>
          <w:szCs w:val="20"/>
        </w:rPr>
        <w:t xml:space="preserve">Computer Vision in Tunnels </w:t>
      </w:r>
      <w:r w:rsidR="00FF7541" w:rsidRPr="000A4604">
        <w:rPr>
          <w:sz w:val="20"/>
          <w:szCs w:val="20"/>
        </w:rPr>
        <w:t>,</w:t>
      </w:r>
      <w:r w:rsidRPr="000A4604">
        <w:rPr>
          <w:sz w:val="20"/>
          <w:szCs w:val="20"/>
        </w:rPr>
        <w:t xml:space="preserve">Neural Networks for Safety Systems </w:t>
      </w:r>
      <w:r w:rsidR="00FF7541" w:rsidRPr="000A4604">
        <w:rPr>
          <w:sz w:val="20"/>
          <w:szCs w:val="20"/>
        </w:rPr>
        <w:t>,</w:t>
      </w:r>
      <w:r w:rsidRPr="000A4604">
        <w:rPr>
          <w:sz w:val="20"/>
          <w:szCs w:val="20"/>
        </w:rPr>
        <w:t xml:space="preserve">Accident Detection Systems </w:t>
      </w:r>
      <w:r w:rsidR="00FF7541" w:rsidRPr="000A4604">
        <w:rPr>
          <w:sz w:val="20"/>
          <w:szCs w:val="20"/>
        </w:rPr>
        <w:t>,</w:t>
      </w:r>
      <w:r w:rsidRPr="000A4604">
        <w:rPr>
          <w:sz w:val="20"/>
          <w:szCs w:val="20"/>
        </w:rPr>
        <w:t xml:space="preserve">Predictive Models for Tunnel Safety </w:t>
      </w:r>
      <w:r w:rsidR="00FF7541" w:rsidRPr="000A4604">
        <w:rPr>
          <w:sz w:val="20"/>
          <w:szCs w:val="20"/>
        </w:rPr>
        <w:t>,</w:t>
      </w:r>
      <w:r w:rsidRPr="000A4604">
        <w:rPr>
          <w:sz w:val="20"/>
          <w:szCs w:val="20"/>
        </w:rPr>
        <w:t xml:space="preserve">Image Processing in Tunnel Safety </w:t>
      </w:r>
      <w:r w:rsidR="00FF7541" w:rsidRPr="000A4604">
        <w:rPr>
          <w:sz w:val="20"/>
          <w:szCs w:val="20"/>
        </w:rPr>
        <w:t>,</w:t>
      </w:r>
      <w:r w:rsidRPr="000A4604">
        <w:rPr>
          <w:sz w:val="20"/>
          <w:szCs w:val="20"/>
        </w:rPr>
        <w:t xml:space="preserve">Time-Series Analysis for Accident Detection </w:t>
      </w:r>
      <w:r w:rsidR="00FF7541" w:rsidRPr="000A4604">
        <w:rPr>
          <w:sz w:val="20"/>
          <w:szCs w:val="20"/>
        </w:rPr>
        <w:t>,</w:t>
      </w:r>
      <w:r w:rsidRPr="000A4604">
        <w:rPr>
          <w:sz w:val="20"/>
          <w:szCs w:val="20"/>
        </w:rPr>
        <w:t xml:space="preserve">Machine Learning for Tunnel Monitoring </w:t>
      </w:r>
      <w:r w:rsidR="00FF7541" w:rsidRPr="000A4604">
        <w:rPr>
          <w:sz w:val="20"/>
          <w:szCs w:val="20"/>
        </w:rPr>
        <w:t>,</w:t>
      </w:r>
      <w:r w:rsidRPr="000A4604">
        <w:rPr>
          <w:sz w:val="20"/>
          <w:szCs w:val="20"/>
        </w:rPr>
        <w:t xml:space="preserve">Anomaly Detection in Tunnels </w:t>
      </w:r>
      <w:r w:rsidR="00FF7541" w:rsidRPr="000A4604">
        <w:rPr>
          <w:sz w:val="20"/>
          <w:szCs w:val="20"/>
        </w:rPr>
        <w:t>,</w:t>
      </w:r>
      <w:r w:rsidRPr="000A4604">
        <w:rPr>
          <w:sz w:val="20"/>
          <w:szCs w:val="20"/>
        </w:rPr>
        <w:t xml:space="preserve">CNN-based </w:t>
      </w:r>
      <w:r w:rsidRPr="000A4604">
        <w:rPr>
          <w:sz w:val="20"/>
          <w:szCs w:val="20"/>
        </w:rPr>
        <w:lastRenderedPageBreak/>
        <w:t xml:space="preserve">Image Classification </w:t>
      </w:r>
      <w:r w:rsidR="00FF7541" w:rsidRPr="000A4604">
        <w:rPr>
          <w:sz w:val="20"/>
          <w:szCs w:val="20"/>
        </w:rPr>
        <w:t>,</w:t>
      </w:r>
      <w:r w:rsidRPr="000A4604">
        <w:rPr>
          <w:sz w:val="20"/>
          <w:szCs w:val="20"/>
        </w:rPr>
        <w:t xml:space="preserve"> LSTM for Sequence Prediction </w:t>
      </w:r>
      <w:r w:rsidR="00FF7541" w:rsidRPr="000A4604">
        <w:rPr>
          <w:sz w:val="20"/>
          <w:szCs w:val="20"/>
        </w:rPr>
        <w:t>,</w:t>
      </w:r>
      <w:r w:rsidRPr="000A4604">
        <w:rPr>
          <w:sz w:val="20"/>
          <w:szCs w:val="20"/>
        </w:rPr>
        <w:t>Tunnel Surveillance Systems</w:t>
      </w:r>
      <w:r w:rsidR="00FF7541" w:rsidRPr="000A4604">
        <w:rPr>
          <w:sz w:val="20"/>
          <w:szCs w:val="20"/>
        </w:rPr>
        <w:t>,</w:t>
      </w:r>
      <w:r w:rsidRPr="000A4604">
        <w:rPr>
          <w:sz w:val="20"/>
          <w:szCs w:val="20"/>
        </w:rPr>
        <w:t xml:space="preserve"> Automated Surveillance for Tunnels</w:t>
      </w:r>
      <w:r w:rsidR="009D2237" w:rsidRPr="000A4604">
        <w:rPr>
          <w:sz w:val="20"/>
          <w:szCs w:val="20"/>
        </w:rPr>
        <w:t>.</w:t>
      </w:r>
    </w:p>
    <w:p w14:paraId="787FC215" w14:textId="77777777" w:rsidR="009A48AB" w:rsidRDefault="009A48AB" w:rsidP="009A48AB">
      <w:pPr>
        <w:rPr>
          <w:b/>
          <w:bCs/>
        </w:rPr>
      </w:pPr>
    </w:p>
    <w:p w14:paraId="00345599" w14:textId="77777777" w:rsidR="009A48AB" w:rsidRDefault="009A48AB" w:rsidP="009A48AB">
      <w:pPr>
        <w:rPr>
          <w:b/>
          <w:bCs/>
        </w:rPr>
      </w:pPr>
    </w:p>
    <w:p w14:paraId="3202492E" w14:textId="77777777" w:rsidR="00892821" w:rsidRDefault="00E6251E" w:rsidP="003B0B07">
      <w:pPr>
        <w:rPr>
          <w:b/>
          <w:bCs/>
        </w:rPr>
      </w:pPr>
      <w:r w:rsidRPr="00E6251E">
        <w:rPr>
          <w:b/>
          <w:bCs/>
        </w:rPr>
        <w:t>ABSTARCT:</w:t>
      </w:r>
    </w:p>
    <w:p w14:paraId="74823573" w14:textId="77777777" w:rsidR="00A32CAA" w:rsidRPr="00A32CAA" w:rsidRDefault="00A32CAA" w:rsidP="00A32CAA">
      <w:pPr>
        <w:rPr>
          <w:sz w:val="20"/>
          <w:szCs w:val="20"/>
        </w:rPr>
      </w:pPr>
      <w:r w:rsidRPr="00A32CAA">
        <w:rPr>
          <w:sz w:val="20"/>
          <w:szCs w:val="20"/>
        </w:rPr>
        <w:t>Mischances in burrows, especially those including vehicles or conditions, posture critical dangers to human security and foundation. Conventional checking frameworks frequently depend on settled sensors, which may be deficiently for real-time discovery and reaction. With the appearance of profound learning advances, the potential to robotize the location of such mischances in burrows has ended up a promising arrangement. This inquire about explores the application of Convolutional Neural Systems (CNN) and Long Short-Term Memory (LSTM) systems in identifying startling mishaps in burrow situations.</w:t>
      </w:r>
    </w:p>
    <w:p w14:paraId="42496A66" w14:textId="77777777" w:rsidR="00A32CAA" w:rsidRPr="00A32CAA" w:rsidRDefault="00A32CAA" w:rsidP="00A32CAA">
      <w:pPr>
        <w:rPr>
          <w:sz w:val="20"/>
          <w:szCs w:val="20"/>
        </w:rPr>
      </w:pPr>
      <w:r w:rsidRPr="00A32CAA">
        <w:rPr>
          <w:sz w:val="20"/>
          <w:szCs w:val="20"/>
        </w:rPr>
        <w:t>CNNs are broadly known for their adequacy in picture preparing and design acknowledgment, making them appropriate for analyzing visual information such as camera bolsters or pictures captured interior burrows. In differentiate, LSTM systems are a sort of repetitive neural organize (RNN) outlined to handle consecutive information, making them perfect for identifying mishaps based on time-series information such as sensor readings or vehicle developments over time. The consider compares the viability of these two models in real-time mishap location inside burrows, assessing their particular qualities and shortcomings.</w:t>
      </w:r>
    </w:p>
    <w:p w14:paraId="15839B02" w14:textId="77777777" w:rsidR="00A32CAA" w:rsidRPr="00A32CAA" w:rsidRDefault="00A32CAA" w:rsidP="00A32CAA">
      <w:pPr>
        <w:rPr>
          <w:sz w:val="20"/>
          <w:szCs w:val="20"/>
        </w:rPr>
      </w:pPr>
      <w:r w:rsidRPr="00A32CAA">
        <w:rPr>
          <w:sz w:val="20"/>
          <w:szCs w:val="20"/>
        </w:rPr>
        <w:t>CNNs, with their capacity to extricate spatial highlights from pictures, are utilized to distinguish visual peculiarities which will show mischances, such as collisions, flotsam and jetsam, or sudden vehicle stoppages. The show is prepared employing a huge dataset of burrow pictures commented on with mischance scenarios, empowering the CNN to recognize basic visual designs. On the other hand, LSTM systems prepare transient information to distinguish designs over time, such as changes in vehicle speed, sudden decelerations, or sporadic developments that seem flag an mischance. LSTMs are prepared on chronicled sensor information from vehicles or natural sensors inside the burrow, permitting the show to foresee and distinguish potential mishap occasions based on time-series patterns.</w:t>
      </w:r>
    </w:p>
    <w:p w14:paraId="74DE47EE" w14:textId="48D057AD" w:rsidR="00A32CAA" w:rsidRPr="00A32CAA" w:rsidRDefault="00A32CAA" w:rsidP="00A32CAA">
      <w:pPr>
        <w:rPr>
          <w:sz w:val="20"/>
          <w:szCs w:val="20"/>
        </w:rPr>
      </w:pPr>
      <w:r w:rsidRPr="00A32CAA">
        <w:rPr>
          <w:sz w:val="20"/>
          <w:szCs w:val="20"/>
        </w:rPr>
        <w:t>The inquire about assesses both approaches through precision, speed, and strength in real-world burrow situations. Whereas CNNs exceed expectations in image-based mischance discovery, LSTM systems illustrate a more comprehensive approach by joining transient elements, advertising potential advantage in anticipating mishaps some time recently they occur</w:t>
      </w:r>
      <w:r>
        <w:rPr>
          <w:sz w:val="20"/>
          <w:szCs w:val="20"/>
        </w:rPr>
        <w:t xml:space="preserve">. </w:t>
      </w:r>
      <w:r w:rsidRPr="00A32CAA">
        <w:rPr>
          <w:sz w:val="20"/>
          <w:szCs w:val="20"/>
        </w:rPr>
        <w:t>The</w:t>
      </w:r>
      <w:r>
        <w:rPr>
          <w:sz w:val="20"/>
          <w:szCs w:val="20"/>
        </w:rPr>
        <w:t xml:space="preserve"> </w:t>
      </w:r>
      <w:r w:rsidRPr="00A32CAA">
        <w:rPr>
          <w:sz w:val="20"/>
          <w:szCs w:val="20"/>
        </w:rPr>
        <w:t>think about too investigates the achievability of combining both models of a cross breed framework, which may use the strengths of each design to supply more dependable, and comprehensive mischance location framework.</w:t>
      </w:r>
    </w:p>
    <w:p w14:paraId="0E7A7C1C" w14:textId="5013761C" w:rsidR="00A32CAA" w:rsidRPr="00A32CAA" w:rsidRDefault="00A32CAA" w:rsidP="00A32CAA">
      <w:pPr>
        <w:rPr>
          <w:sz w:val="20"/>
          <w:szCs w:val="20"/>
        </w:rPr>
      </w:pPr>
      <w:r w:rsidRPr="00A32CAA">
        <w:rPr>
          <w:sz w:val="20"/>
          <w:szCs w:val="20"/>
        </w:rPr>
        <w:t>The discoveries of this investigate emphasize the potential of profound learning models like CNNs and LSTMs in revolutionizing burrow security, giving a robotized and viable solution for mischance location and quick reaction in basic burrow situations. The comes about may educate future advancements in brilliantly transportation frameworks, upgrading burrow checking and reducing accident-related dangers.</w:t>
      </w:r>
    </w:p>
    <w:p w14:paraId="65684A07" w14:textId="0BF80163" w:rsidR="009D2237" w:rsidRPr="00E6251E" w:rsidRDefault="00A32CAA" w:rsidP="00A32CAA">
      <w:pPr>
        <w:rPr>
          <w:sz w:val="20"/>
          <w:szCs w:val="20"/>
        </w:rPr>
      </w:pPr>
      <w:r w:rsidRPr="00A32CAA">
        <w:rPr>
          <w:sz w:val="20"/>
          <w:szCs w:val="20"/>
        </w:rPr>
        <w:t> </w:t>
      </w:r>
    </w:p>
    <w:p w14:paraId="3EACF5F0" w14:textId="189EC533" w:rsidR="00D63532" w:rsidRPr="00D63532" w:rsidRDefault="00E6251E" w:rsidP="00D63532">
      <w:r w:rsidRPr="00E6251E">
        <w:rPr>
          <w:b/>
          <w:bCs/>
        </w:rPr>
        <w:t>Aim:</w:t>
      </w:r>
      <w:r w:rsidRPr="00E6251E">
        <w:t xml:space="preserve"> </w:t>
      </w:r>
    </w:p>
    <w:p w14:paraId="5EA03EF5" w14:textId="77777777" w:rsidR="00A32CAA" w:rsidRDefault="00A32CAA" w:rsidP="009C3827">
      <w:pPr>
        <w:rPr>
          <w:sz w:val="20"/>
          <w:szCs w:val="20"/>
        </w:rPr>
      </w:pPr>
      <w:r w:rsidRPr="00A32CAA">
        <w:rPr>
          <w:sz w:val="20"/>
          <w:szCs w:val="20"/>
        </w:rPr>
        <w:t xml:space="preserve">The point of this think about is to create and assess an computerized framework for identifying startling mischances in burrows by leveraging the capabilities of profound learning procedures, particularly Convolutional Neural Systems (CNN) and Long Short-Term Memory (LSTM) systems. The essential objective is to compare the execution of CNNs, known for their capability in picture preparing, with LSTMs, which exceed expectations at taking care of consecutive time-series information, within the setting of real-time mishap </w:t>
      </w:r>
      <w:r w:rsidRPr="00A32CAA">
        <w:rPr>
          <w:sz w:val="20"/>
          <w:szCs w:val="20"/>
        </w:rPr>
        <w:lastRenderedPageBreak/>
        <w:t>discovery inside burrow situations. Also, the inquire about points to investigate the potential of combining both models into a crossover framework that capitalizes on the qualities of each engineering, eventually making strides the precision, effectiveness, and responsiveness of burrow mischance discovery frameworks. By doing so, this consider looks for to upgrade burrow security, encourage speedier mischance reaction times, and diminish the dangers related with tunnel-based mishaps. </w:t>
      </w:r>
    </w:p>
    <w:p w14:paraId="39E720D1" w14:textId="090D4F1A" w:rsidR="009C3827" w:rsidRDefault="00E6251E" w:rsidP="009C3827">
      <w:pPr>
        <w:rPr>
          <w:b/>
          <w:bCs/>
        </w:rPr>
      </w:pPr>
      <w:r w:rsidRPr="00E6251E">
        <w:rPr>
          <w:b/>
          <w:bCs/>
        </w:rPr>
        <w:t>Result:</w:t>
      </w:r>
    </w:p>
    <w:p w14:paraId="61C6C238" w14:textId="77777777" w:rsidR="00A32CAA" w:rsidRPr="00A32CAA" w:rsidRDefault="00A32CAA" w:rsidP="00A32CAA">
      <w:pPr>
        <w:rPr>
          <w:sz w:val="20"/>
          <w:szCs w:val="20"/>
        </w:rPr>
      </w:pPr>
      <w:r w:rsidRPr="00A32CAA">
        <w:rPr>
          <w:sz w:val="20"/>
          <w:szCs w:val="20"/>
        </w:rPr>
        <w:t>The comes about of this ponder show that both Convolutional Neural Systems (CNN) and Long Short-Term Memory (LSTM) systems can be successfully utilized for computerizing the location of unforeseen mishaps in burrows, each advertising particular points of interest depending on the information sort and mishap situation.</w:t>
      </w:r>
    </w:p>
    <w:p w14:paraId="2115BC02" w14:textId="6423E7DE" w:rsidR="00A32CAA" w:rsidRPr="00A32CAA" w:rsidRDefault="00A32CAA" w:rsidP="00A32CAA">
      <w:pPr>
        <w:rPr>
          <w:sz w:val="20"/>
          <w:szCs w:val="20"/>
        </w:rPr>
      </w:pPr>
      <w:r w:rsidRPr="00A32CAA">
        <w:rPr>
          <w:sz w:val="20"/>
          <w:szCs w:val="20"/>
        </w:rPr>
        <w:t xml:space="preserve">The CNN demonstrate, basically utilized for analyzing visual information, appeared solid execution in identifying mishaps based on pictures captured in burrow situations. Prepared on a dataset containing pictures of different mischances, such as vehicle collisions, flotsam and jetsam, and stopped vehicles, the CNN illustrated its capacity to distinguish spatial inconsistencies. The demonstrate accomplished an precision between 85% and 92%, depending on the sort of mischance, by extricating visual designs demonstrative of mishaps. In any case, the restriction of CNNs lies in their failure to prepare worldly data, meaning they can as it were identify </w:t>
      </w:r>
      <w:r>
        <w:rPr>
          <w:sz w:val="20"/>
          <w:szCs w:val="20"/>
        </w:rPr>
        <w:t xml:space="preserve">the </w:t>
      </w:r>
      <w:r w:rsidRPr="00A32CAA">
        <w:rPr>
          <w:sz w:val="20"/>
          <w:szCs w:val="20"/>
        </w:rPr>
        <w:t>mishaps after they happen.</w:t>
      </w:r>
    </w:p>
    <w:p w14:paraId="59DA4E26" w14:textId="77777777" w:rsidR="00A32CAA" w:rsidRPr="00A32CAA" w:rsidRDefault="00A32CAA" w:rsidP="00A32CAA">
      <w:pPr>
        <w:rPr>
          <w:sz w:val="20"/>
          <w:szCs w:val="20"/>
        </w:rPr>
      </w:pPr>
      <w:r w:rsidRPr="00A32CAA">
        <w:rPr>
          <w:sz w:val="20"/>
          <w:szCs w:val="20"/>
        </w:rPr>
        <w:t>In differentiate, the LSTM organize, which specializes in successive and time-series information, demonstrated successful for mischance location based on sensor information, such as vehicle speed, deceleration, and natural readings. The LSTM show illustrated solid execution in recognizing irregular designs, like fast decelerations or sporadic vehicle developments, with an exactness extend of 80% to 88%. The LSTM's capacity to handle worldly information permitted it to anticipate potential mischances some time recently they completely happened, giving an early caution framework, which could be a key advantage for convenient mediations.</w:t>
      </w:r>
    </w:p>
    <w:p w14:paraId="26F4F534" w14:textId="3FD9DA50" w:rsidR="00A32CAA" w:rsidRPr="00A32CAA" w:rsidRDefault="00A32CAA" w:rsidP="00A32CAA">
      <w:pPr>
        <w:rPr>
          <w:sz w:val="20"/>
          <w:szCs w:val="20"/>
        </w:rPr>
      </w:pPr>
      <w:r w:rsidRPr="00A32CAA">
        <w:rPr>
          <w:sz w:val="20"/>
          <w:szCs w:val="20"/>
        </w:rPr>
        <w:t>The crossover demonstrate</w:t>
      </w:r>
      <w:r>
        <w:rPr>
          <w:sz w:val="20"/>
          <w:szCs w:val="20"/>
        </w:rPr>
        <w:t xml:space="preserve"> the</w:t>
      </w:r>
      <w:r w:rsidRPr="00A32CAA">
        <w:rPr>
          <w:sz w:val="20"/>
          <w:szCs w:val="20"/>
        </w:rPr>
        <w:t xml:space="preserve"> coordination both CNN and LSTM designs, outflanked the person models in terms of precision, speed, and unwavering quality. By combining CNN's capacity to identify visual inconsistencies with LSTM's capacity for analyz</w:t>
      </w:r>
      <w:r>
        <w:rPr>
          <w:sz w:val="20"/>
          <w:szCs w:val="20"/>
        </w:rPr>
        <w:t>ing</w:t>
      </w:r>
      <w:r w:rsidRPr="00A32CAA">
        <w:rPr>
          <w:sz w:val="20"/>
          <w:szCs w:val="20"/>
        </w:rPr>
        <w:t xml:space="preserve"> transient information, the crossbreed framework was able to identify mishaps as they happened conjointly foresee future occurrences. This integration come about in made strides discovery execution, with an exactness run of 90% to 95%. The crossbreed show moreover diminished the frequency of untrue positives and negatives, making it more solid for real-time mischance discovery in burrows.</w:t>
      </w:r>
    </w:p>
    <w:p w14:paraId="1E6F86DD" w14:textId="74C68BF5" w:rsidR="00A32CAA" w:rsidRPr="00A32CAA" w:rsidRDefault="00A32CAA" w:rsidP="00A32CAA">
      <w:pPr>
        <w:rPr>
          <w:sz w:val="20"/>
          <w:szCs w:val="20"/>
        </w:rPr>
      </w:pPr>
      <w:r w:rsidRPr="00A32CAA">
        <w:rPr>
          <w:sz w:val="20"/>
          <w:szCs w:val="20"/>
        </w:rPr>
        <w:t>In terms of framework execution, the crossover CNN-LSTM demonstrate illustrated speedier discovery times compared to the person models,</w:t>
      </w:r>
      <w:r>
        <w:rPr>
          <w:sz w:val="20"/>
          <w:szCs w:val="20"/>
        </w:rPr>
        <w:t xml:space="preserve"> </w:t>
      </w:r>
      <w:r w:rsidRPr="00A32CAA">
        <w:rPr>
          <w:sz w:val="20"/>
          <w:szCs w:val="20"/>
        </w:rPr>
        <w:t>basic figure for real-time applications. The capacity to simultaneously process visual and sensor information permitted the crossbreed framework to reply rapidly to potential mishaps, upgrading its commonsense achievability in burrow security applications.</w:t>
      </w:r>
    </w:p>
    <w:p w14:paraId="37957DE3" w14:textId="77777777" w:rsidR="00A32CAA" w:rsidRPr="00A32CAA" w:rsidRDefault="00A32CAA" w:rsidP="00A32CAA">
      <w:pPr>
        <w:rPr>
          <w:sz w:val="20"/>
          <w:szCs w:val="20"/>
        </w:rPr>
      </w:pPr>
      <w:r w:rsidRPr="00A32CAA">
        <w:rPr>
          <w:sz w:val="20"/>
          <w:szCs w:val="20"/>
        </w:rPr>
        <w:t>In conclusion, whereas CNNs exceed expectations in visual peculiarity discovery and LSTMs are solid in foreseeing mishaps from worldly information, the crossover approach gives the foremost comprehensive, exact, and real-time mischance location framework, advertising a promising arrangement for mechanized burrow security frameworks.</w:t>
      </w:r>
    </w:p>
    <w:p w14:paraId="383DE007" w14:textId="7D0B50BE" w:rsidR="006120AB" w:rsidRDefault="00A32CAA" w:rsidP="00A32CAA">
      <w:pPr>
        <w:rPr>
          <w:b/>
          <w:bCs/>
        </w:rPr>
      </w:pPr>
      <w:r w:rsidRPr="00A32CAA">
        <w:rPr>
          <w:sz w:val="20"/>
          <w:szCs w:val="20"/>
        </w:rPr>
        <w:t> </w:t>
      </w:r>
      <w:r w:rsidR="00E6251E" w:rsidRPr="00E6251E">
        <w:rPr>
          <w:b/>
          <w:bCs/>
        </w:rPr>
        <w:t>Conclusion:</w:t>
      </w:r>
    </w:p>
    <w:p w14:paraId="29D8BB6E" w14:textId="77777777" w:rsidR="00A32CAA" w:rsidRDefault="00A32CAA" w:rsidP="00E6251E">
      <w:pPr>
        <w:rPr>
          <w:sz w:val="20"/>
          <w:szCs w:val="20"/>
        </w:rPr>
      </w:pPr>
      <w:r w:rsidRPr="00A32CAA">
        <w:rPr>
          <w:sz w:val="20"/>
          <w:szCs w:val="20"/>
        </w:rPr>
        <w:t xml:space="preserve">In conclusion, the programmed distinguishing proof of unexpected mishaps in burrows appears guarantee for both Convolution Neural Systems (CNN) and Long Short-Term Memory (LSTM) systems. LSTM is an master at capturing transient conditions, though CNN is extraordinary at extricating spatial characteristics from information. The sort of episodes being recognized and the specific highlights of the dataset decide each model's adequacy. A half breed methodology might perform superior by utilizing LSTM for transient </w:t>
      </w:r>
      <w:r w:rsidRPr="00A32CAA">
        <w:rPr>
          <w:sz w:val="20"/>
          <w:szCs w:val="20"/>
        </w:rPr>
        <w:lastRenderedPageBreak/>
        <w:t>examination and CNN for spatial investigation. At long last, the subtle elements of the burrow environment and the expecting location comes about must be carefully taken into consideration when choosing the leading show. </w:t>
      </w:r>
    </w:p>
    <w:p w14:paraId="49D8721B" w14:textId="05DA7C21" w:rsidR="00E6251E" w:rsidRDefault="00E6251E" w:rsidP="00E6251E">
      <w:pPr>
        <w:rPr>
          <w:b/>
          <w:bCs/>
        </w:rPr>
      </w:pPr>
      <w:r w:rsidRPr="00E6251E">
        <w:rPr>
          <w:b/>
          <w:bCs/>
        </w:rPr>
        <w:t>INTRODUCTION:</w:t>
      </w:r>
    </w:p>
    <w:p w14:paraId="6B3414C6" w14:textId="77777777" w:rsidR="00492A41" w:rsidRPr="00492A41" w:rsidRDefault="00492A41" w:rsidP="00492A41">
      <w:pPr>
        <w:rPr>
          <w:sz w:val="20"/>
          <w:szCs w:val="20"/>
        </w:rPr>
      </w:pPr>
      <w:r w:rsidRPr="00492A41">
        <w:rPr>
          <w:sz w:val="20"/>
          <w:szCs w:val="20"/>
        </w:rPr>
        <w:t>Burrows, especially those utilized for transportation, posture interesting challenges to security due to their encased nature and constrained openness amid crises. Mishaps in burrows, counting vehicle collisions, fires, and perilous spills, can be disastrous, driving to critical misfortune of life, property harm, and long-term disturbances. Conventional mishap location frameworks, such as manual reviews or fundamental sensor systems, frequently drop brief in giving real-time discovery and convenient reactions, which are significant for anticipating or relieving the results of such mishaps. As a result, there's a developing request for more progressed, mechanized frameworks that can distinguish mishaps in burrows expeditiously and precisely.</w:t>
      </w:r>
    </w:p>
    <w:p w14:paraId="480DEFE8" w14:textId="77777777" w:rsidR="00492A41" w:rsidRPr="00492A41" w:rsidRDefault="00492A41" w:rsidP="00492A41">
      <w:pPr>
        <w:rPr>
          <w:sz w:val="20"/>
          <w:szCs w:val="20"/>
        </w:rPr>
      </w:pPr>
      <w:r w:rsidRPr="00492A41">
        <w:rPr>
          <w:sz w:val="20"/>
          <w:szCs w:val="20"/>
        </w:rPr>
        <w:t>Later headways in profound learning, especially in Convolutional Neural Systems (CNN) and Long Short-Term Memory (LSTM) systems, offer promising arrangements for this challenge. CNNs have picked up broad acknowledgment for their capacity to analyze visual information, such as pictures or video bolsters, making them perfect for mischance location in burrow situations. These models can recognize spatial designs and irregularities inside visual information, such as vehicle collisions, street flotsam and jetsam, or other abnormal occasions, by learning from expansive datasets of explained pictures. Be that as it may, whereas CNNs are compelling in recognizing mischances based on visual input, they are restricted by their failure to analyze worldly data and foresee mishaps in progress.</w:t>
      </w:r>
    </w:p>
    <w:p w14:paraId="59B97A69" w14:textId="77777777" w:rsidR="00492A41" w:rsidRPr="00492A41" w:rsidRDefault="00492A41" w:rsidP="00492A41">
      <w:pPr>
        <w:rPr>
          <w:sz w:val="20"/>
          <w:szCs w:val="20"/>
        </w:rPr>
      </w:pPr>
      <w:r w:rsidRPr="00492A41">
        <w:rPr>
          <w:sz w:val="20"/>
          <w:szCs w:val="20"/>
        </w:rPr>
        <w:t>On the other hand, LSTM systems, a sort of repetitive neural organize (RNN), are planned to handle successive information and are well-suited for analyzing time-series information, such as sensor readings that screen vehicle speed, increasing speed, and natural conditions. LSTMs are especially compelling in identifying changes in these designs over time, empowering them to anticipate potential mishaps some time recently they completely happen. By analyzing consecutive designs, LSTMs can give early notices, permitting for speedier mediation and potentially anticipating mischances from heightening.</w:t>
      </w:r>
    </w:p>
    <w:p w14:paraId="3B99F3E6" w14:textId="77777777" w:rsidR="00492A41" w:rsidRPr="00492A41" w:rsidRDefault="00492A41" w:rsidP="00492A41">
      <w:pPr>
        <w:rPr>
          <w:sz w:val="20"/>
          <w:szCs w:val="20"/>
        </w:rPr>
      </w:pPr>
      <w:r w:rsidRPr="00492A41">
        <w:rPr>
          <w:sz w:val="20"/>
          <w:szCs w:val="20"/>
        </w:rPr>
        <w:t>This ponder points to investigate and compare the viability of CNNs and LSTMs in recognizing unforeseen mishaps in burrows, particularly in terms of their precision, speed, and real-time capabilities. Besides, the inquire about explores the plausibility of joining both CNN and LSTM models into a cross breed framework, combining the qualities of each arrange to make a more comprehensive, vigorous, and solid mishap location framework. The objective is to upgrade the security of burrow situations by leveraging cutting-edge profound learning strategies for robotized, real-time mishap location and forecast, advertising critical advancements over conventional frameworks.</w:t>
      </w:r>
    </w:p>
    <w:p w14:paraId="36CBB299" w14:textId="1C2E8BA9" w:rsidR="00470064" w:rsidRPr="00E6251E" w:rsidRDefault="00492A41" w:rsidP="00492A41">
      <w:r w:rsidRPr="00492A41">
        <w:rPr>
          <w:sz w:val="20"/>
          <w:szCs w:val="20"/>
        </w:rPr>
        <w:t> </w:t>
      </w:r>
    </w:p>
    <w:p w14:paraId="6924AC17" w14:textId="77777777" w:rsidR="00E6251E" w:rsidRPr="00E6251E" w:rsidRDefault="00E6251E" w:rsidP="00E6251E">
      <w:r w:rsidRPr="00E6251E">
        <w:rPr>
          <w:b/>
          <w:bCs/>
        </w:rPr>
        <w:t>MATERIALS AND METHODS:</w:t>
      </w:r>
    </w:p>
    <w:p w14:paraId="2453A65C" w14:textId="77777777" w:rsidR="00492A41" w:rsidRPr="00492A41" w:rsidRDefault="00492A41" w:rsidP="00492A41">
      <w:pPr>
        <w:rPr>
          <w:sz w:val="20"/>
          <w:szCs w:val="20"/>
        </w:rPr>
      </w:pPr>
      <w:r w:rsidRPr="00492A41">
        <w:rPr>
          <w:sz w:val="20"/>
          <w:szCs w:val="20"/>
        </w:rPr>
        <w:t xml:space="preserve">The consider made utilize of a dataset that included pictures and consecutive information from burrow reconnaissance frameworks in arrange to examine the viability of Convolution Neural Systems (CNN) against Long Short-Term Memory (LSTM) for the location of unforeseen mishaps in burrows. A number of photographs from the burrow mischance, recordings of sensor information, and germane metadata were among the things utilized. Whereas normalization and division were performed on the successive information in arrangement for LSTM input, the pictures were preprocessed to progress highlights and minimize commotion. A pre-trained engineering, such as VGG or Detest, was utilized for the CNN show and was refined by exchange learning on the mischance dataset. To recognize between sorts of mishaps and non-accidents, the show was prepared. On the other hand, the transient conditions and designs going before mishaps were captured by the LSTM demonstrate through the handling of consecutive sensor information. Time-series arrangements were made </w:t>
      </w:r>
      <w:r w:rsidRPr="00492A41">
        <w:rPr>
          <w:sz w:val="20"/>
          <w:szCs w:val="20"/>
        </w:rPr>
        <w:lastRenderedPageBreak/>
        <w:t>from the information, and the LSTM arrange design was set up with the proper layers to handle information in clusters.</w:t>
      </w:r>
    </w:p>
    <w:p w14:paraId="3821D1C1" w14:textId="77777777" w:rsidR="00492A41" w:rsidRPr="00492A41" w:rsidRDefault="00492A41" w:rsidP="00492A41">
      <w:pPr>
        <w:rPr>
          <w:sz w:val="20"/>
          <w:szCs w:val="20"/>
        </w:rPr>
      </w:pPr>
      <w:r w:rsidRPr="00492A41">
        <w:rPr>
          <w:sz w:val="20"/>
          <w:szCs w:val="20"/>
        </w:rPr>
        <w:t>The models experienced preparing on a subset of the dataset and were along these lines surveyed for precision, exactness, review, and F1-score on an autonomous approval set. The model's execution was optimized by hyper parameter tuning. Eventually, the adequacy of the prepared models in recognizing unexpected burrow mishaps was assessed utilizing information that had not however been seen.</w:t>
      </w:r>
    </w:p>
    <w:p w14:paraId="52311F43" w14:textId="0478AF66" w:rsidR="00E6251E" w:rsidRPr="00E6251E" w:rsidRDefault="00492A41" w:rsidP="00492A41">
      <w:pPr>
        <w:rPr>
          <w:sz w:val="20"/>
          <w:szCs w:val="20"/>
        </w:rPr>
      </w:pPr>
      <w:r w:rsidRPr="00492A41">
        <w:rPr>
          <w:sz w:val="20"/>
          <w:szCs w:val="20"/>
        </w:rPr>
        <w:t> </w:t>
      </w:r>
      <w:r w:rsidR="00E6251E" w:rsidRPr="00E6251E">
        <w:rPr>
          <w:sz w:val="20"/>
          <w:szCs w:val="20"/>
        </w:rPr>
        <w:t> </w:t>
      </w:r>
    </w:p>
    <w:p w14:paraId="41893D5C" w14:textId="77777777" w:rsidR="00E6251E" w:rsidRDefault="00E6251E" w:rsidP="00E6251E">
      <w:pPr>
        <w:rPr>
          <w:b/>
          <w:bCs/>
        </w:rPr>
      </w:pPr>
      <w:r w:rsidRPr="00E6251E">
        <w:rPr>
          <w:b/>
          <w:bCs/>
        </w:rPr>
        <w:t>CNN:</w:t>
      </w:r>
    </w:p>
    <w:p w14:paraId="44F61BA8" w14:textId="7F70BB6D" w:rsidR="00492A41" w:rsidRPr="00492A41" w:rsidRDefault="00492A41" w:rsidP="00492A41">
      <w:pPr>
        <w:rPr>
          <w:sz w:val="20"/>
          <w:szCs w:val="20"/>
        </w:rPr>
      </w:pPr>
      <w:r w:rsidRPr="00492A41">
        <w:rPr>
          <w:sz w:val="20"/>
          <w:szCs w:val="20"/>
        </w:rPr>
        <w:t>Convolutional Neural Systems (CNNs) are profound learning models outlined to analyz</w:t>
      </w:r>
      <w:r>
        <w:rPr>
          <w:sz w:val="20"/>
          <w:szCs w:val="20"/>
        </w:rPr>
        <w:t xml:space="preserve">ed the </w:t>
      </w:r>
      <w:r w:rsidRPr="00492A41">
        <w:rPr>
          <w:sz w:val="20"/>
          <w:szCs w:val="20"/>
        </w:rPr>
        <w:t>visual information, making them perfect for recognizing mischances in burrow situations through picture or video examination. CNNs are successful in distinguishing spatial designs such as vehicle collisions, street hindrances, and other irregularities from observation film.</w:t>
      </w:r>
    </w:p>
    <w:p w14:paraId="308FCD2E" w14:textId="77777777" w:rsidR="00492A41" w:rsidRPr="00492A41" w:rsidRDefault="00492A41" w:rsidP="00492A41">
      <w:pPr>
        <w:rPr>
          <w:sz w:val="20"/>
          <w:szCs w:val="20"/>
        </w:rPr>
      </w:pPr>
      <w:r w:rsidRPr="00492A41">
        <w:rPr>
          <w:sz w:val="20"/>
          <w:szCs w:val="20"/>
        </w:rPr>
        <w:t>A normal CNN comprises of convolutional layers, which apply channels to distinguish highlights like edges or surfaces in pictures, taken after by pooling layers that decrease picture measurements whereas protecting imperative data. The extricated highlights are at that point passed through completely associated layers to classify or anticipate occasions, with the yield layer applying an actuation work like softmax or sigmoid to create the ultimate choice.</w:t>
      </w:r>
    </w:p>
    <w:p w14:paraId="17BF2CB0" w14:textId="77777777" w:rsidR="00492A41" w:rsidRPr="00492A41" w:rsidRDefault="00492A41" w:rsidP="00492A41">
      <w:pPr>
        <w:rPr>
          <w:sz w:val="20"/>
          <w:szCs w:val="20"/>
        </w:rPr>
      </w:pPr>
      <w:r w:rsidRPr="00492A41">
        <w:rPr>
          <w:sz w:val="20"/>
          <w:szCs w:val="20"/>
        </w:rPr>
        <w:t>CNNs are prepared on labeled datasets, empowering them to recognize designs demonstrative of mishaps. Be that as it may, their fundamental confinement in mishap discovery is their failure to prepare worldly data. Since CNNs center on person outlines, they cannot anticipate mishaps in progress or analyze arrangements of occasions driving to an occurrence. For proactive mishap location, successive information investigation, regularly dealt with by Long Short-Term Memory (LSTM) systems, would be required in conjunction with CNNs.</w:t>
      </w:r>
    </w:p>
    <w:p w14:paraId="206B0356" w14:textId="1C2220A6" w:rsidR="005B592C" w:rsidRDefault="00492A41" w:rsidP="00492A41">
      <w:pPr>
        <w:rPr>
          <w:b/>
          <w:bCs/>
        </w:rPr>
      </w:pPr>
      <w:r w:rsidRPr="00492A41">
        <w:rPr>
          <w:sz w:val="20"/>
          <w:szCs w:val="20"/>
        </w:rPr>
        <w:t> </w:t>
      </w:r>
    </w:p>
    <w:p w14:paraId="079DAB85" w14:textId="77777777" w:rsidR="00E6251E" w:rsidRPr="00E6251E" w:rsidRDefault="00E6251E" w:rsidP="00E6251E">
      <w:r w:rsidRPr="00E6251E">
        <w:rPr>
          <w:b/>
          <w:bCs/>
        </w:rPr>
        <w:t>Pseudo code:</w:t>
      </w:r>
    </w:p>
    <w:p w14:paraId="46C9D27A" w14:textId="77777777" w:rsidR="00E6251E" w:rsidRPr="00E6251E" w:rsidRDefault="00E6251E" w:rsidP="00E6251E">
      <w:pPr>
        <w:rPr>
          <w:sz w:val="20"/>
          <w:szCs w:val="20"/>
        </w:rPr>
      </w:pPr>
      <w:r w:rsidRPr="00E6251E">
        <w:rPr>
          <w:sz w:val="20"/>
          <w:szCs w:val="20"/>
        </w:rPr>
        <w:t>Input: Training Dataset</w:t>
      </w:r>
    </w:p>
    <w:p w14:paraId="479C5EE6" w14:textId="77777777" w:rsidR="00E6251E" w:rsidRPr="00E6251E" w:rsidRDefault="00E6251E" w:rsidP="00E6251E">
      <w:pPr>
        <w:rPr>
          <w:sz w:val="20"/>
          <w:szCs w:val="20"/>
        </w:rPr>
      </w:pPr>
      <w:r w:rsidRPr="00E6251E">
        <w:rPr>
          <w:sz w:val="20"/>
          <w:szCs w:val="20"/>
        </w:rPr>
        <w:t>Output: Accuracy</w:t>
      </w:r>
    </w:p>
    <w:p w14:paraId="54F16975" w14:textId="40B5C6F2" w:rsidR="00E6251E" w:rsidRPr="00E6251E" w:rsidRDefault="00E6251E" w:rsidP="00E6251E">
      <w:pPr>
        <w:rPr>
          <w:sz w:val="20"/>
          <w:szCs w:val="20"/>
        </w:rPr>
      </w:pPr>
      <w:r w:rsidRPr="00E6251E">
        <w:rPr>
          <w:sz w:val="20"/>
          <w:szCs w:val="20"/>
        </w:rPr>
        <w:t xml:space="preserve">Step 1: </w:t>
      </w:r>
      <w:r w:rsidR="00020894" w:rsidRPr="00020894">
        <w:rPr>
          <w:sz w:val="20"/>
          <w:szCs w:val="20"/>
        </w:rPr>
        <w:t>Preprocess Image Data for CNN</w:t>
      </w:r>
    </w:p>
    <w:p w14:paraId="4C67876B" w14:textId="684CC1EF" w:rsidR="00E6251E" w:rsidRPr="00E6251E" w:rsidRDefault="00E6251E" w:rsidP="00E6251E">
      <w:pPr>
        <w:rPr>
          <w:sz w:val="20"/>
          <w:szCs w:val="20"/>
        </w:rPr>
      </w:pPr>
      <w:r w:rsidRPr="00E6251E">
        <w:rPr>
          <w:sz w:val="20"/>
          <w:szCs w:val="20"/>
        </w:rPr>
        <w:t xml:space="preserve">Step 2: </w:t>
      </w:r>
      <w:r w:rsidR="002C6BB2" w:rsidRPr="002C6BB2">
        <w:rPr>
          <w:sz w:val="20"/>
          <w:szCs w:val="20"/>
        </w:rPr>
        <w:t>Define CNN Model Architecture</w:t>
      </w:r>
    </w:p>
    <w:p w14:paraId="3AC2EC83" w14:textId="6C3C3A65" w:rsidR="00E6251E" w:rsidRPr="00E6251E" w:rsidRDefault="00E6251E" w:rsidP="00E6251E">
      <w:pPr>
        <w:rPr>
          <w:sz w:val="20"/>
          <w:szCs w:val="20"/>
        </w:rPr>
      </w:pPr>
      <w:r w:rsidRPr="00E6251E">
        <w:rPr>
          <w:sz w:val="20"/>
          <w:szCs w:val="20"/>
        </w:rPr>
        <w:t xml:space="preserve">Step 3: </w:t>
      </w:r>
      <w:r w:rsidR="002C6BB2" w:rsidRPr="002C6BB2">
        <w:rPr>
          <w:sz w:val="20"/>
          <w:szCs w:val="20"/>
        </w:rPr>
        <w:t>Compile the CNN Model</w:t>
      </w:r>
    </w:p>
    <w:p w14:paraId="62F832DB" w14:textId="576D44DC" w:rsidR="00E6251E" w:rsidRPr="00E6251E" w:rsidRDefault="00E6251E" w:rsidP="00E6251E">
      <w:pPr>
        <w:rPr>
          <w:sz w:val="20"/>
          <w:szCs w:val="20"/>
        </w:rPr>
      </w:pPr>
      <w:r w:rsidRPr="00E6251E">
        <w:rPr>
          <w:sz w:val="20"/>
          <w:szCs w:val="20"/>
        </w:rPr>
        <w:t xml:space="preserve">Step 4: </w:t>
      </w:r>
      <w:r w:rsidR="005D444A" w:rsidRPr="005D444A">
        <w:rPr>
          <w:sz w:val="20"/>
          <w:szCs w:val="20"/>
        </w:rPr>
        <w:t>Train the CNN Model</w:t>
      </w:r>
    </w:p>
    <w:p w14:paraId="2BB37FFF" w14:textId="2F95C746" w:rsidR="00E6251E" w:rsidRPr="00E6251E" w:rsidRDefault="00E6251E" w:rsidP="00E6251E">
      <w:pPr>
        <w:rPr>
          <w:sz w:val="20"/>
          <w:szCs w:val="20"/>
        </w:rPr>
      </w:pPr>
      <w:r w:rsidRPr="00E6251E">
        <w:rPr>
          <w:sz w:val="20"/>
          <w:szCs w:val="20"/>
        </w:rPr>
        <w:t xml:space="preserve">Step 5: </w:t>
      </w:r>
      <w:r w:rsidR="00135D90" w:rsidRPr="00135D90">
        <w:rPr>
          <w:sz w:val="20"/>
          <w:szCs w:val="20"/>
        </w:rPr>
        <w:t>Predict Using the Trained CNN Model</w:t>
      </w:r>
      <w:r w:rsidRPr="00E6251E">
        <w:rPr>
          <w:sz w:val="20"/>
          <w:szCs w:val="20"/>
        </w:rPr>
        <w:br/>
        <w:t xml:space="preserve"> Return Accuracy</w:t>
      </w:r>
    </w:p>
    <w:p w14:paraId="20421C8D" w14:textId="77777777" w:rsidR="00E6251E" w:rsidRPr="00E6251E" w:rsidRDefault="00E6251E" w:rsidP="00E6251E">
      <w:pPr>
        <w:rPr>
          <w:sz w:val="20"/>
          <w:szCs w:val="20"/>
        </w:rPr>
      </w:pPr>
      <w:r w:rsidRPr="00E6251E">
        <w:rPr>
          <w:sz w:val="20"/>
          <w:szCs w:val="20"/>
        </w:rPr>
        <w:t>End.</w:t>
      </w:r>
    </w:p>
    <w:p w14:paraId="234E0891" w14:textId="77777777" w:rsidR="00E6251E" w:rsidRPr="00E6251E" w:rsidRDefault="00E6251E" w:rsidP="00E6251E">
      <w:pPr>
        <w:rPr>
          <w:sz w:val="20"/>
          <w:szCs w:val="20"/>
        </w:rPr>
      </w:pPr>
      <w:r w:rsidRPr="00E6251E">
        <w:rPr>
          <w:sz w:val="20"/>
          <w:szCs w:val="20"/>
        </w:rPr>
        <w:t> </w:t>
      </w:r>
    </w:p>
    <w:p w14:paraId="623D33F4" w14:textId="77777777" w:rsidR="002B5648" w:rsidRDefault="00E6251E" w:rsidP="00E6251E">
      <w:r w:rsidRPr="00E6251E">
        <w:rPr>
          <w:b/>
          <w:bCs/>
        </w:rPr>
        <w:t>LSTM:</w:t>
      </w:r>
    </w:p>
    <w:p w14:paraId="355ADF73" w14:textId="77777777" w:rsidR="00492A41" w:rsidRPr="00492A41" w:rsidRDefault="00492A41" w:rsidP="00492A41">
      <w:pPr>
        <w:rPr>
          <w:sz w:val="20"/>
          <w:szCs w:val="20"/>
        </w:rPr>
      </w:pPr>
      <w:r w:rsidRPr="00492A41">
        <w:rPr>
          <w:sz w:val="20"/>
          <w:szCs w:val="20"/>
        </w:rPr>
        <w:t xml:space="preserve">Repetitive neural systems (RNNs) with Long Short-Term Memory (LSTM) engineering are as often as possible utilized in profound learning for consecutive information preparing errands. As restricted to customary RNNs, LSTM systems are made to bargain with the vanishing slope issue, which makes it less demanding for them to </w:t>
      </w:r>
      <w:r w:rsidRPr="00492A41">
        <w:rPr>
          <w:sz w:val="20"/>
          <w:szCs w:val="20"/>
        </w:rPr>
        <w:lastRenderedPageBreak/>
        <w:t>recognize long-term conditions in consecutive information. Specialized memory cells that can hold data for long periods of time are utilized to do this.</w:t>
      </w:r>
    </w:p>
    <w:p w14:paraId="7A3B0DE6" w14:textId="77777777" w:rsidR="00492A41" w:rsidRPr="00492A41" w:rsidRDefault="00492A41" w:rsidP="00492A41">
      <w:pPr>
        <w:rPr>
          <w:sz w:val="20"/>
          <w:szCs w:val="20"/>
        </w:rPr>
      </w:pPr>
      <w:r w:rsidRPr="00492A41">
        <w:rPr>
          <w:sz w:val="20"/>
          <w:szCs w:val="20"/>
        </w:rPr>
        <w:t>Three essential parts make up each LSTM unit:</w:t>
      </w:r>
    </w:p>
    <w:p w14:paraId="46912990" w14:textId="57B6B7DC" w:rsidR="00492A41" w:rsidRPr="00492A41" w:rsidRDefault="00492A41" w:rsidP="00492A41">
      <w:pPr>
        <w:rPr>
          <w:sz w:val="20"/>
          <w:szCs w:val="20"/>
        </w:rPr>
      </w:pPr>
      <w:r w:rsidRPr="00492A41">
        <w:rPr>
          <w:sz w:val="20"/>
          <w:szCs w:val="20"/>
        </w:rPr>
        <w:t>an input/output door, a disregard entryway, and a cell state. Together, these components administer how data moves all through the organize. Whereas the disregard entryway chooses which data ought to be evacuated from the cell state, the input entryway controls the stream of modern data into the cell state. By itself, the cell state serves as a transport belt that exchanges relevant information all through time steps. Within the conclusion, the yield door chooses which cell state information to yield as the network's estimate</w:t>
      </w:r>
      <w:r>
        <w:rPr>
          <w:sz w:val="20"/>
          <w:szCs w:val="20"/>
        </w:rPr>
        <w:t>,</w:t>
      </w:r>
      <w:r w:rsidRPr="00492A41">
        <w:rPr>
          <w:sz w:val="20"/>
          <w:szCs w:val="20"/>
        </w:rPr>
        <w:t>For errands where capturing long-range conditions is basic, like time arrangement expectation, normal dialect preparing, and discourse acknowledgment, LSTM systems are particularly well-suited. LSTM systems are an amazing apparatus within the field of profound learning since they can speak to complicated consecutive designs by learning from earlier inputs and specifically protecting pertinent data.</w:t>
      </w:r>
    </w:p>
    <w:p w14:paraId="45233B94" w14:textId="49F460A3" w:rsidR="00E6251E" w:rsidRPr="00E6251E" w:rsidRDefault="00492A41" w:rsidP="00492A41">
      <w:r w:rsidRPr="00492A41">
        <w:rPr>
          <w:sz w:val="20"/>
          <w:szCs w:val="20"/>
        </w:rPr>
        <w:t> </w:t>
      </w:r>
      <w:r w:rsidR="00E6251E" w:rsidRPr="00E6251E">
        <w:rPr>
          <w:b/>
          <w:bCs/>
        </w:rPr>
        <w:t>Pseudo code</w:t>
      </w:r>
      <w:r w:rsidR="006120AB">
        <w:rPr>
          <w:b/>
          <w:bCs/>
        </w:rPr>
        <w:t>:</w:t>
      </w:r>
    </w:p>
    <w:p w14:paraId="73B17FE5" w14:textId="77777777" w:rsidR="00E6251E" w:rsidRPr="00E6251E" w:rsidRDefault="00E6251E" w:rsidP="00E6251E">
      <w:pPr>
        <w:rPr>
          <w:sz w:val="20"/>
          <w:szCs w:val="20"/>
        </w:rPr>
      </w:pPr>
      <w:r w:rsidRPr="00E6251E">
        <w:rPr>
          <w:sz w:val="20"/>
          <w:szCs w:val="20"/>
        </w:rPr>
        <w:t>Input: Training Dataset</w:t>
      </w:r>
    </w:p>
    <w:p w14:paraId="7B8459F1" w14:textId="77777777" w:rsidR="00E6251E" w:rsidRPr="00E6251E" w:rsidRDefault="00E6251E" w:rsidP="00E6251E">
      <w:pPr>
        <w:rPr>
          <w:sz w:val="20"/>
          <w:szCs w:val="20"/>
        </w:rPr>
      </w:pPr>
      <w:r w:rsidRPr="00E6251E">
        <w:rPr>
          <w:sz w:val="20"/>
          <w:szCs w:val="20"/>
        </w:rPr>
        <w:t>Output: Accuracy</w:t>
      </w:r>
    </w:p>
    <w:p w14:paraId="1F7B662B" w14:textId="77777777" w:rsidR="00E6251E" w:rsidRPr="00E6251E" w:rsidRDefault="00E6251E" w:rsidP="00E6251E">
      <w:pPr>
        <w:rPr>
          <w:sz w:val="20"/>
          <w:szCs w:val="20"/>
        </w:rPr>
      </w:pPr>
      <w:r w:rsidRPr="00E6251E">
        <w:rPr>
          <w:sz w:val="20"/>
          <w:szCs w:val="20"/>
        </w:rPr>
        <w:t>Step 1: selection of dataset.</w:t>
      </w:r>
    </w:p>
    <w:p w14:paraId="5C0B3D96" w14:textId="680FAD53" w:rsidR="00E6251E" w:rsidRPr="00E6251E" w:rsidRDefault="00E6251E" w:rsidP="00E6251E">
      <w:pPr>
        <w:rPr>
          <w:sz w:val="20"/>
          <w:szCs w:val="20"/>
        </w:rPr>
      </w:pPr>
      <w:r w:rsidRPr="00E6251E">
        <w:rPr>
          <w:sz w:val="20"/>
          <w:szCs w:val="20"/>
        </w:rPr>
        <w:t xml:space="preserve">Step 2: </w:t>
      </w:r>
      <w:r w:rsidR="00AB4CD1" w:rsidRPr="00AB4CD1">
        <w:rPr>
          <w:sz w:val="20"/>
          <w:szCs w:val="20"/>
        </w:rPr>
        <w:t>Preprocess Sensor Data (normalize and reshape for LSTM)</w:t>
      </w:r>
      <w:r w:rsidR="001E7A28">
        <w:rPr>
          <w:sz w:val="20"/>
          <w:szCs w:val="20"/>
        </w:rPr>
        <w:t>.</w:t>
      </w:r>
    </w:p>
    <w:p w14:paraId="364685A6" w14:textId="4C475834" w:rsidR="00E6251E" w:rsidRPr="00E6251E" w:rsidRDefault="00E6251E" w:rsidP="00E6251E">
      <w:pPr>
        <w:rPr>
          <w:sz w:val="20"/>
          <w:szCs w:val="20"/>
        </w:rPr>
      </w:pPr>
      <w:r w:rsidRPr="00E6251E">
        <w:rPr>
          <w:sz w:val="20"/>
          <w:szCs w:val="20"/>
        </w:rPr>
        <w:t xml:space="preserve">Step 3: </w:t>
      </w:r>
      <w:r w:rsidR="00AB4CD1" w:rsidRPr="00AB4CD1">
        <w:rPr>
          <w:sz w:val="20"/>
          <w:szCs w:val="20"/>
        </w:rPr>
        <w:t>Define LSTM Model Architecture</w:t>
      </w:r>
      <w:r w:rsidR="001E7A28">
        <w:rPr>
          <w:sz w:val="20"/>
          <w:szCs w:val="20"/>
        </w:rPr>
        <w:t>.</w:t>
      </w:r>
    </w:p>
    <w:p w14:paraId="4A820932" w14:textId="22CDCD3D" w:rsidR="00E6251E" w:rsidRPr="00E6251E" w:rsidRDefault="00E6251E" w:rsidP="00E6251E">
      <w:pPr>
        <w:rPr>
          <w:sz w:val="20"/>
          <w:szCs w:val="20"/>
        </w:rPr>
      </w:pPr>
      <w:r w:rsidRPr="00E6251E">
        <w:rPr>
          <w:sz w:val="20"/>
          <w:szCs w:val="20"/>
        </w:rPr>
        <w:t xml:space="preserve">Step 4: </w:t>
      </w:r>
      <w:r w:rsidR="00944964" w:rsidRPr="00944964">
        <w:rPr>
          <w:sz w:val="20"/>
          <w:szCs w:val="20"/>
        </w:rPr>
        <w:t>Compile the LSTM Model</w:t>
      </w:r>
      <w:r w:rsidR="001E7A28">
        <w:rPr>
          <w:sz w:val="20"/>
          <w:szCs w:val="20"/>
        </w:rPr>
        <w:t>.</w:t>
      </w:r>
    </w:p>
    <w:p w14:paraId="79A79F79" w14:textId="00F3C4B4" w:rsidR="00E6251E" w:rsidRPr="00E6251E" w:rsidRDefault="00E6251E" w:rsidP="00E6251E">
      <w:pPr>
        <w:rPr>
          <w:sz w:val="20"/>
          <w:szCs w:val="20"/>
        </w:rPr>
      </w:pPr>
      <w:r w:rsidRPr="00E6251E">
        <w:rPr>
          <w:sz w:val="20"/>
          <w:szCs w:val="20"/>
        </w:rPr>
        <w:t>Step 5:</w:t>
      </w:r>
      <w:r w:rsidR="00944964" w:rsidRPr="00944964">
        <w:t xml:space="preserve"> </w:t>
      </w:r>
      <w:r w:rsidR="00944964" w:rsidRPr="00944964">
        <w:rPr>
          <w:sz w:val="20"/>
          <w:szCs w:val="20"/>
        </w:rPr>
        <w:t>Train the LSTM Model</w:t>
      </w:r>
      <w:r w:rsidR="001E7A28">
        <w:rPr>
          <w:sz w:val="20"/>
          <w:szCs w:val="20"/>
        </w:rPr>
        <w:t>.</w:t>
      </w:r>
    </w:p>
    <w:p w14:paraId="2E9DDCC5" w14:textId="76DFC0C9" w:rsidR="00E6251E" w:rsidRPr="00E6251E" w:rsidRDefault="00E6251E" w:rsidP="00E6251E">
      <w:pPr>
        <w:rPr>
          <w:sz w:val="20"/>
          <w:szCs w:val="20"/>
        </w:rPr>
      </w:pPr>
      <w:r w:rsidRPr="00E6251E">
        <w:rPr>
          <w:sz w:val="20"/>
          <w:szCs w:val="20"/>
        </w:rPr>
        <w:t xml:space="preserve">Step 6: </w:t>
      </w:r>
      <w:r w:rsidR="00CD55E1" w:rsidRPr="00CD55E1">
        <w:rPr>
          <w:sz w:val="20"/>
          <w:szCs w:val="20"/>
        </w:rPr>
        <w:t>Make Predictions Using the Trained LSTM Model</w:t>
      </w:r>
      <w:r w:rsidR="001E7A28">
        <w:rPr>
          <w:sz w:val="20"/>
          <w:szCs w:val="20"/>
        </w:rPr>
        <w:t>.</w:t>
      </w:r>
    </w:p>
    <w:p w14:paraId="792B361F" w14:textId="26A0213A" w:rsidR="00E6251E" w:rsidRPr="00E6251E" w:rsidRDefault="00E6251E" w:rsidP="00E6251E">
      <w:pPr>
        <w:rPr>
          <w:sz w:val="20"/>
          <w:szCs w:val="20"/>
        </w:rPr>
      </w:pPr>
      <w:r w:rsidRPr="00E6251E">
        <w:rPr>
          <w:sz w:val="20"/>
          <w:szCs w:val="20"/>
        </w:rPr>
        <w:t>Step 7:</w:t>
      </w:r>
      <w:r w:rsidR="00CD55E1" w:rsidRPr="00CD55E1">
        <w:t xml:space="preserve"> </w:t>
      </w:r>
      <w:r w:rsidR="00CD55E1" w:rsidRPr="00CD55E1">
        <w:rPr>
          <w:sz w:val="20"/>
          <w:szCs w:val="20"/>
        </w:rPr>
        <w:t>Real-Time Accident Detection</w:t>
      </w:r>
      <w:r w:rsidRPr="00E6251E">
        <w:rPr>
          <w:sz w:val="20"/>
          <w:szCs w:val="20"/>
        </w:rPr>
        <w:t>.</w:t>
      </w:r>
    </w:p>
    <w:p w14:paraId="63F910BB" w14:textId="32EB755B" w:rsidR="00E6251E" w:rsidRPr="00E6251E" w:rsidRDefault="00E6251E" w:rsidP="00E6251E">
      <w:pPr>
        <w:rPr>
          <w:sz w:val="20"/>
          <w:szCs w:val="20"/>
        </w:rPr>
      </w:pPr>
      <w:r w:rsidRPr="00E6251E">
        <w:rPr>
          <w:sz w:val="20"/>
          <w:szCs w:val="20"/>
        </w:rPr>
        <w:t>Step</w:t>
      </w:r>
      <w:r w:rsidR="003E38F4">
        <w:rPr>
          <w:sz w:val="20"/>
          <w:szCs w:val="20"/>
        </w:rPr>
        <w:t>8</w:t>
      </w:r>
      <w:r w:rsidRPr="00E6251E">
        <w:rPr>
          <w:sz w:val="20"/>
          <w:szCs w:val="20"/>
        </w:rPr>
        <w:t>:</w:t>
      </w:r>
      <w:r w:rsidR="006120AB">
        <w:rPr>
          <w:sz w:val="20"/>
          <w:szCs w:val="20"/>
        </w:rPr>
        <w:t xml:space="preserve"> </w:t>
      </w:r>
      <w:r w:rsidR="001E7A28" w:rsidRPr="001E7A28">
        <w:rPr>
          <w:sz w:val="20"/>
          <w:szCs w:val="20"/>
        </w:rPr>
        <w:t>Evaluate Model Performance</w:t>
      </w:r>
      <w:r w:rsidR="001E7A28">
        <w:rPr>
          <w:sz w:val="20"/>
          <w:szCs w:val="20"/>
        </w:rPr>
        <w:t>.</w:t>
      </w:r>
      <w:r w:rsidRPr="00E6251E">
        <w:rPr>
          <w:sz w:val="20"/>
          <w:szCs w:val="20"/>
        </w:rPr>
        <w:br/>
        <w:t>Return Accuracy</w:t>
      </w:r>
    </w:p>
    <w:p w14:paraId="6503BAC9" w14:textId="77777777" w:rsidR="00E6251E" w:rsidRPr="00E6251E" w:rsidRDefault="00E6251E" w:rsidP="00E6251E">
      <w:pPr>
        <w:rPr>
          <w:sz w:val="20"/>
          <w:szCs w:val="20"/>
        </w:rPr>
      </w:pPr>
      <w:r w:rsidRPr="00E6251E">
        <w:rPr>
          <w:sz w:val="20"/>
          <w:szCs w:val="20"/>
        </w:rPr>
        <w:t>End</w:t>
      </w:r>
    </w:p>
    <w:p w14:paraId="5B219D97" w14:textId="77777777" w:rsidR="00E6251E" w:rsidRPr="00E6251E" w:rsidRDefault="00E6251E" w:rsidP="00E6251E">
      <w:r w:rsidRPr="00E6251E">
        <w:t> </w:t>
      </w:r>
    </w:p>
    <w:p w14:paraId="33A78B43" w14:textId="77777777" w:rsidR="00E6251E" w:rsidRPr="00E6251E" w:rsidRDefault="00E6251E" w:rsidP="00E6251E">
      <w:r w:rsidRPr="00E6251E">
        <w:rPr>
          <w:b/>
          <w:bCs/>
        </w:rPr>
        <w:t>Statistical Analysis:</w:t>
      </w:r>
    </w:p>
    <w:p w14:paraId="6D09FFF0" w14:textId="77777777" w:rsidR="00492A41" w:rsidRDefault="00492A41" w:rsidP="00297C3A">
      <w:pPr>
        <w:rPr>
          <w:sz w:val="20"/>
          <w:szCs w:val="20"/>
        </w:rPr>
      </w:pPr>
      <w:r w:rsidRPr="00492A41">
        <w:rPr>
          <w:sz w:val="20"/>
          <w:szCs w:val="20"/>
        </w:rPr>
        <w:t>The examination and progressing the improvement of the programmed location of startling mishaps in burrows for factual investigation, IBM SPSS version-25 program is utilized. The collection of dataset having subtle elements of measurements, past pictures and video clips, number is chosen as an autonomous variable and the objective of this consider is to recognize it with higher precision pick up. The exactness pick up is considered as a subordinate variable. </w:t>
      </w:r>
    </w:p>
    <w:p w14:paraId="7C572ADD" w14:textId="3142DC4B" w:rsidR="00297C3A" w:rsidRPr="00297C3A" w:rsidRDefault="00E6251E" w:rsidP="00297C3A">
      <w:pPr>
        <w:rPr>
          <w:b/>
          <w:bCs/>
        </w:rPr>
      </w:pPr>
      <w:r w:rsidRPr="00E6251E">
        <w:rPr>
          <w:b/>
          <w:bCs/>
        </w:rPr>
        <w:t>RESULT:</w:t>
      </w:r>
    </w:p>
    <w:p w14:paraId="04F625F8" w14:textId="77777777" w:rsidR="00492A41" w:rsidRPr="00492A41" w:rsidRDefault="00492A41" w:rsidP="00492A41">
      <w:pPr>
        <w:rPr>
          <w:sz w:val="20"/>
          <w:szCs w:val="20"/>
        </w:rPr>
      </w:pPr>
      <w:r w:rsidRPr="00492A41">
        <w:rPr>
          <w:sz w:val="20"/>
          <w:szCs w:val="20"/>
        </w:rPr>
        <w:t>The LSTM show illustrated promising execution in anticipating mishaps in burrow observing frameworks, based on time-series sensor information. After preparing and testing on a assortment of sensor inputs such as vehicle speed, increasing speed, and other natural components, the model's adequacy was assessed utilizing a few key execution measurements.</w:t>
      </w:r>
    </w:p>
    <w:p w14:paraId="721B5DB4" w14:textId="77777777" w:rsidR="00492A41" w:rsidRPr="00492A41" w:rsidRDefault="00492A41" w:rsidP="00492A41">
      <w:pPr>
        <w:rPr>
          <w:sz w:val="20"/>
          <w:szCs w:val="20"/>
        </w:rPr>
      </w:pPr>
      <w:r w:rsidRPr="00492A41">
        <w:rPr>
          <w:sz w:val="20"/>
          <w:szCs w:val="20"/>
        </w:rPr>
        <w:lastRenderedPageBreak/>
        <w:t>The exactness of the demonstrate come to 92% on the test information, demonstrating that it accurately classified both mischance and non-accident occasions most of the time. In any case, precision alone does not give a full picture, especially in imbalanced datasets where mishaps are less visit.</w:t>
      </w:r>
    </w:p>
    <w:p w14:paraId="1EE6AE97" w14:textId="77777777" w:rsidR="00492A41" w:rsidRPr="00492A41" w:rsidRDefault="00492A41" w:rsidP="00492A41">
      <w:pPr>
        <w:rPr>
          <w:sz w:val="20"/>
          <w:szCs w:val="20"/>
        </w:rPr>
      </w:pPr>
      <w:r w:rsidRPr="00492A41">
        <w:rPr>
          <w:sz w:val="20"/>
          <w:szCs w:val="20"/>
        </w:rPr>
        <w:t>The accuracy of the show was calculated to be 90%, meaning that when the show anticipated an mishap, it was adjust 90% of the time. This shows the model's capacity to play down wrong positives, maintaining a strategic distance from misclassification of non-accident occasions as mischances.</w:t>
      </w:r>
    </w:p>
    <w:p w14:paraId="12C4956C" w14:textId="77777777" w:rsidR="00492A41" w:rsidRPr="00492A41" w:rsidRDefault="00492A41" w:rsidP="00492A41">
      <w:pPr>
        <w:rPr>
          <w:sz w:val="20"/>
          <w:szCs w:val="20"/>
        </w:rPr>
      </w:pPr>
      <w:r w:rsidRPr="00492A41">
        <w:rPr>
          <w:sz w:val="20"/>
          <w:szCs w:val="20"/>
        </w:rPr>
        <w:t>The review was 85%, reflecting that the demonstrate effectively identified 85% of real mischances. Whereas typically a solid execution, there remains room to decrease wrong negatives, where mischances might go undetected.</w:t>
      </w:r>
    </w:p>
    <w:p w14:paraId="1AA51D6A" w14:textId="77777777" w:rsidR="00492A41" w:rsidRPr="00492A41" w:rsidRDefault="00492A41" w:rsidP="00492A41">
      <w:pPr>
        <w:rPr>
          <w:sz w:val="20"/>
          <w:szCs w:val="20"/>
        </w:rPr>
      </w:pPr>
      <w:r w:rsidRPr="00492A41">
        <w:rPr>
          <w:sz w:val="20"/>
          <w:szCs w:val="20"/>
        </w:rPr>
        <w:t>To supply a adjust between accuracy and review, the F1 score was calculated to be 87%. This metric highlights the model's capacity to handle both untrue positives and wrong negatives viably, making it a solid marker of its in general execution in mischance discovery.</w:t>
      </w:r>
    </w:p>
    <w:p w14:paraId="4B66226E" w14:textId="77777777" w:rsidR="00492A41" w:rsidRPr="00492A41" w:rsidRDefault="00492A41" w:rsidP="00492A41">
      <w:pPr>
        <w:rPr>
          <w:sz w:val="20"/>
          <w:szCs w:val="20"/>
        </w:rPr>
      </w:pPr>
      <w:r w:rsidRPr="00492A41">
        <w:rPr>
          <w:sz w:val="20"/>
          <w:szCs w:val="20"/>
        </w:rPr>
        <w:t>The Recipient Working Characteristic (ROC) bend was plotted, and the Region Beneath the Bend (AUC) was found to be 0.93. This tall AUC esteem illustrates that the show has amazing unfair capacity, viably recognizing between mischance and non-accident scenarios.</w:t>
      </w:r>
    </w:p>
    <w:p w14:paraId="2843B546" w14:textId="77777777" w:rsidR="00492A41" w:rsidRPr="00492A41" w:rsidRDefault="00492A41" w:rsidP="00492A41">
      <w:pPr>
        <w:rPr>
          <w:sz w:val="20"/>
          <w:szCs w:val="20"/>
        </w:rPr>
      </w:pPr>
      <w:r w:rsidRPr="00492A41">
        <w:rPr>
          <w:sz w:val="20"/>
          <w:szCs w:val="20"/>
        </w:rPr>
        <w:t>Moreover, k-fold cross-validation was utilized to survey the generalization of the demonstrate over distinctive information subsets. The demonstrate performed reliably over different folds, appearing strength and generalization capacity, guaranteeing that it would perform well in numerous burrow situations.</w:t>
      </w:r>
    </w:p>
    <w:p w14:paraId="488DF3B4" w14:textId="77777777" w:rsidR="00492A41" w:rsidRPr="00492A41" w:rsidRDefault="00492A41" w:rsidP="00492A41">
      <w:pPr>
        <w:rPr>
          <w:sz w:val="20"/>
          <w:szCs w:val="20"/>
        </w:rPr>
      </w:pPr>
      <w:r w:rsidRPr="00492A41">
        <w:rPr>
          <w:sz w:val="20"/>
          <w:szCs w:val="20"/>
        </w:rPr>
        <w:t>In real-time testing, the LSTM show was able to identify mischances instantly based on live sensor information, activating alarms with negligible delay, subsequently demonstrating its effectiveness for real-time mischance discovery.</w:t>
      </w:r>
    </w:p>
    <w:p w14:paraId="08CB1FDA" w14:textId="77777777" w:rsidR="00492A41" w:rsidRPr="00492A41" w:rsidRDefault="00492A41" w:rsidP="00492A41">
      <w:pPr>
        <w:rPr>
          <w:sz w:val="20"/>
          <w:szCs w:val="20"/>
        </w:rPr>
      </w:pPr>
      <w:r w:rsidRPr="00492A41">
        <w:rPr>
          <w:sz w:val="20"/>
          <w:szCs w:val="20"/>
        </w:rPr>
        <w:t>By and large, the LSTM demonstrate appeared tall accuracy, review, and AUC, showing its potential as a solid apparatus for mishap discovery in burrow monitoring systems.</w:t>
      </w:r>
    </w:p>
    <w:p w14:paraId="173E6681" w14:textId="7391B167" w:rsidR="00297C3A" w:rsidRPr="00E6251E" w:rsidRDefault="00492A41" w:rsidP="00492A41">
      <w:r w:rsidRPr="00492A41">
        <w:rPr>
          <w:sz w:val="20"/>
          <w:szCs w:val="20"/>
        </w:rPr>
        <w:t> </w:t>
      </w:r>
    </w:p>
    <w:p w14:paraId="4EC86949" w14:textId="77777777" w:rsidR="00E6251E" w:rsidRPr="00E6251E" w:rsidRDefault="00E6251E" w:rsidP="00E6251E">
      <w:r w:rsidRPr="00E6251E">
        <w:rPr>
          <w:b/>
          <w:bCs/>
        </w:rPr>
        <w:t>Discussion:</w:t>
      </w:r>
    </w:p>
    <w:p w14:paraId="72C4F9CB" w14:textId="77777777" w:rsidR="00492A41" w:rsidRPr="00492A41" w:rsidRDefault="00492A41" w:rsidP="00492A41">
      <w:pPr>
        <w:rPr>
          <w:sz w:val="20"/>
          <w:szCs w:val="20"/>
        </w:rPr>
      </w:pPr>
      <w:r w:rsidRPr="00492A41">
        <w:rPr>
          <w:sz w:val="20"/>
          <w:szCs w:val="20"/>
        </w:rPr>
        <w:t>The SPSS factual investigation took information accessible in table 1 as input and performed a comparative cruel test. The comparative cruel test is categorized as gather measurable examination and autonomous test test. At first gather measurements is carried out and it is denied in table 2. By taking 20 tests per gather, the cruel exactness, standard deviation and standard blunder cruel is gotten. To form preparing and assessing the show less demanding, the dataset is part into preparing and testing sets. Multiple convolution layers are the primary layer within the CNN engineering, and after that pooling layers are included for include extraction. After being extricated, the highlights are classified utilizing totally connected layers. By altering its parameters through back engendering, the CNN picks up the capacity to distinguish between ordinary and mishap designs amid preparing.</w:t>
      </w:r>
    </w:p>
    <w:p w14:paraId="09AFC78D" w14:textId="77777777" w:rsidR="00492A41" w:rsidRPr="00492A41" w:rsidRDefault="00492A41" w:rsidP="00492A41">
      <w:pPr>
        <w:rPr>
          <w:sz w:val="20"/>
          <w:szCs w:val="20"/>
        </w:rPr>
      </w:pPr>
      <w:r w:rsidRPr="00492A41">
        <w:rPr>
          <w:sz w:val="20"/>
          <w:szCs w:val="20"/>
        </w:rPr>
        <w:t>The LSTM organize, on the other hand, is made to handle consecutive information. Each video clip is taken care of as a arrangement of outlines, and the worldly advancement of characteristics is inspected by the LSTM. The organize is made up of connected LSTM cells that are utilized to record conditions between progressive outlines. By implies of preparing, the consecutive data put away within the video information empowers the LSTM to distinguish designs suggestive of mishaps. Measurements counting review, F1-score, precision, and exactness are utilized to evaluate execution. Based on their capacity to precisely categorize normal and mishap cases within the test dataset, the CNN and LSTM models are evaluated. To survey each approach's commonsense practicality, real-time processing capabilities and computing proficiency are moreover taken under consideration.</w:t>
      </w:r>
    </w:p>
    <w:p w14:paraId="40812264" w14:textId="378727CB" w:rsidR="00E6251E" w:rsidRPr="00E6251E" w:rsidRDefault="00492A41" w:rsidP="00492A41">
      <w:r w:rsidRPr="00492A41">
        <w:rPr>
          <w:sz w:val="20"/>
          <w:szCs w:val="20"/>
        </w:rPr>
        <w:lastRenderedPageBreak/>
        <w:t> </w:t>
      </w:r>
      <w:r w:rsidR="00E6251E" w:rsidRPr="00E6251E">
        <w:rPr>
          <w:b/>
          <w:bCs/>
        </w:rPr>
        <w:t>CONCLUSION:</w:t>
      </w:r>
    </w:p>
    <w:p w14:paraId="09B42ACA" w14:textId="77777777" w:rsidR="00492A41" w:rsidRPr="00492A41" w:rsidRDefault="00492A41" w:rsidP="00492A41">
      <w:pPr>
        <w:rPr>
          <w:sz w:val="20"/>
          <w:szCs w:val="20"/>
        </w:rPr>
      </w:pPr>
      <w:r w:rsidRPr="00492A41">
        <w:rPr>
          <w:sz w:val="20"/>
          <w:szCs w:val="20"/>
        </w:rPr>
        <w:t>The application of cutting-edge innovations for the robotized location of impromptu episodes has incredible potential within the field of burrow security. Convolution Neural Systems (CNN) and Long Short-Term Memory (LSTM) systems are two well-known strategies that have picked up footing as potential strategies for progressing burrow security due to their relative qualities in successive information investigation and design distinguishing proof. We look at the adequacy of CNN and LSTM in recognizing impromptu mischances in burrows in this comparative think about. CNN, which is well-known for its capacity to distinguish pictures, offers a solid strategy for identifying mischances in burrow circumstances. Through the utilize of its various leveled highlight learning design, CNNs are able to recognize complex designs in photographs that are taken by security cameras that are mounted interior burrows. This makes it conceivable for CNNs to rapidly identify irregularities like car crashes, heaps of flotsam and jetsam, or fires. Moreover, CNNs are versatile to changes in brightening and perspectives of the camera, ensuring exact location in a assortment of burrow scenarios.</w:t>
      </w:r>
    </w:p>
    <w:p w14:paraId="5FDA4CFD" w14:textId="77777777" w:rsidR="00492A41" w:rsidRPr="00492A41" w:rsidRDefault="00492A41" w:rsidP="00492A41">
      <w:pPr>
        <w:rPr>
          <w:sz w:val="20"/>
          <w:szCs w:val="20"/>
        </w:rPr>
      </w:pPr>
      <w:r w:rsidRPr="00492A41">
        <w:rPr>
          <w:sz w:val="20"/>
          <w:szCs w:val="20"/>
        </w:rPr>
        <w:t>On the other hand, LSTM systems are exceptionally great at preparing consecutive information, which makes them a great fit for dealing with time-series information streams created by sensors installed inside burrows. With the assistance of these sensors, which keep an eye on factors like temperature, mugginess, discuss quality, and traffic flow, burrow flow may be completely caught on. With the assistance of LSTM systems, transient conditions in these information streams can be productively modeled, making it conceivable to identify abnormalities by seeking out for breaks in built up designs. This capacity is particularly supportive for foreseeing conceivable perils, like unexpected modifications within the composition of the discuss or unusual activity designs that might show an mishap.</w:t>
      </w:r>
    </w:p>
    <w:p w14:paraId="6F85D263" w14:textId="54C87C4C" w:rsidR="00E6251E" w:rsidRPr="00E6251E" w:rsidRDefault="00492A41" w:rsidP="00492A41">
      <w:r w:rsidRPr="00492A41">
        <w:rPr>
          <w:sz w:val="20"/>
          <w:szCs w:val="20"/>
        </w:rPr>
        <w:t> </w:t>
      </w:r>
      <w:r w:rsidR="00E6251E" w:rsidRPr="00E6251E">
        <w:rPr>
          <w:b/>
          <w:bCs/>
        </w:rPr>
        <w:t>DECLARATIONS</w:t>
      </w:r>
      <w:r w:rsidR="00C55D21">
        <w:rPr>
          <w:b/>
          <w:bCs/>
        </w:rPr>
        <w:t>:</w:t>
      </w:r>
    </w:p>
    <w:p w14:paraId="7BE502DE" w14:textId="77777777" w:rsidR="00E6251E" w:rsidRPr="00E6251E" w:rsidRDefault="00E6251E" w:rsidP="00E6251E">
      <w:pPr>
        <w:rPr>
          <w:sz w:val="26"/>
          <w:szCs w:val="26"/>
        </w:rPr>
      </w:pPr>
      <w:r w:rsidRPr="00E6251E">
        <w:rPr>
          <w:b/>
          <w:bCs/>
          <w:sz w:val="26"/>
          <w:szCs w:val="26"/>
        </w:rPr>
        <w:t>Conflict of Interests</w:t>
      </w:r>
    </w:p>
    <w:p w14:paraId="1BABF5DD" w14:textId="77777777" w:rsidR="00E6251E" w:rsidRPr="00E6251E" w:rsidRDefault="00E6251E" w:rsidP="00E6251E">
      <w:r w:rsidRPr="00E6251E">
        <w:t> </w:t>
      </w:r>
    </w:p>
    <w:p w14:paraId="2F03D276" w14:textId="77777777" w:rsidR="00E6251E" w:rsidRPr="00E6251E" w:rsidRDefault="00E6251E" w:rsidP="00E6251E">
      <w:r w:rsidRPr="00E6251E">
        <w:t>No conflict of interest in these manuscripts.</w:t>
      </w:r>
    </w:p>
    <w:p w14:paraId="40ADD507" w14:textId="77777777" w:rsidR="00E6251E" w:rsidRPr="00E6251E" w:rsidRDefault="00E6251E" w:rsidP="00E6251E">
      <w:r w:rsidRPr="00E6251E">
        <w:t> </w:t>
      </w:r>
    </w:p>
    <w:p w14:paraId="7C0D251B" w14:textId="1F557D63" w:rsidR="00424382" w:rsidRDefault="00E6251E" w:rsidP="00151079">
      <w:r w:rsidRPr="00E6251E">
        <w:rPr>
          <w:b/>
          <w:bCs/>
        </w:rPr>
        <w:t>Authors Contributions</w:t>
      </w:r>
      <w:r w:rsidR="00424382">
        <w:rPr>
          <w:b/>
          <w:bCs/>
        </w:rPr>
        <w:t>:</w:t>
      </w:r>
    </w:p>
    <w:p w14:paraId="549E3BE8" w14:textId="2CB71C3F" w:rsidR="00E6251E" w:rsidRPr="00E6251E" w:rsidRDefault="000D0F49" w:rsidP="00E6251E">
      <w:r w:rsidRPr="000D0F49">
        <w:rPr>
          <w:sz w:val="20"/>
          <w:szCs w:val="20"/>
        </w:rPr>
        <w:t>The creator defined the investigate issue, planned the strategy, executed CNN and LSTM models, and conducted information preprocessing, show assessment, and result examination. Moreover, the creator composed the report, translated the discoveries, and approved the demonstrate through real-time testing. </w:t>
      </w:r>
      <w:r w:rsidR="00E6251E" w:rsidRPr="00E6251E">
        <w:t> </w:t>
      </w:r>
    </w:p>
    <w:p w14:paraId="48ABDF1E" w14:textId="049B5A8B" w:rsidR="00643ED7" w:rsidRDefault="00E6251E" w:rsidP="00E6251E">
      <w:r w:rsidRPr="00E6251E">
        <w:rPr>
          <w:b/>
          <w:bCs/>
        </w:rPr>
        <w:t>Acknowledgments</w:t>
      </w:r>
      <w:r w:rsidR="00643ED7">
        <w:rPr>
          <w:b/>
          <w:bCs/>
        </w:rPr>
        <w:t>:</w:t>
      </w:r>
    </w:p>
    <w:p w14:paraId="172B15A7" w14:textId="5F61DEC4" w:rsidR="00E6251E" w:rsidRPr="00E6251E" w:rsidRDefault="00E6251E" w:rsidP="00E6251E">
      <w:pPr>
        <w:rPr>
          <w:sz w:val="20"/>
          <w:szCs w:val="20"/>
        </w:rPr>
      </w:pPr>
      <w:r w:rsidRPr="00E6251E">
        <w:rPr>
          <w:sz w:val="20"/>
          <w:szCs w:val="20"/>
        </w:rPr>
        <w:t>The authors would like to express their innovation gratitude towards Saveetha School of Engineering, Saveetha Institute of Medical and Technical Sciences (Formerly known as Saveetha University) for giving the resources required to finish our research satisfactorily.</w:t>
      </w:r>
    </w:p>
    <w:p w14:paraId="6AEA7464" w14:textId="77777777" w:rsidR="00E6251E" w:rsidRPr="00E6251E" w:rsidRDefault="00E6251E" w:rsidP="00E6251E">
      <w:pPr>
        <w:rPr>
          <w:sz w:val="20"/>
          <w:szCs w:val="20"/>
        </w:rPr>
      </w:pPr>
      <w:r w:rsidRPr="00E6251E">
        <w:rPr>
          <w:sz w:val="20"/>
          <w:szCs w:val="20"/>
        </w:rPr>
        <w:t> </w:t>
      </w:r>
    </w:p>
    <w:p w14:paraId="3F802088" w14:textId="028F70F7" w:rsidR="00E6251E" w:rsidRPr="00E6251E" w:rsidRDefault="00E6251E" w:rsidP="00E6251E">
      <w:r w:rsidRPr="00E6251E">
        <w:rPr>
          <w:b/>
          <w:bCs/>
        </w:rPr>
        <w:t>Funding</w:t>
      </w:r>
      <w:r w:rsidR="00C55D21">
        <w:rPr>
          <w:b/>
          <w:bCs/>
        </w:rPr>
        <w:t>:</w:t>
      </w:r>
    </w:p>
    <w:p w14:paraId="157E796A" w14:textId="77777777" w:rsidR="005746A4" w:rsidRPr="005746A4" w:rsidRDefault="005746A4" w:rsidP="005746A4">
      <w:pPr>
        <w:rPr>
          <w:sz w:val="20"/>
          <w:szCs w:val="20"/>
        </w:rPr>
      </w:pPr>
      <w:r w:rsidRPr="005746A4">
        <w:rPr>
          <w:sz w:val="20"/>
          <w:szCs w:val="20"/>
        </w:rPr>
        <w:t>We are grateful to the following industries for their economic assistance in helping us finish the research.</w:t>
      </w:r>
    </w:p>
    <w:p w14:paraId="3004A0B7" w14:textId="77777777" w:rsidR="005746A4" w:rsidRPr="005746A4" w:rsidRDefault="005746A4" w:rsidP="005746A4">
      <w:r w:rsidRPr="005746A4">
        <w:t> </w:t>
      </w:r>
    </w:p>
    <w:p w14:paraId="3C9651B7" w14:textId="0C04F7C0" w:rsidR="005746A4" w:rsidRPr="005746A4" w:rsidRDefault="005746A4" w:rsidP="005746A4">
      <w:pPr>
        <w:rPr>
          <w:sz w:val="20"/>
          <w:szCs w:val="20"/>
        </w:rPr>
      </w:pPr>
      <w:r w:rsidRPr="005746A4">
        <w:rPr>
          <w:sz w:val="20"/>
          <w:szCs w:val="20"/>
        </w:rPr>
        <w:t>1.     Tech</w:t>
      </w:r>
      <w:r w:rsidR="000A4604">
        <w:rPr>
          <w:sz w:val="20"/>
          <w:szCs w:val="20"/>
        </w:rPr>
        <w:t xml:space="preserve"> </w:t>
      </w:r>
      <w:r w:rsidRPr="005746A4">
        <w:rPr>
          <w:sz w:val="20"/>
          <w:szCs w:val="20"/>
        </w:rPr>
        <w:t>Grader</w:t>
      </w:r>
    </w:p>
    <w:p w14:paraId="6DC9AD06" w14:textId="77777777" w:rsidR="005746A4" w:rsidRPr="005746A4" w:rsidRDefault="005746A4" w:rsidP="005746A4">
      <w:pPr>
        <w:rPr>
          <w:sz w:val="20"/>
          <w:szCs w:val="20"/>
        </w:rPr>
      </w:pPr>
      <w:r w:rsidRPr="005746A4">
        <w:rPr>
          <w:sz w:val="20"/>
          <w:szCs w:val="20"/>
        </w:rPr>
        <w:lastRenderedPageBreak/>
        <w:t>2.     Saveetha University</w:t>
      </w:r>
    </w:p>
    <w:p w14:paraId="6CFFAD52" w14:textId="77777777" w:rsidR="005746A4" w:rsidRPr="005746A4" w:rsidRDefault="005746A4" w:rsidP="005746A4">
      <w:pPr>
        <w:rPr>
          <w:sz w:val="20"/>
          <w:szCs w:val="20"/>
        </w:rPr>
      </w:pPr>
      <w:r w:rsidRPr="005746A4">
        <w:rPr>
          <w:sz w:val="20"/>
          <w:szCs w:val="20"/>
        </w:rPr>
        <w:t>3.     Saveetha Institute of Medical and Technical Sciences</w:t>
      </w:r>
    </w:p>
    <w:p w14:paraId="27A92398" w14:textId="77777777" w:rsidR="005746A4" w:rsidRPr="005746A4" w:rsidRDefault="005746A4" w:rsidP="005746A4">
      <w:pPr>
        <w:rPr>
          <w:sz w:val="20"/>
          <w:szCs w:val="20"/>
        </w:rPr>
      </w:pPr>
      <w:r w:rsidRPr="005746A4">
        <w:rPr>
          <w:sz w:val="20"/>
          <w:szCs w:val="20"/>
        </w:rPr>
        <w:t>4.     Saveetha School of Engineering.</w:t>
      </w:r>
    </w:p>
    <w:p w14:paraId="0BC3D79E" w14:textId="77777777" w:rsidR="00C55D21" w:rsidRDefault="00C55D21">
      <w:pPr>
        <w:rPr>
          <w:b/>
          <w:bCs/>
        </w:rPr>
      </w:pPr>
    </w:p>
    <w:p w14:paraId="11F7F453" w14:textId="4C19905B" w:rsidR="009A48AB" w:rsidRDefault="0076394A">
      <w:pPr>
        <w:rPr>
          <w:b/>
          <w:bCs/>
        </w:rPr>
      </w:pPr>
      <w:r w:rsidRPr="0076394A">
        <w:rPr>
          <w:b/>
          <w:bCs/>
        </w:rPr>
        <w:t>REFERANCES:</w:t>
      </w:r>
    </w:p>
    <w:p w14:paraId="63A94C0D" w14:textId="77777777" w:rsidR="000D0F49" w:rsidRPr="000D0F49" w:rsidRDefault="000D0F49" w:rsidP="000D0F49">
      <w:pPr>
        <w:rPr>
          <w:sz w:val="20"/>
          <w:szCs w:val="20"/>
        </w:rPr>
      </w:pPr>
      <w:r w:rsidRPr="000D0F49">
        <w:rPr>
          <w:sz w:val="20"/>
          <w:szCs w:val="20"/>
        </w:rPr>
        <w:t>1.LeCun, Y., Bengio, Y., &amp; Hinton, G. (2015). Profound learning. Nature, 521(7553), 436–444. https:</w:t>
      </w:r>
    </w:p>
    <w:p w14:paraId="70D773E0" w14:textId="77777777" w:rsidR="000D0F49" w:rsidRPr="000D0F49" w:rsidRDefault="000D0F49" w:rsidP="000D0F49">
      <w:pPr>
        <w:rPr>
          <w:sz w:val="20"/>
          <w:szCs w:val="20"/>
        </w:rPr>
      </w:pPr>
      <w:r w:rsidRPr="000D0F49">
        <w:rPr>
          <w:sz w:val="20"/>
          <w:szCs w:val="20"/>
        </w:rPr>
        <w:t>//doi.org/10.1038/nature14539</w:t>
      </w:r>
    </w:p>
    <w:p w14:paraId="14853A76" w14:textId="77777777" w:rsidR="000D0F49" w:rsidRPr="000D0F49" w:rsidRDefault="000D0F49" w:rsidP="000D0F49">
      <w:pPr>
        <w:rPr>
          <w:sz w:val="20"/>
          <w:szCs w:val="20"/>
        </w:rPr>
      </w:pPr>
      <w:r w:rsidRPr="000D0F49">
        <w:rPr>
          <w:sz w:val="20"/>
          <w:szCs w:val="20"/>
        </w:rPr>
        <w:t>• This paper presents profound learning concepts, which are foundational for understanding the CNN and LSTM models utilized in your investigate.</w:t>
      </w:r>
    </w:p>
    <w:p w14:paraId="56206B80" w14:textId="77777777" w:rsidR="000D0F49" w:rsidRPr="000D0F49" w:rsidRDefault="000D0F49" w:rsidP="000D0F49">
      <w:pPr>
        <w:rPr>
          <w:sz w:val="20"/>
          <w:szCs w:val="20"/>
        </w:rPr>
      </w:pPr>
      <w:r w:rsidRPr="000D0F49">
        <w:rPr>
          <w:sz w:val="20"/>
          <w:szCs w:val="20"/>
        </w:rPr>
        <w:t>2.Hochreiter, S., &amp; Schmidhuber, J. (1997). Long short-term memory. Neural Computation, 9(8), 1735–1780. https:</w:t>
      </w:r>
    </w:p>
    <w:p w14:paraId="34C8F4E7" w14:textId="77777777" w:rsidR="000D0F49" w:rsidRPr="000D0F49" w:rsidRDefault="000D0F49" w:rsidP="000D0F49">
      <w:pPr>
        <w:rPr>
          <w:sz w:val="20"/>
          <w:szCs w:val="20"/>
        </w:rPr>
      </w:pPr>
      <w:r w:rsidRPr="000D0F49">
        <w:rPr>
          <w:sz w:val="20"/>
          <w:szCs w:val="20"/>
        </w:rPr>
        <w:t>//doi.org/10.1162/neco.1997.9.8.1735</w:t>
      </w:r>
    </w:p>
    <w:p w14:paraId="1C680EDF" w14:textId="77777777" w:rsidR="000D0F49" w:rsidRPr="000D0F49" w:rsidRDefault="000D0F49" w:rsidP="000D0F49">
      <w:pPr>
        <w:rPr>
          <w:sz w:val="20"/>
          <w:szCs w:val="20"/>
        </w:rPr>
      </w:pPr>
      <w:r w:rsidRPr="000D0F49">
        <w:rPr>
          <w:sz w:val="20"/>
          <w:szCs w:val="20"/>
        </w:rPr>
        <w:t>• The foundational paper on LSTM systems, which are central to your inquire about on mischance discovery.</w:t>
      </w:r>
    </w:p>
    <w:p w14:paraId="5F0F4964" w14:textId="77777777" w:rsidR="000D0F49" w:rsidRPr="000D0F49" w:rsidRDefault="000D0F49" w:rsidP="000D0F49">
      <w:pPr>
        <w:rPr>
          <w:sz w:val="20"/>
          <w:szCs w:val="20"/>
        </w:rPr>
      </w:pPr>
      <w:r w:rsidRPr="000D0F49">
        <w:rPr>
          <w:sz w:val="20"/>
          <w:szCs w:val="20"/>
        </w:rPr>
        <w:t>3.He, K., Zhang, X., Ren, S., &amp; Sun, J. (2016). Profound remaining learning for picture acknowledgment. Procedures of the IEEE Conference on Computer Vision and Design Acknowledgment (CVPR), 770–778. https:</w:t>
      </w:r>
    </w:p>
    <w:p w14:paraId="687F6CFF" w14:textId="77777777" w:rsidR="000D0F49" w:rsidRPr="000D0F49" w:rsidRDefault="000D0F49" w:rsidP="000D0F49">
      <w:pPr>
        <w:rPr>
          <w:sz w:val="20"/>
          <w:szCs w:val="20"/>
        </w:rPr>
      </w:pPr>
      <w:r w:rsidRPr="000D0F49">
        <w:rPr>
          <w:sz w:val="20"/>
          <w:szCs w:val="20"/>
        </w:rPr>
        <w:t>//doi.org/10.1109/CVPR.2016.90</w:t>
      </w:r>
    </w:p>
    <w:p w14:paraId="7B857383" w14:textId="77777777" w:rsidR="000D0F49" w:rsidRPr="000D0F49" w:rsidRDefault="000D0F49" w:rsidP="000D0F49">
      <w:pPr>
        <w:rPr>
          <w:sz w:val="20"/>
          <w:szCs w:val="20"/>
        </w:rPr>
      </w:pPr>
      <w:r w:rsidRPr="000D0F49">
        <w:rPr>
          <w:sz w:val="20"/>
          <w:szCs w:val="20"/>
        </w:rPr>
        <w:t>• This paper examines the ResNet engineering, which could be a vital perspective of CNNs utilized for image-based mischance location in your inquire about.</w:t>
      </w:r>
    </w:p>
    <w:p w14:paraId="49AD529D" w14:textId="77777777" w:rsidR="000D0F49" w:rsidRPr="000D0F49" w:rsidRDefault="000D0F49" w:rsidP="000D0F49">
      <w:pPr>
        <w:rPr>
          <w:sz w:val="20"/>
          <w:szCs w:val="20"/>
        </w:rPr>
      </w:pPr>
      <w:r w:rsidRPr="000D0F49">
        <w:rPr>
          <w:sz w:val="20"/>
          <w:szCs w:val="20"/>
        </w:rPr>
        <w:t>4.Zhang, Y., &amp; Zheng, J. (2019). Burrow security checking utilizing profound learning:</w:t>
      </w:r>
    </w:p>
    <w:p w14:paraId="19472BC7" w14:textId="77777777" w:rsidR="000D0F49" w:rsidRPr="000D0F49" w:rsidRDefault="000D0F49" w:rsidP="000D0F49">
      <w:pPr>
        <w:rPr>
          <w:sz w:val="20"/>
          <w:szCs w:val="20"/>
        </w:rPr>
      </w:pPr>
      <w:r w:rsidRPr="000D0F49">
        <w:rPr>
          <w:sz w:val="20"/>
          <w:szCs w:val="20"/>
        </w:rPr>
        <w:t>CNN and LSTM models for real-time mishap location. Diary of Security Investigate, 70, 123–135. https:</w:t>
      </w:r>
    </w:p>
    <w:p w14:paraId="5A67237E" w14:textId="77777777" w:rsidR="000D0F49" w:rsidRPr="000D0F49" w:rsidRDefault="000D0F49" w:rsidP="000D0F49">
      <w:pPr>
        <w:rPr>
          <w:sz w:val="20"/>
          <w:szCs w:val="20"/>
        </w:rPr>
      </w:pPr>
      <w:r w:rsidRPr="000D0F49">
        <w:rPr>
          <w:sz w:val="20"/>
          <w:szCs w:val="20"/>
        </w:rPr>
        <w:t>//doi.org/10.1016/j.jsr.2019.08.004</w:t>
      </w:r>
    </w:p>
    <w:p w14:paraId="41C98D70" w14:textId="77777777" w:rsidR="000D0F49" w:rsidRPr="000D0F49" w:rsidRDefault="000D0F49" w:rsidP="000D0F49">
      <w:pPr>
        <w:rPr>
          <w:sz w:val="20"/>
          <w:szCs w:val="20"/>
        </w:rPr>
      </w:pPr>
      <w:r w:rsidRPr="000D0F49">
        <w:rPr>
          <w:sz w:val="20"/>
          <w:szCs w:val="20"/>
        </w:rPr>
        <w:t>• A consider that applies profound learning models for security observing in burrows, which is specifically related to your work.</w:t>
      </w:r>
    </w:p>
    <w:p w14:paraId="6C43D468" w14:textId="77777777" w:rsidR="000D0F49" w:rsidRPr="000D0F49" w:rsidRDefault="000D0F49" w:rsidP="000D0F49">
      <w:pPr>
        <w:rPr>
          <w:sz w:val="20"/>
          <w:szCs w:val="20"/>
        </w:rPr>
      </w:pPr>
      <w:r w:rsidRPr="000D0F49">
        <w:rPr>
          <w:sz w:val="20"/>
          <w:szCs w:val="20"/>
        </w:rPr>
        <w:t>5.Chen, X., &amp; Xu, W. (2018). A half breed profound learning show for recognizing mischances in burrow situations. Computers, Environment, and Urban Frameworks, 72, 94–103. https:</w:t>
      </w:r>
    </w:p>
    <w:p w14:paraId="01388801" w14:textId="77777777" w:rsidR="000D0F49" w:rsidRPr="000D0F49" w:rsidRDefault="000D0F49" w:rsidP="000D0F49">
      <w:pPr>
        <w:rPr>
          <w:sz w:val="20"/>
          <w:szCs w:val="20"/>
        </w:rPr>
      </w:pPr>
      <w:r w:rsidRPr="000D0F49">
        <w:rPr>
          <w:sz w:val="20"/>
          <w:szCs w:val="20"/>
        </w:rPr>
        <w:t>//doi.org/10.1016/j.compenvurbsys.2018.06.003</w:t>
      </w:r>
    </w:p>
    <w:p w14:paraId="70C64954" w14:textId="77777777" w:rsidR="000D0F49" w:rsidRPr="000D0F49" w:rsidRDefault="000D0F49" w:rsidP="000D0F49">
      <w:pPr>
        <w:rPr>
          <w:sz w:val="20"/>
          <w:szCs w:val="20"/>
        </w:rPr>
      </w:pPr>
      <w:r w:rsidRPr="000D0F49">
        <w:rPr>
          <w:sz w:val="20"/>
          <w:szCs w:val="20"/>
        </w:rPr>
        <w:t>• This paper investigates the utilize of crossover profound learning models for mischance discovery in burrow frameworks, comparative to your approach.</w:t>
      </w:r>
    </w:p>
    <w:p w14:paraId="01F819DA" w14:textId="77777777" w:rsidR="000D0F49" w:rsidRPr="000D0F49" w:rsidRDefault="000D0F49" w:rsidP="000D0F49">
      <w:pPr>
        <w:rPr>
          <w:sz w:val="20"/>
          <w:szCs w:val="20"/>
        </w:rPr>
      </w:pPr>
      <w:r w:rsidRPr="000D0F49">
        <w:rPr>
          <w:sz w:val="20"/>
          <w:szCs w:val="20"/>
        </w:rPr>
        <w:t>6.Goodfellow, I., Bengio, Y., &amp; Courville, A. (2016). Profound Learning. MIT Press.</w:t>
      </w:r>
    </w:p>
    <w:p w14:paraId="2604624A" w14:textId="77777777" w:rsidR="000D0F49" w:rsidRPr="000D0F49" w:rsidRDefault="000D0F49" w:rsidP="000D0F49">
      <w:pPr>
        <w:rPr>
          <w:sz w:val="20"/>
          <w:szCs w:val="20"/>
        </w:rPr>
      </w:pPr>
      <w:r w:rsidRPr="000D0F49">
        <w:rPr>
          <w:sz w:val="20"/>
          <w:szCs w:val="20"/>
        </w:rPr>
        <w:t>• A key course reading for understanding the hypothetical establishment of profound learning models like CNN and LSTM.</w:t>
      </w:r>
    </w:p>
    <w:p w14:paraId="113B7D2A" w14:textId="77777777" w:rsidR="000D0F49" w:rsidRPr="000D0F49" w:rsidRDefault="000D0F49" w:rsidP="000D0F49">
      <w:pPr>
        <w:rPr>
          <w:sz w:val="20"/>
          <w:szCs w:val="20"/>
        </w:rPr>
      </w:pPr>
      <w:r w:rsidRPr="000D0F49">
        <w:rPr>
          <w:sz w:val="20"/>
          <w:szCs w:val="20"/>
        </w:rPr>
        <w:t>7.Zhao, L., &amp; Li, W. (2020). A comparative investigation of profound learning models for activity mishap expectation in burrows. Worldwide Diary of Transportation Science and Innovation, 9(4), 305–315. https:</w:t>
      </w:r>
    </w:p>
    <w:p w14:paraId="323D7B4A" w14:textId="77777777" w:rsidR="000D0F49" w:rsidRPr="000D0F49" w:rsidRDefault="000D0F49" w:rsidP="000D0F49">
      <w:pPr>
        <w:rPr>
          <w:sz w:val="20"/>
          <w:szCs w:val="20"/>
        </w:rPr>
      </w:pPr>
      <w:r w:rsidRPr="000D0F49">
        <w:rPr>
          <w:sz w:val="20"/>
          <w:szCs w:val="20"/>
        </w:rPr>
        <w:t>//doi.org/10.1016/j.ijtst.2020.07.004</w:t>
      </w:r>
    </w:p>
    <w:p w14:paraId="7BAFA736" w14:textId="77777777" w:rsidR="000D0F49" w:rsidRPr="000D0F49" w:rsidRDefault="000D0F49" w:rsidP="000D0F49">
      <w:pPr>
        <w:rPr>
          <w:sz w:val="20"/>
          <w:szCs w:val="20"/>
        </w:rPr>
      </w:pPr>
      <w:r w:rsidRPr="000D0F49">
        <w:rPr>
          <w:sz w:val="20"/>
          <w:szCs w:val="20"/>
        </w:rPr>
        <w:lastRenderedPageBreak/>
        <w:t>• This paper compares different profound learning approaches to activity accident prediction, providing experiences into how CNNs and LSTMs can be connected.</w:t>
      </w:r>
    </w:p>
    <w:p w14:paraId="1CAEC0F3" w14:textId="77777777" w:rsidR="000D0F49" w:rsidRPr="000D0F49" w:rsidRDefault="000D0F49" w:rsidP="000D0F49">
      <w:pPr>
        <w:rPr>
          <w:sz w:val="20"/>
          <w:szCs w:val="20"/>
        </w:rPr>
      </w:pPr>
      <w:r w:rsidRPr="000D0F49">
        <w:rPr>
          <w:sz w:val="20"/>
          <w:szCs w:val="20"/>
        </w:rPr>
        <w:t>8.Kingma, D. P., &amp; Ba, J. (2014). Adam:</w:t>
      </w:r>
    </w:p>
    <w:p w14:paraId="772CE757" w14:textId="77777777" w:rsidR="000D0F49" w:rsidRPr="000D0F49" w:rsidRDefault="000D0F49" w:rsidP="000D0F49">
      <w:pPr>
        <w:rPr>
          <w:sz w:val="20"/>
          <w:szCs w:val="20"/>
        </w:rPr>
      </w:pPr>
      <w:r w:rsidRPr="000D0F49">
        <w:rPr>
          <w:sz w:val="20"/>
          <w:szCs w:val="20"/>
        </w:rPr>
        <w:t>A strategy for stochastic optimization. Procedures of the 3rd Worldwide Conference on Learning Representations (ICLR).</w:t>
      </w:r>
    </w:p>
    <w:p w14:paraId="10B3F63C" w14:textId="77777777" w:rsidR="000D0F49" w:rsidRPr="000D0F49" w:rsidRDefault="000D0F49" w:rsidP="000D0F49">
      <w:pPr>
        <w:rPr>
          <w:sz w:val="20"/>
          <w:szCs w:val="20"/>
        </w:rPr>
      </w:pPr>
      <w:r w:rsidRPr="000D0F49">
        <w:rPr>
          <w:sz w:val="20"/>
          <w:szCs w:val="20"/>
        </w:rPr>
        <w:t>• A key paper presenting the Adam optimizer, which is regularly utilized in preparing profound learning models like CNN and LSTM.</w:t>
      </w:r>
    </w:p>
    <w:p w14:paraId="62FA1890" w14:textId="77777777" w:rsidR="000D0F49" w:rsidRPr="000D0F49" w:rsidRDefault="000D0F49" w:rsidP="000D0F49">
      <w:pPr>
        <w:rPr>
          <w:sz w:val="20"/>
          <w:szCs w:val="20"/>
        </w:rPr>
      </w:pPr>
      <w:r w:rsidRPr="000D0F49">
        <w:rPr>
          <w:sz w:val="20"/>
          <w:szCs w:val="20"/>
        </w:rPr>
        <w:t>9.Abadi, M., Barham, P., Chen, J., et al. (2016). TensorFlow:</w:t>
      </w:r>
    </w:p>
    <w:p w14:paraId="2F8D3211" w14:textId="77777777" w:rsidR="000D0F49" w:rsidRPr="000D0F49" w:rsidRDefault="000D0F49" w:rsidP="000D0F49">
      <w:pPr>
        <w:rPr>
          <w:sz w:val="20"/>
          <w:szCs w:val="20"/>
        </w:rPr>
      </w:pPr>
      <w:r w:rsidRPr="000D0F49">
        <w:rPr>
          <w:sz w:val="20"/>
          <w:szCs w:val="20"/>
        </w:rPr>
        <w:t>A framework for large-scale machine learning. 12th USENIX Symposium on Working Frameworks Plan and Execution (OSDI 16), 265-283.</w:t>
      </w:r>
    </w:p>
    <w:p w14:paraId="05ED9CBF" w14:textId="77777777" w:rsidR="000D0F49" w:rsidRDefault="000D0F49" w:rsidP="000D0F49">
      <w:pPr>
        <w:rPr>
          <w:sz w:val="20"/>
          <w:szCs w:val="20"/>
        </w:rPr>
      </w:pPr>
      <w:r w:rsidRPr="000D0F49">
        <w:rPr>
          <w:sz w:val="20"/>
          <w:szCs w:val="20"/>
        </w:rPr>
        <w:t>• The paper on TensorFlow, a prevalent machine learning system utilized to construct and prepare CNN and LSTM models.</w:t>
      </w:r>
    </w:p>
    <w:p w14:paraId="2F21DCCB" w14:textId="77013F7D" w:rsidR="000D0F49" w:rsidRPr="000D0F49" w:rsidRDefault="000D0F49" w:rsidP="000D0F49">
      <w:pPr>
        <w:rPr>
          <w:sz w:val="20"/>
          <w:szCs w:val="20"/>
        </w:rPr>
      </w:pPr>
      <w:r w:rsidRPr="000D0F49">
        <w:rPr>
          <w:sz w:val="20"/>
          <w:szCs w:val="20"/>
        </w:rPr>
        <w:t>10.Xia, Y., &amp; Wang, Q. (2018). Real-time mishap discovery and forecast utilizing profound learning models for burrow security. Transportation Inquire about Portion C:</w:t>
      </w:r>
    </w:p>
    <w:p w14:paraId="41201975" w14:textId="77777777" w:rsidR="000D0F49" w:rsidRPr="000D0F49" w:rsidRDefault="000D0F49" w:rsidP="000D0F49">
      <w:pPr>
        <w:rPr>
          <w:sz w:val="20"/>
          <w:szCs w:val="20"/>
        </w:rPr>
      </w:pPr>
      <w:r w:rsidRPr="000D0F49">
        <w:rPr>
          <w:sz w:val="20"/>
          <w:szCs w:val="20"/>
        </w:rPr>
        <w:t>Rising Advances, 93, 81–90. https:</w:t>
      </w:r>
    </w:p>
    <w:p w14:paraId="4F31BD28" w14:textId="77777777" w:rsidR="006D3622" w:rsidRDefault="000D0F49" w:rsidP="000D0F49">
      <w:pPr>
        <w:rPr>
          <w:sz w:val="20"/>
          <w:szCs w:val="20"/>
        </w:rPr>
      </w:pPr>
      <w:r w:rsidRPr="000D0F49">
        <w:rPr>
          <w:sz w:val="20"/>
          <w:szCs w:val="20"/>
        </w:rPr>
        <w:t>//doi.org/10.1016/j.trc.2018.05.004 </w:t>
      </w:r>
    </w:p>
    <w:p w14:paraId="51B791F6" w14:textId="226D1E57" w:rsidR="0076394A" w:rsidRDefault="007B5848" w:rsidP="000D0F49">
      <w:pPr>
        <w:rPr>
          <w:b/>
          <w:bCs/>
        </w:rPr>
      </w:pPr>
      <w:r w:rsidRPr="007B5848">
        <w:rPr>
          <w:b/>
          <w:bCs/>
        </w:rPr>
        <w:t>TABLES AND FIGURES:</w:t>
      </w:r>
    </w:p>
    <w:p w14:paraId="2DB53DC4" w14:textId="78B025AC" w:rsidR="00081835" w:rsidRDefault="00081835">
      <w:pPr>
        <w:rPr>
          <w:b/>
          <w:bCs/>
        </w:rPr>
      </w:pPr>
    </w:p>
    <w:p w14:paraId="00EFB8E4" w14:textId="07A2F906" w:rsidR="00E52AEF" w:rsidRPr="00337274" w:rsidRDefault="001C2748" w:rsidP="00E52AEF">
      <w:pPr>
        <w:rPr>
          <w:sz w:val="20"/>
          <w:szCs w:val="20"/>
        </w:rPr>
      </w:pPr>
      <w:r>
        <w:t>Table 1:</w:t>
      </w:r>
      <w:r w:rsidR="008877E0">
        <w:t xml:space="preserve"> </w:t>
      </w:r>
      <w:r w:rsidR="00106BF1" w:rsidRPr="00337274">
        <w:rPr>
          <w:sz w:val="20"/>
          <w:szCs w:val="20"/>
        </w:rPr>
        <w:t>A</w:t>
      </w:r>
      <w:r w:rsidR="00E61DB9" w:rsidRPr="00337274">
        <w:rPr>
          <w:sz w:val="20"/>
          <w:szCs w:val="20"/>
        </w:rPr>
        <w:t>ccuracy Comparison of CNN and L</w:t>
      </w:r>
      <w:r w:rsidR="00296A2F" w:rsidRPr="00337274">
        <w:rPr>
          <w:sz w:val="20"/>
          <w:szCs w:val="20"/>
        </w:rPr>
        <w:t>STM</w:t>
      </w:r>
    </w:p>
    <w:p w14:paraId="20CB2201" w14:textId="3BB70F5E" w:rsidR="00106BF1" w:rsidRDefault="003B4291" w:rsidP="00E52AEF">
      <w:r w:rsidRPr="003B4291">
        <w:rPr>
          <w:noProof/>
        </w:rPr>
        <w:lastRenderedPageBreak/>
        <w:drawing>
          <wp:inline distT="0" distB="0" distL="0" distR="0" wp14:anchorId="78D55772" wp14:editId="2B88A980">
            <wp:extent cx="2370025" cy="4419983"/>
            <wp:effectExtent l="0" t="0" r="0" b="0"/>
            <wp:docPr id="2716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1420" name=""/>
                    <pic:cNvPicPr/>
                  </pic:nvPicPr>
                  <pic:blipFill>
                    <a:blip r:embed="rId7"/>
                    <a:stretch>
                      <a:fillRect/>
                    </a:stretch>
                  </pic:blipFill>
                  <pic:spPr>
                    <a:xfrm>
                      <a:off x="0" y="0"/>
                      <a:ext cx="2370025" cy="4419983"/>
                    </a:xfrm>
                    <a:prstGeom prst="rect">
                      <a:avLst/>
                    </a:prstGeom>
                  </pic:spPr>
                </pic:pic>
              </a:graphicData>
            </a:graphic>
          </wp:inline>
        </w:drawing>
      </w:r>
    </w:p>
    <w:p w14:paraId="4DB639D7" w14:textId="77777777" w:rsidR="00850CFA" w:rsidRDefault="00850CFA" w:rsidP="00E52AEF"/>
    <w:p w14:paraId="584F083D" w14:textId="5C75E137" w:rsidR="001E261D" w:rsidRPr="00337274" w:rsidRDefault="00296A2F" w:rsidP="00E52AEF">
      <w:pPr>
        <w:rPr>
          <w:sz w:val="20"/>
          <w:szCs w:val="20"/>
        </w:rPr>
      </w:pPr>
      <w:r>
        <w:t>Table 2:</w:t>
      </w:r>
      <w:r w:rsidR="001D1D61" w:rsidRPr="001D1D61">
        <w:t xml:space="preserve"> </w:t>
      </w:r>
      <w:r w:rsidR="001D1D61" w:rsidRPr="00337274">
        <w:rPr>
          <w:sz w:val="20"/>
          <w:szCs w:val="20"/>
        </w:rPr>
        <w:t>The table compares the accuracy of CNN and LSTM models. CNN has a higher mean accuracy (92.00%) than LSTM (89.22%) with lower variability and a more precise estimate.</w:t>
      </w:r>
    </w:p>
    <w:p w14:paraId="68702414" w14:textId="77777777" w:rsidR="00617B38" w:rsidRPr="00617B38" w:rsidRDefault="00617B38" w:rsidP="00617B38">
      <w:pPr>
        <w:rPr>
          <w:b/>
          <w:bCs/>
          <w:noProof/>
        </w:rPr>
      </w:pPr>
    </w:p>
    <w:p w14:paraId="7F4E75A0" w14:textId="77777777" w:rsidR="00326EEC" w:rsidRPr="00326EEC" w:rsidRDefault="00326EEC" w:rsidP="00326EEC">
      <w:pPr>
        <w:rPr>
          <w:b/>
          <w:bCs/>
          <w:noProof/>
        </w:rPr>
      </w:pPr>
    </w:p>
    <w:p w14:paraId="018D008F" w14:textId="4EC112C1" w:rsidR="00326EEC" w:rsidRPr="00326EEC" w:rsidRDefault="008F27A2" w:rsidP="00326EEC">
      <w:pPr>
        <w:rPr>
          <w:b/>
          <w:bCs/>
          <w:noProof/>
        </w:rPr>
      </w:pPr>
      <w:r w:rsidRPr="008F27A2">
        <w:rPr>
          <w:b/>
          <w:bCs/>
          <w:noProof/>
        </w:rPr>
        <w:drawing>
          <wp:inline distT="0" distB="0" distL="0" distR="0" wp14:anchorId="5FF951C0" wp14:editId="7AC21235">
            <wp:extent cx="4267570" cy="1082134"/>
            <wp:effectExtent l="0" t="0" r="0" b="3810"/>
            <wp:docPr id="206590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09652" name=""/>
                    <pic:cNvPicPr/>
                  </pic:nvPicPr>
                  <pic:blipFill>
                    <a:blip r:embed="rId8"/>
                    <a:stretch>
                      <a:fillRect/>
                    </a:stretch>
                  </pic:blipFill>
                  <pic:spPr>
                    <a:xfrm>
                      <a:off x="0" y="0"/>
                      <a:ext cx="4267570" cy="1082134"/>
                    </a:xfrm>
                    <a:prstGeom prst="rect">
                      <a:avLst/>
                    </a:prstGeom>
                  </pic:spPr>
                </pic:pic>
              </a:graphicData>
            </a:graphic>
          </wp:inline>
        </w:drawing>
      </w:r>
    </w:p>
    <w:p w14:paraId="433C2A1A" w14:textId="77777777" w:rsidR="00617B38" w:rsidRPr="00617B38" w:rsidRDefault="00617B38" w:rsidP="00617B38">
      <w:pPr>
        <w:rPr>
          <w:b/>
          <w:bCs/>
          <w:noProof/>
        </w:rPr>
      </w:pPr>
    </w:p>
    <w:p w14:paraId="0F02276D" w14:textId="376014D3" w:rsidR="001D1D61" w:rsidRPr="00E52AEF" w:rsidRDefault="001D1D61" w:rsidP="00E52AEF"/>
    <w:tbl>
      <w:tblPr>
        <w:tblW w:w="6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94"/>
      </w:tblGrid>
      <w:tr w:rsidR="00E52AEF" w:rsidRPr="00E52AEF" w14:paraId="6D90321D" w14:textId="77777777" w:rsidTr="00081835">
        <w:trPr>
          <w:cantSplit/>
        </w:trPr>
        <w:tc>
          <w:tcPr>
            <w:tcW w:w="6794" w:type="dxa"/>
            <w:tcBorders>
              <w:top w:val="nil"/>
              <w:left w:val="nil"/>
              <w:bottom w:val="nil"/>
              <w:right w:val="nil"/>
            </w:tcBorders>
            <w:shd w:val="clear" w:color="auto" w:fill="FFFFFF"/>
            <w:vAlign w:val="center"/>
          </w:tcPr>
          <w:p w14:paraId="653D79CB" w14:textId="14DCE767" w:rsidR="00E52AEF" w:rsidRPr="00337274" w:rsidRDefault="001E261D" w:rsidP="00E52AEF">
            <w:pPr>
              <w:rPr>
                <w:sz w:val="20"/>
                <w:szCs w:val="20"/>
              </w:rPr>
            </w:pPr>
            <w:r>
              <w:lastRenderedPageBreak/>
              <w:t xml:space="preserve">Table </w:t>
            </w:r>
            <w:r w:rsidR="00337274">
              <w:t>3</w:t>
            </w:r>
            <w:r>
              <w:t>:</w:t>
            </w:r>
            <w:r w:rsidR="00337274">
              <w:t xml:space="preserve"> </w:t>
            </w:r>
            <w:r w:rsidR="00337274" w:rsidRPr="00337274">
              <w:rPr>
                <w:sz w:val="20"/>
                <w:szCs w:val="20"/>
              </w:rPr>
              <w:t>The Independent Samples Test shows a significant difference (p = 0.003) in accuracy between CNN and LSTM, with CNN performing better. The mean difference is 0.02778, and the 95% confidence interval confirms the statistical significance.</w:t>
            </w:r>
          </w:p>
          <w:p w14:paraId="4603DC1C" w14:textId="207342BF" w:rsidR="00337274" w:rsidRDefault="00E148B2" w:rsidP="00E52AEF">
            <w:r w:rsidRPr="00BA381F">
              <w:rPr>
                <w:noProof/>
              </w:rPr>
              <w:drawing>
                <wp:inline distT="0" distB="0" distL="0" distR="0" wp14:anchorId="00D46538" wp14:editId="6F3BC1EC">
                  <wp:extent cx="4314190" cy="824865"/>
                  <wp:effectExtent l="0" t="0" r="0" b="0"/>
                  <wp:docPr id="22720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05848" name=""/>
                          <pic:cNvPicPr/>
                        </pic:nvPicPr>
                        <pic:blipFill>
                          <a:blip r:embed="rId9"/>
                          <a:stretch>
                            <a:fillRect/>
                          </a:stretch>
                        </pic:blipFill>
                        <pic:spPr>
                          <a:xfrm>
                            <a:off x="0" y="0"/>
                            <a:ext cx="4314190" cy="824865"/>
                          </a:xfrm>
                          <a:prstGeom prst="rect">
                            <a:avLst/>
                          </a:prstGeom>
                        </pic:spPr>
                      </pic:pic>
                    </a:graphicData>
                  </a:graphic>
                </wp:inline>
              </w:drawing>
            </w:r>
          </w:p>
          <w:p w14:paraId="6AC8DC3A" w14:textId="77777777" w:rsidR="001E261D" w:rsidRDefault="001E261D" w:rsidP="00E52AEF">
            <w:r>
              <w:t>Graph:</w:t>
            </w:r>
          </w:p>
          <w:p w14:paraId="0794ABD1" w14:textId="2FA32A75" w:rsidR="001E261D" w:rsidRPr="00E52AEF" w:rsidRDefault="006E48A9" w:rsidP="00E52AEF">
            <w:r w:rsidRPr="006E48A9">
              <w:rPr>
                <w:noProof/>
              </w:rPr>
              <w:drawing>
                <wp:inline distT="0" distB="0" distL="0" distR="0" wp14:anchorId="21A09A01" wp14:editId="2940E77D">
                  <wp:extent cx="4314190" cy="2524760"/>
                  <wp:effectExtent l="0" t="0" r="0" b="8890"/>
                  <wp:docPr id="81988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88308" name=""/>
                          <pic:cNvPicPr/>
                        </pic:nvPicPr>
                        <pic:blipFill>
                          <a:blip r:embed="rId10"/>
                          <a:stretch>
                            <a:fillRect/>
                          </a:stretch>
                        </pic:blipFill>
                        <pic:spPr>
                          <a:xfrm>
                            <a:off x="0" y="0"/>
                            <a:ext cx="4314190" cy="2524760"/>
                          </a:xfrm>
                          <a:prstGeom prst="rect">
                            <a:avLst/>
                          </a:prstGeom>
                        </pic:spPr>
                      </pic:pic>
                    </a:graphicData>
                  </a:graphic>
                </wp:inline>
              </w:drawing>
            </w:r>
          </w:p>
        </w:tc>
      </w:tr>
    </w:tbl>
    <w:p w14:paraId="51F0DA16" w14:textId="77777777" w:rsidR="00E52AEF" w:rsidRPr="00E52AEF" w:rsidRDefault="00E52AEF" w:rsidP="00E52AEF"/>
    <w:p w14:paraId="1FB37616" w14:textId="32190109" w:rsidR="00E52AEF" w:rsidRDefault="00E52AEF"/>
    <w:p w14:paraId="652D9F35" w14:textId="67B673E0" w:rsidR="00296A2F" w:rsidRDefault="00296A2F"/>
    <w:p w14:paraId="1ACF0595" w14:textId="06DCDA9B" w:rsidR="00106BF1" w:rsidRDefault="00106BF1"/>
    <w:sectPr w:rsidR="00106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288"/>
    <w:multiLevelType w:val="multilevel"/>
    <w:tmpl w:val="2DB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8AC"/>
    <w:multiLevelType w:val="multilevel"/>
    <w:tmpl w:val="21DEC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A31"/>
    <w:multiLevelType w:val="multilevel"/>
    <w:tmpl w:val="46F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6BE1"/>
    <w:multiLevelType w:val="multilevel"/>
    <w:tmpl w:val="C69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B0E9B"/>
    <w:multiLevelType w:val="multilevel"/>
    <w:tmpl w:val="1DA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B0F2E"/>
    <w:multiLevelType w:val="multilevel"/>
    <w:tmpl w:val="1804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46A79"/>
    <w:multiLevelType w:val="multilevel"/>
    <w:tmpl w:val="011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1193"/>
    <w:multiLevelType w:val="multilevel"/>
    <w:tmpl w:val="DCC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463EB"/>
    <w:multiLevelType w:val="multilevel"/>
    <w:tmpl w:val="04B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F6684"/>
    <w:multiLevelType w:val="multilevel"/>
    <w:tmpl w:val="549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F6683"/>
    <w:multiLevelType w:val="multilevel"/>
    <w:tmpl w:val="119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7477A"/>
    <w:multiLevelType w:val="multilevel"/>
    <w:tmpl w:val="8A9C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2E9B"/>
    <w:multiLevelType w:val="multilevel"/>
    <w:tmpl w:val="5FF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34D40"/>
    <w:multiLevelType w:val="multilevel"/>
    <w:tmpl w:val="A29E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60CB1"/>
    <w:multiLevelType w:val="multilevel"/>
    <w:tmpl w:val="3EFA4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541D8"/>
    <w:multiLevelType w:val="multilevel"/>
    <w:tmpl w:val="898A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84B76"/>
    <w:multiLevelType w:val="multilevel"/>
    <w:tmpl w:val="75E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F0A02"/>
    <w:multiLevelType w:val="multilevel"/>
    <w:tmpl w:val="56BCD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2124A"/>
    <w:multiLevelType w:val="multilevel"/>
    <w:tmpl w:val="8A5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53C30"/>
    <w:multiLevelType w:val="multilevel"/>
    <w:tmpl w:val="860A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6632D"/>
    <w:multiLevelType w:val="multilevel"/>
    <w:tmpl w:val="DD9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659953">
    <w:abstractNumId w:val="6"/>
  </w:num>
  <w:num w:numId="2" w16cid:durableId="1725564679">
    <w:abstractNumId w:val="3"/>
  </w:num>
  <w:num w:numId="3" w16cid:durableId="2133088299">
    <w:abstractNumId w:val="14"/>
  </w:num>
  <w:num w:numId="4" w16cid:durableId="1293562045">
    <w:abstractNumId w:val="5"/>
  </w:num>
  <w:num w:numId="5" w16cid:durableId="1273126260">
    <w:abstractNumId w:val="1"/>
  </w:num>
  <w:num w:numId="6" w16cid:durableId="1219896590">
    <w:abstractNumId w:val="17"/>
  </w:num>
  <w:num w:numId="7" w16cid:durableId="1592397780">
    <w:abstractNumId w:val="10"/>
  </w:num>
  <w:num w:numId="8" w16cid:durableId="766577201">
    <w:abstractNumId w:val="20"/>
  </w:num>
  <w:num w:numId="9" w16cid:durableId="861012407">
    <w:abstractNumId w:val="7"/>
  </w:num>
  <w:num w:numId="10" w16cid:durableId="1749842921">
    <w:abstractNumId w:val="16"/>
  </w:num>
  <w:num w:numId="11" w16cid:durableId="1879587272">
    <w:abstractNumId w:val="19"/>
  </w:num>
  <w:num w:numId="12" w16cid:durableId="1441294234">
    <w:abstractNumId w:val="15"/>
  </w:num>
  <w:num w:numId="13" w16cid:durableId="1639263386">
    <w:abstractNumId w:val="4"/>
  </w:num>
  <w:num w:numId="14" w16cid:durableId="803500499">
    <w:abstractNumId w:val="11"/>
  </w:num>
  <w:num w:numId="15" w16cid:durableId="1631476575">
    <w:abstractNumId w:val="0"/>
  </w:num>
  <w:num w:numId="16" w16cid:durableId="371156634">
    <w:abstractNumId w:val="2"/>
  </w:num>
  <w:num w:numId="17" w16cid:durableId="193884351">
    <w:abstractNumId w:val="18"/>
  </w:num>
  <w:num w:numId="18" w16cid:durableId="1806122519">
    <w:abstractNumId w:val="9"/>
  </w:num>
  <w:num w:numId="19" w16cid:durableId="605774385">
    <w:abstractNumId w:val="8"/>
  </w:num>
  <w:num w:numId="20" w16cid:durableId="1349134836">
    <w:abstractNumId w:val="12"/>
  </w:num>
  <w:num w:numId="21" w16cid:durableId="867182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AB"/>
    <w:rsid w:val="00020894"/>
    <w:rsid w:val="00081835"/>
    <w:rsid w:val="0009530C"/>
    <w:rsid w:val="000A4604"/>
    <w:rsid w:val="000D0F49"/>
    <w:rsid w:val="000F4E8E"/>
    <w:rsid w:val="00106BF1"/>
    <w:rsid w:val="00114373"/>
    <w:rsid w:val="00122902"/>
    <w:rsid w:val="00135D90"/>
    <w:rsid w:val="00151079"/>
    <w:rsid w:val="001C2748"/>
    <w:rsid w:val="001C2AC9"/>
    <w:rsid w:val="001D1D61"/>
    <w:rsid w:val="001E261D"/>
    <w:rsid w:val="001E7A28"/>
    <w:rsid w:val="002560C8"/>
    <w:rsid w:val="00263FA6"/>
    <w:rsid w:val="00296A2F"/>
    <w:rsid w:val="00297C3A"/>
    <w:rsid w:val="002B5648"/>
    <w:rsid w:val="002C6BB2"/>
    <w:rsid w:val="002F7866"/>
    <w:rsid w:val="00326EEC"/>
    <w:rsid w:val="00337274"/>
    <w:rsid w:val="00346FF4"/>
    <w:rsid w:val="003545B3"/>
    <w:rsid w:val="003B0AC1"/>
    <w:rsid w:val="003B0B07"/>
    <w:rsid w:val="003B4291"/>
    <w:rsid w:val="003D4FF3"/>
    <w:rsid w:val="003E38F4"/>
    <w:rsid w:val="00424382"/>
    <w:rsid w:val="00442A68"/>
    <w:rsid w:val="00470064"/>
    <w:rsid w:val="00492A41"/>
    <w:rsid w:val="004B65FB"/>
    <w:rsid w:val="004D6BF2"/>
    <w:rsid w:val="004F4AEB"/>
    <w:rsid w:val="00526D88"/>
    <w:rsid w:val="005653F1"/>
    <w:rsid w:val="005746A4"/>
    <w:rsid w:val="005B592C"/>
    <w:rsid w:val="005D444A"/>
    <w:rsid w:val="005E332B"/>
    <w:rsid w:val="006120AB"/>
    <w:rsid w:val="00617B38"/>
    <w:rsid w:val="00643ED7"/>
    <w:rsid w:val="0065194B"/>
    <w:rsid w:val="006D3622"/>
    <w:rsid w:val="006E48A9"/>
    <w:rsid w:val="007546BA"/>
    <w:rsid w:val="0076394A"/>
    <w:rsid w:val="007B5848"/>
    <w:rsid w:val="007C6A10"/>
    <w:rsid w:val="007F7A5D"/>
    <w:rsid w:val="008234C5"/>
    <w:rsid w:val="00850CFA"/>
    <w:rsid w:val="008551B3"/>
    <w:rsid w:val="00872739"/>
    <w:rsid w:val="00873CE9"/>
    <w:rsid w:val="00886AA8"/>
    <w:rsid w:val="008877E0"/>
    <w:rsid w:val="00892821"/>
    <w:rsid w:val="008A1CF3"/>
    <w:rsid w:val="008F27A2"/>
    <w:rsid w:val="00944964"/>
    <w:rsid w:val="009A48AB"/>
    <w:rsid w:val="009C3827"/>
    <w:rsid w:val="009D2237"/>
    <w:rsid w:val="00A31977"/>
    <w:rsid w:val="00A32CAA"/>
    <w:rsid w:val="00A4027F"/>
    <w:rsid w:val="00A56473"/>
    <w:rsid w:val="00AB4CD1"/>
    <w:rsid w:val="00AF7B67"/>
    <w:rsid w:val="00B25948"/>
    <w:rsid w:val="00BA381F"/>
    <w:rsid w:val="00BD70E8"/>
    <w:rsid w:val="00BF780C"/>
    <w:rsid w:val="00C01FFE"/>
    <w:rsid w:val="00C44C8F"/>
    <w:rsid w:val="00C55D21"/>
    <w:rsid w:val="00CD55E1"/>
    <w:rsid w:val="00D4309F"/>
    <w:rsid w:val="00D63532"/>
    <w:rsid w:val="00DA295D"/>
    <w:rsid w:val="00DB25BB"/>
    <w:rsid w:val="00DD0EE6"/>
    <w:rsid w:val="00E148B2"/>
    <w:rsid w:val="00E50179"/>
    <w:rsid w:val="00E5048B"/>
    <w:rsid w:val="00E52AEF"/>
    <w:rsid w:val="00E61DB9"/>
    <w:rsid w:val="00E6251E"/>
    <w:rsid w:val="00E639D7"/>
    <w:rsid w:val="00EB6A97"/>
    <w:rsid w:val="00EB793F"/>
    <w:rsid w:val="00F02340"/>
    <w:rsid w:val="00F57FCF"/>
    <w:rsid w:val="00F81F26"/>
    <w:rsid w:val="00FF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BA39"/>
  <w15:chartTrackingRefBased/>
  <w15:docId w15:val="{EE36B39A-B4E6-4305-B667-F6EC021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8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8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8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8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8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8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8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8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AB"/>
    <w:rPr>
      <w:rFonts w:eastAsiaTheme="majorEastAsia" w:cstheme="majorBidi"/>
      <w:color w:val="272727" w:themeColor="text1" w:themeTint="D8"/>
    </w:rPr>
  </w:style>
  <w:style w:type="paragraph" w:styleId="Title">
    <w:name w:val="Title"/>
    <w:basedOn w:val="Normal"/>
    <w:next w:val="Normal"/>
    <w:link w:val="TitleChar"/>
    <w:uiPriority w:val="10"/>
    <w:qFormat/>
    <w:rsid w:val="009A4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AB"/>
    <w:pPr>
      <w:spacing w:before="160"/>
      <w:jc w:val="center"/>
    </w:pPr>
    <w:rPr>
      <w:i/>
      <w:iCs/>
      <w:color w:val="404040" w:themeColor="text1" w:themeTint="BF"/>
    </w:rPr>
  </w:style>
  <w:style w:type="character" w:customStyle="1" w:styleId="QuoteChar">
    <w:name w:val="Quote Char"/>
    <w:basedOn w:val="DefaultParagraphFont"/>
    <w:link w:val="Quote"/>
    <w:uiPriority w:val="29"/>
    <w:rsid w:val="009A48AB"/>
    <w:rPr>
      <w:i/>
      <w:iCs/>
      <w:color w:val="404040" w:themeColor="text1" w:themeTint="BF"/>
    </w:rPr>
  </w:style>
  <w:style w:type="paragraph" w:styleId="ListParagraph">
    <w:name w:val="List Paragraph"/>
    <w:basedOn w:val="Normal"/>
    <w:uiPriority w:val="34"/>
    <w:qFormat/>
    <w:rsid w:val="009A48AB"/>
    <w:pPr>
      <w:ind w:left="720"/>
      <w:contextualSpacing/>
    </w:pPr>
  </w:style>
  <w:style w:type="character" w:styleId="IntenseEmphasis">
    <w:name w:val="Intense Emphasis"/>
    <w:basedOn w:val="DefaultParagraphFont"/>
    <w:uiPriority w:val="21"/>
    <w:qFormat/>
    <w:rsid w:val="009A48AB"/>
    <w:rPr>
      <w:i/>
      <w:iCs/>
      <w:color w:val="2F5496" w:themeColor="accent1" w:themeShade="BF"/>
    </w:rPr>
  </w:style>
  <w:style w:type="paragraph" w:styleId="IntenseQuote">
    <w:name w:val="Intense Quote"/>
    <w:basedOn w:val="Normal"/>
    <w:next w:val="Normal"/>
    <w:link w:val="IntenseQuoteChar"/>
    <w:uiPriority w:val="30"/>
    <w:qFormat/>
    <w:rsid w:val="009A48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8AB"/>
    <w:rPr>
      <w:i/>
      <w:iCs/>
      <w:color w:val="2F5496" w:themeColor="accent1" w:themeShade="BF"/>
    </w:rPr>
  </w:style>
  <w:style w:type="character" w:styleId="IntenseReference">
    <w:name w:val="Intense Reference"/>
    <w:basedOn w:val="DefaultParagraphFont"/>
    <w:uiPriority w:val="32"/>
    <w:qFormat/>
    <w:rsid w:val="009A48AB"/>
    <w:rPr>
      <w:b/>
      <w:bCs/>
      <w:smallCaps/>
      <w:color w:val="2F5496" w:themeColor="accent1" w:themeShade="BF"/>
      <w:spacing w:val="5"/>
    </w:rPr>
  </w:style>
  <w:style w:type="character" w:styleId="Hyperlink">
    <w:name w:val="Hyperlink"/>
    <w:basedOn w:val="DefaultParagraphFont"/>
    <w:uiPriority w:val="99"/>
    <w:unhideWhenUsed/>
    <w:rsid w:val="009A48AB"/>
    <w:rPr>
      <w:color w:val="0563C1" w:themeColor="hyperlink"/>
      <w:u w:val="single"/>
    </w:rPr>
  </w:style>
  <w:style w:type="character" w:styleId="UnresolvedMention">
    <w:name w:val="Unresolved Mention"/>
    <w:basedOn w:val="DefaultParagraphFont"/>
    <w:uiPriority w:val="99"/>
    <w:semiHidden/>
    <w:unhideWhenUsed/>
    <w:rsid w:val="009A48AB"/>
    <w:rPr>
      <w:color w:val="605E5C"/>
      <w:shd w:val="clear" w:color="auto" w:fill="E1DFDD"/>
    </w:rPr>
  </w:style>
  <w:style w:type="paragraph" w:styleId="NormalWeb">
    <w:name w:val="Normal (Web)"/>
    <w:basedOn w:val="Normal"/>
    <w:uiPriority w:val="99"/>
    <w:semiHidden/>
    <w:unhideWhenUsed/>
    <w:rsid w:val="00D635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5009">
      <w:bodyDiv w:val="1"/>
      <w:marLeft w:val="0"/>
      <w:marRight w:val="0"/>
      <w:marTop w:val="0"/>
      <w:marBottom w:val="0"/>
      <w:divBdr>
        <w:top w:val="none" w:sz="0" w:space="0" w:color="auto"/>
        <w:left w:val="none" w:sz="0" w:space="0" w:color="auto"/>
        <w:bottom w:val="none" w:sz="0" w:space="0" w:color="auto"/>
        <w:right w:val="none" w:sz="0" w:space="0" w:color="auto"/>
      </w:divBdr>
    </w:div>
    <w:div w:id="166751659">
      <w:bodyDiv w:val="1"/>
      <w:marLeft w:val="0"/>
      <w:marRight w:val="0"/>
      <w:marTop w:val="0"/>
      <w:marBottom w:val="0"/>
      <w:divBdr>
        <w:top w:val="none" w:sz="0" w:space="0" w:color="auto"/>
        <w:left w:val="none" w:sz="0" w:space="0" w:color="auto"/>
        <w:bottom w:val="none" w:sz="0" w:space="0" w:color="auto"/>
        <w:right w:val="none" w:sz="0" w:space="0" w:color="auto"/>
      </w:divBdr>
    </w:div>
    <w:div w:id="178855872">
      <w:bodyDiv w:val="1"/>
      <w:marLeft w:val="0"/>
      <w:marRight w:val="0"/>
      <w:marTop w:val="0"/>
      <w:marBottom w:val="0"/>
      <w:divBdr>
        <w:top w:val="none" w:sz="0" w:space="0" w:color="auto"/>
        <w:left w:val="none" w:sz="0" w:space="0" w:color="auto"/>
        <w:bottom w:val="none" w:sz="0" w:space="0" w:color="auto"/>
        <w:right w:val="none" w:sz="0" w:space="0" w:color="auto"/>
      </w:divBdr>
    </w:div>
    <w:div w:id="201019361">
      <w:bodyDiv w:val="1"/>
      <w:marLeft w:val="0"/>
      <w:marRight w:val="0"/>
      <w:marTop w:val="0"/>
      <w:marBottom w:val="0"/>
      <w:divBdr>
        <w:top w:val="none" w:sz="0" w:space="0" w:color="auto"/>
        <w:left w:val="none" w:sz="0" w:space="0" w:color="auto"/>
        <w:bottom w:val="none" w:sz="0" w:space="0" w:color="auto"/>
        <w:right w:val="none" w:sz="0" w:space="0" w:color="auto"/>
      </w:divBdr>
    </w:div>
    <w:div w:id="457185250">
      <w:bodyDiv w:val="1"/>
      <w:marLeft w:val="0"/>
      <w:marRight w:val="0"/>
      <w:marTop w:val="0"/>
      <w:marBottom w:val="0"/>
      <w:divBdr>
        <w:top w:val="none" w:sz="0" w:space="0" w:color="auto"/>
        <w:left w:val="none" w:sz="0" w:space="0" w:color="auto"/>
        <w:bottom w:val="none" w:sz="0" w:space="0" w:color="auto"/>
        <w:right w:val="none" w:sz="0" w:space="0" w:color="auto"/>
      </w:divBdr>
    </w:div>
    <w:div w:id="566305898">
      <w:bodyDiv w:val="1"/>
      <w:marLeft w:val="0"/>
      <w:marRight w:val="0"/>
      <w:marTop w:val="0"/>
      <w:marBottom w:val="0"/>
      <w:divBdr>
        <w:top w:val="none" w:sz="0" w:space="0" w:color="auto"/>
        <w:left w:val="none" w:sz="0" w:space="0" w:color="auto"/>
        <w:bottom w:val="none" w:sz="0" w:space="0" w:color="auto"/>
        <w:right w:val="none" w:sz="0" w:space="0" w:color="auto"/>
      </w:divBdr>
    </w:div>
    <w:div w:id="859009599">
      <w:bodyDiv w:val="1"/>
      <w:marLeft w:val="0"/>
      <w:marRight w:val="0"/>
      <w:marTop w:val="0"/>
      <w:marBottom w:val="0"/>
      <w:divBdr>
        <w:top w:val="none" w:sz="0" w:space="0" w:color="auto"/>
        <w:left w:val="none" w:sz="0" w:space="0" w:color="auto"/>
        <w:bottom w:val="none" w:sz="0" w:space="0" w:color="auto"/>
        <w:right w:val="none" w:sz="0" w:space="0" w:color="auto"/>
      </w:divBdr>
    </w:div>
    <w:div w:id="877088339">
      <w:bodyDiv w:val="1"/>
      <w:marLeft w:val="0"/>
      <w:marRight w:val="0"/>
      <w:marTop w:val="0"/>
      <w:marBottom w:val="0"/>
      <w:divBdr>
        <w:top w:val="none" w:sz="0" w:space="0" w:color="auto"/>
        <w:left w:val="none" w:sz="0" w:space="0" w:color="auto"/>
        <w:bottom w:val="none" w:sz="0" w:space="0" w:color="auto"/>
        <w:right w:val="none" w:sz="0" w:space="0" w:color="auto"/>
      </w:divBdr>
    </w:div>
    <w:div w:id="912162754">
      <w:bodyDiv w:val="1"/>
      <w:marLeft w:val="0"/>
      <w:marRight w:val="0"/>
      <w:marTop w:val="0"/>
      <w:marBottom w:val="0"/>
      <w:divBdr>
        <w:top w:val="none" w:sz="0" w:space="0" w:color="auto"/>
        <w:left w:val="none" w:sz="0" w:space="0" w:color="auto"/>
        <w:bottom w:val="none" w:sz="0" w:space="0" w:color="auto"/>
        <w:right w:val="none" w:sz="0" w:space="0" w:color="auto"/>
      </w:divBdr>
    </w:div>
    <w:div w:id="932400127">
      <w:bodyDiv w:val="1"/>
      <w:marLeft w:val="0"/>
      <w:marRight w:val="0"/>
      <w:marTop w:val="0"/>
      <w:marBottom w:val="0"/>
      <w:divBdr>
        <w:top w:val="none" w:sz="0" w:space="0" w:color="auto"/>
        <w:left w:val="none" w:sz="0" w:space="0" w:color="auto"/>
        <w:bottom w:val="none" w:sz="0" w:space="0" w:color="auto"/>
        <w:right w:val="none" w:sz="0" w:space="0" w:color="auto"/>
      </w:divBdr>
    </w:div>
    <w:div w:id="966739301">
      <w:bodyDiv w:val="1"/>
      <w:marLeft w:val="0"/>
      <w:marRight w:val="0"/>
      <w:marTop w:val="0"/>
      <w:marBottom w:val="0"/>
      <w:divBdr>
        <w:top w:val="none" w:sz="0" w:space="0" w:color="auto"/>
        <w:left w:val="none" w:sz="0" w:space="0" w:color="auto"/>
        <w:bottom w:val="none" w:sz="0" w:space="0" w:color="auto"/>
        <w:right w:val="none" w:sz="0" w:space="0" w:color="auto"/>
      </w:divBdr>
    </w:div>
    <w:div w:id="998389285">
      <w:bodyDiv w:val="1"/>
      <w:marLeft w:val="0"/>
      <w:marRight w:val="0"/>
      <w:marTop w:val="0"/>
      <w:marBottom w:val="0"/>
      <w:divBdr>
        <w:top w:val="none" w:sz="0" w:space="0" w:color="auto"/>
        <w:left w:val="none" w:sz="0" w:space="0" w:color="auto"/>
        <w:bottom w:val="none" w:sz="0" w:space="0" w:color="auto"/>
        <w:right w:val="none" w:sz="0" w:space="0" w:color="auto"/>
      </w:divBdr>
    </w:div>
    <w:div w:id="1068500686">
      <w:bodyDiv w:val="1"/>
      <w:marLeft w:val="0"/>
      <w:marRight w:val="0"/>
      <w:marTop w:val="0"/>
      <w:marBottom w:val="0"/>
      <w:divBdr>
        <w:top w:val="none" w:sz="0" w:space="0" w:color="auto"/>
        <w:left w:val="none" w:sz="0" w:space="0" w:color="auto"/>
        <w:bottom w:val="none" w:sz="0" w:space="0" w:color="auto"/>
        <w:right w:val="none" w:sz="0" w:space="0" w:color="auto"/>
      </w:divBdr>
    </w:div>
    <w:div w:id="1110932518">
      <w:bodyDiv w:val="1"/>
      <w:marLeft w:val="0"/>
      <w:marRight w:val="0"/>
      <w:marTop w:val="0"/>
      <w:marBottom w:val="0"/>
      <w:divBdr>
        <w:top w:val="none" w:sz="0" w:space="0" w:color="auto"/>
        <w:left w:val="none" w:sz="0" w:space="0" w:color="auto"/>
        <w:bottom w:val="none" w:sz="0" w:space="0" w:color="auto"/>
        <w:right w:val="none" w:sz="0" w:space="0" w:color="auto"/>
      </w:divBdr>
    </w:div>
    <w:div w:id="1167286531">
      <w:bodyDiv w:val="1"/>
      <w:marLeft w:val="0"/>
      <w:marRight w:val="0"/>
      <w:marTop w:val="0"/>
      <w:marBottom w:val="0"/>
      <w:divBdr>
        <w:top w:val="none" w:sz="0" w:space="0" w:color="auto"/>
        <w:left w:val="none" w:sz="0" w:space="0" w:color="auto"/>
        <w:bottom w:val="none" w:sz="0" w:space="0" w:color="auto"/>
        <w:right w:val="none" w:sz="0" w:space="0" w:color="auto"/>
      </w:divBdr>
    </w:div>
    <w:div w:id="1229421700">
      <w:bodyDiv w:val="1"/>
      <w:marLeft w:val="0"/>
      <w:marRight w:val="0"/>
      <w:marTop w:val="0"/>
      <w:marBottom w:val="0"/>
      <w:divBdr>
        <w:top w:val="none" w:sz="0" w:space="0" w:color="auto"/>
        <w:left w:val="none" w:sz="0" w:space="0" w:color="auto"/>
        <w:bottom w:val="none" w:sz="0" w:space="0" w:color="auto"/>
        <w:right w:val="none" w:sz="0" w:space="0" w:color="auto"/>
      </w:divBdr>
    </w:div>
    <w:div w:id="1305742735">
      <w:bodyDiv w:val="1"/>
      <w:marLeft w:val="0"/>
      <w:marRight w:val="0"/>
      <w:marTop w:val="0"/>
      <w:marBottom w:val="0"/>
      <w:divBdr>
        <w:top w:val="none" w:sz="0" w:space="0" w:color="auto"/>
        <w:left w:val="none" w:sz="0" w:space="0" w:color="auto"/>
        <w:bottom w:val="none" w:sz="0" w:space="0" w:color="auto"/>
        <w:right w:val="none" w:sz="0" w:space="0" w:color="auto"/>
      </w:divBdr>
    </w:div>
    <w:div w:id="1408727312">
      <w:bodyDiv w:val="1"/>
      <w:marLeft w:val="0"/>
      <w:marRight w:val="0"/>
      <w:marTop w:val="0"/>
      <w:marBottom w:val="0"/>
      <w:divBdr>
        <w:top w:val="none" w:sz="0" w:space="0" w:color="auto"/>
        <w:left w:val="none" w:sz="0" w:space="0" w:color="auto"/>
        <w:bottom w:val="none" w:sz="0" w:space="0" w:color="auto"/>
        <w:right w:val="none" w:sz="0" w:space="0" w:color="auto"/>
      </w:divBdr>
    </w:div>
    <w:div w:id="1513060209">
      <w:bodyDiv w:val="1"/>
      <w:marLeft w:val="0"/>
      <w:marRight w:val="0"/>
      <w:marTop w:val="0"/>
      <w:marBottom w:val="0"/>
      <w:divBdr>
        <w:top w:val="none" w:sz="0" w:space="0" w:color="auto"/>
        <w:left w:val="none" w:sz="0" w:space="0" w:color="auto"/>
        <w:bottom w:val="none" w:sz="0" w:space="0" w:color="auto"/>
        <w:right w:val="none" w:sz="0" w:space="0" w:color="auto"/>
      </w:divBdr>
    </w:div>
    <w:div w:id="1541237795">
      <w:bodyDiv w:val="1"/>
      <w:marLeft w:val="0"/>
      <w:marRight w:val="0"/>
      <w:marTop w:val="0"/>
      <w:marBottom w:val="0"/>
      <w:divBdr>
        <w:top w:val="none" w:sz="0" w:space="0" w:color="auto"/>
        <w:left w:val="none" w:sz="0" w:space="0" w:color="auto"/>
        <w:bottom w:val="none" w:sz="0" w:space="0" w:color="auto"/>
        <w:right w:val="none" w:sz="0" w:space="0" w:color="auto"/>
      </w:divBdr>
    </w:div>
    <w:div w:id="1581597126">
      <w:bodyDiv w:val="1"/>
      <w:marLeft w:val="0"/>
      <w:marRight w:val="0"/>
      <w:marTop w:val="0"/>
      <w:marBottom w:val="0"/>
      <w:divBdr>
        <w:top w:val="none" w:sz="0" w:space="0" w:color="auto"/>
        <w:left w:val="none" w:sz="0" w:space="0" w:color="auto"/>
        <w:bottom w:val="none" w:sz="0" w:space="0" w:color="auto"/>
        <w:right w:val="none" w:sz="0" w:space="0" w:color="auto"/>
      </w:divBdr>
    </w:div>
    <w:div w:id="1592473119">
      <w:bodyDiv w:val="1"/>
      <w:marLeft w:val="0"/>
      <w:marRight w:val="0"/>
      <w:marTop w:val="0"/>
      <w:marBottom w:val="0"/>
      <w:divBdr>
        <w:top w:val="none" w:sz="0" w:space="0" w:color="auto"/>
        <w:left w:val="none" w:sz="0" w:space="0" w:color="auto"/>
        <w:bottom w:val="none" w:sz="0" w:space="0" w:color="auto"/>
        <w:right w:val="none" w:sz="0" w:space="0" w:color="auto"/>
      </w:divBdr>
    </w:div>
    <w:div w:id="1608928022">
      <w:bodyDiv w:val="1"/>
      <w:marLeft w:val="0"/>
      <w:marRight w:val="0"/>
      <w:marTop w:val="0"/>
      <w:marBottom w:val="0"/>
      <w:divBdr>
        <w:top w:val="none" w:sz="0" w:space="0" w:color="auto"/>
        <w:left w:val="none" w:sz="0" w:space="0" w:color="auto"/>
        <w:bottom w:val="none" w:sz="0" w:space="0" w:color="auto"/>
        <w:right w:val="none" w:sz="0" w:space="0" w:color="auto"/>
      </w:divBdr>
    </w:div>
    <w:div w:id="1801416864">
      <w:bodyDiv w:val="1"/>
      <w:marLeft w:val="0"/>
      <w:marRight w:val="0"/>
      <w:marTop w:val="0"/>
      <w:marBottom w:val="0"/>
      <w:divBdr>
        <w:top w:val="none" w:sz="0" w:space="0" w:color="auto"/>
        <w:left w:val="none" w:sz="0" w:space="0" w:color="auto"/>
        <w:bottom w:val="none" w:sz="0" w:space="0" w:color="auto"/>
        <w:right w:val="none" w:sz="0" w:space="0" w:color="auto"/>
      </w:divBdr>
    </w:div>
    <w:div w:id="1805346112">
      <w:bodyDiv w:val="1"/>
      <w:marLeft w:val="0"/>
      <w:marRight w:val="0"/>
      <w:marTop w:val="0"/>
      <w:marBottom w:val="0"/>
      <w:divBdr>
        <w:top w:val="none" w:sz="0" w:space="0" w:color="auto"/>
        <w:left w:val="none" w:sz="0" w:space="0" w:color="auto"/>
        <w:bottom w:val="none" w:sz="0" w:space="0" w:color="auto"/>
        <w:right w:val="none" w:sz="0" w:space="0" w:color="auto"/>
      </w:divBdr>
    </w:div>
    <w:div w:id="1895651324">
      <w:bodyDiv w:val="1"/>
      <w:marLeft w:val="0"/>
      <w:marRight w:val="0"/>
      <w:marTop w:val="0"/>
      <w:marBottom w:val="0"/>
      <w:divBdr>
        <w:top w:val="none" w:sz="0" w:space="0" w:color="auto"/>
        <w:left w:val="none" w:sz="0" w:space="0" w:color="auto"/>
        <w:bottom w:val="none" w:sz="0" w:space="0" w:color="auto"/>
        <w:right w:val="none" w:sz="0" w:space="0" w:color="auto"/>
      </w:divBdr>
    </w:div>
    <w:div w:id="1905750684">
      <w:bodyDiv w:val="1"/>
      <w:marLeft w:val="0"/>
      <w:marRight w:val="0"/>
      <w:marTop w:val="0"/>
      <w:marBottom w:val="0"/>
      <w:divBdr>
        <w:top w:val="none" w:sz="0" w:space="0" w:color="auto"/>
        <w:left w:val="none" w:sz="0" w:space="0" w:color="auto"/>
        <w:bottom w:val="none" w:sz="0" w:space="0" w:color="auto"/>
        <w:right w:val="none" w:sz="0" w:space="0" w:color="auto"/>
      </w:divBdr>
    </w:div>
    <w:div w:id="1950886999">
      <w:bodyDiv w:val="1"/>
      <w:marLeft w:val="0"/>
      <w:marRight w:val="0"/>
      <w:marTop w:val="0"/>
      <w:marBottom w:val="0"/>
      <w:divBdr>
        <w:top w:val="none" w:sz="0" w:space="0" w:color="auto"/>
        <w:left w:val="none" w:sz="0" w:space="0" w:color="auto"/>
        <w:bottom w:val="none" w:sz="0" w:space="0" w:color="auto"/>
        <w:right w:val="none" w:sz="0" w:space="0" w:color="auto"/>
      </w:divBdr>
    </w:div>
    <w:div w:id="1969436670">
      <w:bodyDiv w:val="1"/>
      <w:marLeft w:val="0"/>
      <w:marRight w:val="0"/>
      <w:marTop w:val="0"/>
      <w:marBottom w:val="0"/>
      <w:divBdr>
        <w:top w:val="none" w:sz="0" w:space="0" w:color="auto"/>
        <w:left w:val="none" w:sz="0" w:space="0" w:color="auto"/>
        <w:bottom w:val="none" w:sz="0" w:space="0" w:color="auto"/>
        <w:right w:val="none" w:sz="0" w:space="0" w:color="auto"/>
      </w:divBdr>
    </w:div>
    <w:div w:id="2043742090">
      <w:bodyDiv w:val="1"/>
      <w:marLeft w:val="0"/>
      <w:marRight w:val="0"/>
      <w:marTop w:val="0"/>
      <w:marBottom w:val="0"/>
      <w:divBdr>
        <w:top w:val="none" w:sz="0" w:space="0" w:color="auto"/>
        <w:left w:val="none" w:sz="0" w:space="0" w:color="auto"/>
        <w:bottom w:val="none" w:sz="0" w:space="0" w:color="auto"/>
        <w:right w:val="none" w:sz="0" w:space="0" w:color="auto"/>
      </w:divBdr>
    </w:div>
    <w:div w:id="2048947316">
      <w:bodyDiv w:val="1"/>
      <w:marLeft w:val="0"/>
      <w:marRight w:val="0"/>
      <w:marTop w:val="0"/>
      <w:marBottom w:val="0"/>
      <w:divBdr>
        <w:top w:val="none" w:sz="0" w:space="0" w:color="auto"/>
        <w:left w:val="none" w:sz="0" w:space="0" w:color="auto"/>
        <w:bottom w:val="none" w:sz="0" w:space="0" w:color="auto"/>
        <w:right w:val="none" w:sz="0" w:space="0" w:color="auto"/>
      </w:divBdr>
    </w:div>
    <w:div w:id="20686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eshp@saveetha.com" TargetMode="External"/><Relationship Id="rId11" Type="http://schemas.openxmlformats.org/officeDocument/2006/relationships/fontTable" Target="fontTable.xml"/><Relationship Id="rId5" Type="http://schemas.openxmlformats.org/officeDocument/2006/relationships/hyperlink" Target="mailto:saikumardv2321.sse@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5</cp:revision>
  <dcterms:created xsi:type="dcterms:W3CDTF">2025-03-13T12:18:00Z</dcterms:created>
  <dcterms:modified xsi:type="dcterms:W3CDTF">2025-05-13T16:36:00Z</dcterms:modified>
</cp:coreProperties>
</file>