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69B3" w14:textId="6D841EE3" w:rsidR="003C2CBE" w:rsidRDefault="00483A20">
      <w:pPr>
        <w:pStyle w:val="Title"/>
      </w:pPr>
      <w:r>
        <w:rPr>
          <w:noProof/>
        </w:rPr>
        <w:drawing>
          <wp:anchor distT="0" distB="0" distL="0" distR="0" simplePos="0" relativeHeight="15729152" behindDoc="0" locked="0" layoutInCell="1" allowOverlap="1" wp14:anchorId="5A46B271" wp14:editId="4E62B3D8">
            <wp:simplePos x="0" y="0"/>
            <wp:positionH relativeFrom="page">
              <wp:posOffset>6110605</wp:posOffset>
            </wp:positionH>
            <wp:positionV relativeFrom="paragraph">
              <wp:posOffset>200660</wp:posOffset>
            </wp:positionV>
            <wp:extent cx="801623" cy="9905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01623" cy="990599"/>
                    </a:xfrm>
                    <a:prstGeom prst="rect">
                      <a:avLst/>
                    </a:prstGeom>
                  </pic:spPr>
                </pic:pic>
              </a:graphicData>
            </a:graphic>
          </wp:anchor>
        </w:drawing>
      </w:r>
      <w:r>
        <w:rPr>
          <w:noProof/>
        </w:rPr>
        <w:drawing>
          <wp:anchor distT="0" distB="0" distL="0" distR="0" simplePos="0" relativeHeight="15729664" behindDoc="0" locked="0" layoutInCell="1" allowOverlap="1" wp14:anchorId="4120CC10" wp14:editId="488899C6">
            <wp:simplePos x="0" y="0"/>
            <wp:positionH relativeFrom="page">
              <wp:posOffset>548640</wp:posOffset>
            </wp:positionH>
            <wp:positionV relativeFrom="paragraph">
              <wp:posOffset>264795</wp:posOffset>
            </wp:positionV>
            <wp:extent cx="1106424" cy="929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06424" cy="929639"/>
                    </a:xfrm>
                    <a:prstGeom prst="rect">
                      <a:avLst/>
                    </a:prstGeom>
                  </pic:spPr>
                </pic:pic>
              </a:graphicData>
            </a:graphic>
          </wp:anchor>
        </w:drawing>
      </w:r>
      <w:r w:rsidR="00F8025C">
        <w:t>SIMATS</w:t>
      </w:r>
      <w:r w:rsidR="00F8025C">
        <w:rPr>
          <w:spacing w:val="-18"/>
        </w:rPr>
        <w:t xml:space="preserve"> </w:t>
      </w:r>
      <w:r w:rsidR="00F8025C">
        <w:rPr>
          <w:spacing w:val="-2"/>
        </w:rPr>
        <w:t>ENGINEERING</w:t>
      </w:r>
    </w:p>
    <w:p w14:paraId="3510C61B" w14:textId="77777777" w:rsidR="003C2CBE" w:rsidRDefault="00F8025C">
      <w:pPr>
        <w:spacing w:before="76" w:line="278" w:lineRule="auto"/>
        <w:ind w:left="2241" w:right="2245"/>
        <w:jc w:val="center"/>
        <w:rPr>
          <w:b/>
          <w:sz w:val="28"/>
        </w:rPr>
      </w:pPr>
      <w:r>
        <w:rPr>
          <w:b/>
          <w:sz w:val="28"/>
        </w:rPr>
        <w:t>Saveetha</w:t>
      </w:r>
      <w:r>
        <w:rPr>
          <w:b/>
          <w:spacing w:val="-5"/>
          <w:sz w:val="28"/>
        </w:rPr>
        <w:t xml:space="preserve"> </w:t>
      </w:r>
      <w:r>
        <w:rPr>
          <w:b/>
          <w:sz w:val="28"/>
        </w:rPr>
        <w:t>Institute</w:t>
      </w:r>
      <w:r>
        <w:rPr>
          <w:b/>
          <w:spacing w:val="-10"/>
          <w:sz w:val="28"/>
        </w:rPr>
        <w:t xml:space="preserve"> </w:t>
      </w:r>
      <w:r>
        <w:rPr>
          <w:b/>
          <w:sz w:val="28"/>
        </w:rPr>
        <w:t>of</w:t>
      </w:r>
      <w:r>
        <w:rPr>
          <w:b/>
          <w:spacing w:val="-10"/>
          <w:sz w:val="28"/>
        </w:rPr>
        <w:t xml:space="preserve"> </w:t>
      </w:r>
      <w:r>
        <w:rPr>
          <w:b/>
          <w:sz w:val="28"/>
        </w:rPr>
        <w:t>Medical</w:t>
      </w:r>
      <w:r>
        <w:rPr>
          <w:b/>
          <w:spacing w:val="-7"/>
          <w:sz w:val="28"/>
        </w:rPr>
        <w:t xml:space="preserve"> </w:t>
      </w:r>
      <w:r>
        <w:rPr>
          <w:b/>
          <w:sz w:val="28"/>
        </w:rPr>
        <w:t>and</w:t>
      </w:r>
      <w:r>
        <w:rPr>
          <w:b/>
          <w:spacing w:val="-7"/>
          <w:sz w:val="28"/>
        </w:rPr>
        <w:t xml:space="preserve"> </w:t>
      </w:r>
      <w:r>
        <w:rPr>
          <w:b/>
          <w:sz w:val="28"/>
        </w:rPr>
        <w:t>Technical</w:t>
      </w:r>
      <w:r>
        <w:rPr>
          <w:b/>
          <w:spacing w:val="-7"/>
          <w:sz w:val="28"/>
        </w:rPr>
        <w:t xml:space="preserve"> </w:t>
      </w:r>
      <w:r>
        <w:rPr>
          <w:b/>
          <w:sz w:val="28"/>
        </w:rPr>
        <w:t xml:space="preserve">Sciences </w:t>
      </w:r>
      <w:r>
        <w:rPr>
          <w:b/>
          <w:spacing w:val="-2"/>
          <w:sz w:val="28"/>
        </w:rPr>
        <w:t>Chennai-602105</w:t>
      </w:r>
    </w:p>
    <w:p w14:paraId="5F8CB79F" w14:textId="77777777" w:rsidR="003C2CBE" w:rsidRDefault="003C2CBE">
      <w:pPr>
        <w:pStyle w:val="BodyText"/>
        <w:spacing w:before="79"/>
        <w:rPr>
          <w:b/>
          <w:sz w:val="24"/>
        </w:rPr>
      </w:pPr>
    </w:p>
    <w:p w14:paraId="346D4958" w14:textId="77777777" w:rsidR="003C2CBE" w:rsidRDefault="00F8025C">
      <w:pPr>
        <w:pStyle w:val="Heading5"/>
        <w:spacing w:before="1"/>
        <w:ind w:left="3890"/>
        <w:jc w:val="left"/>
      </w:pPr>
      <w:r>
        <w:rPr>
          <w:spacing w:val="-2"/>
        </w:rPr>
        <w:t>A</w:t>
      </w:r>
      <w:r>
        <w:rPr>
          <w:spacing w:val="-11"/>
        </w:rPr>
        <w:t xml:space="preserve"> </w:t>
      </w:r>
      <w:r>
        <w:rPr>
          <w:spacing w:val="-2"/>
        </w:rPr>
        <w:t>CAPSTONE</w:t>
      </w:r>
      <w:r>
        <w:rPr>
          <w:spacing w:val="-11"/>
        </w:rPr>
        <w:t xml:space="preserve"> </w:t>
      </w:r>
      <w:r>
        <w:rPr>
          <w:spacing w:val="-2"/>
        </w:rPr>
        <w:t>PROJECT</w:t>
      </w:r>
      <w:r>
        <w:rPr>
          <w:spacing w:val="-6"/>
        </w:rPr>
        <w:t xml:space="preserve"> </w:t>
      </w:r>
      <w:r>
        <w:rPr>
          <w:spacing w:val="-2"/>
        </w:rPr>
        <w:t>REPORT</w:t>
      </w:r>
    </w:p>
    <w:p w14:paraId="5FA3951A" w14:textId="77777777" w:rsidR="003C2CBE" w:rsidRDefault="00F8025C">
      <w:pPr>
        <w:spacing w:before="220"/>
        <w:ind w:left="2241" w:right="2245"/>
        <w:jc w:val="center"/>
        <w:rPr>
          <w:b/>
          <w:i/>
          <w:sz w:val="24"/>
        </w:rPr>
      </w:pPr>
      <w:r>
        <w:rPr>
          <w:b/>
          <w:i/>
          <w:spacing w:val="-5"/>
          <w:sz w:val="24"/>
        </w:rPr>
        <w:t>On</w:t>
      </w:r>
    </w:p>
    <w:p w14:paraId="743A3F37" w14:textId="05ADF04F" w:rsidR="003C2CBE" w:rsidRPr="00503BFD" w:rsidRDefault="00F72FA4">
      <w:pPr>
        <w:pStyle w:val="BodyText"/>
        <w:spacing w:before="227"/>
        <w:rPr>
          <w:b/>
          <w:sz w:val="28"/>
          <w:szCs w:val="28"/>
        </w:rPr>
      </w:pPr>
      <w:r>
        <w:rPr>
          <w:b/>
          <w:sz w:val="24"/>
        </w:rPr>
        <w:t xml:space="preserve">                                       </w:t>
      </w:r>
      <w:bookmarkStart w:id="0" w:name="_Hlk210459792"/>
      <w:r w:rsidRPr="00503BFD">
        <w:rPr>
          <w:b/>
          <w:sz w:val="28"/>
          <w:szCs w:val="28"/>
        </w:rPr>
        <w:t>Detecting Tax Evasion Using Financial Transaction Data</w:t>
      </w:r>
    </w:p>
    <w:bookmarkEnd w:id="0"/>
    <w:p w14:paraId="79980EAC" w14:textId="77777777" w:rsidR="003C2CBE" w:rsidRDefault="00F8025C">
      <w:pPr>
        <w:ind w:right="17"/>
        <w:jc w:val="center"/>
        <w:rPr>
          <w:sz w:val="24"/>
        </w:rPr>
      </w:pPr>
      <w:r>
        <w:rPr>
          <w:sz w:val="24"/>
        </w:rPr>
        <w:t>In</w:t>
      </w:r>
      <w:r>
        <w:rPr>
          <w:spacing w:val="-8"/>
          <w:sz w:val="24"/>
        </w:rPr>
        <w:t xml:space="preserve"> </w:t>
      </w:r>
      <w:r>
        <w:rPr>
          <w:sz w:val="24"/>
        </w:rPr>
        <w:t>partial</w:t>
      </w:r>
      <w:r>
        <w:rPr>
          <w:spacing w:val="-6"/>
          <w:sz w:val="24"/>
        </w:rPr>
        <w:t xml:space="preserve"> </w:t>
      </w:r>
      <w:r>
        <w:rPr>
          <w:sz w:val="24"/>
        </w:rPr>
        <w:t>fulfillment</w:t>
      </w:r>
      <w:r>
        <w:rPr>
          <w:spacing w:val="-3"/>
          <w:sz w:val="24"/>
        </w:rPr>
        <w:t xml:space="preserve"> </w:t>
      </w:r>
      <w:r>
        <w:rPr>
          <w:sz w:val="24"/>
        </w:rPr>
        <w:t>of</w:t>
      </w:r>
      <w:r>
        <w:rPr>
          <w:spacing w:val="-8"/>
          <w:sz w:val="24"/>
        </w:rPr>
        <w:t xml:space="preserve"> </w:t>
      </w:r>
      <w:r>
        <w:rPr>
          <w:sz w:val="24"/>
        </w:rPr>
        <w:t>the</w:t>
      </w:r>
      <w:r>
        <w:rPr>
          <w:spacing w:val="-12"/>
          <w:sz w:val="24"/>
        </w:rPr>
        <w:t xml:space="preserve"> </w:t>
      </w:r>
      <w:r>
        <w:rPr>
          <w:sz w:val="24"/>
        </w:rPr>
        <w:t>award</w:t>
      </w:r>
      <w:r>
        <w:rPr>
          <w:spacing w:val="-8"/>
          <w:sz w:val="24"/>
        </w:rPr>
        <w:t xml:space="preserve"> </w:t>
      </w:r>
      <w:r>
        <w:rPr>
          <w:sz w:val="24"/>
        </w:rPr>
        <w:t>of</w:t>
      </w:r>
      <w:r>
        <w:rPr>
          <w:spacing w:val="-8"/>
          <w:sz w:val="24"/>
        </w:rPr>
        <w:t xml:space="preserve"> </w:t>
      </w:r>
      <w:r>
        <w:rPr>
          <w:sz w:val="24"/>
        </w:rPr>
        <w:t>the</w:t>
      </w:r>
      <w:r>
        <w:rPr>
          <w:spacing w:val="-6"/>
          <w:sz w:val="24"/>
        </w:rPr>
        <w:t xml:space="preserve"> </w:t>
      </w:r>
      <w:r>
        <w:rPr>
          <w:sz w:val="24"/>
        </w:rPr>
        <w:t>course</w:t>
      </w:r>
      <w:r>
        <w:rPr>
          <w:spacing w:val="-9"/>
          <w:sz w:val="24"/>
        </w:rPr>
        <w:t xml:space="preserve"> </w:t>
      </w:r>
      <w:r>
        <w:rPr>
          <w:spacing w:val="-5"/>
          <w:sz w:val="24"/>
        </w:rPr>
        <w:t>of</w:t>
      </w:r>
    </w:p>
    <w:p w14:paraId="5977D9B0" w14:textId="77777777" w:rsidR="003C2CBE" w:rsidRDefault="003C2CBE">
      <w:pPr>
        <w:pStyle w:val="BodyText"/>
        <w:spacing w:before="262"/>
        <w:rPr>
          <w:sz w:val="24"/>
        </w:rPr>
      </w:pPr>
    </w:p>
    <w:p w14:paraId="65E722DB" w14:textId="41D4DFF3" w:rsidR="003C2CBE" w:rsidRDefault="00F72FA4">
      <w:pPr>
        <w:ind w:right="27"/>
        <w:jc w:val="center"/>
        <w:rPr>
          <w:b/>
          <w:sz w:val="24"/>
        </w:rPr>
      </w:pPr>
      <w:bookmarkStart w:id="1" w:name="_Hlk210459836"/>
      <w:r>
        <w:rPr>
          <w:b/>
          <w:sz w:val="24"/>
        </w:rPr>
        <w:t>CS</w:t>
      </w:r>
      <w:r w:rsidR="00894F62">
        <w:rPr>
          <w:b/>
          <w:sz w:val="24"/>
        </w:rPr>
        <w:t>A1</w:t>
      </w:r>
      <w:r>
        <w:rPr>
          <w:b/>
          <w:sz w:val="24"/>
        </w:rPr>
        <w:t>61</w:t>
      </w:r>
      <w:r w:rsidR="00894F62">
        <w:rPr>
          <w:b/>
          <w:sz w:val="24"/>
        </w:rPr>
        <w:t>2</w:t>
      </w:r>
      <w:r w:rsidR="00F8025C">
        <w:rPr>
          <w:b/>
          <w:sz w:val="24"/>
        </w:rPr>
        <w:t>_</w:t>
      </w:r>
      <w:r>
        <w:rPr>
          <w:b/>
          <w:sz w:val="24"/>
        </w:rPr>
        <w:t>Data warehousing and data mining for data science</w:t>
      </w:r>
    </w:p>
    <w:bookmarkEnd w:id="1"/>
    <w:p w14:paraId="6F31174E" w14:textId="77777777" w:rsidR="003C2CBE" w:rsidRDefault="003C2CBE">
      <w:pPr>
        <w:pStyle w:val="BodyText"/>
        <w:rPr>
          <w:b/>
          <w:sz w:val="24"/>
        </w:rPr>
      </w:pPr>
    </w:p>
    <w:p w14:paraId="4957ECD1" w14:textId="77777777" w:rsidR="003C2CBE" w:rsidRDefault="003C2CBE">
      <w:pPr>
        <w:pStyle w:val="BodyText"/>
        <w:spacing w:before="165"/>
        <w:rPr>
          <w:b/>
          <w:sz w:val="24"/>
        </w:rPr>
      </w:pPr>
    </w:p>
    <w:p w14:paraId="4D24F3E7" w14:textId="77777777" w:rsidR="003C2CBE" w:rsidRDefault="00F8025C">
      <w:pPr>
        <w:spacing w:before="1"/>
        <w:ind w:right="7"/>
        <w:jc w:val="center"/>
        <w:rPr>
          <w:b/>
          <w:sz w:val="24"/>
        </w:rPr>
      </w:pPr>
      <w:r>
        <w:rPr>
          <w:b/>
          <w:spacing w:val="-7"/>
          <w:sz w:val="24"/>
        </w:rPr>
        <w:t>Submitted</w:t>
      </w:r>
      <w:r>
        <w:rPr>
          <w:b/>
          <w:spacing w:val="1"/>
          <w:sz w:val="24"/>
        </w:rPr>
        <w:t xml:space="preserve"> </w:t>
      </w:r>
      <w:r>
        <w:rPr>
          <w:b/>
          <w:spacing w:val="-5"/>
          <w:sz w:val="24"/>
        </w:rPr>
        <w:t>By</w:t>
      </w:r>
    </w:p>
    <w:p w14:paraId="1DADC6ED" w14:textId="77777777" w:rsidR="003C2CBE" w:rsidRDefault="003C2CBE">
      <w:pPr>
        <w:pStyle w:val="BodyText"/>
        <w:spacing w:before="259"/>
        <w:rPr>
          <w:b/>
          <w:sz w:val="24"/>
        </w:rPr>
      </w:pPr>
      <w:bookmarkStart w:id="2" w:name="_Hlk208910288"/>
    </w:p>
    <w:p w14:paraId="2EB53C0E" w14:textId="0059A22C" w:rsidR="003C2CBE" w:rsidRDefault="000B4CE0">
      <w:pPr>
        <w:pStyle w:val="Heading5"/>
        <w:spacing w:before="0"/>
        <w:ind w:left="0" w:right="15"/>
        <w:rPr>
          <w:spacing w:val="-2"/>
        </w:rPr>
      </w:pPr>
      <w:bookmarkStart w:id="3" w:name="_Hlk210459922"/>
      <w:r>
        <w:t xml:space="preserve">G. Lakshman </w:t>
      </w:r>
      <w:r w:rsidR="00F8025C">
        <w:rPr>
          <w:spacing w:val="-2"/>
        </w:rPr>
        <w:t>(1</w:t>
      </w:r>
      <w:r w:rsidR="00894F62">
        <w:rPr>
          <w:spacing w:val="-2"/>
        </w:rPr>
        <w:t>92</w:t>
      </w:r>
      <w:r>
        <w:rPr>
          <w:spacing w:val="-2"/>
        </w:rPr>
        <w:t>324069</w:t>
      </w:r>
      <w:r w:rsidR="00F8025C">
        <w:rPr>
          <w:spacing w:val="-2"/>
        </w:rPr>
        <w:t>)</w:t>
      </w:r>
    </w:p>
    <w:p w14:paraId="07850DA8" w14:textId="4BBE09D0" w:rsidR="000B4CE0" w:rsidRDefault="000B4CE0">
      <w:pPr>
        <w:pStyle w:val="Heading5"/>
        <w:spacing w:before="0"/>
        <w:ind w:left="0" w:right="15"/>
      </w:pPr>
      <w:bookmarkStart w:id="4" w:name="_Hlk210459941"/>
      <w:bookmarkEnd w:id="3"/>
      <w:r>
        <w:rPr>
          <w:spacing w:val="-2"/>
        </w:rPr>
        <w:t xml:space="preserve">C. Nanda Kishor </w:t>
      </w:r>
      <w:proofErr w:type="spellStart"/>
      <w:r>
        <w:rPr>
          <w:spacing w:val="-2"/>
        </w:rPr>
        <w:t>reddy</w:t>
      </w:r>
      <w:proofErr w:type="spellEnd"/>
      <w:r>
        <w:rPr>
          <w:spacing w:val="-2"/>
        </w:rPr>
        <w:t xml:space="preserve"> (192324048)</w:t>
      </w:r>
    </w:p>
    <w:bookmarkEnd w:id="4"/>
    <w:p w14:paraId="79CDA346" w14:textId="548B4E99" w:rsidR="003C2CBE" w:rsidRDefault="00894F62">
      <w:pPr>
        <w:spacing w:before="43"/>
        <w:ind w:right="16"/>
        <w:jc w:val="center"/>
        <w:rPr>
          <w:b/>
          <w:sz w:val="24"/>
        </w:rPr>
      </w:pPr>
      <w:r>
        <w:rPr>
          <w:b/>
          <w:sz w:val="24"/>
        </w:rPr>
        <w:t>D.V.</w:t>
      </w:r>
      <w:r w:rsidR="000B4CE0">
        <w:rPr>
          <w:b/>
          <w:sz w:val="24"/>
        </w:rPr>
        <w:t xml:space="preserve"> </w:t>
      </w:r>
      <w:r>
        <w:rPr>
          <w:b/>
          <w:sz w:val="24"/>
        </w:rPr>
        <w:t>Sai</w:t>
      </w:r>
      <w:r w:rsidR="000B4CE0">
        <w:rPr>
          <w:b/>
          <w:sz w:val="24"/>
        </w:rPr>
        <w:t xml:space="preserve"> </w:t>
      </w:r>
      <w:proofErr w:type="spellStart"/>
      <w:r>
        <w:rPr>
          <w:b/>
          <w:sz w:val="24"/>
        </w:rPr>
        <w:t>kumar</w:t>
      </w:r>
      <w:proofErr w:type="spellEnd"/>
      <w:r w:rsidR="000B4CE0">
        <w:rPr>
          <w:b/>
          <w:sz w:val="24"/>
        </w:rPr>
        <w:t xml:space="preserve"> </w:t>
      </w:r>
      <w:r w:rsidR="00F8025C">
        <w:rPr>
          <w:b/>
          <w:spacing w:val="-2"/>
          <w:sz w:val="24"/>
        </w:rPr>
        <w:t>(192</w:t>
      </w:r>
      <w:r>
        <w:rPr>
          <w:b/>
          <w:spacing w:val="-2"/>
          <w:sz w:val="24"/>
        </w:rPr>
        <w:t>372321</w:t>
      </w:r>
      <w:r w:rsidR="00F8025C">
        <w:rPr>
          <w:b/>
          <w:spacing w:val="-2"/>
          <w:sz w:val="24"/>
        </w:rPr>
        <w:t>)</w:t>
      </w:r>
    </w:p>
    <w:bookmarkEnd w:id="2"/>
    <w:p w14:paraId="60FDAB7D" w14:textId="77FF2683" w:rsidR="003C2CBE" w:rsidRDefault="003C2CBE">
      <w:pPr>
        <w:spacing w:before="41"/>
        <w:ind w:right="15"/>
        <w:jc w:val="center"/>
        <w:rPr>
          <w:b/>
          <w:sz w:val="24"/>
        </w:rPr>
      </w:pPr>
    </w:p>
    <w:p w14:paraId="7EA8CC5F" w14:textId="77777777" w:rsidR="003C2CBE" w:rsidRDefault="003C2CBE">
      <w:pPr>
        <w:pStyle w:val="BodyText"/>
        <w:spacing w:before="81"/>
        <w:rPr>
          <w:b/>
          <w:sz w:val="24"/>
        </w:rPr>
      </w:pPr>
    </w:p>
    <w:p w14:paraId="2CB56348" w14:textId="77777777" w:rsidR="003C2CBE" w:rsidRDefault="00F8025C">
      <w:pPr>
        <w:pStyle w:val="Heading5"/>
        <w:spacing w:before="1"/>
        <w:ind w:left="0" w:right="19"/>
      </w:pPr>
      <w:r>
        <w:rPr>
          <w:spacing w:val="-2"/>
        </w:rPr>
        <w:t>SUPERVISED</w:t>
      </w:r>
    </w:p>
    <w:p w14:paraId="45AE83EB" w14:textId="77777777" w:rsidR="003C2CBE" w:rsidRDefault="00F8025C">
      <w:pPr>
        <w:spacing w:before="43"/>
        <w:ind w:right="10"/>
        <w:jc w:val="center"/>
        <w:rPr>
          <w:b/>
          <w:sz w:val="24"/>
        </w:rPr>
      </w:pPr>
      <w:r>
        <w:rPr>
          <w:b/>
          <w:spacing w:val="-5"/>
          <w:sz w:val="24"/>
        </w:rPr>
        <w:t>By</w:t>
      </w:r>
    </w:p>
    <w:p w14:paraId="5307A224" w14:textId="77777777" w:rsidR="003C2CBE" w:rsidRDefault="003C2CBE">
      <w:pPr>
        <w:pStyle w:val="BodyText"/>
        <w:spacing w:before="100"/>
        <w:rPr>
          <w:b/>
          <w:sz w:val="24"/>
        </w:rPr>
      </w:pPr>
    </w:p>
    <w:p w14:paraId="66E41BC3" w14:textId="0DFCBBE1" w:rsidR="003C2CBE" w:rsidRDefault="00F8025C">
      <w:pPr>
        <w:spacing w:before="1" w:line="278" w:lineRule="auto"/>
        <w:ind w:left="4292" w:right="4312"/>
        <w:jc w:val="center"/>
        <w:rPr>
          <w:b/>
          <w:spacing w:val="-15"/>
          <w:sz w:val="24"/>
        </w:rPr>
      </w:pPr>
      <w:r>
        <w:rPr>
          <w:b/>
          <w:sz w:val="24"/>
        </w:rPr>
        <w:t>Dr.</w:t>
      </w:r>
      <w:r w:rsidR="00894F62">
        <w:rPr>
          <w:b/>
          <w:spacing w:val="-15"/>
          <w:sz w:val="24"/>
        </w:rPr>
        <w:t xml:space="preserve"> </w:t>
      </w:r>
      <w:r w:rsidR="000B4CE0">
        <w:rPr>
          <w:b/>
          <w:spacing w:val="-15"/>
          <w:sz w:val="24"/>
        </w:rPr>
        <w:t>Fahad</w:t>
      </w:r>
      <w:r w:rsidR="00894F62">
        <w:rPr>
          <w:b/>
          <w:spacing w:val="-15"/>
          <w:sz w:val="24"/>
        </w:rPr>
        <w:t xml:space="preserve"> </w:t>
      </w:r>
    </w:p>
    <w:p w14:paraId="3FAD23DF" w14:textId="1F1A7EFC" w:rsidR="00894F62" w:rsidRDefault="00894F62">
      <w:pPr>
        <w:spacing w:before="1" w:line="278" w:lineRule="auto"/>
        <w:ind w:left="4292" w:right="4312"/>
        <w:jc w:val="center"/>
        <w:rPr>
          <w:b/>
          <w:sz w:val="24"/>
        </w:rPr>
      </w:pPr>
      <w:r>
        <w:rPr>
          <w:b/>
          <w:spacing w:val="-15"/>
          <w:sz w:val="24"/>
        </w:rPr>
        <w:t xml:space="preserve">Dr. </w:t>
      </w:r>
      <w:r w:rsidR="000B4CE0">
        <w:rPr>
          <w:b/>
          <w:spacing w:val="-15"/>
          <w:sz w:val="24"/>
        </w:rPr>
        <w:t>A.</w:t>
      </w:r>
      <w:r w:rsidR="004C363A">
        <w:rPr>
          <w:b/>
          <w:spacing w:val="-15"/>
          <w:sz w:val="24"/>
        </w:rPr>
        <w:t xml:space="preserve"> </w:t>
      </w:r>
      <w:r w:rsidR="000B4CE0">
        <w:rPr>
          <w:b/>
          <w:spacing w:val="-15"/>
          <w:sz w:val="24"/>
        </w:rPr>
        <w:t>Gayathri</w:t>
      </w:r>
    </w:p>
    <w:p w14:paraId="5809FC21" w14:textId="77777777" w:rsidR="003C2CBE" w:rsidRDefault="00F8025C">
      <w:pPr>
        <w:pStyle w:val="BodyText"/>
        <w:spacing w:before="3"/>
        <w:rPr>
          <w:b/>
          <w:sz w:val="18"/>
        </w:rPr>
      </w:pPr>
      <w:r>
        <w:rPr>
          <w:b/>
          <w:noProof/>
          <w:sz w:val="18"/>
        </w:rPr>
        <w:drawing>
          <wp:anchor distT="0" distB="0" distL="0" distR="0" simplePos="0" relativeHeight="487587840" behindDoc="1" locked="0" layoutInCell="1" allowOverlap="1" wp14:anchorId="3E242156" wp14:editId="0B1FA9FA">
            <wp:simplePos x="0" y="0"/>
            <wp:positionH relativeFrom="page">
              <wp:posOffset>3270503</wp:posOffset>
            </wp:positionH>
            <wp:positionV relativeFrom="paragraph">
              <wp:posOffset>148638</wp:posOffset>
            </wp:positionV>
            <wp:extent cx="1191768" cy="10881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91768" cy="1088136"/>
                    </a:xfrm>
                    <a:prstGeom prst="rect">
                      <a:avLst/>
                    </a:prstGeom>
                  </pic:spPr>
                </pic:pic>
              </a:graphicData>
            </a:graphic>
          </wp:anchor>
        </w:drawing>
      </w:r>
    </w:p>
    <w:p w14:paraId="121A543C" w14:textId="77777777" w:rsidR="003C2CBE" w:rsidRDefault="00F8025C">
      <w:pPr>
        <w:spacing w:before="162"/>
        <w:ind w:left="79"/>
        <w:jc w:val="center"/>
        <w:rPr>
          <w:b/>
        </w:rPr>
      </w:pPr>
      <w:r>
        <w:rPr>
          <w:b/>
        </w:rPr>
        <w:t>CHENNAI-</w:t>
      </w:r>
      <w:r>
        <w:rPr>
          <w:b/>
          <w:spacing w:val="-3"/>
        </w:rPr>
        <w:t xml:space="preserve"> </w:t>
      </w:r>
      <w:r>
        <w:rPr>
          <w:b/>
          <w:spacing w:val="-2"/>
        </w:rPr>
        <w:t>602105</w:t>
      </w:r>
    </w:p>
    <w:p w14:paraId="171E37E6" w14:textId="21278B6E" w:rsidR="003C2CBE" w:rsidRDefault="000B4CE0">
      <w:pPr>
        <w:spacing w:before="196"/>
        <w:ind w:left="79"/>
        <w:jc w:val="center"/>
        <w:rPr>
          <w:b/>
          <w:sz w:val="24"/>
        </w:rPr>
      </w:pPr>
      <w:r>
        <w:rPr>
          <w:b/>
          <w:spacing w:val="-4"/>
          <w:sz w:val="24"/>
        </w:rPr>
        <w:t>-OCT</w:t>
      </w:r>
      <w:r w:rsidR="00F8025C">
        <w:rPr>
          <w:b/>
          <w:spacing w:val="-2"/>
          <w:sz w:val="24"/>
        </w:rPr>
        <w:t xml:space="preserve"> </w:t>
      </w:r>
      <w:r w:rsidR="00F8025C">
        <w:rPr>
          <w:b/>
          <w:spacing w:val="-4"/>
          <w:sz w:val="24"/>
        </w:rPr>
        <w:t>-2025</w:t>
      </w:r>
    </w:p>
    <w:p w14:paraId="7D532B92" w14:textId="77777777" w:rsidR="003C2CBE" w:rsidRDefault="003C2CBE">
      <w:pPr>
        <w:pStyle w:val="BodyText"/>
        <w:rPr>
          <w:b/>
        </w:rPr>
      </w:pPr>
    </w:p>
    <w:p w14:paraId="7ABB8901" w14:textId="77777777" w:rsidR="003C2CBE" w:rsidRDefault="003C2CBE">
      <w:pPr>
        <w:pStyle w:val="BodyText"/>
        <w:rPr>
          <w:b/>
        </w:rPr>
      </w:pPr>
    </w:p>
    <w:p w14:paraId="0783ED11" w14:textId="77777777" w:rsidR="003C2CBE" w:rsidRDefault="003C2CBE">
      <w:pPr>
        <w:pStyle w:val="BodyText"/>
        <w:rPr>
          <w:b/>
        </w:rPr>
      </w:pPr>
    </w:p>
    <w:p w14:paraId="6B2A68D5" w14:textId="77777777" w:rsidR="003C2CBE" w:rsidRDefault="003C2CBE">
      <w:pPr>
        <w:pStyle w:val="BodyText"/>
        <w:rPr>
          <w:b/>
        </w:rPr>
      </w:pPr>
    </w:p>
    <w:p w14:paraId="5504B468" w14:textId="77777777" w:rsidR="003C2CBE" w:rsidRDefault="003C2CBE">
      <w:pPr>
        <w:pStyle w:val="BodyText"/>
        <w:rPr>
          <w:b/>
        </w:rPr>
      </w:pPr>
    </w:p>
    <w:p w14:paraId="3089CB87" w14:textId="77777777" w:rsidR="003C2CBE" w:rsidRDefault="003C2CBE">
      <w:pPr>
        <w:pStyle w:val="BodyText"/>
        <w:spacing w:before="144"/>
        <w:rPr>
          <w:b/>
        </w:rPr>
      </w:pPr>
    </w:p>
    <w:p w14:paraId="3151DA67" w14:textId="77777777" w:rsidR="003C2CBE" w:rsidRDefault="00F8025C">
      <w:pPr>
        <w:pStyle w:val="BodyText"/>
        <w:spacing w:before="1"/>
        <w:jc w:val="right"/>
      </w:pPr>
      <w:r>
        <w:rPr>
          <w:spacing w:val="-10"/>
        </w:rPr>
        <w:t>1</w:t>
      </w:r>
    </w:p>
    <w:p w14:paraId="2C346B86" w14:textId="77777777" w:rsidR="003C2CBE" w:rsidRDefault="003C2CBE">
      <w:pPr>
        <w:pStyle w:val="BodyText"/>
        <w:jc w:val="right"/>
        <w:sectPr w:rsidR="003C2CBE" w:rsidSect="00483A20">
          <w:type w:val="continuous"/>
          <w:pgSz w:w="12240" w:h="15840"/>
          <w:pgMar w:top="320" w:right="720" w:bottom="280" w:left="720" w:header="720" w:footer="720" w:gutter="0"/>
          <w:cols w:space="720"/>
        </w:sectPr>
      </w:pPr>
    </w:p>
    <w:p w14:paraId="720DBFCE" w14:textId="09310CD5" w:rsidR="003C2CBE" w:rsidRDefault="00F8025C">
      <w:pPr>
        <w:pStyle w:val="Heading1"/>
        <w:spacing w:before="412"/>
      </w:pPr>
      <w:r>
        <w:rPr>
          <w:noProof/>
        </w:rPr>
        <w:lastRenderedPageBreak/>
        <w:drawing>
          <wp:anchor distT="0" distB="0" distL="0" distR="0" simplePos="0" relativeHeight="15730176" behindDoc="0" locked="0" layoutInCell="1" allowOverlap="1" wp14:anchorId="58C8851B" wp14:editId="1FA739DF">
            <wp:simplePos x="0" y="0"/>
            <wp:positionH relativeFrom="page">
              <wp:posOffset>5946647</wp:posOffset>
            </wp:positionH>
            <wp:positionV relativeFrom="paragraph">
              <wp:posOffset>-2539</wp:posOffset>
            </wp:positionV>
            <wp:extent cx="754379" cy="93116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754379" cy="931164"/>
                    </a:xfrm>
                    <a:prstGeom prst="rect">
                      <a:avLst/>
                    </a:prstGeom>
                  </pic:spPr>
                </pic:pic>
              </a:graphicData>
            </a:graphic>
          </wp:anchor>
        </w:drawing>
      </w:r>
      <w:r>
        <w:rPr>
          <w:noProof/>
        </w:rPr>
        <w:drawing>
          <wp:anchor distT="0" distB="0" distL="0" distR="0" simplePos="0" relativeHeight="15730688" behindDoc="0" locked="0" layoutInCell="1" allowOverlap="1" wp14:anchorId="6D63EA6A" wp14:editId="2D24CC82">
            <wp:simplePos x="0" y="0"/>
            <wp:positionH relativeFrom="page">
              <wp:posOffset>905255</wp:posOffset>
            </wp:positionH>
            <wp:positionV relativeFrom="paragraph">
              <wp:posOffset>37084</wp:posOffset>
            </wp:positionV>
            <wp:extent cx="1040891" cy="87343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40891" cy="873436"/>
                    </a:xfrm>
                    <a:prstGeom prst="rect">
                      <a:avLst/>
                    </a:prstGeom>
                  </pic:spPr>
                </pic:pic>
              </a:graphicData>
            </a:graphic>
          </wp:anchor>
        </w:drawing>
      </w:r>
      <w:r>
        <w:t>SIMATS</w:t>
      </w:r>
      <w:r>
        <w:rPr>
          <w:spacing w:val="1"/>
        </w:rPr>
        <w:t xml:space="preserve"> </w:t>
      </w:r>
      <w:r>
        <w:rPr>
          <w:spacing w:val="-2"/>
        </w:rPr>
        <w:t>ENGINEERING</w:t>
      </w:r>
    </w:p>
    <w:p w14:paraId="148430A8" w14:textId="77777777" w:rsidR="003C2CBE" w:rsidRDefault="00F8025C">
      <w:pPr>
        <w:spacing w:before="74" w:line="278" w:lineRule="auto"/>
        <w:ind w:left="2565" w:right="2294"/>
        <w:jc w:val="center"/>
        <w:rPr>
          <w:b/>
          <w:sz w:val="26"/>
        </w:rPr>
      </w:pPr>
      <w:r>
        <w:rPr>
          <w:b/>
          <w:sz w:val="26"/>
        </w:rPr>
        <w:t xml:space="preserve">Saveetha Institute of Medical and Technical Sciences </w:t>
      </w:r>
      <w:r>
        <w:rPr>
          <w:b/>
          <w:spacing w:val="-2"/>
          <w:sz w:val="26"/>
        </w:rPr>
        <w:t>Chennai-602105</w:t>
      </w:r>
    </w:p>
    <w:p w14:paraId="2E4B6962" w14:textId="77777777" w:rsidR="003C2CBE" w:rsidRDefault="003C2CBE">
      <w:pPr>
        <w:pStyle w:val="BodyText"/>
        <w:rPr>
          <w:b/>
          <w:sz w:val="26"/>
        </w:rPr>
      </w:pPr>
    </w:p>
    <w:p w14:paraId="1E16B1F7" w14:textId="77777777" w:rsidR="003C2CBE" w:rsidRDefault="003C2CBE">
      <w:pPr>
        <w:pStyle w:val="BodyText"/>
        <w:rPr>
          <w:b/>
          <w:sz w:val="26"/>
        </w:rPr>
      </w:pPr>
    </w:p>
    <w:p w14:paraId="67B610A4" w14:textId="77777777" w:rsidR="003C2CBE" w:rsidRDefault="003C2CBE">
      <w:pPr>
        <w:pStyle w:val="BodyText"/>
        <w:rPr>
          <w:b/>
          <w:sz w:val="26"/>
        </w:rPr>
      </w:pPr>
    </w:p>
    <w:p w14:paraId="4EA96175" w14:textId="77777777" w:rsidR="003C2CBE" w:rsidRDefault="003C2CBE">
      <w:pPr>
        <w:pStyle w:val="BodyText"/>
        <w:spacing w:before="29"/>
        <w:rPr>
          <w:b/>
          <w:sz w:val="26"/>
        </w:rPr>
      </w:pPr>
    </w:p>
    <w:p w14:paraId="530CA556" w14:textId="77777777" w:rsidR="003C2CBE" w:rsidRDefault="00F8025C">
      <w:pPr>
        <w:pStyle w:val="Heading2"/>
      </w:pPr>
      <w:r>
        <w:rPr>
          <w:spacing w:val="-2"/>
        </w:rPr>
        <w:t>DECLARATION</w:t>
      </w:r>
    </w:p>
    <w:p w14:paraId="272FBA4C" w14:textId="77777777" w:rsidR="003C2CBE" w:rsidRDefault="003C2CBE">
      <w:pPr>
        <w:pStyle w:val="BodyText"/>
        <w:rPr>
          <w:b/>
        </w:rPr>
      </w:pPr>
    </w:p>
    <w:p w14:paraId="6D0AB838" w14:textId="77777777" w:rsidR="003C2CBE" w:rsidRDefault="003C2CBE">
      <w:pPr>
        <w:pStyle w:val="BodyText"/>
        <w:rPr>
          <w:b/>
        </w:rPr>
      </w:pPr>
    </w:p>
    <w:p w14:paraId="4F4A288A" w14:textId="77777777" w:rsidR="003C2CBE" w:rsidRDefault="003C2CBE">
      <w:pPr>
        <w:pStyle w:val="BodyText"/>
        <w:rPr>
          <w:b/>
        </w:rPr>
      </w:pPr>
    </w:p>
    <w:p w14:paraId="6B021B0F" w14:textId="77777777" w:rsidR="003C2CBE" w:rsidRDefault="003C2CBE">
      <w:pPr>
        <w:pStyle w:val="BodyText"/>
        <w:spacing w:before="37"/>
        <w:rPr>
          <w:b/>
        </w:rPr>
      </w:pPr>
    </w:p>
    <w:p w14:paraId="4AD501FD" w14:textId="13AA23D5" w:rsidR="003C2CBE" w:rsidRDefault="00F8025C">
      <w:pPr>
        <w:spacing w:line="283" w:lineRule="auto"/>
        <w:ind w:left="1264" w:right="1009"/>
        <w:jc w:val="both"/>
      </w:pPr>
      <w:r>
        <w:t xml:space="preserve">We declare that the Capstone report entitled </w:t>
      </w:r>
      <w:r w:rsidR="000B4CE0">
        <w:t>“</w:t>
      </w:r>
      <w:r w:rsidR="000B4CE0" w:rsidRPr="000B4CE0">
        <w:rPr>
          <w:b/>
        </w:rPr>
        <w:t xml:space="preserve">Detecting Tax Evasion Using Financial Transaction </w:t>
      </w:r>
      <w:proofErr w:type="spellStart"/>
      <w:proofErr w:type="gramStart"/>
      <w:r w:rsidR="000B4CE0" w:rsidRPr="000B4CE0">
        <w:rPr>
          <w:b/>
        </w:rPr>
        <w:t>Data</w:t>
      </w:r>
      <w:r w:rsidR="000B4CE0">
        <w:rPr>
          <w:b/>
        </w:rPr>
        <w:t>”</w:t>
      </w:r>
      <w:r>
        <w:t>a</w:t>
      </w:r>
      <w:proofErr w:type="spellEnd"/>
      <w:proofErr w:type="gramEnd"/>
      <w:r>
        <w:t xml:space="preserve"> unique and original</w:t>
      </w:r>
      <w:r>
        <w:rPr>
          <w:spacing w:val="20"/>
        </w:rPr>
        <w:t xml:space="preserve"> </w:t>
      </w:r>
      <w:r>
        <w:t>work, is</w:t>
      </w:r>
      <w:r>
        <w:rPr>
          <w:spacing w:val="17"/>
        </w:rPr>
        <w:t xml:space="preserve"> </w:t>
      </w:r>
      <w:r>
        <w:t>submitted</w:t>
      </w:r>
      <w:r>
        <w:rPr>
          <w:spacing w:val="20"/>
        </w:rPr>
        <w:t xml:space="preserve"> </w:t>
      </w:r>
      <w:r>
        <w:t>by</w:t>
      </w:r>
      <w:r>
        <w:rPr>
          <w:spacing w:val="17"/>
        </w:rPr>
        <w:t xml:space="preserve"> </w:t>
      </w:r>
      <w:r>
        <w:t>us</w:t>
      </w:r>
      <w:r>
        <w:rPr>
          <w:spacing w:val="17"/>
        </w:rPr>
        <w:t xml:space="preserve"> </w:t>
      </w:r>
      <w:r>
        <w:t>for the degree of Bachelor</w:t>
      </w:r>
      <w:r>
        <w:rPr>
          <w:spacing w:val="18"/>
        </w:rPr>
        <w:t xml:space="preserve"> </w:t>
      </w:r>
      <w:r>
        <w:t>Engineering.</w:t>
      </w:r>
      <w:r>
        <w:rPr>
          <w:spacing w:val="22"/>
        </w:rPr>
        <w:t xml:space="preserve"> </w:t>
      </w:r>
      <w:r>
        <w:t>This</w:t>
      </w:r>
      <w:r>
        <w:rPr>
          <w:spacing w:val="20"/>
        </w:rPr>
        <w:t xml:space="preserve"> </w:t>
      </w:r>
      <w:r>
        <w:t>work, a</w:t>
      </w:r>
      <w:r>
        <w:rPr>
          <w:spacing w:val="18"/>
        </w:rPr>
        <w:t xml:space="preserve"> </w:t>
      </w:r>
      <w:r>
        <w:t>record of the capstone project for the course</w:t>
      </w:r>
      <w:r w:rsidR="00894F62">
        <w:rPr>
          <w:b/>
        </w:rPr>
        <w:t xml:space="preserve"> </w:t>
      </w:r>
      <w:r w:rsidR="000B4CE0" w:rsidRPr="000B4CE0">
        <w:rPr>
          <w:b/>
        </w:rPr>
        <w:t>CSA1612_Data warehousing and data mining for data science</w:t>
      </w:r>
      <w:r>
        <w:t>, was carried out by us under the guidance of Dr</w:t>
      </w:r>
      <w:r>
        <w:rPr>
          <w:b/>
        </w:rPr>
        <w:t>.</w:t>
      </w:r>
      <w:r w:rsidR="00894F62">
        <w:rPr>
          <w:b/>
        </w:rPr>
        <w:t xml:space="preserve"> C. </w:t>
      </w:r>
      <w:r w:rsidR="000B4CE0">
        <w:rPr>
          <w:b/>
        </w:rPr>
        <w:t>Fahad</w:t>
      </w:r>
      <w:r w:rsidR="00894F62">
        <w:rPr>
          <w:b/>
        </w:rPr>
        <w:t xml:space="preserve"> </w:t>
      </w:r>
      <w:r>
        <w:rPr>
          <w:b/>
        </w:rPr>
        <w:t xml:space="preserve">&amp; Dr. </w:t>
      </w:r>
      <w:r w:rsidR="000B4CE0">
        <w:rPr>
          <w:b/>
        </w:rPr>
        <w:t>A</w:t>
      </w:r>
      <w:r w:rsidR="00894F62">
        <w:rPr>
          <w:b/>
        </w:rPr>
        <w:t xml:space="preserve">. </w:t>
      </w:r>
      <w:r w:rsidR="000B4CE0">
        <w:rPr>
          <w:b/>
        </w:rPr>
        <w:t>Gayathri</w:t>
      </w:r>
      <w:r>
        <w:t>, to the best of our knowledge, the work presented here in is original, accurate, and has been carried out in accordance with principles of engineering ethics.</w:t>
      </w:r>
    </w:p>
    <w:p w14:paraId="68BA2458" w14:textId="77777777" w:rsidR="003C2CBE" w:rsidRDefault="003C2CBE">
      <w:pPr>
        <w:pStyle w:val="BodyText"/>
        <w:rPr>
          <w:sz w:val="20"/>
        </w:rPr>
      </w:pPr>
    </w:p>
    <w:p w14:paraId="48113137" w14:textId="77777777" w:rsidR="003C2CBE" w:rsidRDefault="003C2CBE">
      <w:pPr>
        <w:pStyle w:val="BodyText"/>
        <w:rPr>
          <w:sz w:val="20"/>
        </w:rPr>
      </w:pPr>
    </w:p>
    <w:p w14:paraId="5699DE60" w14:textId="77777777" w:rsidR="003C2CBE" w:rsidRDefault="003C2CBE">
      <w:pPr>
        <w:pStyle w:val="BodyText"/>
        <w:rPr>
          <w:sz w:val="20"/>
        </w:rPr>
      </w:pPr>
    </w:p>
    <w:p w14:paraId="67F4E915" w14:textId="77777777" w:rsidR="003C2CBE" w:rsidRDefault="003C2CBE">
      <w:pPr>
        <w:pStyle w:val="BodyText"/>
        <w:rPr>
          <w:sz w:val="20"/>
        </w:rPr>
      </w:pPr>
    </w:p>
    <w:p w14:paraId="399EAD29" w14:textId="77777777" w:rsidR="003C2CBE" w:rsidRDefault="003C2CBE">
      <w:pPr>
        <w:pStyle w:val="BodyText"/>
        <w:rPr>
          <w:sz w:val="20"/>
        </w:rPr>
      </w:pPr>
    </w:p>
    <w:p w14:paraId="1765D244" w14:textId="77777777" w:rsidR="003C2CBE" w:rsidRDefault="003C2CBE">
      <w:pPr>
        <w:pStyle w:val="BodyText"/>
        <w:rPr>
          <w:sz w:val="20"/>
        </w:rPr>
      </w:pPr>
    </w:p>
    <w:p w14:paraId="38404269" w14:textId="77777777" w:rsidR="003C2CBE" w:rsidRDefault="003C2CBE">
      <w:pPr>
        <w:pStyle w:val="BodyText"/>
        <w:rPr>
          <w:sz w:val="20"/>
        </w:rPr>
      </w:pPr>
    </w:p>
    <w:p w14:paraId="14408978" w14:textId="77777777" w:rsidR="003C2CBE" w:rsidRDefault="003C2CBE">
      <w:pPr>
        <w:pStyle w:val="BodyText"/>
        <w:rPr>
          <w:sz w:val="20"/>
        </w:rPr>
      </w:pPr>
    </w:p>
    <w:p w14:paraId="0AE67379" w14:textId="77777777" w:rsidR="003C2CBE" w:rsidRDefault="003C2CBE">
      <w:pPr>
        <w:pStyle w:val="BodyText"/>
        <w:rPr>
          <w:sz w:val="20"/>
        </w:rPr>
      </w:pPr>
    </w:p>
    <w:p w14:paraId="45E8A93F" w14:textId="77777777" w:rsidR="003C2CBE" w:rsidRDefault="003C2CBE">
      <w:pPr>
        <w:pStyle w:val="BodyText"/>
        <w:spacing w:before="41"/>
        <w:rPr>
          <w:sz w:val="20"/>
        </w:rPr>
      </w:pPr>
    </w:p>
    <w:p w14:paraId="09B1A9E3" w14:textId="77777777" w:rsidR="003C2CBE" w:rsidRDefault="003C2CBE">
      <w:pPr>
        <w:pStyle w:val="BodyText"/>
        <w:rPr>
          <w:sz w:val="20"/>
        </w:rPr>
        <w:sectPr w:rsidR="003C2CBE" w:rsidSect="00483A20">
          <w:footerReference w:type="default" r:id="rId11"/>
          <w:pgSz w:w="12240" w:h="15840"/>
          <w:pgMar w:top="760" w:right="720" w:bottom="220" w:left="720" w:header="0" w:footer="33" w:gutter="0"/>
          <w:pgNumType w:start="2"/>
          <w:cols w:space="720"/>
        </w:sectPr>
      </w:pPr>
    </w:p>
    <w:p w14:paraId="7FCF0E53" w14:textId="77777777" w:rsidR="003C2CBE" w:rsidRDefault="003C2CBE" w:rsidP="00503BFD">
      <w:pPr>
        <w:pStyle w:val="BodyText"/>
        <w:spacing w:before="141"/>
        <w:jc w:val="both"/>
        <w:rPr>
          <w:sz w:val="26"/>
        </w:rPr>
      </w:pPr>
    </w:p>
    <w:p w14:paraId="45659471" w14:textId="77777777" w:rsidR="003C2CBE" w:rsidRDefault="00F8025C" w:rsidP="00503BFD">
      <w:pPr>
        <w:spacing w:line="278" w:lineRule="auto"/>
        <w:ind w:left="460" w:right="38"/>
        <w:jc w:val="both"/>
        <w:rPr>
          <w:sz w:val="26"/>
        </w:rPr>
      </w:pPr>
      <w:r>
        <w:rPr>
          <w:spacing w:val="-2"/>
          <w:sz w:val="26"/>
        </w:rPr>
        <w:t>Place: Date:</w:t>
      </w:r>
    </w:p>
    <w:p w14:paraId="4B5EA7C7" w14:textId="77777777" w:rsidR="000C7E96" w:rsidRDefault="00F8025C">
      <w:pPr>
        <w:spacing w:before="92"/>
        <w:ind w:left="460"/>
      </w:pPr>
      <w:r>
        <w:br w:type="column"/>
      </w:r>
    </w:p>
    <w:p w14:paraId="64FC8A7D" w14:textId="0957538A" w:rsidR="003C2CBE" w:rsidRDefault="00F8025C" w:rsidP="00503BFD">
      <w:pPr>
        <w:spacing w:before="92"/>
        <w:ind w:left="460"/>
        <w:rPr>
          <w:b/>
          <w:sz w:val="26"/>
        </w:rPr>
      </w:pPr>
      <w:r>
        <w:rPr>
          <w:b/>
          <w:sz w:val="26"/>
        </w:rPr>
        <w:t>Signature</w:t>
      </w:r>
      <w:r>
        <w:rPr>
          <w:b/>
          <w:spacing w:val="3"/>
          <w:sz w:val="26"/>
        </w:rPr>
        <w:t xml:space="preserve"> </w:t>
      </w:r>
      <w:r>
        <w:rPr>
          <w:b/>
          <w:sz w:val="26"/>
        </w:rPr>
        <w:t>of</w:t>
      </w:r>
      <w:r>
        <w:rPr>
          <w:b/>
          <w:spacing w:val="5"/>
          <w:sz w:val="26"/>
        </w:rPr>
        <w:t xml:space="preserve"> </w:t>
      </w:r>
      <w:r>
        <w:rPr>
          <w:b/>
          <w:sz w:val="26"/>
        </w:rPr>
        <w:t>the</w:t>
      </w:r>
      <w:r>
        <w:rPr>
          <w:b/>
          <w:spacing w:val="4"/>
          <w:sz w:val="26"/>
        </w:rPr>
        <w:t xml:space="preserve"> </w:t>
      </w:r>
      <w:r>
        <w:rPr>
          <w:b/>
          <w:sz w:val="26"/>
        </w:rPr>
        <w:t>Students</w:t>
      </w:r>
      <w:r>
        <w:rPr>
          <w:b/>
          <w:spacing w:val="8"/>
          <w:sz w:val="26"/>
        </w:rPr>
        <w:t xml:space="preserve"> </w:t>
      </w:r>
      <w:r>
        <w:rPr>
          <w:b/>
          <w:sz w:val="26"/>
        </w:rPr>
        <w:t>with</w:t>
      </w:r>
      <w:r>
        <w:rPr>
          <w:b/>
          <w:spacing w:val="4"/>
          <w:sz w:val="26"/>
        </w:rPr>
        <w:t xml:space="preserve"> </w:t>
      </w:r>
      <w:r>
        <w:rPr>
          <w:b/>
          <w:spacing w:val="-4"/>
          <w:sz w:val="26"/>
        </w:rPr>
        <w:t>Names</w:t>
      </w:r>
    </w:p>
    <w:p w14:paraId="4759DCA3" w14:textId="77777777" w:rsidR="003C2CBE" w:rsidRDefault="003C2CBE" w:rsidP="00503BFD">
      <w:pPr>
        <w:pStyle w:val="BodyText"/>
        <w:rPr>
          <w:b/>
          <w:sz w:val="26"/>
        </w:rPr>
      </w:pPr>
    </w:p>
    <w:p w14:paraId="5D724363" w14:textId="59914103" w:rsidR="003C2CBE" w:rsidRPr="000C7E96" w:rsidRDefault="000C7E96" w:rsidP="00503BFD">
      <w:pPr>
        <w:pStyle w:val="BodyText"/>
        <w:spacing w:before="149"/>
        <w:rPr>
          <w:b/>
        </w:rPr>
      </w:pPr>
      <w:r>
        <w:rPr>
          <w:b/>
        </w:rPr>
        <w:t xml:space="preserve">                   </w:t>
      </w:r>
      <w:r w:rsidR="000B4CE0" w:rsidRPr="000C7E96">
        <w:rPr>
          <w:b/>
        </w:rPr>
        <w:t>G. Lakshman (192324069)</w:t>
      </w:r>
    </w:p>
    <w:p w14:paraId="243E5680" w14:textId="77777777" w:rsidR="000C7E96" w:rsidRDefault="000C7E96" w:rsidP="00503BFD">
      <w:pPr>
        <w:pStyle w:val="BodyText"/>
        <w:spacing w:before="149"/>
        <w:rPr>
          <w:b/>
        </w:rPr>
      </w:pPr>
      <w:r>
        <w:rPr>
          <w:b/>
        </w:rPr>
        <w:t xml:space="preserve">               </w:t>
      </w:r>
      <w:r w:rsidR="000B4CE0" w:rsidRPr="000C7E96">
        <w:rPr>
          <w:b/>
        </w:rPr>
        <w:t xml:space="preserve">C. Nanda Kishor </w:t>
      </w:r>
      <w:proofErr w:type="spellStart"/>
      <w:r w:rsidR="000B4CE0" w:rsidRPr="000C7E96">
        <w:rPr>
          <w:b/>
        </w:rPr>
        <w:t>reddy</w:t>
      </w:r>
      <w:proofErr w:type="spellEnd"/>
      <w:r w:rsidR="000B4CE0" w:rsidRPr="000C7E96">
        <w:rPr>
          <w:b/>
        </w:rPr>
        <w:t xml:space="preserve"> (192324048)</w:t>
      </w:r>
    </w:p>
    <w:p w14:paraId="6CD17713" w14:textId="1F4A6D6C" w:rsidR="003C2CBE" w:rsidRDefault="000C7E96" w:rsidP="00503BFD">
      <w:pPr>
        <w:pStyle w:val="BodyText"/>
        <w:spacing w:before="149"/>
        <w:rPr>
          <w:b/>
        </w:rPr>
      </w:pPr>
      <w:r>
        <w:rPr>
          <w:b/>
        </w:rPr>
        <w:t xml:space="preserve">                   </w:t>
      </w:r>
      <w:r w:rsidR="00BE3D8F">
        <w:rPr>
          <w:b/>
        </w:rPr>
        <w:t>D</w:t>
      </w:r>
      <w:r>
        <w:rPr>
          <w:b/>
        </w:rPr>
        <w:t>.</w:t>
      </w:r>
      <w:r w:rsidR="00BE3D8F">
        <w:rPr>
          <w:b/>
        </w:rPr>
        <w:t>V</w:t>
      </w:r>
      <w:r>
        <w:rPr>
          <w:b/>
        </w:rPr>
        <w:t xml:space="preserve">. </w:t>
      </w:r>
      <w:r w:rsidR="00BE3D8F">
        <w:rPr>
          <w:b/>
        </w:rPr>
        <w:t>Sai</w:t>
      </w:r>
      <w:r>
        <w:rPr>
          <w:b/>
        </w:rPr>
        <w:t xml:space="preserve"> </w:t>
      </w:r>
      <w:proofErr w:type="spellStart"/>
      <w:r w:rsidR="00BE3D8F">
        <w:rPr>
          <w:b/>
        </w:rPr>
        <w:t>kumar</w:t>
      </w:r>
      <w:proofErr w:type="spellEnd"/>
      <w:r w:rsidR="00BE3D8F">
        <w:rPr>
          <w:b/>
        </w:rPr>
        <w:t xml:space="preserve"> </w:t>
      </w:r>
      <w:r w:rsidR="00F8025C">
        <w:rPr>
          <w:b/>
          <w:spacing w:val="-2"/>
        </w:rPr>
        <w:t>(192</w:t>
      </w:r>
      <w:r w:rsidR="00BE3D8F">
        <w:rPr>
          <w:b/>
          <w:spacing w:val="-2"/>
        </w:rPr>
        <w:t>372321</w:t>
      </w:r>
      <w:r w:rsidR="00F8025C">
        <w:rPr>
          <w:b/>
          <w:spacing w:val="-2"/>
        </w:rPr>
        <w:t>)</w:t>
      </w:r>
    </w:p>
    <w:p w14:paraId="1369E628" w14:textId="4F38B4ED" w:rsidR="003C2CBE" w:rsidRDefault="003C2CBE" w:rsidP="00BE3D8F">
      <w:pPr>
        <w:spacing w:before="1"/>
        <w:rPr>
          <w:b/>
        </w:rPr>
        <w:sectPr w:rsidR="003C2CBE" w:rsidSect="00483A20">
          <w:type w:val="continuous"/>
          <w:pgSz w:w="12240" w:h="15840"/>
          <w:pgMar w:top="320" w:right="720" w:bottom="280" w:left="720" w:header="0" w:footer="33" w:gutter="0"/>
          <w:cols w:num="2" w:space="720" w:equalWidth="0">
            <w:col w:w="1146" w:space="4767"/>
            <w:col w:w="4887"/>
          </w:cols>
        </w:sectPr>
      </w:pPr>
    </w:p>
    <w:p w14:paraId="60AF5AAE" w14:textId="77777777" w:rsidR="003C2CBE" w:rsidRDefault="00F8025C">
      <w:pPr>
        <w:pStyle w:val="Heading1"/>
      </w:pPr>
      <w:r>
        <w:rPr>
          <w:noProof/>
        </w:rPr>
        <w:lastRenderedPageBreak/>
        <w:drawing>
          <wp:anchor distT="0" distB="0" distL="0" distR="0" simplePos="0" relativeHeight="15731200" behindDoc="0" locked="0" layoutInCell="1" allowOverlap="1" wp14:anchorId="77C6758F" wp14:editId="1398E317">
            <wp:simplePos x="0" y="0"/>
            <wp:positionH relativeFrom="page">
              <wp:posOffset>6443471</wp:posOffset>
            </wp:positionH>
            <wp:positionV relativeFrom="paragraph">
              <wp:posOffset>-4572</wp:posOffset>
            </wp:positionV>
            <wp:extent cx="752856" cy="93116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752856" cy="931164"/>
                    </a:xfrm>
                    <a:prstGeom prst="rect">
                      <a:avLst/>
                    </a:prstGeom>
                  </pic:spPr>
                </pic:pic>
              </a:graphicData>
            </a:graphic>
          </wp:anchor>
        </w:drawing>
      </w:r>
      <w:r>
        <w:rPr>
          <w:noProof/>
        </w:rPr>
        <w:drawing>
          <wp:anchor distT="0" distB="0" distL="0" distR="0" simplePos="0" relativeHeight="15731712" behindDoc="0" locked="0" layoutInCell="1" allowOverlap="1" wp14:anchorId="6B4CB1CF" wp14:editId="784E44D6">
            <wp:simplePos x="0" y="0"/>
            <wp:positionH relativeFrom="page">
              <wp:posOffset>615695</wp:posOffset>
            </wp:positionH>
            <wp:positionV relativeFrom="paragraph">
              <wp:posOffset>3048</wp:posOffset>
            </wp:positionV>
            <wp:extent cx="859535" cy="87495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859535" cy="874955"/>
                    </a:xfrm>
                    <a:prstGeom prst="rect">
                      <a:avLst/>
                    </a:prstGeom>
                  </pic:spPr>
                </pic:pic>
              </a:graphicData>
            </a:graphic>
          </wp:anchor>
        </w:drawing>
      </w:r>
      <w:r>
        <w:t>SIMATS</w:t>
      </w:r>
      <w:r>
        <w:rPr>
          <w:spacing w:val="1"/>
        </w:rPr>
        <w:t xml:space="preserve"> </w:t>
      </w:r>
      <w:r>
        <w:rPr>
          <w:spacing w:val="-2"/>
        </w:rPr>
        <w:t>ENGINEERING</w:t>
      </w:r>
    </w:p>
    <w:p w14:paraId="4236B05C" w14:textId="77777777" w:rsidR="003C2CBE" w:rsidRDefault="00F8025C">
      <w:pPr>
        <w:spacing w:before="74" w:line="278" w:lineRule="auto"/>
        <w:ind w:left="2565" w:right="2294"/>
        <w:jc w:val="center"/>
        <w:rPr>
          <w:b/>
          <w:sz w:val="26"/>
        </w:rPr>
      </w:pPr>
      <w:r>
        <w:rPr>
          <w:b/>
          <w:sz w:val="26"/>
        </w:rPr>
        <w:t xml:space="preserve">Saveetha Institute of Medical and Technical Sciences </w:t>
      </w:r>
      <w:r>
        <w:rPr>
          <w:b/>
          <w:spacing w:val="-2"/>
          <w:sz w:val="26"/>
        </w:rPr>
        <w:t>Chennai-602105</w:t>
      </w:r>
    </w:p>
    <w:p w14:paraId="47188985" w14:textId="77777777" w:rsidR="003C2CBE" w:rsidRDefault="003C2CBE">
      <w:pPr>
        <w:pStyle w:val="BodyText"/>
        <w:rPr>
          <w:b/>
          <w:sz w:val="26"/>
        </w:rPr>
      </w:pPr>
    </w:p>
    <w:p w14:paraId="136093D4" w14:textId="77777777" w:rsidR="003C2CBE" w:rsidRDefault="003C2CBE">
      <w:pPr>
        <w:pStyle w:val="BodyText"/>
        <w:rPr>
          <w:b/>
          <w:sz w:val="26"/>
        </w:rPr>
      </w:pPr>
    </w:p>
    <w:p w14:paraId="7B13DDB1" w14:textId="77777777" w:rsidR="003C2CBE" w:rsidRDefault="003C2CBE">
      <w:pPr>
        <w:pStyle w:val="BodyText"/>
        <w:rPr>
          <w:b/>
          <w:sz w:val="26"/>
        </w:rPr>
      </w:pPr>
    </w:p>
    <w:p w14:paraId="442CB98D" w14:textId="77777777" w:rsidR="003C2CBE" w:rsidRDefault="003C2CBE">
      <w:pPr>
        <w:pStyle w:val="BodyText"/>
        <w:spacing w:before="29"/>
        <w:rPr>
          <w:b/>
          <w:sz w:val="26"/>
        </w:rPr>
      </w:pPr>
    </w:p>
    <w:p w14:paraId="02D71F95" w14:textId="77777777" w:rsidR="003C2CBE" w:rsidRDefault="00F8025C">
      <w:pPr>
        <w:pStyle w:val="Heading2"/>
      </w:pPr>
      <w:r>
        <w:t>BONAFIDE</w:t>
      </w:r>
      <w:r>
        <w:rPr>
          <w:spacing w:val="17"/>
        </w:rPr>
        <w:t xml:space="preserve"> </w:t>
      </w:r>
      <w:r>
        <w:rPr>
          <w:spacing w:val="-2"/>
        </w:rPr>
        <w:t>CERTIFICATE</w:t>
      </w:r>
    </w:p>
    <w:p w14:paraId="11E343F0" w14:textId="77777777" w:rsidR="003C2CBE" w:rsidRDefault="003C2CBE">
      <w:pPr>
        <w:pStyle w:val="BodyText"/>
        <w:rPr>
          <w:b/>
        </w:rPr>
      </w:pPr>
    </w:p>
    <w:p w14:paraId="56B2197E" w14:textId="77777777" w:rsidR="003C2CBE" w:rsidRDefault="003C2CBE">
      <w:pPr>
        <w:pStyle w:val="BodyText"/>
        <w:rPr>
          <w:b/>
        </w:rPr>
      </w:pPr>
    </w:p>
    <w:p w14:paraId="0988D650" w14:textId="77777777" w:rsidR="003C2CBE" w:rsidRDefault="003C2CBE">
      <w:pPr>
        <w:pStyle w:val="BodyText"/>
        <w:spacing w:before="7"/>
        <w:rPr>
          <w:b/>
        </w:rPr>
      </w:pPr>
    </w:p>
    <w:p w14:paraId="47FB89E1" w14:textId="5C2E3520" w:rsidR="000C7E96" w:rsidRPr="000C7E96" w:rsidRDefault="00F8025C" w:rsidP="004C363A">
      <w:pPr>
        <w:pStyle w:val="BodyText"/>
        <w:spacing w:before="262"/>
        <w:jc w:val="both"/>
        <w:rPr>
          <w:sz w:val="24"/>
        </w:rPr>
      </w:pPr>
      <w:r>
        <w:t>This is to certify that the Capstone Project entitled “</w:t>
      </w:r>
      <w:r w:rsidR="000C7E96" w:rsidRPr="00F72FA4">
        <w:rPr>
          <w:b/>
          <w:sz w:val="24"/>
        </w:rPr>
        <w:t>Detecting Tax Evasion Using Financial Transaction Data</w:t>
      </w:r>
      <w:r>
        <w:rPr>
          <w:sz w:val="26"/>
        </w:rPr>
        <w:t xml:space="preserve">” </w:t>
      </w:r>
      <w:r>
        <w:t>has been carried</w:t>
      </w:r>
      <w:r>
        <w:rPr>
          <w:spacing w:val="18"/>
        </w:rPr>
        <w:t xml:space="preserve"> </w:t>
      </w:r>
      <w:r>
        <w:t>out by</w:t>
      </w:r>
      <w:r>
        <w:rPr>
          <w:spacing w:val="80"/>
        </w:rPr>
        <w:t xml:space="preserve"> </w:t>
      </w:r>
      <w:r w:rsidR="000C7E96">
        <w:rPr>
          <w:b/>
        </w:rPr>
        <w:t>G. Lakshman</w:t>
      </w:r>
      <w:r w:rsidR="00BE3D8F">
        <w:rPr>
          <w:b/>
        </w:rPr>
        <w:t>,</w:t>
      </w:r>
      <w:r w:rsidR="000C7E96">
        <w:rPr>
          <w:b/>
        </w:rPr>
        <w:t xml:space="preserve"> C. Nanda Kishor </w:t>
      </w:r>
      <w:proofErr w:type="spellStart"/>
      <w:r w:rsidR="000C7E96">
        <w:rPr>
          <w:b/>
        </w:rPr>
        <w:t>reddy</w:t>
      </w:r>
      <w:proofErr w:type="spellEnd"/>
      <w:r w:rsidR="000C7E96">
        <w:rPr>
          <w:b/>
        </w:rPr>
        <w:t>,</w:t>
      </w:r>
      <w:r w:rsidR="00BE3D8F">
        <w:rPr>
          <w:b/>
        </w:rPr>
        <w:t xml:space="preserve"> D V Sai </w:t>
      </w:r>
      <w:proofErr w:type="spellStart"/>
      <w:r w:rsidR="00BE3D8F">
        <w:rPr>
          <w:b/>
        </w:rPr>
        <w:t>kumar</w:t>
      </w:r>
      <w:proofErr w:type="spellEnd"/>
      <w:r>
        <w:rPr>
          <w:b/>
          <w:spacing w:val="30"/>
        </w:rPr>
        <w:t xml:space="preserve"> </w:t>
      </w:r>
      <w:r>
        <w:t>under</w:t>
      </w:r>
      <w:r>
        <w:rPr>
          <w:spacing w:val="44"/>
        </w:rPr>
        <w:t xml:space="preserve"> </w:t>
      </w:r>
      <w:r>
        <w:rPr>
          <w:spacing w:val="-5"/>
        </w:rPr>
        <w:t>the</w:t>
      </w:r>
      <w:r w:rsidR="00BE3D8F">
        <w:t xml:space="preserve"> </w:t>
      </w:r>
      <w:r>
        <w:t xml:space="preserve">supervision of </w:t>
      </w:r>
      <w:proofErr w:type="gramStart"/>
      <w:r>
        <w:rPr>
          <w:b/>
        </w:rPr>
        <w:t>Dr .</w:t>
      </w:r>
      <w:r w:rsidR="000C7E96">
        <w:rPr>
          <w:b/>
        </w:rPr>
        <w:t>Fahad</w:t>
      </w:r>
      <w:proofErr w:type="gramEnd"/>
      <w:r>
        <w:rPr>
          <w:b/>
        </w:rPr>
        <w:t xml:space="preserve">&amp; Dr. </w:t>
      </w:r>
      <w:r w:rsidR="000C7E96">
        <w:rPr>
          <w:b/>
        </w:rPr>
        <w:t>A. Gayathri</w:t>
      </w:r>
      <w:r>
        <w:rPr>
          <w:b/>
        </w:rPr>
        <w:t xml:space="preserve"> </w:t>
      </w:r>
      <w:r>
        <w:t xml:space="preserve">and is submitted in partial fulfilment of the requirements for the course </w:t>
      </w:r>
      <w:r w:rsidR="000C7E96">
        <w:rPr>
          <w:b/>
          <w:sz w:val="24"/>
        </w:rPr>
        <w:t>CSA1612_Data warehousing and data mining for data science.</w:t>
      </w:r>
    </w:p>
    <w:p w14:paraId="06D5B9EC" w14:textId="17E5615F" w:rsidR="003C2CBE" w:rsidRDefault="003C2CBE" w:rsidP="004C363A">
      <w:pPr>
        <w:pStyle w:val="BodyText"/>
        <w:spacing w:before="227"/>
        <w:jc w:val="both"/>
        <w:rPr>
          <w:b/>
        </w:rPr>
      </w:pPr>
    </w:p>
    <w:p w14:paraId="504A3F3E" w14:textId="77777777" w:rsidR="003C2CBE" w:rsidRDefault="003C2CBE">
      <w:pPr>
        <w:pStyle w:val="BodyText"/>
        <w:spacing w:before="135"/>
        <w:rPr>
          <w:b/>
        </w:rPr>
      </w:pPr>
    </w:p>
    <w:p w14:paraId="4B690351" w14:textId="77777777" w:rsidR="003C2CBE" w:rsidRDefault="00F8025C" w:rsidP="00503BFD">
      <w:pPr>
        <w:pStyle w:val="BodyText"/>
        <w:tabs>
          <w:tab w:val="left" w:pos="5914"/>
        </w:tabs>
        <w:spacing w:before="1"/>
        <w:ind w:left="460"/>
        <w:jc w:val="both"/>
      </w:pPr>
      <w:r>
        <w:rPr>
          <w:spacing w:val="-2"/>
        </w:rPr>
        <w:t>SIGNATURE</w:t>
      </w:r>
      <w:r>
        <w:tab/>
      </w:r>
      <w:proofErr w:type="spellStart"/>
      <w:r>
        <w:rPr>
          <w:spacing w:val="-2"/>
        </w:rPr>
        <w:t>SIGNATURE</w:t>
      </w:r>
      <w:proofErr w:type="spellEnd"/>
    </w:p>
    <w:p w14:paraId="16B11372" w14:textId="1AADAB2B" w:rsidR="003C2CBE" w:rsidRDefault="00F8025C" w:rsidP="00503BFD">
      <w:pPr>
        <w:pStyle w:val="Heading6"/>
        <w:tabs>
          <w:tab w:val="left" w:pos="5873"/>
        </w:tabs>
        <w:spacing w:before="44"/>
        <w:ind w:left="460" w:firstLine="0"/>
      </w:pPr>
      <w:r>
        <w:t>Dr.</w:t>
      </w:r>
      <w:r>
        <w:rPr>
          <w:spacing w:val="4"/>
        </w:rPr>
        <w:t xml:space="preserve"> </w:t>
      </w:r>
      <w:r w:rsidR="00A7065E">
        <w:t>An</w:t>
      </w:r>
      <w:r w:rsidR="004C363A">
        <w:t>u</w:t>
      </w:r>
      <w:r w:rsidR="00A7065E">
        <w:t>suya</w:t>
      </w:r>
      <w:r>
        <w:tab/>
        <w:t>Dr</w:t>
      </w:r>
      <w:r w:rsidR="00A7065E">
        <w:t>. Fahad</w:t>
      </w:r>
      <w:r>
        <w:rPr>
          <w:spacing w:val="4"/>
        </w:rPr>
        <w:t xml:space="preserve"> </w:t>
      </w:r>
      <w:r>
        <w:t>/</w:t>
      </w:r>
      <w:r>
        <w:rPr>
          <w:spacing w:val="11"/>
        </w:rPr>
        <w:t xml:space="preserve"> </w:t>
      </w:r>
      <w:r>
        <w:t>Dr</w:t>
      </w:r>
      <w:r>
        <w:rPr>
          <w:spacing w:val="7"/>
        </w:rPr>
        <w:t xml:space="preserve"> </w:t>
      </w:r>
      <w:r w:rsidR="00A7065E">
        <w:t>A. Gayathri</w:t>
      </w:r>
    </w:p>
    <w:p w14:paraId="2243A7CD" w14:textId="4D274AE4" w:rsidR="003C2CBE" w:rsidRDefault="00F8025C" w:rsidP="00503BFD">
      <w:pPr>
        <w:tabs>
          <w:tab w:val="left" w:pos="5873"/>
        </w:tabs>
        <w:spacing w:before="47"/>
        <w:ind w:left="460"/>
        <w:jc w:val="both"/>
        <w:rPr>
          <w:b/>
        </w:rPr>
      </w:pPr>
      <w:r>
        <w:rPr>
          <w:b/>
        </w:rPr>
        <w:t>Program</w:t>
      </w:r>
      <w:r>
        <w:rPr>
          <w:b/>
          <w:spacing w:val="14"/>
        </w:rPr>
        <w:t xml:space="preserve"> </w:t>
      </w:r>
      <w:r>
        <w:rPr>
          <w:b/>
          <w:spacing w:val="-2"/>
        </w:rPr>
        <w:t>Director</w:t>
      </w:r>
      <w:r>
        <w:rPr>
          <w:b/>
        </w:rPr>
        <w:tab/>
        <w:t>Assistant</w:t>
      </w:r>
      <w:r>
        <w:rPr>
          <w:b/>
          <w:spacing w:val="13"/>
        </w:rPr>
        <w:t xml:space="preserve"> </w:t>
      </w:r>
      <w:r>
        <w:rPr>
          <w:b/>
        </w:rPr>
        <w:t>Professor</w:t>
      </w:r>
      <w:r>
        <w:rPr>
          <w:b/>
          <w:spacing w:val="14"/>
        </w:rPr>
        <w:t xml:space="preserve"> </w:t>
      </w:r>
      <w:r>
        <w:rPr>
          <w:b/>
        </w:rPr>
        <w:t>/</w:t>
      </w:r>
      <w:r>
        <w:rPr>
          <w:b/>
          <w:spacing w:val="13"/>
        </w:rPr>
        <w:t xml:space="preserve"> </w:t>
      </w:r>
      <w:r>
        <w:rPr>
          <w:b/>
          <w:spacing w:val="-2"/>
        </w:rPr>
        <w:t>Professor</w:t>
      </w:r>
    </w:p>
    <w:p w14:paraId="18891D78" w14:textId="30476A02" w:rsidR="003C2CBE" w:rsidRDefault="00A54301" w:rsidP="00503BFD">
      <w:pPr>
        <w:pStyle w:val="BodyText"/>
        <w:tabs>
          <w:tab w:val="left" w:pos="5875"/>
        </w:tabs>
        <w:spacing w:before="45"/>
        <w:ind w:left="460"/>
        <w:jc w:val="both"/>
      </w:pPr>
      <w:r>
        <w:rPr>
          <w:spacing w:val="15"/>
        </w:rPr>
        <w:t xml:space="preserve">Computer science </w:t>
      </w:r>
      <w:r w:rsidR="004C363A">
        <w:rPr>
          <w:spacing w:val="15"/>
        </w:rPr>
        <w:t>and</w:t>
      </w:r>
      <w:r w:rsidR="00F8025C">
        <w:rPr>
          <w:spacing w:val="15"/>
        </w:rPr>
        <w:t xml:space="preserve"> </w:t>
      </w:r>
      <w:r w:rsidR="00F8025C">
        <w:rPr>
          <w:spacing w:val="-2"/>
        </w:rPr>
        <w:t>Engineering</w:t>
      </w:r>
      <w:r w:rsidR="00F8025C">
        <w:tab/>
      </w:r>
      <w:r>
        <w:t xml:space="preserve">Computer </w:t>
      </w:r>
      <w:r w:rsidR="004C363A">
        <w:t>S</w:t>
      </w:r>
      <w:r w:rsidR="00F13E3F">
        <w:t>cience</w:t>
      </w:r>
      <w:r w:rsidR="00F8025C">
        <w:rPr>
          <w:spacing w:val="15"/>
        </w:rPr>
        <w:t xml:space="preserve"> </w:t>
      </w:r>
      <w:r w:rsidR="004C363A">
        <w:rPr>
          <w:spacing w:val="15"/>
        </w:rPr>
        <w:t xml:space="preserve">and </w:t>
      </w:r>
      <w:r w:rsidR="00F8025C">
        <w:rPr>
          <w:spacing w:val="-2"/>
        </w:rPr>
        <w:t>Engineering</w:t>
      </w:r>
    </w:p>
    <w:p w14:paraId="5F3C4EB2" w14:textId="77777777" w:rsidR="003C2CBE" w:rsidRDefault="00F8025C" w:rsidP="00503BFD">
      <w:pPr>
        <w:pStyle w:val="BodyText"/>
        <w:tabs>
          <w:tab w:val="left" w:pos="5873"/>
        </w:tabs>
        <w:spacing w:before="47"/>
        <w:ind w:left="460"/>
        <w:jc w:val="both"/>
      </w:pPr>
      <w:r>
        <w:t>Saveetha</w:t>
      </w:r>
      <w:r>
        <w:rPr>
          <w:spacing w:val="9"/>
        </w:rPr>
        <w:t xml:space="preserve"> </w:t>
      </w:r>
      <w:r>
        <w:t>School</w:t>
      </w:r>
      <w:r>
        <w:rPr>
          <w:spacing w:val="11"/>
        </w:rPr>
        <w:t xml:space="preserve"> </w:t>
      </w:r>
      <w:r>
        <w:t>of</w:t>
      </w:r>
      <w:r>
        <w:rPr>
          <w:spacing w:val="10"/>
        </w:rPr>
        <w:t xml:space="preserve"> </w:t>
      </w:r>
      <w:r>
        <w:rPr>
          <w:spacing w:val="-2"/>
        </w:rPr>
        <w:t>Engineering</w:t>
      </w:r>
      <w:r>
        <w:tab/>
        <w:t>Saveetha</w:t>
      </w:r>
      <w:r>
        <w:rPr>
          <w:spacing w:val="10"/>
        </w:rPr>
        <w:t xml:space="preserve"> </w:t>
      </w:r>
      <w:r>
        <w:t>School</w:t>
      </w:r>
      <w:r>
        <w:rPr>
          <w:spacing w:val="9"/>
        </w:rPr>
        <w:t xml:space="preserve"> </w:t>
      </w:r>
      <w:r>
        <w:t>of</w:t>
      </w:r>
      <w:r>
        <w:rPr>
          <w:spacing w:val="12"/>
        </w:rPr>
        <w:t xml:space="preserve"> </w:t>
      </w:r>
      <w:r>
        <w:rPr>
          <w:spacing w:val="-2"/>
        </w:rPr>
        <w:t>Engineering</w:t>
      </w:r>
    </w:p>
    <w:p w14:paraId="27A3F528" w14:textId="77777777" w:rsidR="003C2CBE" w:rsidRDefault="00F8025C" w:rsidP="00503BFD">
      <w:pPr>
        <w:pStyle w:val="BodyText"/>
        <w:tabs>
          <w:tab w:val="left" w:pos="5873"/>
        </w:tabs>
        <w:spacing w:before="44"/>
        <w:ind w:left="460"/>
        <w:jc w:val="both"/>
      </w:pPr>
      <w:r>
        <w:rPr>
          <w:spacing w:val="-2"/>
        </w:rPr>
        <w:t>SIMATS</w:t>
      </w:r>
      <w:r>
        <w:tab/>
      </w:r>
      <w:proofErr w:type="spellStart"/>
      <w:r>
        <w:rPr>
          <w:spacing w:val="-2"/>
        </w:rPr>
        <w:t>SIMATS</w:t>
      </w:r>
      <w:proofErr w:type="spellEnd"/>
    </w:p>
    <w:p w14:paraId="5800C7FC" w14:textId="77777777" w:rsidR="003C2CBE" w:rsidRDefault="003C2CBE">
      <w:pPr>
        <w:pStyle w:val="BodyText"/>
      </w:pPr>
    </w:p>
    <w:p w14:paraId="31050130" w14:textId="77777777" w:rsidR="003C2CBE" w:rsidRDefault="003C2CBE">
      <w:pPr>
        <w:pStyle w:val="BodyText"/>
      </w:pPr>
    </w:p>
    <w:p w14:paraId="280B64D5" w14:textId="77777777" w:rsidR="003C2CBE" w:rsidRDefault="003C2CBE" w:rsidP="00503BFD">
      <w:pPr>
        <w:pStyle w:val="BodyText"/>
        <w:spacing w:before="183"/>
        <w:jc w:val="both"/>
      </w:pPr>
    </w:p>
    <w:p w14:paraId="5828036A" w14:textId="77777777" w:rsidR="003C2CBE" w:rsidRDefault="00F8025C" w:rsidP="00503BFD">
      <w:pPr>
        <w:tabs>
          <w:tab w:val="left" w:pos="8266"/>
          <w:tab w:val="left" w:pos="9606"/>
        </w:tabs>
        <w:ind w:left="460"/>
        <w:jc w:val="both"/>
        <w:rPr>
          <w:sz w:val="20"/>
        </w:rPr>
      </w:pPr>
      <w:r>
        <w:rPr>
          <w:spacing w:val="-2"/>
          <w:w w:val="105"/>
          <w:sz w:val="20"/>
        </w:rPr>
        <w:t>Submitted for the Project work</w:t>
      </w:r>
      <w:r>
        <w:rPr>
          <w:w w:val="105"/>
          <w:sz w:val="20"/>
        </w:rPr>
        <w:t xml:space="preserve"> </w:t>
      </w:r>
      <w:r>
        <w:rPr>
          <w:spacing w:val="-2"/>
          <w:w w:val="105"/>
          <w:sz w:val="20"/>
        </w:rPr>
        <w:t>Viva-Voce held on</w:t>
      </w:r>
      <w:r>
        <w:rPr>
          <w:spacing w:val="-4"/>
          <w:w w:val="105"/>
          <w:sz w:val="20"/>
        </w:rPr>
        <w:t xml:space="preserve"> </w:t>
      </w:r>
      <w:r>
        <w:rPr>
          <w:sz w:val="20"/>
          <w:u w:val="single"/>
        </w:rPr>
        <w:tab/>
      </w:r>
      <w:r>
        <w:rPr>
          <w:sz w:val="20"/>
        </w:rPr>
        <w:tab/>
      </w:r>
      <w:r>
        <w:rPr>
          <w:spacing w:val="-10"/>
          <w:w w:val="105"/>
          <w:sz w:val="20"/>
        </w:rPr>
        <w:t>.</w:t>
      </w:r>
    </w:p>
    <w:p w14:paraId="1217D0A7" w14:textId="77777777" w:rsidR="003C2CBE" w:rsidRDefault="003C2CBE" w:rsidP="00503BFD">
      <w:pPr>
        <w:pStyle w:val="BodyText"/>
        <w:jc w:val="both"/>
        <w:rPr>
          <w:sz w:val="20"/>
        </w:rPr>
      </w:pPr>
    </w:p>
    <w:p w14:paraId="36AC53A9" w14:textId="77777777" w:rsidR="003C2CBE" w:rsidRDefault="003C2CBE" w:rsidP="00503BFD">
      <w:pPr>
        <w:pStyle w:val="BodyText"/>
        <w:jc w:val="both"/>
        <w:rPr>
          <w:sz w:val="20"/>
        </w:rPr>
      </w:pPr>
    </w:p>
    <w:p w14:paraId="0C124EB1" w14:textId="77777777" w:rsidR="003C2CBE" w:rsidRDefault="003C2CBE" w:rsidP="00503BFD">
      <w:pPr>
        <w:pStyle w:val="BodyText"/>
        <w:jc w:val="both"/>
        <w:rPr>
          <w:sz w:val="20"/>
        </w:rPr>
      </w:pPr>
    </w:p>
    <w:p w14:paraId="35619D0A" w14:textId="77777777" w:rsidR="003C2CBE" w:rsidRDefault="003C2CBE" w:rsidP="00503BFD">
      <w:pPr>
        <w:pStyle w:val="BodyText"/>
        <w:jc w:val="both"/>
        <w:rPr>
          <w:sz w:val="20"/>
        </w:rPr>
      </w:pPr>
    </w:p>
    <w:p w14:paraId="7CD26012" w14:textId="77777777" w:rsidR="003C2CBE" w:rsidRDefault="003C2CBE" w:rsidP="00503BFD">
      <w:pPr>
        <w:pStyle w:val="BodyText"/>
        <w:jc w:val="both"/>
        <w:rPr>
          <w:sz w:val="20"/>
        </w:rPr>
      </w:pPr>
    </w:p>
    <w:p w14:paraId="2DBC91C5" w14:textId="77777777" w:rsidR="003C2CBE" w:rsidRDefault="003C2CBE" w:rsidP="00503BFD">
      <w:pPr>
        <w:pStyle w:val="BodyText"/>
        <w:spacing w:before="118"/>
        <w:jc w:val="both"/>
        <w:rPr>
          <w:sz w:val="20"/>
        </w:rPr>
      </w:pPr>
    </w:p>
    <w:p w14:paraId="3630F687" w14:textId="77777777" w:rsidR="003C2CBE" w:rsidRDefault="00F8025C" w:rsidP="00503BFD">
      <w:pPr>
        <w:tabs>
          <w:tab w:val="left" w:pos="6551"/>
        </w:tabs>
        <w:ind w:left="769"/>
        <w:jc w:val="both"/>
        <w:rPr>
          <w:sz w:val="20"/>
        </w:rPr>
      </w:pPr>
      <w:r>
        <w:rPr>
          <w:sz w:val="20"/>
        </w:rPr>
        <w:t>INTERNAL</w:t>
      </w:r>
      <w:r>
        <w:rPr>
          <w:spacing w:val="23"/>
          <w:sz w:val="20"/>
        </w:rPr>
        <w:t xml:space="preserve"> </w:t>
      </w:r>
      <w:r>
        <w:rPr>
          <w:spacing w:val="-2"/>
          <w:sz w:val="20"/>
        </w:rPr>
        <w:t>EXAMINER</w:t>
      </w:r>
      <w:r>
        <w:rPr>
          <w:sz w:val="20"/>
        </w:rPr>
        <w:tab/>
        <w:t>EXTERNAL</w:t>
      </w:r>
      <w:r>
        <w:rPr>
          <w:spacing w:val="24"/>
          <w:sz w:val="20"/>
        </w:rPr>
        <w:t xml:space="preserve"> </w:t>
      </w:r>
      <w:r>
        <w:rPr>
          <w:spacing w:val="-2"/>
          <w:sz w:val="20"/>
        </w:rPr>
        <w:t>EXAMINER</w:t>
      </w:r>
    </w:p>
    <w:p w14:paraId="0F6E6938" w14:textId="77777777" w:rsidR="003C2CBE" w:rsidRDefault="003C2CBE">
      <w:pPr>
        <w:rPr>
          <w:sz w:val="20"/>
        </w:rPr>
        <w:sectPr w:rsidR="003C2CBE" w:rsidSect="00483A20">
          <w:pgSz w:w="12240" w:h="15840"/>
          <w:pgMar w:top="1020" w:right="720" w:bottom="220" w:left="720" w:header="0" w:footer="33" w:gutter="0"/>
          <w:cols w:space="720"/>
        </w:sectPr>
      </w:pPr>
    </w:p>
    <w:p w14:paraId="19C74A76" w14:textId="77777777" w:rsidR="003C2CBE" w:rsidRDefault="00F8025C">
      <w:pPr>
        <w:pStyle w:val="Heading2"/>
        <w:spacing w:before="345"/>
        <w:ind w:left="0" w:right="27"/>
      </w:pPr>
      <w:r>
        <w:rPr>
          <w:spacing w:val="-2"/>
        </w:rPr>
        <w:lastRenderedPageBreak/>
        <w:t>ACKNOWLEDGEMENT</w:t>
      </w:r>
    </w:p>
    <w:p w14:paraId="0D803E6D" w14:textId="77777777" w:rsidR="003C2CBE" w:rsidRDefault="003C2CBE" w:rsidP="00503BFD">
      <w:pPr>
        <w:pStyle w:val="BodyText"/>
        <w:spacing w:before="366"/>
        <w:jc w:val="both"/>
        <w:rPr>
          <w:b/>
          <w:sz w:val="37"/>
        </w:rPr>
      </w:pPr>
    </w:p>
    <w:p w14:paraId="0BE79FDC" w14:textId="77777777" w:rsidR="003C2CBE" w:rsidRDefault="00F8025C" w:rsidP="00503BFD">
      <w:pPr>
        <w:pStyle w:val="BodyText"/>
        <w:spacing w:line="283" w:lineRule="auto"/>
        <w:ind w:left="458" w:right="597" w:firstLine="676"/>
        <w:jc w:val="both"/>
      </w:pPr>
      <w:r>
        <w:t xml:space="preserve">We would like to express our heartfelt gratitude to all those who supported and guided us throughout the successful completion of our Capstone Project. We are deeply thankful to our respected Founder and Chancellor, </w:t>
      </w:r>
      <w:r>
        <w:rPr>
          <w:b/>
        </w:rPr>
        <w:t>Dr. N.M. Veeraiyan</w:t>
      </w:r>
      <w:r>
        <w:t xml:space="preserve">, Saveetha Institute of Medical and Technical Sciences, for his constant encouragement and blessings. We also express our sincere thanks to our Pro-Chancellor, </w:t>
      </w:r>
      <w:r>
        <w:rPr>
          <w:b/>
        </w:rPr>
        <w:t>Dr. Deepak Nallaswamy Veeraiyan</w:t>
      </w:r>
      <w:r>
        <w:t xml:space="preserve">, and our Vice-Chancellor, </w:t>
      </w:r>
      <w:r>
        <w:rPr>
          <w:b/>
        </w:rPr>
        <w:t>Dr. S. Suresh Kumar</w:t>
      </w:r>
      <w:r>
        <w:t>, for their visionary leadership and</w:t>
      </w:r>
      <w:r>
        <w:rPr>
          <w:spacing w:val="40"/>
        </w:rPr>
        <w:t xml:space="preserve"> </w:t>
      </w:r>
      <w:r>
        <w:t>moral support during the course of this project.</w:t>
      </w:r>
    </w:p>
    <w:p w14:paraId="4FEC809B" w14:textId="77777777" w:rsidR="003C2CBE" w:rsidRDefault="003C2CBE" w:rsidP="00503BFD">
      <w:pPr>
        <w:pStyle w:val="BodyText"/>
        <w:spacing w:before="44"/>
        <w:jc w:val="both"/>
      </w:pPr>
    </w:p>
    <w:p w14:paraId="3F0E914D" w14:textId="77777777" w:rsidR="003C2CBE" w:rsidRDefault="00F8025C" w:rsidP="00503BFD">
      <w:pPr>
        <w:pStyle w:val="BodyText"/>
        <w:spacing w:line="283" w:lineRule="auto"/>
        <w:ind w:left="458" w:right="597" w:firstLine="676"/>
        <w:jc w:val="both"/>
      </w:pPr>
      <w:r>
        <w:t xml:space="preserve">We are truly grateful to our Director, </w:t>
      </w:r>
      <w:r>
        <w:rPr>
          <w:b/>
        </w:rPr>
        <w:t>Dr. Ramya Deepak</w:t>
      </w:r>
      <w:r>
        <w:t>, SIMATS Engineering, for providing us with the necessary</w:t>
      </w:r>
      <w:r>
        <w:rPr>
          <w:spacing w:val="27"/>
        </w:rPr>
        <w:t xml:space="preserve"> </w:t>
      </w:r>
      <w:r>
        <w:t>resources</w:t>
      </w:r>
      <w:r>
        <w:rPr>
          <w:spacing w:val="27"/>
        </w:rPr>
        <w:t xml:space="preserve"> </w:t>
      </w:r>
      <w:r>
        <w:t>and a</w:t>
      </w:r>
      <w:r>
        <w:rPr>
          <w:spacing w:val="28"/>
        </w:rPr>
        <w:t xml:space="preserve"> </w:t>
      </w:r>
      <w:r>
        <w:t>motivating</w:t>
      </w:r>
      <w:r>
        <w:rPr>
          <w:spacing w:val="27"/>
        </w:rPr>
        <w:t xml:space="preserve"> </w:t>
      </w:r>
      <w:r>
        <w:t>academic environment.</w:t>
      </w:r>
      <w:r>
        <w:rPr>
          <w:spacing w:val="27"/>
        </w:rPr>
        <w:t xml:space="preserve"> </w:t>
      </w:r>
      <w:r>
        <w:t>Our</w:t>
      </w:r>
      <w:r>
        <w:rPr>
          <w:spacing w:val="27"/>
        </w:rPr>
        <w:t xml:space="preserve"> </w:t>
      </w:r>
      <w:r>
        <w:t>special</w:t>
      </w:r>
      <w:r>
        <w:rPr>
          <w:spacing w:val="27"/>
        </w:rPr>
        <w:t xml:space="preserve"> </w:t>
      </w:r>
      <w:r>
        <w:t>thanks</w:t>
      </w:r>
      <w:r>
        <w:rPr>
          <w:spacing w:val="27"/>
        </w:rPr>
        <w:t xml:space="preserve"> </w:t>
      </w:r>
      <w:r>
        <w:t>to</w:t>
      </w:r>
      <w:r>
        <w:rPr>
          <w:spacing w:val="27"/>
        </w:rPr>
        <w:t xml:space="preserve"> </w:t>
      </w:r>
      <w:r>
        <w:t xml:space="preserve">our Principal, </w:t>
      </w:r>
      <w:r>
        <w:rPr>
          <w:b/>
        </w:rPr>
        <w:t xml:space="preserve">Dr. B. Ramesh </w:t>
      </w:r>
      <w:r>
        <w:t xml:space="preserve">for granting us access to the institute’s facilities and encouraging us throughout the process. We sincerely thank our Head of the Department, </w:t>
      </w:r>
      <w:r>
        <w:rPr>
          <w:b/>
        </w:rPr>
        <w:t xml:space="preserve">Dr. S. </w:t>
      </w:r>
      <w:proofErr w:type="spellStart"/>
      <w:r>
        <w:rPr>
          <w:b/>
        </w:rPr>
        <w:t>Devikala</w:t>
      </w:r>
      <w:proofErr w:type="spellEnd"/>
      <w:r>
        <w:rPr>
          <w:b/>
        </w:rPr>
        <w:t xml:space="preserve"> </w:t>
      </w:r>
      <w:r>
        <w:t>for his continuous support, valuable guidance, and constant motivation.</w:t>
      </w:r>
    </w:p>
    <w:p w14:paraId="2CE90C64" w14:textId="77777777" w:rsidR="003C2CBE" w:rsidRDefault="003C2CBE" w:rsidP="00503BFD">
      <w:pPr>
        <w:pStyle w:val="BodyText"/>
        <w:spacing w:before="45"/>
        <w:jc w:val="both"/>
      </w:pPr>
    </w:p>
    <w:p w14:paraId="038D34DE" w14:textId="1EB5098E" w:rsidR="003C2CBE" w:rsidRDefault="00F8025C" w:rsidP="00503BFD">
      <w:pPr>
        <w:pStyle w:val="BodyText"/>
        <w:spacing w:line="283" w:lineRule="auto"/>
        <w:ind w:left="458" w:right="597" w:firstLine="676"/>
        <w:jc w:val="both"/>
      </w:pPr>
      <w:r>
        <w:t xml:space="preserve">We are especially indebted to our guide, </w:t>
      </w:r>
      <w:r>
        <w:rPr>
          <w:b/>
        </w:rPr>
        <w:t>Dr</w:t>
      </w:r>
      <w:r w:rsidR="00C41183">
        <w:rPr>
          <w:b/>
        </w:rPr>
        <w:t>. Fahad</w:t>
      </w:r>
      <w:r w:rsidR="00C41D9E">
        <w:rPr>
          <w:b/>
        </w:rPr>
        <w:t xml:space="preserve"> &amp; Dr </w:t>
      </w:r>
      <w:r w:rsidR="00C41183">
        <w:rPr>
          <w:b/>
        </w:rPr>
        <w:t>A. Gayathri</w:t>
      </w:r>
      <w:r>
        <w:rPr>
          <w:b/>
        </w:rPr>
        <w:t xml:space="preserve"> </w:t>
      </w:r>
      <w:r>
        <w:t>for his creative suggestions, consistent feedback, and unwavering support during each stage of the project. We also express</w:t>
      </w:r>
      <w:r>
        <w:rPr>
          <w:spacing w:val="40"/>
        </w:rPr>
        <w:t xml:space="preserve"> </w:t>
      </w:r>
      <w:r>
        <w:t>our gratitude to the Project Coordinators, Review Panel Members (Internal and External), and the entire</w:t>
      </w:r>
      <w:r>
        <w:rPr>
          <w:spacing w:val="40"/>
        </w:rPr>
        <w:t xml:space="preserve"> </w:t>
      </w:r>
      <w:r>
        <w:t>faculty team for their constructive feedback and valuable inputs that helped improve the quality of our work. Finally, we thank all faculty members, lab technicians, our parents, and friends for their continuous encouragement and support.</w:t>
      </w:r>
    </w:p>
    <w:p w14:paraId="5B31E8A3" w14:textId="77777777" w:rsidR="003C2CBE" w:rsidRDefault="003C2CBE" w:rsidP="00503BFD">
      <w:pPr>
        <w:pStyle w:val="BodyText"/>
        <w:jc w:val="both"/>
      </w:pPr>
    </w:p>
    <w:p w14:paraId="24B693B4" w14:textId="77777777" w:rsidR="003C2CBE" w:rsidRDefault="003C2CBE" w:rsidP="00503BFD">
      <w:pPr>
        <w:pStyle w:val="BodyText"/>
        <w:jc w:val="both"/>
      </w:pPr>
    </w:p>
    <w:p w14:paraId="0B4D15BE" w14:textId="77777777" w:rsidR="003C2CBE" w:rsidRDefault="003C2CBE" w:rsidP="00503BFD">
      <w:pPr>
        <w:pStyle w:val="BodyText"/>
        <w:spacing w:before="234"/>
        <w:jc w:val="both"/>
      </w:pPr>
    </w:p>
    <w:p w14:paraId="2747DA17" w14:textId="77777777" w:rsidR="003C2CBE" w:rsidRDefault="00F8025C" w:rsidP="00503BFD">
      <w:pPr>
        <w:ind w:left="7046"/>
        <w:jc w:val="both"/>
        <w:rPr>
          <w:b/>
        </w:rPr>
      </w:pPr>
      <w:r>
        <w:rPr>
          <w:b/>
          <w:spacing w:val="-2"/>
        </w:rPr>
        <w:t>Sincerely</w:t>
      </w:r>
    </w:p>
    <w:p w14:paraId="604AD37C" w14:textId="0CA1F571" w:rsidR="00C41183" w:rsidRPr="000C7E96" w:rsidRDefault="00C41183" w:rsidP="00503BFD">
      <w:pPr>
        <w:pStyle w:val="BodyText"/>
        <w:spacing w:before="149"/>
        <w:jc w:val="both"/>
        <w:rPr>
          <w:b/>
        </w:rPr>
      </w:pPr>
      <w:r>
        <w:rPr>
          <w:b/>
        </w:rPr>
        <w:t xml:space="preserve">                                                                                                                      </w:t>
      </w:r>
      <w:r w:rsidRPr="000C7E96">
        <w:rPr>
          <w:b/>
        </w:rPr>
        <w:t>G. Lakshman (192324069)</w:t>
      </w:r>
    </w:p>
    <w:p w14:paraId="31A01E6E" w14:textId="5142B5E3" w:rsidR="00C41183" w:rsidRDefault="00C41183" w:rsidP="00503BFD">
      <w:pPr>
        <w:pStyle w:val="BodyText"/>
        <w:spacing w:before="149"/>
        <w:jc w:val="both"/>
        <w:rPr>
          <w:b/>
        </w:rPr>
      </w:pPr>
      <w:r>
        <w:rPr>
          <w:b/>
        </w:rPr>
        <w:t xml:space="preserve">                                                                                                                 </w:t>
      </w:r>
      <w:r w:rsidRPr="000C7E96">
        <w:rPr>
          <w:b/>
        </w:rPr>
        <w:t xml:space="preserve">C. Nanda Kishor </w:t>
      </w:r>
      <w:proofErr w:type="spellStart"/>
      <w:r w:rsidRPr="000C7E96">
        <w:rPr>
          <w:b/>
        </w:rPr>
        <w:t>reddy</w:t>
      </w:r>
      <w:proofErr w:type="spellEnd"/>
      <w:r w:rsidRPr="000C7E96">
        <w:rPr>
          <w:b/>
        </w:rPr>
        <w:t xml:space="preserve"> (192324048)</w:t>
      </w:r>
    </w:p>
    <w:p w14:paraId="66BC2864" w14:textId="219BF274" w:rsidR="00C41183" w:rsidRDefault="00C41183" w:rsidP="00503BFD">
      <w:pPr>
        <w:pStyle w:val="BodyText"/>
        <w:spacing w:before="149"/>
        <w:jc w:val="both"/>
        <w:rPr>
          <w:b/>
        </w:rPr>
      </w:pPr>
      <w:r>
        <w:rPr>
          <w:b/>
        </w:rPr>
        <w:t xml:space="preserve">                                                                                                                       D.V. Sai </w:t>
      </w:r>
      <w:proofErr w:type="spellStart"/>
      <w:r>
        <w:rPr>
          <w:b/>
        </w:rPr>
        <w:t>kumar</w:t>
      </w:r>
      <w:proofErr w:type="spellEnd"/>
      <w:r>
        <w:rPr>
          <w:b/>
        </w:rPr>
        <w:t xml:space="preserve"> </w:t>
      </w:r>
      <w:r>
        <w:rPr>
          <w:b/>
          <w:spacing w:val="-2"/>
        </w:rPr>
        <w:t>(192372321)</w:t>
      </w:r>
    </w:p>
    <w:p w14:paraId="25DB1CCA" w14:textId="77777777" w:rsidR="003C2CBE" w:rsidRDefault="003C2CBE">
      <w:pPr>
        <w:rPr>
          <w:b/>
        </w:rPr>
        <w:sectPr w:rsidR="003C2CBE" w:rsidSect="00483A20">
          <w:pgSz w:w="12240" w:h="15840"/>
          <w:pgMar w:top="1820" w:right="720" w:bottom="220" w:left="720" w:header="0" w:footer="33" w:gutter="0"/>
          <w:cols w:space="720"/>
        </w:sectPr>
      </w:pPr>
    </w:p>
    <w:p w14:paraId="61EC33B1" w14:textId="1A583C5E" w:rsidR="003C2CBE" w:rsidRDefault="00A37770" w:rsidP="00A37770">
      <w:pPr>
        <w:pStyle w:val="Heading5"/>
        <w:ind w:left="753"/>
        <w:jc w:val="left"/>
      </w:pPr>
      <w:r>
        <w:rPr>
          <w:spacing w:val="-2"/>
        </w:rPr>
        <w:lastRenderedPageBreak/>
        <w:t xml:space="preserve">                                                               </w:t>
      </w:r>
      <w:r w:rsidR="00F8025C">
        <w:rPr>
          <w:spacing w:val="-2"/>
        </w:rPr>
        <w:t>ABSTRACT</w:t>
      </w:r>
    </w:p>
    <w:p w14:paraId="3D8803FD" w14:textId="77777777" w:rsidR="003C2CBE" w:rsidRDefault="003C2CBE" w:rsidP="00C41D9E">
      <w:pPr>
        <w:pStyle w:val="BodyText"/>
        <w:spacing w:before="256"/>
        <w:jc w:val="both"/>
        <w:rPr>
          <w:b/>
          <w:sz w:val="24"/>
        </w:rPr>
      </w:pPr>
    </w:p>
    <w:p w14:paraId="3F8E1CC9" w14:textId="77777777" w:rsidR="000D0926" w:rsidRDefault="00853382" w:rsidP="000D0926">
      <w:pPr>
        <w:pStyle w:val="BodyText"/>
        <w:ind w:firstLine="720"/>
        <w:jc w:val="both"/>
        <w:rPr>
          <w:lang w:val="en-IN"/>
        </w:rPr>
      </w:pPr>
      <w:r w:rsidRPr="00853382">
        <w:rPr>
          <w:lang w:val="en-IN"/>
        </w:rPr>
        <w:t xml:space="preserve">Detecting tax evasion using financial transaction data has become a critical concern for governments, regulatory bodies, and financial institutions as traditional auditing techniques fail to keep pace with increasingly complex evasion strategies. Tax evasion not only causes huge revenue losses but also undermines economic fairness, weakens public trust, and reduces the resources available for social development. With the rapid expansion of digital payments, mobile banking, and global financial networks, tax evaders are exploiting loopholes through practices such as under-reporting, money laundering, shell company transactions, offshore transfers, and round-tripping of funds, which remain invisible to conventional rule-based systems. To address these challenges, this research proposes an intelligent and scalable detection framework that leverages data mining, machine learning, and anomaly detection to </w:t>
      </w:r>
      <w:proofErr w:type="spellStart"/>
      <w:r w:rsidRPr="00853382">
        <w:rPr>
          <w:lang w:val="en-IN"/>
        </w:rPr>
        <w:t>analyze</w:t>
      </w:r>
      <w:proofErr w:type="spellEnd"/>
      <w:r w:rsidRPr="00853382">
        <w:rPr>
          <w:lang w:val="en-IN"/>
        </w:rPr>
        <w:t xml:space="preserve"> massive financial datasets. The approach extracts </w:t>
      </w:r>
      <w:proofErr w:type="gramStart"/>
      <w:r w:rsidRPr="00853382">
        <w:rPr>
          <w:lang w:val="en-IN"/>
        </w:rPr>
        <w:t>features</w:t>
      </w:r>
      <w:proofErr w:type="gramEnd"/>
      <w:r w:rsidRPr="00853382">
        <w:rPr>
          <w:lang w:val="en-IN"/>
        </w:rPr>
        <w:t xml:space="preserve"> such as transaction frequency, transaction amount variations, cross-border transfers, unusual spending spikes, sudden account activity, and links between entities to detect suspicious patterns. Supervised learning methods are trained on historical data of known evasion cases, while unsupervised anomaly detection is employed to capture hidden or novel patterns. Graph-based network analysis plays a vital role by uncovering relationships among individuals, businesses, and financial accounts, thus exposing collusion networks, shell companies, and circular money flows that are often used to disguise taxable income. The system integrates anomaly scores with supervised predictions to enhance detection accuracy and minimize false positives, while explainable AI mechanisms ensure that flagged cases can be interpreted and validated by human investigators. </w:t>
      </w:r>
    </w:p>
    <w:p w14:paraId="01C70935" w14:textId="77777777" w:rsidR="00F92488" w:rsidRDefault="00853382" w:rsidP="000D0926">
      <w:pPr>
        <w:pStyle w:val="BodyText"/>
        <w:ind w:firstLine="720"/>
        <w:jc w:val="both"/>
        <w:rPr>
          <w:lang w:val="en-IN"/>
        </w:rPr>
      </w:pPr>
      <w:r w:rsidRPr="00853382">
        <w:rPr>
          <w:lang w:val="en-IN"/>
        </w:rPr>
        <w:t>To handle large-scale transaction data, the framework incorporates scalable algorithms capable of real-time processing and complies with data privacy and regulatory standards through anonymization and secure handling. Experimental results on synthetic and anonymized real-world datasets demonstrate significant improvements in accuracy, recall, and precision over conventional methods, while maintaining low false alarm rates. Case studies further validate the system’s ability to detect micro-level evasion such as small business under-reporting, as well as macro-level strategies involving multinational corporations and layered financial structures. The proposed system also emphasizes adaptability by incorporating continuous learning to stay ahead of evolving evasion tactics. In practice, the model provides risk scoring and prioritization to optimize auditing resources, ensuring that tax authorities focus on high-risk cases without burdening compliant taxpayers. Beyond detection, the framework also offers predictive insights that can guide policymakers in strengthening tax regulations and preventing systemic loopholes. By combining automation with human-in-the-loop validation, the approach maintains a balance between efficiency and fairness, reducing the chances of misclassification while accelerating investigative processes.</w:t>
      </w:r>
    </w:p>
    <w:p w14:paraId="24B2525B" w14:textId="408D24BC" w:rsidR="00853382" w:rsidRPr="00853382" w:rsidRDefault="00853382" w:rsidP="000D0926">
      <w:pPr>
        <w:pStyle w:val="BodyText"/>
        <w:ind w:firstLine="720"/>
        <w:jc w:val="both"/>
        <w:rPr>
          <w:lang w:val="en-IN"/>
        </w:rPr>
      </w:pPr>
      <w:r w:rsidRPr="00853382">
        <w:rPr>
          <w:lang w:val="en-IN"/>
        </w:rPr>
        <w:t xml:space="preserve"> The research highlights the importance of ethical, transparent, and legally compliant methods, ensuring that detection remains unbiased and respects individual privacy. Furthermore, the system aligns with global financial monitoring standards and offers potential for cross-border collaboration to curb international tax evasion. Future enhancements could include integration with blockchain transaction analysis, multi-source data fusion, and advanced fraud detection mechanisms, thereby extending the model’s applicability in emerging financial ecosystems. Overall, this work contributes a robust, scalable, and explainable AI-based framework for detecting tax evasion using financial transaction data, empowering tax authorities with advanced decision-support tools to protect revenue, enhance compliance, and ensure fiscal fairness in modern economies.</w:t>
      </w:r>
    </w:p>
    <w:p w14:paraId="4230E02F" w14:textId="77777777" w:rsidR="003C2CBE" w:rsidRDefault="003C2CBE">
      <w:pPr>
        <w:pStyle w:val="BodyText"/>
        <w:spacing w:line="283" w:lineRule="auto"/>
        <w:sectPr w:rsidR="003C2CBE" w:rsidSect="00483A20">
          <w:pgSz w:w="12240" w:h="15840"/>
          <w:pgMar w:top="1100" w:right="720" w:bottom="220" w:left="720" w:header="0" w:footer="33" w:gutter="0"/>
          <w:cols w:space="720"/>
        </w:sectPr>
      </w:pPr>
    </w:p>
    <w:p w14:paraId="6815401E" w14:textId="77777777" w:rsidR="003C2CBE" w:rsidRDefault="00F8025C">
      <w:pPr>
        <w:pStyle w:val="Heading3"/>
        <w:spacing w:before="65"/>
        <w:ind w:firstLine="0"/>
      </w:pPr>
      <w:r>
        <w:rPr>
          <w:spacing w:val="-4"/>
        </w:rPr>
        <w:lastRenderedPageBreak/>
        <w:t>TABLE</w:t>
      </w:r>
      <w:r>
        <w:rPr>
          <w:spacing w:val="-15"/>
        </w:rPr>
        <w:t xml:space="preserve"> </w:t>
      </w:r>
      <w:r>
        <w:rPr>
          <w:spacing w:val="-4"/>
        </w:rPr>
        <w:t>OF</w:t>
      </w:r>
      <w:r>
        <w:rPr>
          <w:spacing w:val="-22"/>
        </w:rPr>
        <w:t xml:space="preserve"> </w:t>
      </w:r>
      <w:r>
        <w:rPr>
          <w:spacing w:val="-4"/>
        </w:rPr>
        <w:t>CONTENTS</w:t>
      </w:r>
    </w:p>
    <w:p w14:paraId="12499EF6" w14:textId="77777777" w:rsidR="003C2CBE" w:rsidRDefault="003C2CBE">
      <w:pPr>
        <w:pStyle w:val="BodyText"/>
        <w:spacing w:before="209"/>
        <w:rPr>
          <w:b/>
          <w:sz w:val="20"/>
        </w:rPr>
      </w:pPr>
    </w:p>
    <w:tbl>
      <w:tblPr>
        <w:tblW w:w="0" w:type="auto"/>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7064"/>
        <w:gridCol w:w="1484"/>
      </w:tblGrid>
      <w:tr w:rsidR="003C2CBE" w14:paraId="7F23DFB2" w14:textId="77777777">
        <w:trPr>
          <w:trHeight w:val="399"/>
        </w:trPr>
        <w:tc>
          <w:tcPr>
            <w:tcW w:w="1015" w:type="dxa"/>
          </w:tcPr>
          <w:p w14:paraId="2D63F199" w14:textId="77777777" w:rsidR="003C2CBE" w:rsidRDefault="00F8025C">
            <w:pPr>
              <w:pStyle w:val="TableParagraph"/>
              <w:spacing w:before="0"/>
              <w:ind w:left="140"/>
              <w:jc w:val="center"/>
              <w:rPr>
                <w:b/>
                <w:sz w:val="30"/>
              </w:rPr>
            </w:pPr>
            <w:proofErr w:type="spellStart"/>
            <w:r>
              <w:rPr>
                <w:b/>
                <w:spacing w:val="-4"/>
                <w:sz w:val="30"/>
              </w:rPr>
              <w:t>SNo</w:t>
            </w:r>
            <w:proofErr w:type="spellEnd"/>
            <w:r>
              <w:rPr>
                <w:b/>
                <w:spacing w:val="-4"/>
                <w:sz w:val="30"/>
              </w:rPr>
              <w:t>.</w:t>
            </w:r>
          </w:p>
        </w:tc>
        <w:tc>
          <w:tcPr>
            <w:tcW w:w="7064" w:type="dxa"/>
          </w:tcPr>
          <w:p w14:paraId="6E385731" w14:textId="77777777" w:rsidR="003C2CBE" w:rsidRDefault="00F8025C">
            <w:pPr>
              <w:pStyle w:val="TableParagraph"/>
              <w:spacing w:before="0"/>
              <w:ind w:left="0" w:right="84"/>
              <w:jc w:val="center"/>
              <w:rPr>
                <w:b/>
                <w:sz w:val="30"/>
              </w:rPr>
            </w:pPr>
            <w:r>
              <w:rPr>
                <w:b/>
                <w:spacing w:val="-2"/>
                <w:sz w:val="30"/>
              </w:rPr>
              <w:t>TOPICS</w:t>
            </w:r>
          </w:p>
        </w:tc>
        <w:tc>
          <w:tcPr>
            <w:tcW w:w="1484" w:type="dxa"/>
          </w:tcPr>
          <w:p w14:paraId="0275E020" w14:textId="77777777" w:rsidR="003C2CBE" w:rsidRDefault="00F8025C">
            <w:pPr>
              <w:pStyle w:val="TableParagraph"/>
              <w:spacing w:before="0"/>
              <w:ind w:left="171"/>
              <w:rPr>
                <w:b/>
                <w:sz w:val="30"/>
              </w:rPr>
            </w:pPr>
            <w:r>
              <w:rPr>
                <w:b/>
                <w:sz w:val="30"/>
              </w:rPr>
              <w:t>Page</w:t>
            </w:r>
            <w:r>
              <w:rPr>
                <w:b/>
                <w:spacing w:val="-14"/>
                <w:sz w:val="30"/>
              </w:rPr>
              <w:t xml:space="preserve"> </w:t>
            </w:r>
            <w:r>
              <w:rPr>
                <w:b/>
                <w:spacing w:val="-5"/>
                <w:sz w:val="30"/>
              </w:rPr>
              <w:t>No</w:t>
            </w:r>
          </w:p>
        </w:tc>
      </w:tr>
      <w:tr w:rsidR="003C2CBE" w14:paraId="1D5F0A34" w14:textId="77777777">
        <w:trPr>
          <w:trHeight w:val="360"/>
        </w:trPr>
        <w:tc>
          <w:tcPr>
            <w:tcW w:w="1015" w:type="dxa"/>
          </w:tcPr>
          <w:p w14:paraId="1E49B916" w14:textId="77777777" w:rsidR="003C2CBE" w:rsidRDefault="00F8025C">
            <w:pPr>
              <w:pStyle w:val="TableParagraph"/>
              <w:spacing w:before="3"/>
              <w:ind w:left="140" w:right="112"/>
              <w:jc w:val="center"/>
              <w:rPr>
                <w:b/>
                <w:sz w:val="26"/>
              </w:rPr>
            </w:pPr>
            <w:r>
              <w:rPr>
                <w:b/>
                <w:spacing w:val="-10"/>
                <w:sz w:val="26"/>
              </w:rPr>
              <w:t>1</w:t>
            </w:r>
          </w:p>
        </w:tc>
        <w:tc>
          <w:tcPr>
            <w:tcW w:w="7064" w:type="dxa"/>
          </w:tcPr>
          <w:p w14:paraId="0D4E507F" w14:textId="77777777" w:rsidR="003C2CBE" w:rsidRDefault="00F8025C">
            <w:pPr>
              <w:pStyle w:val="TableParagraph"/>
              <w:spacing w:before="3"/>
              <w:ind w:left="10"/>
              <w:rPr>
                <w:b/>
                <w:sz w:val="26"/>
              </w:rPr>
            </w:pPr>
            <w:r>
              <w:rPr>
                <w:b/>
                <w:spacing w:val="-2"/>
                <w:sz w:val="26"/>
              </w:rPr>
              <w:t>Abstract</w:t>
            </w:r>
          </w:p>
        </w:tc>
        <w:tc>
          <w:tcPr>
            <w:tcW w:w="1484" w:type="dxa"/>
          </w:tcPr>
          <w:p w14:paraId="1072C0E7" w14:textId="77777777" w:rsidR="003C2CBE" w:rsidRDefault="00F8025C">
            <w:pPr>
              <w:pStyle w:val="TableParagraph"/>
              <w:spacing w:before="3"/>
              <w:jc w:val="center"/>
              <w:rPr>
                <w:b/>
                <w:sz w:val="26"/>
              </w:rPr>
            </w:pPr>
            <w:r>
              <w:rPr>
                <w:b/>
                <w:spacing w:val="-10"/>
                <w:sz w:val="26"/>
              </w:rPr>
              <w:t>5</w:t>
            </w:r>
          </w:p>
        </w:tc>
      </w:tr>
      <w:tr w:rsidR="003C2CBE" w14:paraId="35C061BB" w14:textId="77777777">
        <w:trPr>
          <w:trHeight w:val="352"/>
        </w:trPr>
        <w:tc>
          <w:tcPr>
            <w:tcW w:w="1015" w:type="dxa"/>
          </w:tcPr>
          <w:p w14:paraId="62172DC7" w14:textId="77777777" w:rsidR="003C2CBE" w:rsidRDefault="00F8025C">
            <w:pPr>
              <w:pStyle w:val="TableParagraph"/>
              <w:ind w:left="140" w:right="112"/>
              <w:jc w:val="center"/>
              <w:rPr>
                <w:b/>
                <w:sz w:val="26"/>
              </w:rPr>
            </w:pPr>
            <w:r>
              <w:rPr>
                <w:b/>
                <w:spacing w:val="-10"/>
                <w:sz w:val="26"/>
              </w:rPr>
              <w:t>2</w:t>
            </w:r>
          </w:p>
        </w:tc>
        <w:tc>
          <w:tcPr>
            <w:tcW w:w="7064" w:type="dxa"/>
          </w:tcPr>
          <w:p w14:paraId="2E4410AC" w14:textId="77777777" w:rsidR="003C2CBE" w:rsidRDefault="00F8025C">
            <w:pPr>
              <w:pStyle w:val="TableParagraph"/>
              <w:ind w:left="10"/>
              <w:rPr>
                <w:b/>
                <w:sz w:val="26"/>
              </w:rPr>
            </w:pPr>
            <w:r>
              <w:rPr>
                <w:b/>
                <w:sz w:val="26"/>
              </w:rPr>
              <w:t>Chapter</w:t>
            </w:r>
            <w:r>
              <w:rPr>
                <w:b/>
                <w:spacing w:val="-5"/>
                <w:sz w:val="26"/>
              </w:rPr>
              <w:t xml:space="preserve"> </w:t>
            </w:r>
            <w:r>
              <w:rPr>
                <w:b/>
                <w:sz w:val="26"/>
              </w:rPr>
              <w:t>1:</w:t>
            </w:r>
            <w:r>
              <w:rPr>
                <w:b/>
                <w:spacing w:val="4"/>
                <w:sz w:val="26"/>
              </w:rPr>
              <w:t xml:space="preserve"> </w:t>
            </w:r>
            <w:r>
              <w:rPr>
                <w:b/>
                <w:spacing w:val="-2"/>
                <w:sz w:val="26"/>
              </w:rPr>
              <w:t>Introduction</w:t>
            </w:r>
          </w:p>
        </w:tc>
        <w:tc>
          <w:tcPr>
            <w:tcW w:w="1484" w:type="dxa"/>
          </w:tcPr>
          <w:p w14:paraId="0440671C" w14:textId="77777777" w:rsidR="003C2CBE" w:rsidRDefault="00F8025C">
            <w:pPr>
              <w:pStyle w:val="TableParagraph"/>
              <w:ind w:right="6"/>
              <w:jc w:val="center"/>
              <w:rPr>
                <w:b/>
                <w:sz w:val="26"/>
              </w:rPr>
            </w:pPr>
            <w:r>
              <w:rPr>
                <w:b/>
                <w:sz w:val="26"/>
              </w:rPr>
              <w:t>7-</w:t>
            </w:r>
            <w:r>
              <w:rPr>
                <w:b/>
                <w:spacing w:val="-10"/>
                <w:sz w:val="26"/>
              </w:rPr>
              <w:t>8</w:t>
            </w:r>
          </w:p>
        </w:tc>
      </w:tr>
      <w:tr w:rsidR="003C2CBE" w14:paraId="41C8C05A" w14:textId="77777777">
        <w:trPr>
          <w:trHeight w:val="352"/>
        </w:trPr>
        <w:tc>
          <w:tcPr>
            <w:tcW w:w="1015" w:type="dxa"/>
          </w:tcPr>
          <w:p w14:paraId="3072247E" w14:textId="77777777" w:rsidR="003C2CBE" w:rsidRDefault="003C2CBE">
            <w:pPr>
              <w:pStyle w:val="TableParagraph"/>
              <w:spacing w:before="0"/>
              <w:ind w:left="0"/>
              <w:rPr>
                <w:sz w:val="26"/>
              </w:rPr>
            </w:pPr>
          </w:p>
        </w:tc>
        <w:tc>
          <w:tcPr>
            <w:tcW w:w="7064" w:type="dxa"/>
          </w:tcPr>
          <w:p w14:paraId="25EEBC48"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Background</w:t>
            </w:r>
            <w:r>
              <w:rPr>
                <w:b/>
                <w:spacing w:val="-3"/>
                <w:sz w:val="26"/>
              </w:rPr>
              <w:t xml:space="preserve"> </w:t>
            </w:r>
            <w:r>
              <w:rPr>
                <w:b/>
                <w:spacing w:val="-2"/>
                <w:sz w:val="26"/>
              </w:rPr>
              <w:t>Information</w:t>
            </w:r>
          </w:p>
        </w:tc>
        <w:tc>
          <w:tcPr>
            <w:tcW w:w="1484" w:type="dxa"/>
          </w:tcPr>
          <w:p w14:paraId="52B9ED12" w14:textId="77777777" w:rsidR="003C2CBE" w:rsidRDefault="00F8025C">
            <w:pPr>
              <w:pStyle w:val="TableParagraph"/>
              <w:spacing w:before="4"/>
              <w:ind w:right="2"/>
              <w:jc w:val="center"/>
              <w:rPr>
                <w:b/>
                <w:sz w:val="26"/>
              </w:rPr>
            </w:pPr>
            <w:r>
              <w:rPr>
                <w:b/>
                <w:spacing w:val="-10"/>
                <w:sz w:val="26"/>
              </w:rPr>
              <w:t>7</w:t>
            </w:r>
          </w:p>
        </w:tc>
      </w:tr>
      <w:tr w:rsidR="003C2CBE" w14:paraId="567C36BA" w14:textId="77777777">
        <w:trPr>
          <w:trHeight w:val="347"/>
        </w:trPr>
        <w:tc>
          <w:tcPr>
            <w:tcW w:w="1015" w:type="dxa"/>
          </w:tcPr>
          <w:p w14:paraId="4D881D5A" w14:textId="77777777" w:rsidR="003C2CBE" w:rsidRDefault="003C2CBE">
            <w:pPr>
              <w:pStyle w:val="TableParagraph"/>
              <w:spacing w:before="0"/>
              <w:ind w:left="0"/>
              <w:rPr>
                <w:sz w:val="26"/>
              </w:rPr>
            </w:pPr>
          </w:p>
        </w:tc>
        <w:tc>
          <w:tcPr>
            <w:tcW w:w="7064" w:type="dxa"/>
          </w:tcPr>
          <w:p w14:paraId="79DAEBAB"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 xml:space="preserve">Project </w:t>
            </w:r>
            <w:r>
              <w:rPr>
                <w:b/>
                <w:spacing w:val="-2"/>
                <w:sz w:val="26"/>
              </w:rPr>
              <w:t>Objectives</w:t>
            </w:r>
          </w:p>
        </w:tc>
        <w:tc>
          <w:tcPr>
            <w:tcW w:w="1484" w:type="dxa"/>
          </w:tcPr>
          <w:p w14:paraId="5E90077D" w14:textId="77777777" w:rsidR="003C2CBE" w:rsidRDefault="00F8025C">
            <w:pPr>
              <w:pStyle w:val="TableParagraph"/>
              <w:spacing w:before="4"/>
              <w:ind w:right="2"/>
              <w:jc w:val="center"/>
              <w:rPr>
                <w:b/>
                <w:sz w:val="26"/>
              </w:rPr>
            </w:pPr>
            <w:r>
              <w:rPr>
                <w:b/>
                <w:spacing w:val="-10"/>
                <w:sz w:val="26"/>
              </w:rPr>
              <w:t>7</w:t>
            </w:r>
          </w:p>
        </w:tc>
      </w:tr>
      <w:tr w:rsidR="003C2CBE" w14:paraId="1923A598" w14:textId="77777777">
        <w:trPr>
          <w:trHeight w:val="352"/>
        </w:trPr>
        <w:tc>
          <w:tcPr>
            <w:tcW w:w="1015" w:type="dxa"/>
          </w:tcPr>
          <w:p w14:paraId="764C621F" w14:textId="77777777" w:rsidR="003C2CBE" w:rsidRDefault="003C2CBE">
            <w:pPr>
              <w:pStyle w:val="TableParagraph"/>
              <w:spacing w:before="0"/>
              <w:ind w:left="0"/>
              <w:rPr>
                <w:sz w:val="26"/>
              </w:rPr>
            </w:pPr>
          </w:p>
        </w:tc>
        <w:tc>
          <w:tcPr>
            <w:tcW w:w="7064" w:type="dxa"/>
          </w:tcPr>
          <w:p w14:paraId="6B5D3652" w14:textId="77777777" w:rsidR="003C2CBE" w:rsidRDefault="00F8025C">
            <w:pPr>
              <w:pStyle w:val="TableParagraph"/>
              <w:ind w:left="74"/>
              <w:rPr>
                <w:b/>
                <w:sz w:val="26"/>
              </w:rPr>
            </w:pPr>
            <w:r>
              <w:rPr>
                <w:b/>
                <w:sz w:val="26"/>
              </w:rPr>
              <w:t xml:space="preserve">- </w:t>
            </w:r>
            <w:r>
              <w:rPr>
                <w:b/>
                <w:spacing w:val="-2"/>
                <w:sz w:val="26"/>
              </w:rPr>
              <w:t>Significance</w:t>
            </w:r>
          </w:p>
        </w:tc>
        <w:tc>
          <w:tcPr>
            <w:tcW w:w="1484" w:type="dxa"/>
          </w:tcPr>
          <w:p w14:paraId="71F9D9C1" w14:textId="77777777" w:rsidR="003C2CBE" w:rsidRDefault="00F8025C">
            <w:pPr>
              <w:pStyle w:val="TableParagraph"/>
              <w:jc w:val="center"/>
              <w:rPr>
                <w:b/>
                <w:sz w:val="26"/>
              </w:rPr>
            </w:pPr>
            <w:r>
              <w:rPr>
                <w:b/>
                <w:spacing w:val="-10"/>
                <w:sz w:val="26"/>
              </w:rPr>
              <w:t>7</w:t>
            </w:r>
          </w:p>
        </w:tc>
      </w:tr>
      <w:tr w:rsidR="003C2CBE" w14:paraId="62C1C280" w14:textId="77777777">
        <w:trPr>
          <w:trHeight w:val="353"/>
        </w:trPr>
        <w:tc>
          <w:tcPr>
            <w:tcW w:w="1015" w:type="dxa"/>
          </w:tcPr>
          <w:p w14:paraId="07948207" w14:textId="77777777" w:rsidR="003C2CBE" w:rsidRDefault="003C2CBE">
            <w:pPr>
              <w:pStyle w:val="TableParagraph"/>
              <w:spacing w:before="0"/>
              <w:ind w:left="0"/>
              <w:rPr>
                <w:sz w:val="26"/>
              </w:rPr>
            </w:pPr>
          </w:p>
        </w:tc>
        <w:tc>
          <w:tcPr>
            <w:tcW w:w="7064" w:type="dxa"/>
          </w:tcPr>
          <w:p w14:paraId="674CF6CB" w14:textId="77777777" w:rsidR="003C2CBE" w:rsidRDefault="00F8025C">
            <w:pPr>
              <w:pStyle w:val="TableParagraph"/>
              <w:spacing w:before="4"/>
              <w:ind w:left="74"/>
              <w:rPr>
                <w:b/>
                <w:sz w:val="26"/>
              </w:rPr>
            </w:pPr>
            <w:r>
              <w:rPr>
                <w:b/>
                <w:sz w:val="26"/>
              </w:rPr>
              <w:t xml:space="preserve">- </w:t>
            </w:r>
            <w:r>
              <w:rPr>
                <w:b/>
                <w:spacing w:val="-2"/>
                <w:sz w:val="26"/>
              </w:rPr>
              <w:t>Scope</w:t>
            </w:r>
          </w:p>
        </w:tc>
        <w:tc>
          <w:tcPr>
            <w:tcW w:w="1484" w:type="dxa"/>
          </w:tcPr>
          <w:p w14:paraId="0EA4C90D" w14:textId="77777777" w:rsidR="003C2CBE" w:rsidRDefault="00F8025C">
            <w:pPr>
              <w:pStyle w:val="TableParagraph"/>
              <w:spacing w:before="4"/>
              <w:ind w:right="2"/>
              <w:jc w:val="center"/>
              <w:rPr>
                <w:b/>
                <w:sz w:val="26"/>
              </w:rPr>
            </w:pPr>
            <w:r>
              <w:rPr>
                <w:b/>
                <w:spacing w:val="-10"/>
                <w:sz w:val="26"/>
              </w:rPr>
              <w:t>8</w:t>
            </w:r>
          </w:p>
        </w:tc>
      </w:tr>
      <w:tr w:rsidR="003C2CBE" w14:paraId="01983C19" w14:textId="77777777">
        <w:trPr>
          <w:trHeight w:val="355"/>
        </w:trPr>
        <w:tc>
          <w:tcPr>
            <w:tcW w:w="1015" w:type="dxa"/>
          </w:tcPr>
          <w:p w14:paraId="3E4F8CFB" w14:textId="77777777" w:rsidR="003C2CBE" w:rsidRDefault="003C2CBE">
            <w:pPr>
              <w:pStyle w:val="TableParagraph"/>
              <w:spacing w:before="0"/>
              <w:ind w:left="0"/>
              <w:rPr>
                <w:sz w:val="26"/>
              </w:rPr>
            </w:pPr>
          </w:p>
        </w:tc>
        <w:tc>
          <w:tcPr>
            <w:tcW w:w="7064" w:type="dxa"/>
          </w:tcPr>
          <w:p w14:paraId="0CE042EB" w14:textId="77777777" w:rsidR="003C2CBE" w:rsidRDefault="00F8025C">
            <w:pPr>
              <w:pStyle w:val="TableParagraph"/>
              <w:spacing w:before="3"/>
              <w:ind w:left="74"/>
              <w:rPr>
                <w:b/>
                <w:sz w:val="26"/>
              </w:rPr>
            </w:pPr>
            <w:r>
              <w:rPr>
                <w:b/>
                <w:sz w:val="26"/>
              </w:rPr>
              <w:t>- Methodology</w:t>
            </w:r>
            <w:r>
              <w:rPr>
                <w:b/>
                <w:spacing w:val="2"/>
                <w:sz w:val="26"/>
              </w:rPr>
              <w:t xml:space="preserve"> </w:t>
            </w:r>
            <w:r>
              <w:rPr>
                <w:b/>
                <w:spacing w:val="-2"/>
                <w:sz w:val="26"/>
              </w:rPr>
              <w:t>Overview</w:t>
            </w:r>
          </w:p>
        </w:tc>
        <w:tc>
          <w:tcPr>
            <w:tcW w:w="1484" w:type="dxa"/>
          </w:tcPr>
          <w:p w14:paraId="1273DAA9" w14:textId="77777777" w:rsidR="003C2CBE" w:rsidRDefault="00F8025C">
            <w:pPr>
              <w:pStyle w:val="TableParagraph"/>
              <w:spacing w:before="3"/>
              <w:ind w:right="5"/>
              <w:jc w:val="center"/>
              <w:rPr>
                <w:b/>
                <w:sz w:val="26"/>
              </w:rPr>
            </w:pPr>
            <w:r>
              <w:rPr>
                <w:b/>
                <w:spacing w:val="-10"/>
                <w:sz w:val="26"/>
              </w:rPr>
              <w:t>8</w:t>
            </w:r>
          </w:p>
        </w:tc>
      </w:tr>
      <w:tr w:rsidR="003C2CBE" w14:paraId="3E986ED6" w14:textId="77777777">
        <w:trPr>
          <w:trHeight w:val="354"/>
        </w:trPr>
        <w:tc>
          <w:tcPr>
            <w:tcW w:w="1015" w:type="dxa"/>
          </w:tcPr>
          <w:p w14:paraId="48462F1F" w14:textId="77777777" w:rsidR="003C2CBE" w:rsidRDefault="00F8025C">
            <w:pPr>
              <w:pStyle w:val="TableParagraph"/>
              <w:spacing w:before="4"/>
              <w:ind w:left="140" w:right="112"/>
              <w:jc w:val="center"/>
              <w:rPr>
                <w:b/>
                <w:sz w:val="26"/>
              </w:rPr>
            </w:pPr>
            <w:r>
              <w:rPr>
                <w:b/>
                <w:spacing w:val="-10"/>
                <w:sz w:val="26"/>
              </w:rPr>
              <w:t>3</w:t>
            </w:r>
          </w:p>
        </w:tc>
        <w:tc>
          <w:tcPr>
            <w:tcW w:w="7064" w:type="dxa"/>
          </w:tcPr>
          <w:p w14:paraId="478AA043" w14:textId="77777777" w:rsidR="003C2CBE" w:rsidRDefault="00F8025C">
            <w:pPr>
              <w:pStyle w:val="TableParagraph"/>
              <w:spacing w:before="4"/>
              <w:ind w:left="10"/>
              <w:rPr>
                <w:b/>
                <w:sz w:val="26"/>
              </w:rPr>
            </w:pPr>
            <w:r>
              <w:rPr>
                <w:b/>
                <w:sz w:val="26"/>
              </w:rPr>
              <w:t>Chapter</w:t>
            </w:r>
            <w:r>
              <w:rPr>
                <w:b/>
                <w:spacing w:val="-11"/>
                <w:sz w:val="26"/>
              </w:rPr>
              <w:t xml:space="preserve"> </w:t>
            </w:r>
            <w:r>
              <w:rPr>
                <w:b/>
                <w:sz w:val="26"/>
              </w:rPr>
              <w:t>2:</w:t>
            </w:r>
            <w:r>
              <w:rPr>
                <w:b/>
                <w:spacing w:val="3"/>
                <w:sz w:val="26"/>
              </w:rPr>
              <w:t xml:space="preserve"> </w:t>
            </w:r>
            <w:r>
              <w:rPr>
                <w:b/>
                <w:sz w:val="26"/>
              </w:rPr>
              <w:t>Problem</w:t>
            </w:r>
            <w:r>
              <w:rPr>
                <w:b/>
                <w:spacing w:val="-3"/>
                <w:sz w:val="26"/>
              </w:rPr>
              <w:t xml:space="preserve"> </w:t>
            </w:r>
            <w:r>
              <w:rPr>
                <w:b/>
                <w:sz w:val="26"/>
              </w:rPr>
              <w:t>Identification and</w:t>
            </w:r>
            <w:r>
              <w:rPr>
                <w:b/>
                <w:spacing w:val="-10"/>
                <w:sz w:val="26"/>
              </w:rPr>
              <w:t xml:space="preserve"> </w:t>
            </w:r>
            <w:r>
              <w:rPr>
                <w:b/>
                <w:spacing w:val="-2"/>
                <w:sz w:val="26"/>
              </w:rPr>
              <w:t>Analysis</w:t>
            </w:r>
          </w:p>
        </w:tc>
        <w:tc>
          <w:tcPr>
            <w:tcW w:w="1484" w:type="dxa"/>
          </w:tcPr>
          <w:p w14:paraId="2C331424" w14:textId="77777777" w:rsidR="003C2CBE" w:rsidRDefault="00F8025C">
            <w:pPr>
              <w:pStyle w:val="TableParagraph"/>
              <w:spacing w:before="4"/>
              <w:ind w:left="502"/>
              <w:rPr>
                <w:b/>
                <w:sz w:val="26"/>
              </w:rPr>
            </w:pPr>
            <w:r>
              <w:rPr>
                <w:b/>
                <w:sz w:val="26"/>
              </w:rPr>
              <w:t>9-</w:t>
            </w:r>
            <w:r>
              <w:rPr>
                <w:b/>
                <w:spacing w:val="-5"/>
                <w:sz w:val="26"/>
              </w:rPr>
              <w:t>10</w:t>
            </w:r>
          </w:p>
        </w:tc>
      </w:tr>
      <w:tr w:rsidR="003C2CBE" w14:paraId="0205268A" w14:textId="77777777">
        <w:trPr>
          <w:trHeight w:val="357"/>
        </w:trPr>
        <w:tc>
          <w:tcPr>
            <w:tcW w:w="1015" w:type="dxa"/>
          </w:tcPr>
          <w:p w14:paraId="78E0E5B3" w14:textId="77777777" w:rsidR="003C2CBE" w:rsidRDefault="003C2CBE">
            <w:pPr>
              <w:pStyle w:val="TableParagraph"/>
              <w:spacing w:before="0"/>
              <w:ind w:left="0"/>
              <w:rPr>
                <w:sz w:val="26"/>
              </w:rPr>
            </w:pPr>
          </w:p>
        </w:tc>
        <w:tc>
          <w:tcPr>
            <w:tcW w:w="7064" w:type="dxa"/>
          </w:tcPr>
          <w:p w14:paraId="66D8FBB0" w14:textId="77777777" w:rsidR="003C2CBE" w:rsidRDefault="00F8025C">
            <w:pPr>
              <w:pStyle w:val="TableParagraph"/>
              <w:spacing w:before="4"/>
              <w:ind w:left="74"/>
              <w:rPr>
                <w:b/>
                <w:sz w:val="26"/>
              </w:rPr>
            </w:pPr>
            <w:r>
              <w:rPr>
                <w:b/>
                <w:sz w:val="26"/>
              </w:rPr>
              <w:t>-</w:t>
            </w:r>
            <w:r>
              <w:rPr>
                <w:b/>
                <w:spacing w:val="2"/>
                <w:sz w:val="26"/>
              </w:rPr>
              <w:t xml:space="preserve"> </w:t>
            </w:r>
            <w:r>
              <w:rPr>
                <w:b/>
                <w:sz w:val="26"/>
              </w:rPr>
              <w:t>Description of</w:t>
            </w:r>
            <w:r>
              <w:rPr>
                <w:b/>
                <w:spacing w:val="3"/>
                <w:sz w:val="26"/>
              </w:rPr>
              <w:t xml:space="preserve"> </w:t>
            </w:r>
            <w:r>
              <w:rPr>
                <w:b/>
                <w:sz w:val="26"/>
              </w:rPr>
              <w:t>the</w:t>
            </w:r>
            <w:r>
              <w:rPr>
                <w:b/>
                <w:spacing w:val="-1"/>
                <w:sz w:val="26"/>
              </w:rPr>
              <w:t xml:space="preserve"> </w:t>
            </w:r>
            <w:r>
              <w:rPr>
                <w:b/>
                <w:spacing w:val="-2"/>
                <w:sz w:val="26"/>
              </w:rPr>
              <w:t>Problem</w:t>
            </w:r>
          </w:p>
        </w:tc>
        <w:tc>
          <w:tcPr>
            <w:tcW w:w="1484" w:type="dxa"/>
          </w:tcPr>
          <w:p w14:paraId="2D3C6BED" w14:textId="77777777" w:rsidR="003C2CBE" w:rsidRDefault="00F8025C">
            <w:pPr>
              <w:pStyle w:val="TableParagraph"/>
              <w:spacing w:before="4"/>
              <w:ind w:right="5"/>
              <w:jc w:val="center"/>
              <w:rPr>
                <w:b/>
                <w:sz w:val="26"/>
              </w:rPr>
            </w:pPr>
            <w:r>
              <w:rPr>
                <w:b/>
                <w:spacing w:val="-10"/>
                <w:sz w:val="26"/>
              </w:rPr>
              <w:t>9</w:t>
            </w:r>
          </w:p>
        </w:tc>
      </w:tr>
      <w:tr w:rsidR="003C2CBE" w14:paraId="3DB68B9A" w14:textId="77777777">
        <w:trPr>
          <w:trHeight w:val="358"/>
        </w:trPr>
        <w:tc>
          <w:tcPr>
            <w:tcW w:w="1015" w:type="dxa"/>
          </w:tcPr>
          <w:p w14:paraId="1AA41B88" w14:textId="77777777" w:rsidR="003C2CBE" w:rsidRDefault="003C2CBE">
            <w:pPr>
              <w:pStyle w:val="TableParagraph"/>
              <w:spacing w:before="0"/>
              <w:ind w:left="0"/>
              <w:rPr>
                <w:sz w:val="26"/>
              </w:rPr>
            </w:pPr>
          </w:p>
        </w:tc>
        <w:tc>
          <w:tcPr>
            <w:tcW w:w="7064" w:type="dxa"/>
          </w:tcPr>
          <w:p w14:paraId="24C0E802"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Evidence of</w:t>
            </w:r>
            <w:r>
              <w:rPr>
                <w:b/>
                <w:spacing w:val="1"/>
                <w:sz w:val="26"/>
              </w:rPr>
              <w:t xml:space="preserve"> </w:t>
            </w:r>
            <w:r>
              <w:rPr>
                <w:b/>
                <w:sz w:val="26"/>
              </w:rPr>
              <w:t>the</w:t>
            </w:r>
            <w:r>
              <w:rPr>
                <w:b/>
                <w:spacing w:val="3"/>
                <w:sz w:val="26"/>
              </w:rPr>
              <w:t xml:space="preserve"> </w:t>
            </w:r>
            <w:r>
              <w:rPr>
                <w:b/>
                <w:spacing w:val="-2"/>
                <w:sz w:val="26"/>
              </w:rPr>
              <w:t>Problem</w:t>
            </w:r>
          </w:p>
        </w:tc>
        <w:tc>
          <w:tcPr>
            <w:tcW w:w="1484" w:type="dxa"/>
          </w:tcPr>
          <w:p w14:paraId="179156AB" w14:textId="77777777" w:rsidR="003C2CBE" w:rsidRDefault="00F8025C">
            <w:pPr>
              <w:pStyle w:val="TableParagraph"/>
              <w:spacing w:before="4"/>
              <w:ind w:right="1"/>
              <w:jc w:val="center"/>
              <w:rPr>
                <w:b/>
                <w:sz w:val="26"/>
              </w:rPr>
            </w:pPr>
            <w:r>
              <w:rPr>
                <w:b/>
                <w:spacing w:val="-10"/>
                <w:sz w:val="26"/>
              </w:rPr>
              <w:t>9</w:t>
            </w:r>
          </w:p>
        </w:tc>
      </w:tr>
      <w:tr w:rsidR="003C2CBE" w14:paraId="3C526E17" w14:textId="77777777">
        <w:trPr>
          <w:trHeight w:val="394"/>
        </w:trPr>
        <w:tc>
          <w:tcPr>
            <w:tcW w:w="1015" w:type="dxa"/>
          </w:tcPr>
          <w:p w14:paraId="1F16769A" w14:textId="77777777" w:rsidR="003C2CBE" w:rsidRDefault="003C2CBE">
            <w:pPr>
              <w:pStyle w:val="TableParagraph"/>
              <w:spacing w:before="0"/>
              <w:ind w:left="0"/>
              <w:rPr>
                <w:sz w:val="26"/>
              </w:rPr>
            </w:pPr>
          </w:p>
        </w:tc>
        <w:tc>
          <w:tcPr>
            <w:tcW w:w="7064" w:type="dxa"/>
          </w:tcPr>
          <w:p w14:paraId="3BD0BBC0" w14:textId="77777777" w:rsidR="003C2CBE" w:rsidRDefault="00F8025C">
            <w:pPr>
              <w:pStyle w:val="TableParagraph"/>
              <w:spacing w:before="3"/>
              <w:ind w:left="74"/>
              <w:rPr>
                <w:b/>
                <w:sz w:val="26"/>
              </w:rPr>
            </w:pPr>
            <w:r>
              <w:rPr>
                <w:b/>
                <w:sz w:val="26"/>
              </w:rPr>
              <w:t xml:space="preserve">- </w:t>
            </w:r>
            <w:r>
              <w:rPr>
                <w:b/>
                <w:spacing w:val="-2"/>
                <w:sz w:val="26"/>
              </w:rPr>
              <w:t>Stakeholders</w:t>
            </w:r>
          </w:p>
        </w:tc>
        <w:tc>
          <w:tcPr>
            <w:tcW w:w="1484" w:type="dxa"/>
          </w:tcPr>
          <w:p w14:paraId="51BF8B5E" w14:textId="77777777" w:rsidR="003C2CBE" w:rsidRDefault="00F8025C">
            <w:pPr>
              <w:pStyle w:val="TableParagraph"/>
              <w:spacing w:before="3"/>
              <w:jc w:val="center"/>
              <w:rPr>
                <w:b/>
                <w:sz w:val="26"/>
              </w:rPr>
            </w:pPr>
            <w:r>
              <w:rPr>
                <w:b/>
                <w:spacing w:val="-5"/>
                <w:sz w:val="26"/>
              </w:rPr>
              <w:t>10</w:t>
            </w:r>
          </w:p>
        </w:tc>
      </w:tr>
      <w:tr w:rsidR="003C2CBE" w14:paraId="50DE9DD2" w14:textId="77777777">
        <w:trPr>
          <w:trHeight w:val="390"/>
        </w:trPr>
        <w:tc>
          <w:tcPr>
            <w:tcW w:w="1015" w:type="dxa"/>
          </w:tcPr>
          <w:p w14:paraId="41563322" w14:textId="77777777" w:rsidR="003C2CBE" w:rsidRDefault="003C2CBE">
            <w:pPr>
              <w:pStyle w:val="TableParagraph"/>
              <w:spacing w:before="0"/>
              <w:ind w:left="0"/>
              <w:rPr>
                <w:sz w:val="26"/>
              </w:rPr>
            </w:pPr>
          </w:p>
        </w:tc>
        <w:tc>
          <w:tcPr>
            <w:tcW w:w="7064" w:type="dxa"/>
          </w:tcPr>
          <w:p w14:paraId="22F483D5" w14:textId="77777777" w:rsidR="003C2CBE" w:rsidRDefault="00F8025C">
            <w:pPr>
              <w:pStyle w:val="TableParagraph"/>
              <w:ind w:left="74"/>
              <w:rPr>
                <w:b/>
                <w:sz w:val="26"/>
              </w:rPr>
            </w:pPr>
            <w:r>
              <w:rPr>
                <w:b/>
                <w:sz w:val="26"/>
              </w:rPr>
              <w:t>- Supporting</w:t>
            </w:r>
            <w:r>
              <w:rPr>
                <w:b/>
                <w:spacing w:val="7"/>
                <w:sz w:val="26"/>
              </w:rPr>
              <w:t xml:space="preserve"> </w:t>
            </w:r>
            <w:r>
              <w:rPr>
                <w:b/>
                <w:spacing w:val="-2"/>
                <w:sz w:val="26"/>
              </w:rPr>
              <w:t>Data/Research</w:t>
            </w:r>
          </w:p>
        </w:tc>
        <w:tc>
          <w:tcPr>
            <w:tcW w:w="1484" w:type="dxa"/>
          </w:tcPr>
          <w:p w14:paraId="19724C1C" w14:textId="77777777" w:rsidR="003C2CBE" w:rsidRDefault="00F8025C">
            <w:pPr>
              <w:pStyle w:val="TableParagraph"/>
              <w:ind w:right="2"/>
              <w:jc w:val="center"/>
              <w:rPr>
                <w:b/>
                <w:sz w:val="26"/>
              </w:rPr>
            </w:pPr>
            <w:r>
              <w:rPr>
                <w:b/>
                <w:spacing w:val="-5"/>
                <w:sz w:val="26"/>
              </w:rPr>
              <w:t>10</w:t>
            </w:r>
          </w:p>
        </w:tc>
      </w:tr>
      <w:tr w:rsidR="003C2CBE" w14:paraId="002243F8" w14:textId="77777777">
        <w:trPr>
          <w:trHeight w:val="394"/>
        </w:trPr>
        <w:tc>
          <w:tcPr>
            <w:tcW w:w="1015" w:type="dxa"/>
          </w:tcPr>
          <w:p w14:paraId="07595E5B" w14:textId="77777777" w:rsidR="003C2CBE" w:rsidRDefault="00F8025C">
            <w:pPr>
              <w:pStyle w:val="TableParagraph"/>
              <w:ind w:left="140" w:right="112"/>
              <w:jc w:val="center"/>
              <w:rPr>
                <w:b/>
                <w:sz w:val="26"/>
              </w:rPr>
            </w:pPr>
            <w:r>
              <w:rPr>
                <w:b/>
                <w:spacing w:val="-10"/>
                <w:sz w:val="26"/>
              </w:rPr>
              <w:t>4</w:t>
            </w:r>
          </w:p>
        </w:tc>
        <w:tc>
          <w:tcPr>
            <w:tcW w:w="7064" w:type="dxa"/>
          </w:tcPr>
          <w:p w14:paraId="0A856D1A" w14:textId="77777777" w:rsidR="003C2CBE" w:rsidRDefault="00F8025C">
            <w:pPr>
              <w:pStyle w:val="TableParagraph"/>
              <w:ind w:left="10"/>
              <w:rPr>
                <w:b/>
                <w:sz w:val="26"/>
              </w:rPr>
            </w:pPr>
            <w:r>
              <w:rPr>
                <w:b/>
                <w:sz w:val="26"/>
              </w:rPr>
              <w:t>Chapter</w:t>
            </w:r>
            <w:r>
              <w:rPr>
                <w:b/>
                <w:spacing w:val="-4"/>
                <w:sz w:val="26"/>
              </w:rPr>
              <w:t xml:space="preserve"> </w:t>
            </w:r>
            <w:r>
              <w:rPr>
                <w:b/>
                <w:sz w:val="26"/>
              </w:rPr>
              <w:t>3:</w:t>
            </w:r>
            <w:r>
              <w:rPr>
                <w:b/>
                <w:spacing w:val="1"/>
                <w:sz w:val="26"/>
              </w:rPr>
              <w:t xml:space="preserve"> </w:t>
            </w:r>
            <w:r>
              <w:rPr>
                <w:b/>
                <w:sz w:val="26"/>
              </w:rPr>
              <w:t>System</w:t>
            </w:r>
            <w:r>
              <w:rPr>
                <w:b/>
                <w:spacing w:val="-2"/>
                <w:sz w:val="26"/>
              </w:rPr>
              <w:t xml:space="preserve"> </w:t>
            </w:r>
            <w:r>
              <w:rPr>
                <w:b/>
                <w:sz w:val="26"/>
              </w:rPr>
              <w:t>Design and</w:t>
            </w:r>
            <w:r>
              <w:rPr>
                <w:b/>
                <w:spacing w:val="2"/>
                <w:sz w:val="26"/>
              </w:rPr>
              <w:t xml:space="preserve"> </w:t>
            </w:r>
            <w:r>
              <w:rPr>
                <w:b/>
                <w:spacing w:val="-2"/>
                <w:sz w:val="26"/>
              </w:rPr>
              <w:t>Implementation</w:t>
            </w:r>
          </w:p>
        </w:tc>
        <w:tc>
          <w:tcPr>
            <w:tcW w:w="1484" w:type="dxa"/>
          </w:tcPr>
          <w:p w14:paraId="3BB74015" w14:textId="77777777" w:rsidR="003C2CBE" w:rsidRDefault="00F8025C">
            <w:pPr>
              <w:pStyle w:val="TableParagraph"/>
              <w:ind w:left="446"/>
              <w:rPr>
                <w:b/>
                <w:sz w:val="26"/>
              </w:rPr>
            </w:pPr>
            <w:r>
              <w:rPr>
                <w:b/>
                <w:spacing w:val="-7"/>
                <w:sz w:val="26"/>
              </w:rPr>
              <w:t>11-</w:t>
            </w:r>
            <w:r>
              <w:rPr>
                <w:b/>
                <w:spacing w:val="-5"/>
                <w:sz w:val="26"/>
              </w:rPr>
              <w:t>14</w:t>
            </w:r>
          </w:p>
        </w:tc>
      </w:tr>
      <w:tr w:rsidR="003C2CBE" w14:paraId="7EADC8F9" w14:textId="77777777">
        <w:trPr>
          <w:trHeight w:val="392"/>
        </w:trPr>
        <w:tc>
          <w:tcPr>
            <w:tcW w:w="1015" w:type="dxa"/>
          </w:tcPr>
          <w:p w14:paraId="3D962882" w14:textId="77777777" w:rsidR="003C2CBE" w:rsidRDefault="003C2CBE">
            <w:pPr>
              <w:pStyle w:val="TableParagraph"/>
              <w:spacing w:before="0"/>
              <w:ind w:left="0"/>
              <w:rPr>
                <w:sz w:val="26"/>
              </w:rPr>
            </w:pPr>
          </w:p>
        </w:tc>
        <w:tc>
          <w:tcPr>
            <w:tcW w:w="7064" w:type="dxa"/>
          </w:tcPr>
          <w:p w14:paraId="449CCB89" w14:textId="77777777" w:rsidR="003C2CBE" w:rsidRDefault="00F8025C">
            <w:pPr>
              <w:pStyle w:val="TableParagraph"/>
              <w:spacing w:before="3"/>
              <w:ind w:left="74"/>
              <w:rPr>
                <w:b/>
                <w:sz w:val="26"/>
              </w:rPr>
            </w:pPr>
            <w:r>
              <w:rPr>
                <w:b/>
                <w:sz w:val="26"/>
              </w:rPr>
              <w:t>-</w:t>
            </w:r>
            <w:r>
              <w:rPr>
                <w:b/>
                <w:spacing w:val="-1"/>
                <w:sz w:val="26"/>
              </w:rPr>
              <w:t xml:space="preserve"> </w:t>
            </w:r>
            <w:r>
              <w:rPr>
                <w:b/>
                <w:sz w:val="26"/>
              </w:rPr>
              <w:t>Development and</w:t>
            </w:r>
            <w:r>
              <w:rPr>
                <w:b/>
                <w:spacing w:val="-3"/>
                <w:sz w:val="26"/>
              </w:rPr>
              <w:t xml:space="preserve"> </w:t>
            </w:r>
            <w:r>
              <w:rPr>
                <w:b/>
                <w:sz w:val="26"/>
              </w:rPr>
              <w:t>Design</w:t>
            </w:r>
            <w:r>
              <w:rPr>
                <w:b/>
                <w:spacing w:val="7"/>
                <w:sz w:val="26"/>
              </w:rPr>
              <w:t xml:space="preserve"> </w:t>
            </w:r>
            <w:r>
              <w:rPr>
                <w:b/>
                <w:spacing w:val="-2"/>
                <w:sz w:val="26"/>
              </w:rPr>
              <w:t>Process</w:t>
            </w:r>
          </w:p>
        </w:tc>
        <w:tc>
          <w:tcPr>
            <w:tcW w:w="1484" w:type="dxa"/>
          </w:tcPr>
          <w:p w14:paraId="4E39137F" w14:textId="77777777" w:rsidR="003C2CBE" w:rsidRDefault="00F8025C">
            <w:pPr>
              <w:pStyle w:val="TableParagraph"/>
              <w:spacing w:before="3"/>
              <w:ind w:right="11"/>
              <w:jc w:val="center"/>
              <w:rPr>
                <w:b/>
                <w:sz w:val="26"/>
              </w:rPr>
            </w:pPr>
            <w:r>
              <w:rPr>
                <w:b/>
                <w:spacing w:val="-5"/>
                <w:sz w:val="26"/>
              </w:rPr>
              <w:t>11</w:t>
            </w:r>
          </w:p>
        </w:tc>
      </w:tr>
      <w:tr w:rsidR="003C2CBE" w14:paraId="60E1AC86" w14:textId="77777777">
        <w:trPr>
          <w:trHeight w:val="390"/>
        </w:trPr>
        <w:tc>
          <w:tcPr>
            <w:tcW w:w="1015" w:type="dxa"/>
          </w:tcPr>
          <w:p w14:paraId="6C03F07D" w14:textId="77777777" w:rsidR="003C2CBE" w:rsidRDefault="003C2CBE">
            <w:pPr>
              <w:pStyle w:val="TableParagraph"/>
              <w:spacing w:before="0"/>
              <w:ind w:left="0"/>
              <w:rPr>
                <w:sz w:val="26"/>
              </w:rPr>
            </w:pPr>
          </w:p>
        </w:tc>
        <w:tc>
          <w:tcPr>
            <w:tcW w:w="7064" w:type="dxa"/>
          </w:tcPr>
          <w:p w14:paraId="6E2DEB4F" w14:textId="77777777" w:rsidR="003C2CBE" w:rsidRDefault="00F8025C">
            <w:pPr>
              <w:pStyle w:val="TableParagraph"/>
              <w:ind w:left="74"/>
              <w:rPr>
                <w:b/>
                <w:sz w:val="26"/>
              </w:rPr>
            </w:pPr>
            <w:r>
              <w:rPr>
                <w:b/>
                <w:sz w:val="26"/>
              </w:rPr>
              <w:t>-</w:t>
            </w:r>
            <w:r>
              <w:rPr>
                <w:b/>
                <w:spacing w:val="-1"/>
                <w:sz w:val="26"/>
              </w:rPr>
              <w:t xml:space="preserve"> </w:t>
            </w:r>
            <w:r>
              <w:rPr>
                <w:b/>
                <w:sz w:val="26"/>
              </w:rPr>
              <w:t>Hardware</w:t>
            </w:r>
            <w:r>
              <w:rPr>
                <w:b/>
                <w:spacing w:val="-4"/>
                <w:sz w:val="26"/>
              </w:rPr>
              <w:t xml:space="preserve"> </w:t>
            </w:r>
            <w:r>
              <w:rPr>
                <w:b/>
                <w:sz w:val="26"/>
              </w:rPr>
              <w:t>and</w:t>
            </w:r>
            <w:r>
              <w:rPr>
                <w:b/>
                <w:spacing w:val="-3"/>
                <w:sz w:val="26"/>
              </w:rPr>
              <w:t xml:space="preserve"> </w:t>
            </w:r>
            <w:r>
              <w:rPr>
                <w:b/>
                <w:sz w:val="26"/>
              </w:rPr>
              <w:t>Software</w:t>
            </w:r>
            <w:r>
              <w:rPr>
                <w:b/>
                <w:spacing w:val="-3"/>
                <w:sz w:val="26"/>
              </w:rPr>
              <w:t xml:space="preserve"> </w:t>
            </w:r>
            <w:r>
              <w:rPr>
                <w:b/>
                <w:sz w:val="26"/>
              </w:rPr>
              <w:t xml:space="preserve">Sensors </w:t>
            </w:r>
            <w:r>
              <w:rPr>
                <w:b/>
                <w:spacing w:val="-4"/>
                <w:sz w:val="26"/>
              </w:rPr>
              <w:t>Used</w:t>
            </w:r>
          </w:p>
        </w:tc>
        <w:tc>
          <w:tcPr>
            <w:tcW w:w="1484" w:type="dxa"/>
          </w:tcPr>
          <w:p w14:paraId="72A9384C" w14:textId="77777777" w:rsidR="003C2CBE" w:rsidRDefault="00F8025C">
            <w:pPr>
              <w:pStyle w:val="TableParagraph"/>
              <w:ind w:right="10"/>
              <w:jc w:val="center"/>
              <w:rPr>
                <w:b/>
                <w:sz w:val="26"/>
              </w:rPr>
            </w:pPr>
            <w:r>
              <w:rPr>
                <w:b/>
                <w:spacing w:val="-5"/>
                <w:sz w:val="26"/>
              </w:rPr>
              <w:t>11</w:t>
            </w:r>
          </w:p>
        </w:tc>
      </w:tr>
      <w:tr w:rsidR="003C2CBE" w14:paraId="28500471" w14:textId="77777777">
        <w:trPr>
          <w:trHeight w:val="390"/>
        </w:trPr>
        <w:tc>
          <w:tcPr>
            <w:tcW w:w="1015" w:type="dxa"/>
          </w:tcPr>
          <w:p w14:paraId="4CA486B1" w14:textId="77777777" w:rsidR="003C2CBE" w:rsidRDefault="003C2CBE">
            <w:pPr>
              <w:pStyle w:val="TableParagraph"/>
              <w:spacing w:before="0"/>
              <w:ind w:left="0"/>
              <w:rPr>
                <w:sz w:val="26"/>
              </w:rPr>
            </w:pPr>
          </w:p>
        </w:tc>
        <w:tc>
          <w:tcPr>
            <w:tcW w:w="7064" w:type="dxa"/>
          </w:tcPr>
          <w:p w14:paraId="5ED0115C" w14:textId="77777777" w:rsidR="003C2CBE" w:rsidRDefault="00F8025C">
            <w:pPr>
              <w:pStyle w:val="TableParagraph"/>
              <w:ind w:left="74"/>
              <w:rPr>
                <w:b/>
                <w:sz w:val="26"/>
              </w:rPr>
            </w:pPr>
            <w:r>
              <w:rPr>
                <w:b/>
                <w:sz w:val="26"/>
              </w:rPr>
              <w:t>-</w:t>
            </w:r>
            <w:r>
              <w:rPr>
                <w:b/>
                <w:spacing w:val="3"/>
                <w:sz w:val="26"/>
              </w:rPr>
              <w:t xml:space="preserve"> </w:t>
            </w:r>
            <w:r>
              <w:rPr>
                <w:b/>
                <w:sz w:val="26"/>
              </w:rPr>
              <w:t>System</w:t>
            </w:r>
            <w:r>
              <w:rPr>
                <w:b/>
                <w:spacing w:val="-14"/>
                <w:sz w:val="26"/>
              </w:rPr>
              <w:t xml:space="preserve"> </w:t>
            </w:r>
            <w:r>
              <w:rPr>
                <w:b/>
                <w:spacing w:val="-2"/>
                <w:sz w:val="26"/>
              </w:rPr>
              <w:t>Architecture</w:t>
            </w:r>
          </w:p>
        </w:tc>
        <w:tc>
          <w:tcPr>
            <w:tcW w:w="1484" w:type="dxa"/>
          </w:tcPr>
          <w:p w14:paraId="6F36E730" w14:textId="77777777" w:rsidR="003C2CBE" w:rsidRDefault="00F8025C">
            <w:pPr>
              <w:pStyle w:val="TableParagraph"/>
              <w:ind w:right="4"/>
              <w:jc w:val="center"/>
              <w:rPr>
                <w:b/>
                <w:sz w:val="26"/>
              </w:rPr>
            </w:pPr>
            <w:r>
              <w:rPr>
                <w:b/>
                <w:spacing w:val="-5"/>
                <w:sz w:val="26"/>
              </w:rPr>
              <w:t>12</w:t>
            </w:r>
          </w:p>
        </w:tc>
      </w:tr>
      <w:tr w:rsidR="003C2CBE" w14:paraId="2ED1F067" w14:textId="77777777">
        <w:trPr>
          <w:trHeight w:val="394"/>
        </w:trPr>
        <w:tc>
          <w:tcPr>
            <w:tcW w:w="1015" w:type="dxa"/>
          </w:tcPr>
          <w:p w14:paraId="20C71B06" w14:textId="77777777" w:rsidR="003C2CBE" w:rsidRDefault="003C2CBE">
            <w:pPr>
              <w:pStyle w:val="TableParagraph"/>
              <w:spacing w:before="0"/>
              <w:ind w:left="0"/>
              <w:rPr>
                <w:sz w:val="26"/>
              </w:rPr>
            </w:pPr>
          </w:p>
        </w:tc>
        <w:tc>
          <w:tcPr>
            <w:tcW w:w="7064" w:type="dxa"/>
          </w:tcPr>
          <w:p w14:paraId="116482F5"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Data</w:t>
            </w:r>
            <w:r>
              <w:rPr>
                <w:b/>
                <w:spacing w:val="-3"/>
                <w:sz w:val="26"/>
              </w:rPr>
              <w:t xml:space="preserve"> </w:t>
            </w:r>
            <w:r>
              <w:rPr>
                <w:b/>
                <w:sz w:val="26"/>
              </w:rPr>
              <w:t>Processing</w:t>
            </w:r>
            <w:r>
              <w:rPr>
                <w:b/>
                <w:spacing w:val="3"/>
                <w:sz w:val="26"/>
              </w:rPr>
              <w:t xml:space="preserve"> </w:t>
            </w:r>
            <w:r>
              <w:rPr>
                <w:b/>
                <w:sz w:val="26"/>
              </w:rPr>
              <w:t>and</w:t>
            </w:r>
            <w:r>
              <w:rPr>
                <w:b/>
                <w:spacing w:val="-14"/>
                <w:sz w:val="26"/>
              </w:rPr>
              <w:t xml:space="preserve"> </w:t>
            </w:r>
            <w:r>
              <w:rPr>
                <w:b/>
                <w:sz w:val="26"/>
              </w:rPr>
              <w:t>Alert</w:t>
            </w:r>
            <w:r>
              <w:rPr>
                <w:b/>
                <w:spacing w:val="1"/>
                <w:sz w:val="26"/>
              </w:rPr>
              <w:t xml:space="preserve"> </w:t>
            </w:r>
            <w:r>
              <w:rPr>
                <w:b/>
                <w:spacing w:val="-2"/>
                <w:sz w:val="26"/>
              </w:rPr>
              <w:t>Mechanism</w:t>
            </w:r>
          </w:p>
        </w:tc>
        <w:tc>
          <w:tcPr>
            <w:tcW w:w="1484" w:type="dxa"/>
          </w:tcPr>
          <w:p w14:paraId="5800B94F" w14:textId="77777777" w:rsidR="003C2CBE" w:rsidRDefault="00F8025C">
            <w:pPr>
              <w:pStyle w:val="TableParagraph"/>
              <w:spacing w:before="4"/>
              <w:ind w:right="6"/>
              <w:jc w:val="center"/>
              <w:rPr>
                <w:b/>
                <w:sz w:val="26"/>
              </w:rPr>
            </w:pPr>
            <w:r>
              <w:rPr>
                <w:b/>
                <w:spacing w:val="-5"/>
                <w:sz w:val="26"/>
              </w:rPr>
              <w:t>13</w:t>
            </w:r>
          </w:p>
        </w:tc>
      </w:tr>
      <w:tr w:rsidR="003C2CBE" w14:paraId="746536F0" w14:textId="77777777">
        <w:trPr>
          <w:trHeight w:val="391"/>
        </w:trPr>
        <w:tc>
          <w:tcPr>
            <w:tcW w:w="1015" w:type="dxa"/>
          </w:tcPr>
          <w:p w14:paraId="47007E0D" w14:textId="77777777" w:rsidR="003C2CBE" w:rsidRDefault="003C2CBE">
            <w:pPr>
              <w:pStyle w:val="TableParagraph"/>
              <w:spacing w:before="0"/>
              <w:ind w:left="0"/>
              <w:rPr>
                <w:sz w:val="26"/>
              </w:rPr>
            </w:pPr>
          </w:p>
        </w:tc>
        <w:tc>
          <w:tcPr>
            <w:tcW w:w="7064" w:type="dxa"/>
          </w:tcPr>
          <w:p w14:paraId="78F0A25E" w14:textId="77777777" w:rsidR="003C2CBE" w:rsidRDefault="00F8025C">
            <w:pPr>
              <w:pStyle w:val="TableParagraph"/>
              <w:spacing w:before="3"/>
              <w:ind w:left="9"/>
              <w:rPr>
                <w:b/>
                <w:sz w:val="26"/>
              </w:rPr>
            </w:pPr>
            <w:r>
              <w:rPr>
                <w:b/>
                <w:sz w:val="26"/>
              </w:rPr>
              <w:t>-</w:t>
            </w:r>
            <w:r>
              <w:rPr>
                <w:b/>
                <w:spacing w:val="-2"/>
                <w:sz w:val="26"/>
              </w:rPr>
              <w:t xml:space="preserve"> </w:t>
            </w:r>
            <w:r>
              <w:rPr>
                <w:b/>
                <w:sz w:val="26"/>
              </w:rPr>
              <w:t>Circuit</w:t>
            </w:r>
            <w:r>
              <w:rPr>
                <w:b/>
                <w:spacing w:val="-3"/>
                <w:sz w:val="26"/>
              </w:rPr>
              <w:t xml:space="preserve"> </w:t>
            </w:r>
            <w:r>
              <w:rPr>
                <w:b/>
                <w:spacing w:val="-2"/>
                <w:sz w:val="26"/>
              </w:rPr>
              <w:t>Diagram</w:t>
            </w:r>
          </w:p>
        </w:tc>
        <w:tc>
          <w:tcPr>
            <w:tcW w:w="1484" w:type="dxa"/>
          </w:tcPr>
          <w:p w14:paraId="4291F4B2" w14:textId="77777777" w:rsidR="003C2CBE" w:rsidRDefault="00F8025C">
            <w:pPr>
              <w:pStyle w:val="TableParagraph"/>
              <w:spacing w:before="3"/>
              <w:ind w:right="3"/>
              <w:jc w:val="center"/>
              <w:rPr>
                <w:b/>
                <w:sz w:val="26"/>
              </w:rPr>
            </w:pPr>
            <w:r>
              <w:rPr>
                <w:b/>
                <w:spacing w:val="-5"/>
                <w:sz w:val="26"/>
              </w:rPr>
              <w:t>14</w:t>
            </w:r>
          </w:p>
        </w:tc>
      </w:tr>
      <w:tr w:rsidR="003C2CBE" w14:paraId="4FF19044" w14:textId="77777777">
        <w:trPr>
          <w:trHeight w:val="390"/>
        </w:trPr>
        <w:tc>
          <w:tcPr>
            <w:tcW w:w="1015" w:type="dxa"/>
          </w:tcPr>
          <w:p w14:paraId="69F99311" w14:textId="77777777" w:rsidR="003C2CBE" w:rsidRDefault="00F8025C">
            <w:pPr>
              <w:pStyle w:val="TableParagraph"/>
              <w:ind w:left="140" w:right="112"/>
              <w:jc w:val="center"/>
              <w:rPr>
                <w:b/>
                <w:sz w:val="26"/>
              </w:rPr>
            </w:pPr>
            <w:r>
              <w:rPr>
                <w:b/>
                <w:spacing w:val="-10"/>
                <w:sz w:val="26"/>
              </w:rPr>
              <w:t>5</w:t>
            </w:r>
          </w:p>
        </w:tc>
        <w:tc>
          <w:tcPr>
            <w:tcW w:w="7064" w:type="dxa"/>
          </w:tcPr>
          <w:p w14:paraId="268BD303" w14:textId="77777777" w:rsidR="003C2CBE" w:rsidRDefault="00F8025C">
            <w:pPr>
              <w:pStyle w:val="TableParagraph"/>
              <w:ind w:left="10"/>
              <w:rPr>
                <w:b/>
                <w:sz w:val="26"/>
              </w:rPr>
            </w:pPr>
            <w:r>
              <w:rPr>
                <w:b/>
                <w:sz w:val="26"/>
              </w:rPr>
              <w:t>Chapter</w:t>
            </w:r>
            <w:r>
              <w:rPr>
                <w:b/>
                <w:spacing w:val="-6"/>
                <w:sz w:val="26"/>
              </w:rPr>
              <w:t xml:space="preserve"> </w:t>
            </w:r>
            <w:r>
              <w:rPr>
                <w:b/>
                <w:sz w:val="26"/>
              </w:rPr>
              <w:t>4:</w:t>
            </w:r>
            <w:r>
              <w:rPr>
                <w:b/>
                <w:spacing w:val="-4"/>
                <w:sz w:val="26"/>
              </w:rPr>
              <w:t xml:space="preserve"> </w:t>
            </w:r>
            <w:r>
              <w:rPr>
                <w:b/>
                <w:sz w:val="26"/>
              </w:rPr>
              <w:t>Results</w:t>
            </w:r>
            <w:r>
              <w:rPr>
                <w:b/>
                <w:spacing w:val="5"/>
                <w:sz w:val="26"/>
              </w:rPr>
              <w:t xml:space="preserve"> </w:t>
            </w:r>
            <w:r>
              <w:rPr>
                <w:b/>
                <w:sz w:val="26"/>
              </w:rPr>
              <w:t>and</w:t>
            </w:r>
            <w:r>
              <w:rPr>
                <w:b/>
                <w:spacing w:val="2"/>
                <w:sz w:val="26"/>
              </w:rPr>
              <w:t xml:space="preserve"> </w:t>
            </w:r>
            <w:r>
              <w:rPr>
                <w:b/>
                <w:spacing w:val="-2"/>
                <w:sz w:val="26"/>
              </w:rPr>
              <w:t>Recommendations</w:t>
            </w:r>
          </w:p>
        </w:tc>
        <w:tc>
          <w:tcPr>
            <w:tcW w:w="1484" w:type="dxa"/>
          </w:tcPr>
          <w:p w14:paraId="5D2AD9C7" w14:textId="77777777" w:rsidR="003C2CBE" w:rsidRDefault="00F8025C">
            <w:pPr>
              <w:pStyle w:val="TableParagraph"/>
              <w:ind w:right="5"/>
              <w:jc w:val="center"/>
              <w:rPr>
                <w:b/>
                <w:sz w:val="26"/>
              </w:rPr>
            </w:pPr>
            <w:r>
              <w:rPr>
                <w:b/>
                <w:spacing w:val="-5"/>
                <w:sz w:val="26"/>
              </w:rPr>
              <w:t>15</w:t>
            </w:r>
          </w:p>
        </w:tc>
      </w:tr>
      <w:tr w:rsidR="003C2CBE" w14:paraId="2F9D6588" w14:textId="77777777">
        <w:trPr>
          <w:trHeight w:val="394"/>
        </w:trPr>
        <w:tc>
          <w:tcPr>
            <w:tcW w:w="1015" w:type="dxa"/>
          </w:tcPr>
          <w:p w14:paraId="01386CE7" w14:textId="77777777" w:rsidR="003C2CBE" w:rsidRDefault="003C2CBE">
            <w:pPr>
              <w:pStyle w:val="TableParagraph"/>
              <w:spacing w:before="0"/>
              <w:ind w:left="0"/>
              <w:rPr>
                <w:sz w:val="26"/>
              </w:rPr>
            </w:pPr>
          </w:p>
        </w:tc>
        <w:tc>
          <w:tcPr>
            <w:tcW w:w="7064" w:type="dxa"/>
          </w:tcPr>
          <w:p w14:paraId="6CB6987B" w14:textId="77777777" w:rsidR="003C2CBE" w:rsidRDefault="00F8025C">
            <w:pPr>
              <w:pStyle w:val="TableParagraph"/>
              <w:spacing w:before="6"/>
              <w:ind w:left="74"/>
              <w:rPr>
                <w:b/>
                <w:sz w:val="26"/>
              </w:rPr>
            </w:pPr>
            <w:r>
              <w:rPr>
                <w:b/>
                <w:sz w:val="26"/>
              </w:rPr>
              <w:t>-</w:t>
            </w:r>
            <w:r>
              <w:rPr>
                <w:b/>
                <w:spacing w:val="-1"/>
                <w:sz w:val="26"/>
              </w:rPr>
              <w:t xml:space="preserve"> </w:t>
            </w:r>
            <w:r>
              <w:rPr>
                <w:b/>
                <w:sz w:val="26"/>
              </w:rPr>
              <w:t>Evaluation</w:t>
            </w:r>
            <w:r>
              <w:rPr>
                <w:b/>
                <w:spacing w:val="-2"/>
                <w:sz w:val="26"/>
              </w:rPr>
              <w:t xml:space="preserve"> </w:t>
            </w:r>
            <w:r>
              <w:rPr>
                <w:b/>
                <w:sz w:val="26"/>
              </w:rPr>
              <w:t>of</w:t>
            </w:r>
            <w:r>
              <w:rPr>
                <w:b/>
                <w:spacing w:val="5"/>
                <w:sz w:val="26"/>
              </w:rPr>
              <w:t xml:space="preserve"> </w:t>
            </w:r>
            <w:r>
              <w:rPr>
                <w:b/>
                <w:spacing w:val="-2"/>
                <w:sz w:val="26"/>
              </w:rPr>
              <w:t>Results</w:t>
            </w:r>
          </w:p>
        </w:tc>
        <w:tc>
          <w:tcPr>
            <w:tcW w:w="1484" w:type="dxa"/>
          </w:tcPr>
          <w:p w14:paraId="34049A3A" w14:textId="77777777" w:rsidR="003C2CBE" w:rsidRDefault="00F8025C">
            <w:pPr>
              <w:pStyle w:val="TableParagraph"/>
              <w:spacing w:before="6"/>
              <w:ind w:right="2"/>
              <w:jc w:val="center"/>
              <w:rPr>
                <w:b/>
                <w:sz w:val="26"/>
              </w:rPr>
            </w:pPr>
            <w:r>
              <w:rPr>
                <w:b/>
                <w:spacing w:val="-5"/>
                <w:sz w:val="26"/>
              </w:rPr>
              <w:t>16</w:t>
            </w:r>
          </w:p>
        </w:tc>
      </w:tr>
      <w:tr w:rsidR="003C2CBE" w14:paraId="32C28CCC" w14:textId="77777777">
        <w:trPr>
          <w:trHeight w:val="391"/>
        </w:trPr>
        <w:tc>
          <w:tcPr>
            <w:tcW w:w="1015" w:type="dxa"/>
          </w:tcPr>
          <w:p w14:paraId="444CF0AB" w14:textId="77777777" w:rsidR="003C2CBE" w:rsidRDefault="003C2CBE">
            <w:pPr>
              <w:pStyle w:val="TableParagraph"/>
              <w:spacing w:before="0"/>
              <w:ind w:left="0"/>
              <w:rPr>
                <w:sz w:val="26"/>
              </w:rPr>
            </w:pPr>
          </w:p>
        </w:tc>
        <w:tc>
          <w:tcPr>
            <w:tcW w:w="7064" w:type="dxa"/>
          </w:tcPr>
          <w:p w14:paraId="56B996ED" w14:textId="77777777" w:rsidR="003C2CBE" w:rsidRDefault="00F8025C">
            <w:pPr>
              <w:pStyle w:val="TableParagraph"/>
              <w:spacing w:before="3"/>
              <w:ind w:left="74"/>
              <w:rPr>
                <w:b/>
                <w:sz w:val="26"/>
              </w:rPr>
            </w:pPr>
            <w:r>
              <w:rPr>
                <w:b/>
                <w:sz w:val="26"/>
              </w:rPr>
              <w:t>-</w:t>
            </w:r>
            <w:r>
              <w:rPr>
                <w:b/>
                <w:spacing w:val="-3"/>
                <w:sz w:val="26"/>
              </w:rPr>
              <w:t xml:space="preserve"> </w:t>
            </w:r>
            <w:r>
              <w:rPr>
                <w:b/>
                <w:sz w:val="26"/>
              </w:rPr>
              <w:t>Challenges</w:t>
            </w:r>
            <w:r>
              <w:rPr>
                <w:b/>
                <w:spacing w:val="6"/>
                <w:sz w:val="26"/>
              </w:rPr>
              <w:t xml:space="preserve"> </w:t>
            </w:r>
            <w:r>
              <w:rPr>
                <w:b/>
                <w:spacing w:val="-2"/>
                <w:sz w:val="26"/>
              </w:rPr>
              <w:t>Encountered</w:t>
            </w:r>
          </w:p>
        </w:tc>
        <w:tc>
          <w:tcPr>
            <w:tcW w:w="1484" w:type="dxa"/>
          </w:tcPr>
          <w:p w14:paraId="28DFF4E4" w14:textId="77777777" w:rsidR="003C2CBE" w:rsidRDefault="00F8025C">
            <w:pPr>
              <w:pStyle w:val="TableParagraph"/>
              <w:spacing w:before="3"/>
              <w:ind w:right="2"/>
              <w:jc w:val="center"/>
              <w:rPr>
                <w:b/>
                <w:sz w:val="26"/>
              </w:rPr>
            </w:pPr>
            <w:r>
              <w:rPr>
                <w:b/>
                <w:spacing w:val="-5"/>
                <w:sz w:val="26"/>
              </w:rPr>
              <w:t>16</w:t>
            </w:r>
          </w:p>
        </w:tc>
      </w:tr>
      <w:tr w:rsidR="003C2CBE" w14:paraId="3446B9E9" w14:textId="77777777">
        <w:trPr>
          <w:trHeight w:val="388"/>
        </w:trPr>
        <w:tc>
          <w:tcPr>
            <w:tcW w:w="1015" w:type="dxa"/>
          </w:tcPr>
          <w:p w14:paraId="6CA029E6" w14:textId="77777777" w:rsidR="003C2CBE" w:rsidRDefault="003C2CBE">
            <w:pPr>
              <w:pStyle w:val="TableParagraph"/>
              <w:spacing w:before="0"/>
              <w:ind w:left="0"/>
              <w:rPr>
                <w:sz w:val="26"/>
              </w:rPr>
            </w:pPr>
          </w:p>
        </w:tc>
        <w:tc>
          <w:tcPr>
            <w:tcW w:w="7064" w:type="dxa"/>
          </w:tcPr>
          <w:p w14:paraId="57745ACF" w14:textId="77777777" w:rsidR="003C2CBE" w:rsidRDefault="00F8025C">
            <w:pPr>
              <w:pStyle w:val="TableParagraph"/>
              <w:ind w:left="74"/>
              <w:rPr>
                <w:b/>
                <w:sz w:val="26"/>
              </w:rPr>
            </w:pPr>
            <w:r>
              <w:rPr>
                <w:b/>
                <w:sz w:val="26"/>
              </w:rPr>
              <w:t>-</w:t>
            </w:r>
            <w:r>
              <w:rPr>
                <w:b/>
                <w:spacing w:val="-2"/>
                <w:sz w:val="26"/>
              </w:rPr>
              <w:t xml:space="preserve"> </w:t>
            </w:r>
            <w:r>
              <w:rPr>
                <w:b/>
                <w:sz w:val="26"/>
              </w:rPr>
              <w:t>Possible</w:t>
            </w:r>
            <w:r>
              <w:rPr>
                <w:b/>
                <w:spacing w:val="3"/>
                <w:sz w:val="26"/>
              </w:rPr>
              <w:t xml:space="preserve"> </w:t>
            </w:r>
            <w:r>
              <w:rPr>
                <w:b/>
                <w:spacing w:val="-2"/>
                <w:sz w:val="26"/>
              </w:rPr>
              <w:t>Improvements</w:t>
            </w:r>
          </w:p>
        </w:tc>
        <w:tc>
          <w:tcPr>
            <w:tcW w:w="1484" w:type="dxa"/>
          </w:tcPr>
          <w:p w14:paraId="25CC9396" w14:textId="77777777" w:rsidR="003C2CBE" w:rsidRDefault="00F8025C">
            <w:pPr>
              <w:pStyle w:val="TableParagraph"/>
              <w:ind w:right="1"/>
              <w:jc w:val="center"/>
              <w:rPr>
                <w:b/>
                <w:sz w:val="26"/>
              </w:rPr>
            </w:pPr>
            <w:r>
              <w:rPr>
                <w:b/>
                <w:spacing w:val="-5"/>
                <w:sz w:val="26"/>
              </w:rPr>
              <w:t>16</w:t>
            </w:r>
          </w:p>
        </w:tc>
      </w:tr>
      <w:tr w:rsidR="003C2CBE" w14:paraId="52A27615" w14:textId="77777777">
        <w:trPr>
          <w:trHeight w:val="396"/>
        </w:trPr>
        <w:tc>
          <w:tcPr>
            <w:tcW w:w="1015" w:type="dxa"/>
          </w:tcPr>
          <w:p w14:paraId="1856E003" w14:textId="77777777" w:rsidR="003C2CBE" w:rsidRDefault="003C2CBE">
            <w:pPr>
              <w:pStyle w:val="TableParagraph"/>
              <w:spacing w:before="0"/>
              <w:ind w:left="0"/>
              <w:rPr>
                <w:sz w:val="26"/>
              </w:rPr>
            </w:pPr>
          </w:p>
        </w:tc>
        <w:tc>
          <w:tcPr>
            <w:tcW w:w="7064" w:type="dxa"/>
          </w:tcPr>
          <w:p w14:paraId="57DC87B0" w14:textId="77777777" w:rsidR="003C2CBE" w:rsidRDefault="00F8025C">
            <w:pPr>
              <w:pStyle w:val="TableParagraph"/>
              <w:spacing w:before="6"/>
              <w:ind w:left="74"/>
              <w:rPr>
                <w:b/>
                <w:sz w:val="26"/>
              </w:rPr>
            </w:pPr>
            <w:r>
              <w:rPr>
                <w:b/>
                <w:sz w:val="26"/>
              </w:rPr>
              <w:t xml:space="preserve">- </w:t>
            </w:r>
            <w:r>
              <w:rPr>
                <w:b/>
                <w:spacing w:val="-2"/>
                <w:sz w:val="26"/>
              </w:rPr>
              <w:t>Recommendations</w:t>
            </w:r>
          </w:p>
        </w:tc>
        <w:tc>
          <w:tcPr>
            <w:tcW w:w="1484" w:type="dxa"/>
          </w:tcPr>
          <w:p w14:paraId="424E5868" w14:textId="77777777" w:rsidR="003C2CBE" w:rsidRDefault="00F8025C">
            <w:pPr>
              <w:pStyle w:val="TableParagraph"/>
              <w:spacing w:before="6"/>
              <w:ind w:right="3"/>
              <w:jc w:val="center"/>
              <w:rPr>
                <w:b/>
                <w:sz w:val="26"/>
              </w:rPr>
            </w:pPr>
            <w:r>
              <w:rPr>
                <w:b/>
                <w:spacing w:val="-5"/>
                <w:sz w:val="26"/>
              </w:rPr>
              <w:t>16</w:t>
            </w:r>
          </w:p>
        </w:tc>
      </w:tr>
      <w:tr w:rsidR="003C2CBE" w14:paraId="193E3EBA" w14:textId="77777777">
        <w:trPr>
          <w:trHeight w:val="391"/>
        </w:trPr>
        <w:tc>
          <w:tcPr>
            <w:tcW w:w="1015" w:type="dxa"/>
          </w:tcPr>
          <w:p w14:paraId="3D98D779" w14:textId="77777777" w:rsidR="003C2CBE" w:rsidRDefault="00F8025C">
            <w:pPr>
              <w:pStyle w:val="TableParagraph"/>
              <w:spacing w:before="5"/>
              <w:ind w:left="140" w:right="112"/>
              <w:jc w:val="center"/>
              <w:rPr>
                <w:b/>
                <w:sz w:val="26"/>
              </w:rPr>
            </w:pPr>
            <w:r>
              <w:rPr>
                <w:b/>
                <w:spacing w:val="-10"/>
                <w:sz w:val="26"/>
              </w:rPr>
              <w:t>6</w:t>
            </w:r>
          </w:p>
        </w:tc>
        <w:tc>
          <w:tcPr>
            <w:tcW w:w="7064" w:type="dxa"/>
          </w:tcPr>
          <w:p w14:paraId="2B8F209D" w14:textId="77777777" w:rsidR="003C2CBE" w:rsidRDefault="00F8025C">
            <w:pPr>
              <w:pStyle w:val="TableParagraph"/>
              <w:spacing w:before="5"/>
              <w:ind w:left="10"/>
              <w:rPr>
                <w:b/>
                <w:sz w:val="26"/>
              </w:rPr>
            </w:pPr>
            <w:r>
              <w:rPr>
                <w:b/>
                <w:sz w:val="26"/>
              </w:rPr>
              <w:t>Chapter</w:t>
            </w:r>
            <w:r>
              <w:rPr>
                <w:b/>
                <w:spacing w:val="-11"/>
                <w:sz w:val="26"/>
              </w:rPr>
              <w:t xml:space="preserve"> </w:t>
            </w:r>
            <w:r>
              <w:rPr>
                <w:b/>
                <w:sz w:val="26"/>
              </w:rPr>
              <w:t>5:</w:t>
            </w:r>
            <w:r>
              <w:rPr>
                <w:b/>
                <w:spacing w:val="3"/>
                <w:sz w:val="26"/>
              </w:rPr>
              <w:t xml:space="preserve"> </w:t>
            </w:r>
            <w:r>
              <w:rPr>
                <w:b/>
                <w:sz w:val="26"/>
              </w:rPr>
              <w:t>Reflection</w:t>
            </w:r>
            <w:r>
              <w:rPr>
                <w:b/>
                <w:spacing w:val="-1"/>
                <w:sz w:val="26"/>
              </w:rPr>
              <w:t xml:space="preserve"> </w:t>
            </w:r>
            <w:r>
              <w:rPr>
                <w:b/>
                <w:sz w:val="26"/>
              </w:rPr>
              <w:t>on</w:t>
            </w:r>
            <w:r>
              <w:rPr>
                <w:b/>
                <w:spacing w:val="4"/>
                <w:sz w:val="26"/>
              </w:rPr>
              <w:t xml:space="preserve"> </w:t>
            </w:r>
            <w:r>
              <w:rPr>
                <w:b/>
                <w:sz w:val="26"/>
              </w:rPr>
              <w:t>Learning</w:t>
            </w:r>
            <w:r>
              <w:rPr>
                <w:b/>
                <w:spacing w:val="-2"/>
                <w:sz w:val="26"/>
              </w:rPr>
              <w:t xml:space="preserve"> </w:t>
            </w:r>
            <w:r>
              <w:rPr>
                <w:b/>
                <w:sz w:val="26"/>
              </w:rPr>
              <w:t>and</w:t>
            </w:r>
            <w:r>
              <w:rPr>
                <w:b/>
                <w:spacing w:val="-5"/>
                <w:sz w:val="26"/>
              </w:rPr>
              <w:t xml:space="preserve"> </w:t>
            </w:r>
            <w:r>
              <w:rPr>
                <w:b/>
                <w:sz w:val="26"/>
              </w:rPr>
              <w:t>Personal</w:t>
            </w:r>
            <w:r>
              <w:rPr>
                <w:b/>
                <w:spacing w:val="4"/>
                <w:sz w:val="26"/>
              </w:rPr>
              <w:t xml:space="preserve"> </w:t>
            </w:r>
            <w:r>
              <w:rPr>
                <w:b/>
                <w:spacing w:val="-2"/>
                <w:sz w:val="26"/>
              </w:rPr>
              <w:t>Development</w:t>
            </w:r>
          </w:p>
        </w:tc>
        <w:tc>
          <w:tcPr>
            <w:tcW w:w="1484" w:type="dxa"/>
          </w:tcPr>
          <w:p w14:paraId="2CE2F0D7" w14:textId="77777777" w:rsidR="003C2CBE" w:rsidRDefault="00F8025C">
            <w:pPr>
              <w:pStyle w:val="TableParagraph"/>
              <w:spacing w:before="5"/>
              <w:ind w:left="438"/>
              <w:rPr>
                <w:b/>
                <w:sz w:val="26"/>
              </w:rPr>
            </w:pPr>
            <w:r>
              <w:rPr>
                <w:b/>
                <w:spacing w:val="-4"/>
                <w:sz w:val="26"/>
              </w:rPr>
              <w:t>17-</w:t>
            </w:r>
            <w:r>
              <w:rPr>
                <w:b/>
                <w:spacing w:val="-5"/>
                <w:sz w:val="26"/>
              </w:rPr>
              <w:t>18</w:t>
            </w:r>
          </w:p>
        </w:tc>
      </w:tr>
      <w:tr w:rsidR="003C2CBE" w14:paraId="12EC5668" w14:textId="77777777">
        <w:trPr>
          <w:trHeight w:val="390"/>
        </w:trPr>
        <w:tc>
          <w:tcPr>
            <w:tcW w:w="1015" w:type="dxa"/>
          </w:tcPr>
          <w:p w14:paraId="03F91827" w14:textId="77777777" w:rsidR="003C2CBE" w:rsidRDefault="003C2CBE">
            <w:pPr>
              <w:pStyle w:val="TableParagraph"/>
              <w:spacing w:before="0"/>
              <w:ind w:left="0"/>
              <w:rPr>
                <w:sz w:val="26"/>
              </w:rPr>
            </w:pPr>
          </w:p>
        </w:tc>
        <w:tc>
          <w:tcPr>
            <w:tcW w:w="7064" w:type="dxa"/>
          </w:tcPr>
          <w:p w14:paraId="06203496" w14:textId="77777777" w:rsidR="003C2CBE" w:rsidRDefault="00F8025C">
            <w:pPr>
              <w:pStyle w:val="TableParagraph"/>
              <w:spacing w:before="4"/>
              <w:ind w:left="74"/>
              <w:rPr>
                <w:b/>
                <w:sz w:val="26"/>
              </w:rPr>
            </w:pPr>
            <w:r>
              <w:rPr>
                <w:b/>
                <w:sz w:val="26"/>
              </w:rPr>
              <w:t>-</w:t>
            </w:r>
            <w:r>
              <w:rPr>
                <w:b/>
                <w:spacing w:val="-2"/>
                <w:sz w:val="26"/>
              </w:rPr>
              <w:t xml:space="preserve"> </w:t>
            </w:r>
            <w:r>
              <w:rPr>
                <w:b/>
                <w:sz w:val="26"/>
              </w:rPr>
              <w:t>Key</w:t>
            </w:r>
            <w:r>
              <w:rPr>
                <w:b/>
                <w:spacing w:val="2"/>
                <w:sz w:val="26"/>
              </w:rPr>
              <w:t xml:space="preserve"> </w:t>
            </w:r>
            <w:r>
              <w:rPr>
                <w:b/>
                <w:sz w:val="26"/>
              </w:rPr>
              <w:t>Learning</w:t>
            </w:r>
            <w:r>
              <w:rPr>
                <w:b/>
                <w:spacing w:val="3"/>
                <w:sz w:val="26"/>
              </w:rPr>
              <w:t xml:space="preserve"> </w:t>
            </w:r>
            <w:r>
              <w:rPr>
                <w:b/>
                <w:spacing w:val="-2"/>
                <w:sz w:val="26"/>
              </w:rPr>
              <w:t>Outcomes</w:t>
            </w:r>
          </w:p>
        </w:tc>
        <w:tc>
          <w:tcPr>
            <w:tcW w:w="1484" w:type="dxa"/>
          </w:tcPr>
          <w:p w14:paraId="1C8E1C9C" w14:textId="77777777" w:rsidR="003C2CBE" w:rsidRDefault="00F8025C">
            <w:pPr>
              <w:pStyle w:val="TableParagraph"/>
              <w:spacing w:before="4"/>
              <w:ind w:right="1"/>
              <w:jc w:val="center"/>
              <w:rPr>
                <w:b/>
                <w:sz w:val="26"/>
              </w:rPr>
            </w:pPr>
            <w:r>
              <w:rPr>
                <w:b/>
                <w:spacing w:val="-5"/>
                <w:sz w:val="26"/>
              </w:rPr>
              <w:t>15</w:t>
            </w:r>
          </w:p>
        </w:tc>
      </w:tr>
      <w:tr w:rsidR="003C2CBE" w14:paraId="795DD44F" w14:textId="77777777">
        <w:trPr>
          <w:trHeight w:val="393"/>
        </w:trPr>
        <w:tc>
          <w:tcPr>
            <w:tcW w:w="1015" w:type="dxa"/>
          </w:tcPr>
          <w:p w14:paraId="0FBB7D12" w14:textId="77777777" w:rsidR="003C2CBE" w:rsidRDefault="003C2CBE">
            <w:pPr>
              <w:pStyle w:val="TableParagraph"/>
              <w:spacing w:before="0"/>
              <w:ind w:left="0"/>
              <w:rPr>
                <w:sz w:val="26"/>
              </w:rPr>
            </w:pPr>
          </w:p>
        </w:tc>
        <w:tc>
          <w:tcPr>
            <w:tcW w:w="7064" w:type="dxa"/>
          </w:tcPr>
          <w:p w14:paraId="26B9D23D" w14:textId="77777777" w:rsidR="003C2CBE" w:rsidRDefault="00F8025C">
            <w:pPr>
              <w:pStyle w:val="TableParagraph"/>
              <w:ind w:left="74"/>
              <w:rPr>
                <w:b/>
                <w:sz w:val="26"/>
              </w:rPr>
            </w:pPr>
            <w:r>
              <w:rPr>
                <w:b/>
                <w:sz w:val="26"/>
              </w:rPr>
              <w:t>- Challenges</w:t>
            </w:r>
            <w:r>
              <w:rPr>
                <w:b/>
                <w:spacing w:val="2"/>
                <w:sz w:val="26"/>
              </w:rPr>
              <w:t xml:space="preserve"> </w:t>
            </w:r>
            <w:r>
              <w:rPr>
                <w:b/>
                <w:sz w:val="26"/>
              </w:rPr>
              <w:t>Encountered</w:t>
            </w:r>
            <w:r>
              <w:rPr>
                <w:b/>
                <w:spacing w:val="-4"/>
                <w:sz w:val="26"/>
              </w:rPr>
              <w:t xml:space="preserve"> </w:t>
            </w:r>
            <w:r>
              <w:rPr>
                <w:b/>
                <w:sz w:val="26"/>
              </w:rPr>
              <w:t>and</w:t>
            </w:r>
            <w:r>
              <w:rPr>
                <w:b/>
                <w:spacing w:val="-2"/>
                <w:sz w:val="26"/>
              </w:rPr>
              <w:t xml:space="preserve"> Overcome</w:t>
            </w:r>
          </w:p>
        </w:tc>
        <w:tc>
          <w:tcPr>
            <w:tcW w:w="1484" w:type="dxa"/>
          </w:tcPr>
          <w:p w14:paraId="41C33890" w14:textId="77777777" w:rsidR="003C2CBE" w:rsidRDefault="00F8025C">
            <w:pPr>
              <w:pStyle w:val="TableParagraph"/>
              <w:ind w:right="7"/>
              <w:jc w:val="center"/>
              <w:rPr>
                <w:b/>
                <w:sz w:val="26"/>
              </w:rPr>
            </w:pPr>
            <w:r>
              <w:rPr>
                <w:b/>
                <w:spacing w:val="-5"/>
                <w:sz w:val="26"/>
              </w:rPr>
              <w:t>16</w:t>
            </w:r>
          </w:p>
        </w:tc>
      </w:tr>
      <w:tr w:rsidR="003C2CBE" w14:paraId="4402302B" w14:textId="77777777">
        <w:trPr>
          <w:trHeight w:val="393"/>
        </w:trPr>
        <w:tc>
          <w:tcPr>
            <w:tcW w:w="1015" w:type="dxa"/>
          </w:tcPr>
          <w:p w14:paraId="1FA6DF66" w14:textId="77777777" w:rsidR="003C2CBE" w:rsidRDefault="003C2CBE">
            <w:pPr>
              <w:pStyle w:val="TableParagraph"/>
              <w:spacing w:before="0"/>
              <w:ind w:left="0"/>
              <w:rPr>
                <w:sz w:val="26"/>
              </w:rPr>
            </w:pPr>
          </w:p>
        </w:tc>
        <w:tc>
          <w:tcPr>
            <w:tcW w:w="7064" w:type="dxa"/>
          </w:tcPr>
          <w:p w14:paraId="5FD519E7" w14:textId="77777777" w:rsidR="003C2CBE" w:rsidRDefault="00F8025C">
            <w:pPr>
              <w:pStyle w:val="TableParagraph"/>
              <w:spacing w:before="4"/>
              <w:ind w:left="74"/>
              <w:rPr>
                <w:b/>
                <w:sz w:val="26"/>
              </w:rPr>
            </w:pPr>
            <w:r>
              <w:rPr>
                <w:b/>
                <w:sz w:val="26"/>
              </w:rPr>
              <w:t>-</w:t>
            </w:r>
            <w:r>
              <w:rPr>
                <w:b/>
                <w:spacing w:val="-1"/>
                <w:sz w:val="26"/>
              </w:rPr>
              <w:t xml:space="preserve"> </w:t>
            </w:r>
            <w:r>
              <w:rPr>
                <w:b/>
                <w:sz w:val="26"/>
              </w:rPr>
              <w:t>Conclusion</w:t>
            </w:r>
            <w:r>
              <w:rPr>
                <w:b/>
                <w:spacing w:val="-4"/>
                <w:sz w:val="26"/>
              </w:rPr>
              <w:t xml:space="preserve"> </w:t>
            </w:r>
            <w:r>
              <w:rPr>
                <w:b/>
                <w:sz w:val="26"/>
              </w:rPr>
              <w:t>of Personal</w:t>
            </w:r>
            <w:r>
              <w:rPr>
                <w:b/>
                <w:spacing w:val="4"/>
                <w:sz w:val="26"/>
              </w:rPr>
              <w:t xml:space="preserve"> </w:t>
            </w:r>
            <w:r>
              <w:rPr>
                <w:b/>
                <w:spacing w:val="-2"/>
                <w:sz w:val="26"/>
              </w:rPr>
              <w:t>Development</w:t>
            </w:r>
          </w:p>
        </w:tc>
        <w:tc>
          <w:tcPr>
            <w:tcW w:w="1484" w:type="dxa"/>
          </w:tcPr>
          <w:p w14:paraId="0D4FA88F" w14:textId="77777777" w:rsidR="003C2CBE" w:rsidRDefault="00F8025C">
            <w:pPr>
              <w:pStyle w:val="TableParagraph"/>
              <w:spacing w:before="4"/>
              <w:ind w:right="8"/>
              <w:jc w:val="center"/>
              <w:rPr>
                <w:b/>
                <w:sz w:val="26"/>
              </w:rPr>
            </w:pPr>
            <w:r>
              <w:rPr>
                <w:b/>
                <w:spacing w:val="-5"/>
                <w:sz w:val="26"/>
              </w:rPr>
              <w:t>16</w:t>
            </w:r>
          </w:p>
        </w:tc>
      </w:tr>
      <w:tr w:rsidR="003C2CBE" w14:paraId="756EB2E5" w14:textId="77777777">
        <w:trPr>
          <w:trHeight w:val="390"/>
        </w:trPr>
        <w:tc>
          <w:tcPr>
            <w:tcW w:w="1015" w:type="dxa"/>
          </w:tcPr>
          <w:p w14:paraId="22FEC0A2" w14:textId="77777777" w:rsidR="003C2CBE" w:rsidRDefault="003C2CBE">
            <w:pPr>
              <w:pStyle w:val="TableParagraph"/>
              <w:spacing w:before="0"/>
              <w:ind w:left="0"/>
              <w:rPr>
                <w:sz w:val="26"/>
              </w:rPr>
            </w:pPr>
          </w:p>
        </w:tc>
        <w:tc>
          <w:tcPr>
            <w:tcW w:w="7064" w:type="dxa"/>
          </w:tcPr>
          <w:p w14:paraId="2230C69E" w14:textId="77777777" w:rsidR="003C2CBE" w:rsidRDefault="00F8025C">
            <w:pPr>
              <w:pStyle w:val="TableParagraph"/>
              <w:ind w:left="74"/>
              <w:rPr>
                <w:b/>
                <w:sz w:val="26"/>
              </w:rPr>
            </w:pPr>
            <w:r>
              <w:rPr>
                <w:b/>
                <w:sz w:val="26"/>
              </w:rPr>
              <w:t>-</w:t>
            </w:r>
            <w:r>
              <w:rPr>
                <w:b/>
                <w:spacing w:val="-2"/>
                <w:sz w:val="26"/>
              </w:rPr>
              <w:t>Appendices</w:t>
            </w:r>
          </w:p>
        </w:tc>
        <w:tc>
          <w:tcPr>
            <w:tcW w:w="1484" w:type="dxa"/>
          </w:tcPr>
          <w:p w14:paraId="444064FA" w14:textId="77777777" w:rsidR="003C2CBE" w:rsidRDefault="00F8025C">
            <w:pPr>
              <w:pStyle w:val="TableParagraph"/>
              <w:ind w:left="442"/>
              <w:rPr>
                <w:b/>
                <w:sz w:val="26"/>
              </w:rPr>
            </w:pPr>
            <w:r>
              <w:rPr>
                <w:b/>
                <w:spacing w:val="-2"/>
                <w:sz w:val="26"/>
              </w:rPr>
              <w:t>20-</w:t>
            </w:r>
            <w:r>
              <w:rPr>
                <w:b/>
                <w:spacing w:val="-5"/>
                <w:sz w:val="26"/>
              </w:rPr>
              <w:t>21</w:t>
            </w:r>
          </w:p>
        </w:tc>
      </w:tr>
      <w:tr w:rsidR="003C2CBE" w14:paraId="30E893C8" w14:textId="77777777">
        <w:trPr>
          <w:trHeight w:val="393"/>
        </w:trPr>
        <w:tc>
          <w:tcPr>
            <w:tcW w:w="1015" w:type="dxa"/>
          </w:tcPr>
          <w:p w14:paraId="32D1E07F" w14:textId="77777777" w:rsidR="003C2CBE" w:rsidRDefault="00F8025C">
            <w:pPr>
              <w:pStyle w:val="TableParagraph"/>
              <w:ind w:left="140" w:right="112"/>
              <w:jc w:val="center"/>
              <w:rPr>
                <w:b/>
                <w:sz w:val="26"/>
              </w:rPr>
            </w:pPr>
            <w:r>
              <w:rPr>
                <w:b/>
                <w:spacing w:val="-10"/>
                <w:sz w:val="26"/>
              </w:rPr>
              <w:t>7</w:t>
            </w:r>
          </w:p>
        </w:tc>
        <w:tc>
          <w:tcPr>
            <w:tcW w:w="7064" w:type="dxa"/>
          </w:tcPr>
          <w:p w14:paraId="389E31CB" w14:textId="77777777" w:rsidR="003C2CBE" w:rsidRDefault="00F8025C">
            <w:pPr>
              <w:pStyle w:val="TableParagraph"/>
              <w:ind w:left="10"/>
              <w:rPr>
                <w:b/>
                <w:sz w:val="26"/>
              </w:rPr>
            </w:pPr>
            <w:r>
              <w:rPr>
                <w:b/>
                <w:sz w:val="26"/>
              </w:rPr>
              <w:t>Chapter</w:t>
            </w:r>
            <w:r>
              <w:rPr>
                <w:b/>
                <w:spacing w:val="-5"/>
                <w:sz w:val="26"/>
              </w:rPr>
              <w:t xml:space="preserve"> </w:t>
            </w:r>
            <w:r>
              <w:rPr>
                <w:b/>
                <w:sz w:val="26"/>
              </w:rPr>
              <w:t>6:</w:t>
            </w:r>
            <w:r>
              <w:rPr>
                <w:b/>
                <w:spacing w:val="4"/>
                <w:sz w:val="26"/>
              </w:rPr>
              <w:t xml:space="preserve"> </w:t>
            </w:r>
            <w:r>
              <w:rPr>
                <w:b/>
                <w:spacing w:val="-2"/>
                <w:sz w:val="26"/>
              </w:rPr>
              <w:t>Conclusion</w:t>
            </w:r>
          </w:p>
        </w:tc>
        <w:tc>
          <w:tcPr>
            <w:tcW w:w="1484" w:type="dxa"/>
          </w:tcPr>
          <w:p w14:paraId="27E9016E" w14:textId="77777777" w:rsidR="003C2CBE" w:rsidRDefault="00F8025C">
            <w:pPr>
              <w:pStyle w:val="TableParagraph"/>
              <w:ind w:right="3"/>
              <w:jc w:val="center"/>
              <w:rPr>
                <w:b/>
                <w:sz w:val="26"/>
              </w:rPr>
            </w:pPr>
            <w:r>
              <w:rPr>
                <w:b/>
                <w:spacing w:val="-5"/>
                <w:sz w:val="26"/>
              </w:rPr>
              <w:t>19</w:t>
            </w:r>
          </w:p>
        </w:tc>
      </w:tr>
      <w:tr w:rsidR="003C2CBE" w14:paraId="6E42784B" w14:textId="77777777">
        <w:trPr>
          <w:trHeight w:val="394"/>
        </w:trPr>
        <w:tc>
          <w:tcPr>
            <w:tcW w:w="1015" w:type="dxa"/>
          </w:tcPr>
          <w:p w14:paraId="657A29AF" w14:textId="77777777" w:rsidR="003C2CBE" w:rsidRDefault="00F8025C">
            <w:pPr>
              <w:pStyle w:val="TableParagraph"/>
              <w:spacing w:before="4"/>
              <w:ind w:left="140" w:right="112"/>
              <w:jc w:val="center"/>
              <w:rPr>
                <w:b/>
                <w:sz w:val="26"/>
              </w:rPr>
            </w:pPr>
            <w:r>
              <w:rPr>
                <w:b/>
                <w:spacing w:val="-10"/>
                <w:sz w:val="26"/>
              </w:rPr>
              <w:t>8</w:t>
            </w:r>
          </w:p>
        </w:tc>
        <w:tc>
          <w:tcPr>
            <w:tcW w:w="7064" w:type="dxa"/>
          </w:tcPr>
          <w:p w14:paraId="1A9E0A19" w14:textId="77777777" w:rsidR="003C2CBE" w:rsidRDefault="00F8025C">
            <w:pPr>
              <w:pStyle w:val="TableParagraph"/>
              <w:spacing w:before="4"/>
              <w:ind w:left="10"/>
              <w:rPr>
                <w:b/>
                <w:sz w:val="26"/>
              </w:rPr>
            </w:pPr>
            <w:r>
              <w:rPr>
                <w:b/>
                <w:spacing w:val="-2"/>
                <w:sz w:val="26"/>
              </w:rPr>
              <w:t>References</w:t>
            </w:r>
          </w:p>
        </w:tc>
        <w:tc>
          <w:tcPr>
            <w:tcW w:w="1484" w:type="dxa"/>
          </w:tcPr>
          <w:p w14:paraId="3BF62DA9" w14:textId="77777777" w:rsidR="003C2CBE" w:rsidRDefault="00F8025C">
            <w:pPr>
              <w:pStyle w:val="TableParagraph"/>
              <w:spacing w:before="4"/>
              <w:ind w:left="450"/>
              <w:rPr>
                <w:b/>
                <w:sz w:val="26"/>
              </w:rPr>
            </w:pPr>
            <w:r>
              <w:rPr>
                <w:b/>
                <w:spacing w:val="-6"/>
                <w:sz w:val="26"/>
              </w:rPr>
              <w:t>22-</w:t>
            </w:r>
            <w:r>
              <w:rPr>
                <w:b/>
                <w:spacing w:val="-5"/>
                <w:sz w:val="26"/>
              </w:rPr>
              <w:t>23</w:t>
            </w:r>
          </w:p>
        </w:tc>
      </w:tr>
    </w:tbl>
    <w:p w14:paraId="070DD587" w14:textId="77777777" w:rsidR="003C2CBE" w:rsidRDefault="003C2CBE">
      <w:pPr>
        <w:pStyle w:val="TableParagraph"/>
        <w:rPr>
          <w:b/>
          <w:sz w:val="26"/>
        </w:rPr>
        <w:sectPr w:rsidR="003C2CBE" w:rsidSect="00483A20">
          <w:pgSz w:w="12240" w:h="15840"/>
          <w:pgMar w:top="1200" w:right="720" w:bottom="220" w:left="720" w:header="0" w:footer="33" w:gutter="0"/>
          <w:cols w:space="720"/>
        </w:sectPr>
      </w:pPr>
    </w:p>
    <w:p w14:paraId="38C54E52" w14:textId="77777777" w:rsidR="003C2CBE" w:rsidRDefault="00F8025C">
      <w:pPr>
        <w:spacing w:before="70" w:line="280" w:lineRule="auto"/>
        <w:ind w:left="4567" w:right="4300" w:hanging="2"/>
        <w:jc w:val="center"/>
        <w:rPr>
          <w:b/>
          <w:sz w:val="24"/>
        </w:rPr>
      </w:pPr>
      <w:r>
        <w:rPr>
          <w:b/>
          <w:sz w:val="24"/>
        </w:rPr>
        <w:lastRenderedPageBreak/>
        <w:t>CHAPTER</w:t>
      </w:r>
      <w:r>
        <w:rPr>
          <w:b/>
          <w:spacing w:val="-5"/>
          <w:sz w:val="24"/>
        </w:rPr>
        <w:t xml:space="preserve"> </w:t>
      </w:r>
      <w:r>
        <w:rPr>
          <w:b/>
          <w:sz w:val="24"/>
        </w:rPr>
        <w:t xml:space="preserve">1 </w:t>
      </w:r>
      <w:r>
        <w:rPr>
          <w:b/>
          <w:spacing w:val="-2"/>
          <w:sz w:val="24"/>
        </w:rPr>
        <w:t>INTRODUCTION</w:t>
      </w:r>
    </w:p>
    <w:p w14:paraId="045A7510" w14:textId="77777777" w:rsidR="003C2CBE" w:rsidRDefault="003C2CBE">
      <w:pPr>
        <w:pStyle w:val="BodyText"/>
        <w:spacing w:before="64"/>
        <w:rPr>
          <w:b/>
          <w:sz w:val="24"/>
        </w:rPr>
      </w:pPr>
    </w:p>
    <w:p w14:paraId="1D498F0D" w14:textId="77777777" w:rsidR="003C2CBE" w:rsidRPr="00EE2EF1" w:rsidRDefault="00F8025C">
      <w:pPr>
        <w:pStyle w:val="Heading3"/>
        <w:numPr>
          <w:ilvl w:val="1"/>
          <w:numId w:val="9"/>
        </w:numPr>
        <w:tabs>
          <w:tab w:val="left" w:pos="1165"/>
        </w:tabs>
        <w:ind w:left="1165" w:hanging="469"/>
      </w:pPr>
      <w:r>
        <w:rPr>
          <w:spacing w:val="-4"/>
        </w:rPr>
        <w:t>Background</w:t>
      </w:r>
      <w:r>
        <w:rPr>
          <w:spacing w:val="1"/>
        </w:rPr>
        <w:t xml:space="preserve"> </w:t>
      </w:r>
      <w:r>
        <w:rPr>
          <w:spacing w:val="-2"/>
        </w:rPr>
        <w:t>Information</w:t>
      </w:r>
    </w:p>
    <w:p w14:paraId="338F3679" w14:textId="3A0D1851" w:rsidR="00183973" w:rsidRDefault="00183973" w:rsidP="000E5C56">
      <w:pPr>
        <w:pStyle w:val="Heading3"/>
        <w:tabs>
          <w:tab w:val="left" w:pos="1165"/>
        </w:tabs>
        <w:spacing w:line="276" w:lineRule="auto"/>
        <w:ind w:left="1165" w:firstLine="0"/>
        <w:jc w:val="both"/>
        <w:rPr>
          <w:b w:val="0"/>
          <w:bCs w:val="0"/>
          <w:sz w:val="24"/>
          <w:szCs w:val="24"/>
        </w:rPr>
      </w:pPr>
      <w:r>
        <w:rPr>
          <w:b w:val="0"/>
          <w:bCs w:val="0"/>
          <w:sz w:val="24"/>
          <w:szCs w:val="24"/>
        </w:rPr>
        <w:tab/>
      </w:r>
      <w:r w:rsidR="00EE2EF1" w:rsidRPr="00183973">
        <w:rPr>
          <w:b w:val="0"/>
          <w:bCs w:val="0"/>
          <w:sz w:val="24"/>
          <w:szCs w:val="24"/>
        </w:rPr>
        <w:t>Tax evasion is a major challenge faced by governments worldwide, causing significant revenue losses,</w:t>
      </w:r>
      <w:r w:rsidR="009E2A00">
        <w:rPr>
          <w:b w:val="0"/>
          <w:bCs w:val="0"/>
          <w:sz w:val="24"/>
          <w:szCs w:val="24"/>
        </w:rPr>
        <w:t xml:space="preserve"> </w:t>
      </w:r>
      <w:r w:rsidR="00EE2EF1" w:rsidRPr="00183973">
        <w:rPr>
          <w:b w:val="0"/>
          <w:bCs w:val="0"/>
          <w:sz w:val="24"/>
          <w:szCs w:val="24"/>
        </w:rPr>
        <w:t>weakening national economies, and creating unfair advantages for dishonest taxpayers. With the rapid growth of digital financial systems, online banking, and globalized business transactions, tax evasion has become more sophisticated and harder to detect using traditional auditing methods. Conventional rule-based systems often fail to capture hidden or evolving patterns of fraudulent behavior. However, financial transaction data holds valuable insights into taxpayer activities, spending behaviors, income reporting, and money flows.</w:t>
      </w:r>
    </w:p>
    <w:p w14:paraId="7E0B4436" w14:textId="511A5378" w:rsidR="00EE2EF1" w:rsidRPr="00183973" w:rsidRDefault="00EE2EF1" w:rsidP="000E5C56">
      <w:pPr>
        <w:pStyle w:val="Heading3"/>
        <w:tabs>
          <w:tab w:val="left" w:pos="1165"/>
        </w:tabs>
        <w:spacing w:line="276" w:lineRule="auto"/>
        <w:ind w:left="1165" w:firstLine="0"/>
        <w:jc w:val="both"/>
        <w:rPr>
          <w:b w:val="0"/>
          <w:bCs w:val="0"/>
          <w:sz w:val="24"/>
          <w:szCs w:val="24"/>
        </w:rPr>
      </w:pPr>
      <w:r w:rsidRPr="00183973">
        <w:rPr>
          <w:b w:val="0"/>
          <w:bCs w:val="0"/>
          <w:sz w:val="24"/>
          <w:szCs w:val="24"/>
        </w:rPr>
        <w:t xml:space="preserve"> By applying advanced data analytics, machine learning, and anomaly detection techniques, hidden irregularities can be revealed to assist tax authorities in identifying potential evasion. This project leverages the power of big data analytics and artificial intelligence to analyze financial transactions systematically,</w:t>
      </w:r>
      <w:r w:rsidR="009E2A00">
        <w:rPr>
          <w:b w:val="0"/>
          <w:bCs w:val="0"/>
          <w:sz w:val="24"/>
          <w:szCs w:val="24"/>
        </w:rPr>
        <w:t xml:space="preserve"> </w:t>
      </w:r>
      <w:r w:rsidRPr="00183973">
        <w:rPr>
          <w:b w:val="0"/>
          <w:bCs w:val="0"/>
          <w:sz w:val="24"/>
          <w:szCs w:val="24"/>
        </w:rPr>
        <w:t>detect unusual patterns, and provide an intelligent framework to support tax compliance monitoring</w:t>
      </w:r>
    </w:p>
    <w:p w14:paraId="2280D9C4" w14:textId="4461C218" w:rsidR="003C2CBE" w:rsidRDefault="00B83102" w:rsidP="00EE2EF1">
      <w:pPr>
        <w:pStyle w:val="BodyText"/>
        <w:spacing w:before="49" w:line="276" w:lineRule="auto"/>
      </w:pPr>
      <w:r w:rsidRPr="00B83102">
        <w:t>.</w:t>
      </w:r>
    </w:p>
    <w:p w14:paraId="442EEF8C" w14:textId="77777777" w:rsidR="003C2CBE" w:rsidRDefault="00F8025C">
      <w:pPr>
        <w:pStyle w:val="ListParagraph"/>
        <w:numPr>
          <w:ilvl w:val="1"/>
          <w:numId w:val="9"/>
        </w:numPr>
        <w:tabs>
          <w:tab w:val="left" w:pos="1165"/>
        </w:tabs>
        <w:ind w:left="1165" w:hanging="469"/>
        <w:rPr>
          <w:b/>
          <w:sz w:val="24"/>
        </w:rPr>
      </w:pPr>
      <w:r>
        <w:rPr>
          <w:b/>
          <w:sz w:val="24"/>
        </w:rPr>
        <w:t>Project</w:t>
      </w:r>
      <w:r>
        <w:rPr>
          <w:b/>
          <w:spacing w:val="-11"/>
          <w:sz w:val="24"/>
        </w:rPr>
        <w:t xml:space="preserve"> </w:t>
      </w:r>
      <w:r>
        <w:rPr>
          <w:b/>
          <w:spacing w:val="-2"/>
          <w:sz w:val="24"/>
        </w:rPr>
        <w:t>Objectives</w:t>
      </w:r>
    </w:p>
    <w:p w14:paraId="242B3814" w14:textId="6ED96107" w:rsidR="005F2154" w:rsidRDefault="005F2154" w:rsidP="00CC2EDA">
      <w:pPr>
        <w:pStyle w:val="NormalWeb"/>
        <w:ind w:left="1166"/>
        <w:jc w:val="both"/>
      </w:pPr>
      <w:r>
        <w:rPr>
          <w:rFonts w:hAnsi="Symbol"/>
        </w:rPr>
        <w:t></w:t>
      </w:r>
      <w:r>
        <w:t xml:space="preserve"> To design and develop a data-driven framework for detecting tax evasion using financial transaction data.</w:t>
      </w:r>
    </w:p>
    <w:p w14:paraId="29131289" w14:textId="246C4002" w:rsidR="005F2154" w:rsidRDefault="005F2154" w:rsidP="00CC2EDA">
      <w:pPr>
        <w:pStyle w:val="NormalWeb"/>
        <w:ind w:left="1166"/>
        <w:jc w:val="both"/>
      </w:pPr>
      <w:r>
        <w:rPr>
          <w:rFonts w:hAnsi="Symbol"/>
        </w:rPr>
        <w:t></w:t>
      </w:r>
      <w:r>
        <w:t xml:space="preserve"> To extract meaningful features such as transaction frequency, amount variations, and cross-border flows for identifying anomalies.</w:t>
      </w:r>
    </w:p>
    <w:p w14:paraId="5BBADF3E" w14:textId="67E046F2" w:rsidR="005F2154" w:rsidRDefault="005F2154" w:rsidP="00CC2EDA">
      <w:pPr>
        <w:pStyle w:val="NormalWeb"/>
        <w:ind w:left="1166"/>
        <w:jc w:val="both"/>
      </w:pPr>
      <w:r>
        <w:rPr>
          <w:rFonts w:hAnsi="Symbol"/>
        </w:rPr>
        <w:t></w:t>
      </w:r>
      <w:r>
        <w:t xml:space="preserve"> To apply machine learning and anomaly detection models that can adapt to both known and unknown evasion strategies.</w:t>
      </w:r>
    </w:p>
    <w:p w14:paraId="2B1346AF" w14:textId="220E90ED" w:rsidR="005F2154" w:rsidRDefault="005F2154" w:rsidP="00CC2EDA">
      <w:pPr>
        <w:pStyle w:val="NormalWeb"/>
        <w:ind w:left="1166"/>
        <w:jc w:val="both"/>
      </w:pPr>
      <w:r>
        <w:rPr>
          <w:rFonts w:hAnsi="Symbol"/>
        </w:rPr>
        <w:t></w:t>
      </w:r>
      <w:r>
        <w:t xml:space="preserve"> To integrate graph-based analysis for uncovering hidden relationships among individuals, accounts, and organizations.</w:t>
      </w:r>
    </w:p>
    <w:p w14:paraId="1D8B7667" w14:textId="23DA93DD" w:rsidR="005F2154" w:rsidRDefault="005F2154" w:rsidP="00CC2EDA">
      <w:pPr>
        <w:pStyle w:val="NormalWeb"/>
        <w:ind w:left="1166"/>
        <w:jc w:val="both"/>
      </w:pPr>
      <w:r>
        <w:rPr>
          <w:rFonts w:hAnsi="Symbol"/>
        </w:rPr>
        <w:t></w:t>
      </w:r>
      <w:r>
        <w:t xml:space="preserve"> To provide explainable and scalable detection methods that ensure transparency and practical applicability for tax authorities.</w:t>
      </w:r>
    </w:p>
    <w:p w14:paraId="053E6100" w14:textId="77777777" w:rsidR="003C2CBE" w:rsidRDefault="003C2CBE">
      <w:pPr>
        <w:pStyle w:val="BodyText"/>
        <w:spacing w:before="22"/>
        <w:rPr>
          <w:sz w:val="26"/>
        </w:rPr>
      </w:pPr>
    </w:p>
    <w:p w14:paraId="451BE589" w14:textId="77777777" w:rsidR="003C2CBE" w:rsidRPr="00F853FF" w:rsidRDefault="00F8025C">
      <w:pPr>
        <w:pStyle w:val="ListParagraph"/>
        <w:numPr>
          <w:ilvl w:val="1"/>
          <w:numId w:val="9"/>
        </w:numPr>
        <w:tabs>
          <w:tab w:val="left" w:pos="1165"/>
        </w:tabs>
        <w:ind w:left="1165" w:hanging="469"/>
        <w:rPr>
          <w:b/>
          <w:sz w:val="24"/>
        </w:rPr>
      </w:pPr>
      <w:r>
        <w:rPr>
          <w:b/>
          <w:spacing w:val="-2"/>
          <w:sz w:val="24"/>
        </w:rPr>
        <w:t>Significance</w:t>
      </w:r>
    </w:p>
    <w:p w14:paraId="69B622C3" w14:textId="6C8D5894" w:rsidR="0083158B" w:rsidRDefault="00BA3A14" w:rsidP="00CC2EDA">
      <w:pPr>
        <w:pStyle w:val="ListParagraph"/>
        <w:tabs>
          <w:tab w:val="left" w:pos="1165"/>
        </w:tabs>
        <w:spacing w:line="276" w:lineRule="auto"/>
        <w:ind w:left="1165" w:firstLine="0"/>
        <w:jc w:val="both"/>
        <w:rPr>
          <w:bCs/>
          <w:sz w:val="24"/>
        </w:rPr>
      </w:pPr>
      <w:r>
        <w:rPr>
          <w:bCs/>
          <w:sz w:val="24"/>
        </w:rPr>
        <w:tab/>
      </w:r>
      <w:r w:rsidR="00F853FF" w:rsidRPr="0083158B">
        <w:rPr>
          <w:bCs/>
          <w:sz w:val="24"/>
        </w:rPr>
        <w:t xml:space="preserve">This project holds high significance for governments, tax authorities, and financial institutions. By detecting tax evasion effectively, it helps safeguard public revenue, ensures fairness in taxation, and strengthens trust in the financial system. The proposed system improves the efficiency of tax audits by reducing reliance on manual inspections and minimizes false positives compared to traditional rule-based approaches. </w:t>
      </w:r>
    </w:p>
    <w:p w14:paraId="5DF06469" w14:textId="2BB8C04D" w:rsidR="00F853FF" w:rsidRDefault="00F853FF" w:rsidP="00CC2EDA">
      <w:pPr>
        <w:pStyle w:val="ListParagraph"/>
        <w:tabs>
          <w:tab w:val="left" w:pos="1165"/>
        </w:tabs>
        <w:spacing w:line="276" w:lineRule="auto"/>
        <w:ind w:left="1165" w:firstLine="0"/>
        <w:jc w:val="both"/>
        <w:rPr>
          <w:bCs/>
          <w:sz w:val="24"/>
        </w:rPr>
      </w:pPr>
      <w:r w:rsidRPr="0083158B">
        <w:rPr>
          <w:bCs/>
          <w:sz w:val="24"/>
        </w:rPr>
        <w:t>It also contributes to economic stability by addressing revenue leakage, supports policymakers with valuable insights for regulatory improvements, and ensures compliance with global financial monitoring standards. Ultimately, the system provides a fairer tax environment where honest taxpayers are protected, and evaders are efficiently identified.</w:t>
      </w:r>
    </w:p>
    <w:p w14:paraId="1197027E" w14:textId="77777777" w:rsidR="00BC13ED" w:rsidRPr="0083158B" w:rsidRDefault="00BC13ED" w:rsidP="0083158B">
      <w:pPr>
        <w:pStyle w:val="ListParagraph"/>
        <w:tabs>
          <w:tab w:val="left" w:pos="1165"/>
        </w:tabs>
        <w:spacing w:line="276" w:lineRule="auto"/>
        <w:ind w:left="1165" w:firstLine="0"/>
        <w:rPr>
          <w:bCs/>
          <w:sz w:val="24"/>
        </w:rPr>
      </w:pPr>
    </w:p>
    <w:p w14:paraId="5934FCBA" w14:textId="77777777" w:rsidR="003C2CBE" w:rsidRDefault="003C2CBE">
      <w:pPr>
        <w:pStyle w:val="BodyText"/>
        <w:spacing w:before="24"/>
        <w:rPr>
          <w:sz w:val="26"/>
        </w:rPr>
      </w:pPr>
    </w:p>
    <w:p w14:paraId="60D04841" w14:textId="77777777" w:rsidR="003C2CBE" w:rsidRPr="00BA3A14" w:rsidRDefault="00F8025C">
      <w:pPr>
        <w:pStyle w:val="Heading6"/>
        <w:numPr>
          <w:ilvl w:val="1"/>
          <w:numId w:val="9"/>
        </w:numPr>
        <w:tabs>
          <w:tab w:val="left" w:pos="1090"/>
        </w:tabs>
        <w:spacing w:before="1"/>
        <w:ind w:left="1090" w:hanging="395"/>
      </w:pPr>
      <w:r>
        <w:rPr>
          <w:spacing w:val="-2"/>
        </w:rPr>
        <w:t>Scope</w:t>
      </w:r>
    </w:p>
    <w:p w14:paraId="698568FB" w14:textId="77777777" w:rsidR="00BA3A14" w:rsidRPr="00CC2EDA" w:rsidRDefault="00BA3A14" w:rsidP="00BA3A14">
      <w:pPr>
        <w:pStyle w:val="Heading6"/>
        <w:tabs>
          <w:tab w:val="left" w:pos="1090"/>
        </w:tabs>
        <w:spacing w:before="1"/>
        <w:ind w:left="1090" w:firstLine="0"/>
      </w:pPr>
    </w:p>
    <w:p w14:paraId="5DBA561F" w14:textId="3E1952E1" w:rsidR="00CC2EDA" w:rsidRDefault="00BA3A14" w:rsidP="00CC2EDA">
      <w:pPr>
        <w:pStyle w:val="Heading6"/>
        <w:tabs>
          <w:tab w:val="left" w:pos="1090"/>
        </w:tabs>
        <w:spacing w:before="1" w:line="276" w:lineRule="auto"/>
        <w:ind w:left="1090" w:firstLine="0"/>
        <w:rPr>
          <w:b w:val="0"/>
          <w:bCs w:val="0"/>
          <w:sz w:val="24"/>
          <w:szCs w:val="24"/>
        </w:rPr>
      </w:pPr>
      <w:r>
        <w:rPr>
          <w:b w:val="0"/>
          <w:bCs w:val="0"/>
          <w:sz w:val="24"/>
          <w:szCs w:val="24"/>
        </w:rPr>
        <w:tab/>
      </w:r>
      <w:r w:rsidR="00CC2EDA" w:rsidRPr="00CC2EDA">
        <w:rPr>
          <w:b w:val="0"/>
          <w:bCs w:val="0"/>
          <w:sz w:val="24"/>
          <w:szCs w:val="24"/>
        </w:rPr>
        <w:t>The scope of this project is focused on developing an intelligent framework for analyzing structured financial transaction data. The project includes data preprocessing, feature extraction, anomaly detection, and the application of machine learning algorithms for classification. The system is designed to detect patterns of evasion such as under-reporting, sudden transaction spikes, offshore transfers, and hidden networks.</w:t>
      </w:r>
    </w:p>
    <w:p w14:paraId="305EA0D9" w14:textId="1C1E9EAF" w:rsidR="00CC2EDA" w:rsidRPr="00CC2EDA" w:rsidRDefault="00CC2EDA" w:rsidP="00CC2EDA">
      <w:pPr>
        <w:pStyle w:val="Heading6"/>
        <w:tabs>
          <w:tab w:val="left" w:pos="1090"/>
        </w:tabs>
        <w:spacing w:before="1" w:line="276" w:lineRule="auto"/>
        <w:ind w:left="1090" w:firstLine="0"/>
        <w:rPr>
          <w:b w:val="0"/>
          <w:bCs w:val="0"/>
          <w:sz w:val="24"/>
          <w:szCs w:val="24"/>
        </w:rPr>
      </w:pPr>
      <w:r w:rsidRPr="00CC2EDA">
        <w:rPr>
          <w:b w:val="0"/>
          <w:bCs w:val="0"/>
          <w:sz w:val="24"/>
          <w:szCs w:val="24"/>
        </w:rPr>
        <w:t xml:space="preserve"> While the project demonstrates feasibility using synthetic and anonymized datasets, its scalability ensures applicability to large real-world financial systems. The scope does not extend to legal prosecution or enforcement actions but instead focuses on providing a decision-support tool for tax authorities.</w:t>
      </w:r>
    </w:p>
    <w:p w14:paraId="4AFFA509" w14:textId="77777777" w:rsidR="00CC2EDA" w:rsidRDefault="00CC2EDA">
      <w:pPr>
        <w:pStyle w:val="BodyText"/>
        <w:spacing w:before="67"/>
      </w:pPr>
    </w:p>
    <w:p w14:paraId="28605DF4" w14:textId="424B4D61" w:rsidR="003C2CBE" w:rsidRPr="00F566D9" w:rsidRDefault="00F8025C" w:rsidP="00F566D9">
      <w:pPr>
        <w:pStyle w:val="Heading6"/>
        <w:numPr>
          <w:ilvl w:val="1"/>
          <w:numId w:val="9"/>
        </w:numPr>
        <w:tabs>
          <w:tab w:val="left" w:pos="1090"/>
        </w:tabs>
        <w:ind w:left="1090" w:hanging="395"/>
      </w:pPr>
      <w:r>
        <w:t>Methodology</w:t>
      </w:r>
      <w:r>
        <w:rPr>
          <w:spacing w:val="13"/>
        </w:rPr>
        <w:t xml:space="preserve"> </w:t>
      </w:r>
      <w:r>
        <w:rPr>
          <w:spacing w:val="-2"/>
        </w:rPr>
        <w:t>Overview</w:t>
      </w:r>
    </w:p>
    <w:p w14:paraId="1F425F32" w14:textId="77777777" w:rsidR="00F566D9" w:rsidRPr="00F566D9" w:rsidRDefault="00F566D9" w:rsidP="00F566D9">
      <w:pPr>
        <w:pStyle w:val="Heading6"/>
        <w:tabs>
          <w:tab w:val="left" w:pos="1090"/>
        </w:tabs>
        <w:ind w:left="1090" w:firstLine="0"/>
      </w:pPr>
    </w:p>
    <w:p w14:paraId="2F5488C6" w14:textId="0C6B0422" w:rsidR="00F52851" w:rsidRDefault="00F566D9" w:rsidP="00F52851">
      <w:pPr>
        <w:spacing w:line="276" w:lineRule="auto"/>
        <w:rPr>
          <w:sz w:val="24"/>
          <w:szCs w:val="24"/>
          <w:lang w:val="en-IN"/>
        </w:rPr>
      </w:pPr>
      <w:r>
        <w:rPr>
          <w:sz w:val="24"/>
          <w:szCs w:val="24"/>
          <w:lang w:val="en-IN"/>
        </w:rPr>
        <w:t xml:space="preserve">        </w:t>
      </w:r>
      <w:r w:rsidR="00F52851" w:rsidRPr="00F52851">
        <w:rPr>
          <w:sz w:val="24"/>
          <w:szCs w:val="24"/>
          <w:lang w:val="en-IN"/>
        </w:rPr>
        <w:t>The methodology adopted in this project consists of the following steps:</w:t>
      </w:r>
    </w:p>
    <w:p w14:paraId="32DC0001" w14:textId="77777777" w:rsidR="00F566D9" w:rsidRPr="00F52851" w:rsidRDefault="00F566D9" w:rsidP="00F52851">
      <w:pPr>
        <w:spacing w:line="276" w:lineRule="auto"/>
        <w:rPr>
          <w:sz w:val="24"/>
          <w:szCs w:val="24"/>
          <w:lang w:val="en-IN"/>
        </w:rPr>
      </w:pPr>
    </w:p>
    <w:p w14:paraId="5E9EB6A0" w14:textId="52DF2B0B" w:rsidR="00F566D9" w:rsidRDefault="00F52851" w:rsidP="00F566D9">
      <w:pPr>
        <w:pStyle w:val="ListParagraph"/>
        <w:numPr>
          <w:ilvl w:val="0"/>
          <w:numId w:val="10"/>
        </w:numPr>
        <w:spacing w:line="276" w:lineRule="auto"/>
        <w:rPr>
          <w:sz w:val="24"/>
          <w:szCs w:val="24"/>
          <w:lang w:val="en-IN"/>
        </w:rPr>
      </w:pPr>
      <w:r w:rsidRPr="00F52851">
        <w:rPr>
          <w:b/>
          <w:bCs/>
          <w:sz w:val="24"/>
          <w:szCs w:val="24"/>
          <w:lang w:val="en-IN"/>
        </w:rPr>
        <w:t>Data Collection &amp; Preprocessing</w:t>
      </w:r>
      <w:r w:rsidRPr="00F52851">
        <w:rPr>
          <w:sz w:val="24"/>
          <w:szCs w:val="24"/>
          <w:lang w:val="en-IN"/>
        </w:rPr>
        <w:t>: Acquiring financial transaction data, cleaning noise, handling missing values, and anonymizing sensitive information.</w:t>
      </w:r>
    </w:p>
    <w:p w14:paraId="59C91E65" w14:textId="77777777" w:rsidR="00BA3A14" w:rsidRPr="00F566D9" w:rsidRDefault="00BA3A14" w:rsidP="00BA3A14">
      <w:pPr>
        <w:pStyle w:val="ListParagraph"/>
        <w:spacing w:line="276" w:lineRule="auto"/>
        <w:ind w:left="720" w:firstLine="0"/>
        <w:rPr>
          <w:sz w:val="24"/>
          <w:szCs w:val="24"/>
          <w:lang w:val="en-IN"/>
        </w:rPr>
      </w:pPr>
    </w:p>
    <w:p w14:paraId="5377AC5C" w14:textId="77777777" w:rsidR="00F52851" w:rsidRDefault="00F52851" w:rsidP="00F52851">
      <w:pPr>
        <w:pStyle w:val="ListParagraph"/>
        <w:numPr>
          <w:ilvl w:val="0"/>
          <w:numId w:val="10"/>
        </w:numPr>
        <w:spacing w:line="276" w:lineRule="auto"/>
        <w:rPr>
          <w:sz w:val="24"/>
          <w:szCs w:val="24"/>
          <w:lang w:val="en-IN"/>
        </w:rPr>
      </w:pPr>
      <w:r w:rsidRPr="00F52851">
        <w:rPr>
          <w:b/>
          <w:bCs/>
          <w:sz w:val="24"/>
          <w:szCs w:val="24"/>
          <w:lang w:val="en-IN"/>
        </w:rPr>
        <w:t>Feature Engineering:</w:t>
      </w:r>
      <w:r w:rsidRPr="00F52851">
        <w:rPr>
          <w:sz w:val="24"/>
          <w:szCs w:val="24"/>
          <w:lang w:val="en-IN"/>
        </w:rPr>
        <w:t xml:space="preserve"> Extracting statistical, temporal, and </w:t>
      </w:r>
      <w:proofErr w:type="spellStart"/>
      <w:r w:rsidRPr="00F52851">
        <w:rPr>
          <w:sz w:val="24"/>
          <w:szCs w:val="24"/>
          <w:lang w:val="en-IN"/>
        </w:rPr>
        <w:t>behavioral</w:t>
      </w:r>
      <w:proofErr w:type="spellEnd"/>
      <w:r w:rsidRPr="00F52851">
        <w:rPr>
          <w:sz w:val="24"/>
          <w:szCs w:val="24"/>
          <w:lang w:val="en-IN"/>
        </w:rPr>
        <w:t xml:space="preserve"> features such as transaction amounts, frequencies, and cross-account flows.</w:t>
      </w:r>
    </w:p>
    <w:p w14:paraId="342B435C" w14:textId="77777777" w:rsidR="00F566D9" w:rsidRPr="00F566D9" w:rsidRDefault="00F566D9" w:rsidP="00F566D9">
      <w:pPr>
        <w:spacing w:line="276" w:lineRule="auto"/>
        <w:rPr>
          <w:b/>
          <w:bCs/>
          <w:sz w:val="24"/>
          <w:szCs w:val="24"/>
          <w:lang w:val="en-IN"/>
        </w:rPr>
      </w:pPr>
    </w:p>
    <w:p w14:paraId="311C1645" w14:textId="77777777" w:rsidR="00F52851" w:rsidRDefault="00F52851" w:rsidP="00F52851">
      <w:pPr>
        <w:pStyle w:val="ListParagraph"/>
        <w:numPr>
          <w:ilvl w:val="0"/>
          <w:numId w:val="10"/>
        </w:numPr>
        <w:spacing w:line="276" w:lineRule="auto"/>
        <w:rPr>
          <w:sz w:val="24"/>
          <w:szCs w:val="24"/>
          <w:lang w:val="en-IN"/>
        </w:rPr>
      </w:pPr>
      <w:r w:rsidRPr="00F52851">
        <w:rPr>
          <w:b/>
          <w:bCs/>
          <w:sz w:val="24"/>
          <w:szCs w:val="24"/>
          <w:lang w:val="en-IN"/>
        </w:rPr>
        <w:t>Machine Learning &amp; Anomaly Detection:</w:t>
      </w:r>
      <w:r w:rsidRPr="00F52851">
        <w:rPr>
          <w:sz w:val="24"/>
          <w:szCs w:val="24"/>
          <w:lang w:val="en-IN"/>
        </w:rPr>
        <w:t xml:space="preserve"> Applying supervised models (e.g., Decision Trees, Random Forests, Neural Networks) trained on known evasion cases, along with unsupervised techniques (e.g., clustering, isolation forests) to detect new anomalies.</w:t>
      </w:r>
    </w:p>
    <w:p w14:paraId="258738F0" w14:textId="77777777" w:rsidR="00F566D9" w:rsidRPr="00F52851" w:rsidRDefault="00F566D9" w:rsidP="00F566D9">
      <w:pPr>
        <w:pStyle w:val="ListParagraph"/>
        <w:spacing w:line="276" w:lineRule="auto"/>
        <w:ind w:left="720" w:firstLine="0"/>
        <w:rPr>
          <w:sz w:val="24"/>
          <w:szCs w:val="24"/>
          <w:lang w:val="en-IN"/>
        </w:rPr>
      </w:pPr>
    </w:p>
    <w:p w14:paraId="48DDC211" w14:textId="067DEC4E" w:rsidR="00F566D9" w:rsidRDefault="00F52851" w:rsidP="00BA3A14">
      <w:pPr>
        <w:pStyle w:val="ListParagraph"/>
        <w:numPr>
          <w:ilvl w:val="0"/>
          <w:numId w:val="10"/>
        </w:numPr>
        <w:spacing w:line="276" w:lineRule="auto"/>
        <w:rPr>
          <w:sz w:val="24"/>
          <w:szCs w:val="24"/>
          <w:lang w:val="en-IN"/>
        </w:rPr>
      </w:pPr>
      <w:r w:rsidRPr="00F52851">
        <w:rPr>
          <w:b/>
          <w:bCs/>
          <w:sz w:val="24"/>
          <w:szCs w:val="24"/>
          <w:lang w:val="en-IN"/>
        </w:rPr>
        <w:t>Graph-Based Analysis:</w:t>
      </w:r>
      <w:r w:rsidRPr="00F52851">
        <w:rPr>
          <w:sz w:val="24"/>
          <w:szCs w:val="24"/>
          <w:lang w:val="en-IN"/>
        </w:rPr>
        <w:t xml:space="preserve"> </w:t>
      </w:r>
      <w:proofErr w:type="spellStart"/>
      <w:r w:rsidRPr="00F52851">
        <w:rPr>
          <w:sz w:val="24"/>
          <w:szCs w:val="24"/>
          <w:lang w:val="en-IN"/>
        </w:rPr>
        <w:t>Modeling</w:t>
      </w:r>
      <w:proofErr w:type="spellEnd"/>
      <w:r w:rsidRPr="00F52851">
        <w:rPr>
          <w:sz w:val="24"/>
          <w:szCs w:val="24"/>
          <w:lang w:val="en-IN"/>
        </w:rPr>
        <w:t xml:space="preserve"> transactions as networks to uncover hidden links, circular money flows, and shell entities.</w:t>
      </w:r>
    </w:p>
    <w:p w14:paraId="382070BE" w14:textId="77777777" w:rsidR="00BA3A14" w:rsidRPr="00BA3A14" w:rsidRDefault="00BA3A14" w:rsidP="00BA3A14">
      <w:pPr>
        <w:pStyle w:val="ListParagraph"/>
        <w:rPr>
          <w:sz w:val="24"/>
          <w:szCs w:val="24"/>
          <w:lang w:val="en-IN"/>
        </w:rPr>
      </w:pPr>
    </w:p>
    <w:p w14:paraId="37EDC80D" w14:textId="77777777" w:rsidR="00BA3A14" w:rsidRPr="00BA3A14" w:rsidRDefault="00BA3A14" w:rsidP="00BA3A14">
      <w:pPr>
        <w:pStyle w:val="ListParagraph"/>
        <w:spacing w:line="276" w:lineRule="auto"/>
        <w:ind w:left="720" w:firstLine="0"/>
        <w:rPr>
          <w:sz w:val="24"/>
          <w:szCs w:val="24"/>
          <w:lang w:val="en-IN"/>
        </w:rPr>
      </w:pPr>
    </w:p>
    <w:p w14:paraId="18F8EC9A" w14:textId="77777777" w:rsidR="00F52851" w:rsidRDefault="00F52851" w:rsidP="00F52851">
      <w:pPr>
        <w:pStyle w:val="ListParagraph"/>
        <w:numPr>
          <w:ilvl w:val="0"/>
          <w:numId w:val="10"/>
        </w:numPr>
        <w:spacing w:line="276" w:lineRule="auto"/>
        <w:rPr>
          <w:sz w:val="24"/>
          <w:szCs w:val="24"/>
          <w:lang w:val="en-IN"/>
        </w:rPr>
      </w:pPr>
      <w:r w:rsidRPr="00F52851">
        <w:rPr>
          <w:b/>
          <w:bCs/>
          <w:sz w:val="24"/>
          <w:szCs w:val="24"/>
          <w:lang w:val="en-IN"/>
        </w:rPr>
        <w:t>Evaluation:</w:t>
      </w:r>
      <w:r w:rsidRPr="00F52851">
        <w:rPr>
          <w:sz w:val="24"/>
          <w:szCs w:val="24"/>
          <w:lang w:val="en-IN"/>
        </w:rPr>
        <w:t xml:space="preserve"> Testing the system using synthetic and anonymized datasets to measure accuracy, precision, recall, and false-positive rates.</w:t>
      </w:r>
    </w:p>
    <w:p w14:paraId="753D53D8" w14:textId="77777777" w:rsidR="00F566D9" w:rsidRPr="00F52851" w:rsidRDefault="00F566D9" w:rsidP="00F566D9">
      <w:pPr>
        <w:pStyle w:val="ListParagraph"/>
        <w:spacing w:line="276" w:lineRule="auto"/>
        <w:ind w:left="720" w:firstLine="0"/>
        <w:rPr>
          <w:sz w:val="24"/>
          <w:szCs w:val="24"/>
          <w:lang w:val="en-IN"/>
        </w:rPr>
      </w:pPr>
    </w:p>
    <w:p w14:paraId="20999794" w14:textId="77777777" w:rsidR="00F52851" w:rsidRPr="00F52851" w:rsidRDefault="00F52851" w:rsidP="00F52851">
      <w:pPr>
        <w:pStyle w:val="ListParagraph"/>
        <w:numPr>
          <w:ilvl w:val="0"/>
          <w:numId w:val="10"/>
        </w:numPr>
        <w:spacing w:line="276" w:lineRule="auto"/>
        <w:rPr>
          <w:sz w:val="24"/>
          <w:szCs w:val="24"/>
          <w:lang w:val="en-IN"/>
        </w:rPr>
      </w:pPr>
      <w:r w:rsidRPr="00F52851">
        <w:rPr>
          <w:b/>
          <w:bCs/>
          <w:sz w:val="24"/>
          <w:szCs w:val="24"/>
          <w:lang w:val="en-IN"/>
        </w:rPr>
        <w:t>Interpretability &amp; Reporting:</w:t>
      </w:r>
      <w:r w:rsidRPr="00F52851">
        <w:rPr>
          <w:sz w:val="24"/>
          <w:szCs w:val="24"/>
          <w:lang w:val="en-IN"/>
        </w:rPr>
        <w:t xml:space="preserve"> Incorporating explainable AI methods for transparency and providing risk scores for prioritizing tax audits.</w:t>
      </w:r>
    </w:p>
    <w:p w14:paraId="65331DE0" w14:textId="77777777" w:rsidR="00F52851" w:rsidRDefault="00F52851">
      <w:pPr>
        <w:pStyle w:val="ListParagraph"/>
        <w:spacing w:line="273" w:lineRule="auto"/>
        <w:rPr>
          <w:sz w:val="26"/>
        </w:rPr>
        <w:sectPr w:rsidR="00F52851" w:rsidSect="00483A20">
          <w:pgSz w:w="12240" w:h="15840"/>
          <w:pgMar w:top="1200" w:right="720" w:bottom="220" w:left="720" w:header="0" w:footer="33" w:gutter="0"/>
          <w:cols w:space="720"/>
        </w:sectPr>
      </w:pPr>
    </w:p>
    <w:p w14:paraId="750E0080" w14:textId="4C5285FD" w:rsidR="003C2CBE" w:rsidRDefault="00986843" w:rsidP="00986843">
      <w:pPr>
        <w:pStyle w:val="Heading5"/>
        <w:ind w:left="488"/>
        <w:jc w:val="left"/>
      </w:pPr>
      <w:r>
        <w:lastRenderedPageBreak/>
        <w:t xml:space="preserve">                                                                   </w:t>
      </w:r>
      <w:r w:rsidR="00F8025C">
        <w:t>CHAPTER</w:t>
      </w:r>
      <w:r w:rsidR="00F8025C">
        <w:rPr>
          <w:spacing w:val="-13"/>
        </w:rPr>
        <w:t xml:space="preserve"> </w:t>
      </w:r>
      <w:r w:rsidR="00F8025C">
        <w:rPr>
          <w:spacing w:val="-12"/>
        </w:rPr>
        <w:t>2</w:t>
      </w:r>
    </w:p>
    <w:p w14:paraId="35361E72" w14:textId="2B6D79FE" w:rsidR="003C2CBE" w:rsidRDefault="00986843" w:rsidP="00986843">
      <w:pPr>
        <w:spacing w:before="46"/>
        <w:ind w:left="487"/>
        <w:rPr>
          <w:b/>
          <w:sz w:val="24"/>
        </w:rPr>
      </w:pPr>
      <w:r>
        <w:rPr>
          <w:b/>
          <w:sz w:val="24"/>
        </w:rPr>
        <w:t xml:space="preserve">                                       </w:t>
      </w:r>
      <w:r w:rsidR="00F8025C">
        <w:rPr>
          <w:b/>
          <w:sz w:val="24"/>
        </w:rPr>
        <w:t>PROBLEM</w:t>
      </w:r>
      <w:r w:rsidR="00F8025C">
        <w:rPr>
          <w:b/>
          <w:spacing w:val="-5"/>
          <w:sz w:val="24"/>
        </w:rPr>
        <w:t xml:space="preserve"> </w:t>
      </w:r>
      <w:r w:rsidR="00F8025C">
        <w:rPr>
          <w:b/>
          <w:sz w:val="24"/>
        </w:rPr>
        <w:t>IDENTIFICATION</w:t>
      </w:r>
      <w:r w:rsidR="00F8025C">
        <w:rPr>
          <w:b/>
          <w:spacing w:val="-14"/>
          <w:sz w:val="24"/>
        </w:rPr>
        <w:t xml:space="preserve"> </w:t>
      </w:r>
      <w:r w:rsidR="00F8025C">
        <w:rPr>
          <w:b/>
          <w:sz w:val="24"/>
        </w:rPr>
        <w:t>AND</w:t>
      </w:r>
      <w:r w:rsidR="00F8025C">
        <w:rPr>
          <w:b/>
          <w:spacing w:val="-17"/>
          <w:sz w:val="24"/>
        </w:rPr>
        <w:t xml:space="preserve"> </w:t>
      </w:r>
      <w:r w:rsidR="00F8025C">
        <w:rPr>
          <w:b/>
          <w:spacing w:val="-2"/>
          <w:sz w:val="24"/>
        </w:rPr>
        <w:t>ANALYSIS</w:t>
      </w:r>
    </w:p>
    <w:p w14:paraId="783ABD46" w14:textId="77777777" w:rsidR="003C2CBE" w:rsidRDefault="003C2CBE">
      <w:pPr>
        <w:pStyle w:val="BodyText"/>
        <w:spacing w:before="178"/>
        <w:rPr>
          <w:b/>
          <w:sz w:val="24"/>
        </w:rPr>
      </w:pPr>
    </w:p>
    <w:p w14:paraId="007C19AC" w14:textId="45856313" w:rsidR="003C2CBE" w:rsidRPr="00332606" w:rsidRDefault="00F8025C" w:rsidP="00EA1971">
      <w:pPr>
        <w:pStyle w:val="Heading6"/>
        <w:numPr>
          <w:ilvl w:val="1"/>
          <w:numId w:val="12"/>
        </w:numPr>
        <w:tabs>
          <w:tab w:val="left" w:pos="1091"/>
        </w:tabs>
      </w:pPr>
      <w:r>
        <w:t>Description</w:t>
      </w:r>
      <w:r>
        <w:rPr>
          <w:spacing w:val="6"/>
        </w:rPr>
        <w:t xml:space="preserve"> </w:t>
      </w:r>
      <w:r>
        <w:t>of</w:t>
      </w:r>
      <w:r>
        <w:rPr>
          <w:spacing w:val="2"/>
        </w:rPr>
        <w:t xml:space="preserve"> </w:t>
      </w:r>
      <w:r>
        <w:t>the</w:t>
      </w:r>
      <w:r>
        <w:rPr>
          <w:spacing w:val="5"/>
        </w:rPr>
        <w:t xml:space="preserve"> </w:t>
      </w:r>
      <w:r>
        <w:rPr>
          <w:spacing w:val="-2"/>
        </w:rPr>
        <w:t>Problem</w:t>
      </w:r>
    </w:p>
    <w:p w14:paraId="20800087" w14:textId="69A0F8B5" w:rsidR="002F5BAB" w:rsidRDefault="002F5BAB" w:rsidP="00332606">
      <w:pPr>
        <w:pStyle w:val="Heading6"/>
        <w:tabs>
          <w:tab w:val="left" w:pos="1091"/>
        </w:tabs>
        <w:ind w:firstLine="0"/>
        <w:rPr>
          <w:b w:val="0"/>
          <w:bCs w:val="0"/>
          <w:sz w:val="24"/>
          <w:szCs w:val="24"/>
        </w:rPr>
      </w:pPr>
      <w:r>
        <w:rPr>
          <w:b w:val="0"/>
          <w:bCs w:val="0"/>
          <w:sz w:val="24"/>
          <w:szCs w:val="24"/>
        </w:rPr>
        <w:tab/>
      </w:r>
      <w:r w:rsidR="00332606" w:rsidRPr="00332606">
        <w:rPr>
          <w:b w:val="0"/>
          <w:bCs w:val="0"/>
          <w:sz w:val="24"/>
          <w:szCs w:val="24"/>
        </w:rPr>
        <w:t>Tax evasion remains one of the most pressing financial and governance challenges globally. It refers to the illegal practices adopted by individuals, businesses, or organizations to avoid paying their rightful share of taxes. Common methods include under-reporting income, inflating expenses, hiding money in offshore accounts, and conducting unreported cash transactions. With the increasing digitization of financial systems, transactions now occur across multiple channels such as online banking, mobile payments, and cross-border transfers, making manual auditing and traditional rule-based systems insufficient.</w:t>
      </w:r>
    </w:p>
    <w:p w14:paraId="419E18D5" w14:textId="038BAD32" w:rsidR="00332606" w:rsidRPr="00332606" w:rsidRDefault="00332606" w:rsidP="00332606">
      <w:pPr>
        <w:pStyle w:val="Heading6"/>
        <w:tabs>
          <w:tab w:val="left" w:pos="1091"/>
        </w:tabs>
        <w:ind w:firstLine="0"/>
        <w:rPr>
          <w:b w:val="0"/>
          <w:bCs w:val="0"/>
          <w:sz w:val="24"/>
          <w:szCs w:val="24"/>
        </w:rPr>
      </w:pPr>
      <w:r w:rsidRPr="00332606">
        <w:rPr>
          <w:b w:val="0"/>
          <w:bCs w:val="0"/>
          <w:sz w:val="24"/>
          <w:szCs w:val="24"/>
        </w:rPr>
        <w:t xml:space="preserve"> Tax authorities struggle to keep pace with the sophistication of evasion tactics, as evaders use complex financial structures, shell companies, and networks of related accounts to conceal taxable income. This creates not only financial losses for governments but also undermines fairness in the taxation system, putting an additional burden on compliant taxpayers. The challenge lies in the inability of existing systems to analyze massive volumes of transaction data in real time, detect hidden patterns, and adapt to evolving evasion strategies</w:t>
      </w:r>
    </w:p>
    <w:p w14:paraId="104D8087" w14:textId="77777777" w:rsidR="003C2CBE" w:rsidRDefault="003C2CBE">
      <w:pPr>
        <w:pStyle w:val="BodyText"/>
        <w:spacing w:before="68"/>
      </w:pPr>
    </w:p>
    <w:p w14:paraId="0848818E" w14:textId="2E703E35" w:rsidR="003C2CBE" w:rsidRPr="006D1A5C" w:rsidRDefault="00F8025C" w:rsidP="0085504F">
      <w:pPr>
        <w:pStyle w:val="Heading6"/>
        <w:numPr>
          <w:ilvl w:val="1"/>
          <w:numId w:val="12"/>
        </w:numPr>
        <w:tabs>
          <w:tab w:val="left" w:pos="1091"/>
        </w:tabs>
      </w:pPr>
      <w:r>
        <w:t>Evidence</w:t>
      </w:r>
      <w:r>
        <w:rPr>
          <w:spacing w:val="4"/>
        </w:rPr>
        <w:t xml:space="preserve"> </w:t>
      </w:r>
      <w:r>
        <w:t>of</w:t>
      </w:r>
      <w:r>
        <w:rPr>
          <w:spacing w:val="5"/>
        </w:rPr>
        <w:t xml:space="preserve"> </w:t>
      </w:r>
      <w:r>
        <w:t>the</w:t>
      </w:r>
      <w:r>
        <w:rPr>
          <w:spacing w:val="5"/>
        </w:rPr>
        <w:t xml:space="preserve"> </w:t>
      </w:r>
      <w:r>
        <w:rPr>
          <w:spacing w:val="-2"/>
        </w:rPr>
        <w:t>Problem</w:t>
      </w:r>
    </w:p>
    <w:p w14:paraId="7CDAE271" w14:textId="77777777" w:rsidR="006D1A5C" w:rsidRPr="006D1A5C" w:rsidRDefault="006D1A5C" w:rsidP="006D1A5C">
      <w:pPr>
        <w:pStyle w:val="Heading6"/>
        <w:tabs>
          <w:tab w:val="left" w:pos="1091"/>
        </w:tabs>
        <w:ind w:firstLine="0"/>
      </w:pPr>
    </w:p>
    <w:p w14:paraId="33BE47CF" w14:textId="77777777" w:rsidR="00A6085A" w:rsidRDefault="006D1A5C" w:rsidP="006D1A5C">
      <w:pPr>
        <w:pStyle w:val="Heading6"/>
        <w:tabs>
          <w:tab w:val="left" w:pos="1091"/>
        </w:tabs>
        <w:spacing w:line="276" w:lineRule="auto"/>
        <w:ind w:firstLine="0"/>
        <w:rPr>
          <w:b w:val="0"/>
          <w:bCs w:val="0"/>
          <w:sz w:val="24"/>
          <w:szCs w:val="24"/>
        </w:rPr>
      </w:pPr>
      <w:r>
        <w:rPr>
          <w:b w:val="0"/>
          <w:bCs w:val="0"/>
          <w:sz w:val="24"/>
          <w:szCs w:val="24"/>
        </w:rPr>
        <w:tab/>
      </w:r>
      <w:r w:rsidRPr="006D1A5C">
        <w:rPr>
          <w:b w:val="0"/>
          <w:bCs w:val="0"/>
          <w:sz w:val="24"/>
          <w:szCs w:val="24"/>
        </w:rPr>
        <w:t>The scale of tax evasion is immense. According to global reports, governments lose trillions of dollars annually due to tax fraud and evasion. For instance, a 2024 study by the International Monetary Fund (IMF) estimates that developing countries lose nearly $200 billion annually due to tax evasion, while advanced economies lose close to 3% of their GDP on average. In India, the Central Board of Direct Taxes (CBDT) reported in 2023 that tax evasion cases had increased by nearly 18% compared to the previous year, largely driven by digital money transfers and shell companies. Similarly, the OECD (</w:t>
      </w:r>
      <w:proofErr w:type="spellStart"/>
      <w:r w:rsidRPr="006D1A5C">
        <w:rPr>
          <w:b w:val="0"/>
          <w:bCs w:val="0"/>
          <w:sz w:val="24"/>
          <w:szCs w:val="24"/>
        </w:rPr>
        <w:t>Organisation</w:t>
      </w:r>
      <w:proofErr w:type="spellEnd"/>
      <w:r w:rsidRPr="006D1A5C">
        <w:rPr>
          <w:b w:val="0"/>
          <w:bCs w:val="0"/>
          <w:sz w:val="24"/>
          <w:szCs w:val="24"/>
        </w:rPr>
        <w:t xml:space="preserve"> for Economic Co-operation and Development) highlights that cross-border tax evasion through offshore accounts remains a serious issue despite global regulations.</w:t>
      </w:r>
    </w:p>
    <w:p w14:paraId="58197058" w14:textId="25D59B34" w:rsidR="006D1A5C" w:rsidRPr="006D1A5C" w:rsidRDefault="00A6085A" w:rsidP="006D1A5C">
      <w:pPr>
        <w:pStyle w:val="Heading6"/>
        <w:tabs>
          <w:tab w:val="left" w:pos="1091"/>
        </w:tabs>
        <w:spacing w:line="276" w:lineRule="auto"/>
        <w:ind w:firstLine="0"/>
        <w:rPr>
          <w:b w:val="0"/>
          <w:bCs w:val="0"/>
          <w:sz w:val="24"/>
          <w:szCs w:val="24"/>
        </w:rPr>
      </w:pPr>
      <w:r>
        <w:rPr>
          <w:b w:val="0"/>
          <w:bCs w:val="0"/>
          <w:sz w:val="24"/>
          <w:szCs w:val="24"/>
        </w:rPr>
        <w:tab/>
      </w:r>
      <w:r w:rsidR="006D1A5C" w:rsidRPr="006D1A5C">
        <w:rPr>
          <w:b w:val="0"/>
          <w:bCs w:val="0"/>
          <w:sz w:val="24"/>
          <w:szCs w:val="24"/>
        </w:rPr>
        <w:t xml:space="preserve"> These reports confirm that tax authorities worldwide face significant challenges in identifying suspicious transactions promptly. Without modern detection systems, the volume, velocity, and complexity of financial transactions make it nearly impossible to uncover hidden evasion activities through manual or rule-based approaches.</w:t>
      </w:r>
    </w:p>
    <w:p w14:paraId="5A618A77" w14:textId="77777777" w:rsidR="003C2CBE" w:rsidRDefault="003C2CBE">
      <w:pPr>
        <w:pStyle w:val="BodyText"/>
        <w:spacing w:before="61"/>
      </w:pPr>
    </w:p>
    <w:p w14:paraId="6B09DBDB" w14:textId="77777777" w:rsidR="003C2CBE" w:rsidRPr="00A6085A" w:rsidRDefault="00F8025C" w:rsidP="0085504F">
      <w:pPr>
        <w:pStyle w:val="Heading6"/>
        <w:numPr>
          <w:ilvl w:val="1"/>
          <w:numId w:val="12"/>
        </w:numPr>
        <w:tabs>
          <w:tab w:val="left" w:pos="1091"/>
        </w:tabs>
        <w:ind w:left="1091" w:hanging="395"/>
      </w:pPr>
      <w:r>
        <w:rPr>
          <w:spacing w:val="-2"/>
        </w:rPr>
        <w:t>Stakeholders</w:t>
      </w:r>
    </w:p>
    <w:p w14:paraId="3740ACF3" w14:textId="77777777" w:rsidR="00A6085A" w:rsidRPr="00A6085A" w:rsidRDefault="00A6085A" w:rsidP="00A6085A">
      <w:pPr>
        <w:pStyle w:val="Heading6"/>
        <w:tabs>
          <w:tab w:val="left" w:pos="1091"/>
        </w:tabs>
        <w:rPr>
          <w:b w:val="0"/>
          <w:bCs w:val="0"/>
          <w:sz w:val="24"/>
          <w:szCs w:val="24"/>
          <w:lang w:val="en-IN"/>
        </w:rPr>
      </w:pPr>
      <w:r w:rsidRPr="00A6085A">
        <w:rPr>
          <w:b w:val="0"/>
          <w:bCs w:val="0"/>
          <w:sz w:val="24"/>
          <w:szCs w:val="24"/>
          <w:lang w:val="en-IN"/>
        </w:rPr>
        <w:t>The issue of tax evasion affects multiple stakeholders:</w:t>
      </w:r>
    </w:p>
    <w:p w14:paraId="4737CA9B"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Government and Tax Authorities: Directly impacted due to revenue loss, which reduces the funds available for development, infrastructure, and social welfare.</w:t>
      </w:r>
    </w:p>
    <w:p w14:paraId="42647E77"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Financial Institutions: Banks and intermediaries are involved in monitoring suspicious activities but often face compliance burdens when advanced fraud detection tools are lacking.</w:t>
      </w:r>
    </w:p>
    <w:p w14:paraId="24547320"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Taxpayers: Honest taxpayers are indirectly affected since tax evasion shifts the financial burden onto them, creating inequity.</w:t>
      </w:r>
    </w:p>
    <w:p w14:paraId="56D14893"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Regulatory Bodies: Organizations such as the IMF, OECD, FATF (Financial Action Task Force), and national enforcement agencies have a vested interest in improving transparency and preventing revenue leakage.</w:t>
      </w:r>
    </w:p>
    <w:p w14:paraId="35DA00DA"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Businesses and Corporations: While some participate in evasion, legitimate businesses are impacted by unfair competition when others evade taxes successfully.</w:t>
      </w:r>
    </w:p>
    <w:p w14:paraId="075F6FAF" w14:textId="77777777" w:rsidR="00A6085A" w:rsidRPr="00A6085A" w:rsidRDefault="00A6085A" w:rsidP="00A6085A">
      <w:pPr>
        <w:pStyle w:val="Heading6"/>
        <w:numPr>
          <w:ilvl w:val="0"/>
          <w:numId w:val="11"/>
        </w:numPr>
        <w:tabs>
          <w:tab w:val="left" w:pos="1091"/>
        </w:tabs>
        <w:rPr>
          <w:b w:val="0"/>
          <w:bCs w:val="0"/>
          <w:sz w:val="24"/>
          <w:szCs w:val="24"/>
          <w:lang w:val="en-IN"/>
        </w:rPr>
      </w:pPr>
      <w:r w:rsidRPr="00A6085A">
        <w:rPr>
          <w:b w:val="0"/>
          <w:bCs w:val="0"/>
          <w:sz w:val="24"/>
          <w:szCs w:val="24"/>
          <w:lang w:val="en-IN"/>
        </w:rPr>
        <w:t>Society at Large: Citizens suffer from reduced public services, underfunded infrastructure, and growing inequality when governments cannot collect sufficient revenue.</w:t>
      </w:r>
    </w:p>
    <w:p w14:paraId="110793CE" w14:textId="77777777" w:rsidR="00A6085A" w:rsidRDefault="00A6085A" w:rsidP="00A6085A">
      <w:pPr>
        <w:pStyle w:val="Heading6"/>
        <w:tabs>
          <w:tab w:val="left" w:pos="1091"/>
        </w:tabs>
        <w:ind w:firstLine="0"/>
      </w:pPr>
    </w:p>
    <w:p w14:paraId="7DED8E69" w14:textId="77777777" w:rsidR="003C2CBE" w:rsidRDefault="003C2CBE">
      <w:pPr>
        <w:pStyle w:val="BodyText"/>
        <w:spacing w:before="81"/>
      </w:pPr>
    </w:p>
    <w:p w14:paraId="1D7D3DF8" w14:textId="77777777" w:rsidR="003C2CBE" w:rsidRPr="00AC7DC2" w:rsidRDefault="00F8025C" w:rsidP="0085504F">
      <w:pPr>
        <w:pStyle w:val="Heading6"/>
        <w:numPr>
          <w:ilvl w:val="1"/>
          <w:numId w:val="12"/>
        </w:numPr>
        <w:tabs>
          <w:tab w:val="left" w:pos="1091"/>
        </w:tabs>
        <w:ind w:left="1091" w:hanging="395"/>
      </w:pPr>
      <w:r>
        <w:t>Supporting</w:t>
      </w:r>
      <w:r>
        <w:rPr>
          <w:spacing w:val="9"/>
        </w:rPr>
        <w:t xml:space="preserve"> </w:t>
      </w:r>
      <w:r>
        <w:rPr>
          <w:spacing w:val="-2"/>
        </w:rPr>
        <w:t>Data/Research</w:t>
      </w:r>
    </w:p>
    <w:p w14:paraId="02C8E17F" w14:textId="6F7F7636" w:rsidR="00AC7DC2" w:rsidRDefault="00AC7DC2" w:rsidP="00AC7DC2">
      <w:pPr>
        <w:pStyle w:val="Heading6"/>
        <w:tabs>
          <w:tab w:val="left" w:pos="1091"/>
        </w:tabs>
        <w:ind w:firstLine="0"/>
        <w:rPr>
          <w:b w:val="0"/>
          <w:bCs w:val="0"/>
          <w:sz w:val="24"/>
          <w:szCs w:val="24"/>
        </w:rPr>
      </w:pPr>
      <w:r>
        <w:rPr>
          <w:b w:val="0"/>
          <w:bCs w:val="0"/>
          <w:sz w:val="24"/>
          <w:szCs w:val="24"/>
        </w:rPr>
        <w:tab/>
      </w:r>
      <w:r w:rsidRPr="00AC7DC2">
        <w:rPr>
          <w:b w:val="0"/>
          <w:bCs w:val="0"/>
          <w:sz w:val="24"/>
          <w:szCs w:val="24"/>
        </w:rPr>
        <w:t xml:space="preserve">Several studies and reports highlight the severity of the problem and the need for advanced technological solutions. A 2024 World Bank report states that digital transaction analysis can improve tax compliance rates by up to 25% when integrated with AI-driven systems. Research published in the </w:t>
      </w:r>
      <w:r w:rsidRPr="00AC7DC2">
        <w:rPr>
          <w:b w:val="0"/>
          <w:bCs w:val="0"/>
          <w:i/>
          <w:iCs/>
          <w:sz w:val="24"/>
          <w:szCs w:val="24"/>
        </w:rPr>
        <w:t>Journal of Financial Crime (2024)</w:t>
      </w:r>
      <w:r w:rsidRPr="00AC7DC2">
        <w:rPr>
          <w:b w:val="0"/>
          <w:bCs w:val="0"/>
          <w:sz w:val="24"/>
          <w:szCs w:val="24"/>
        </w:rPr>
        <w:t xml:space="preserve"> demonstrates that machine learning models, when applied to transaction datasets, achieve up to 92% accuracy in detecting fraudulent tax activities compared to traditional auditing methods. Similarly, a 2025 study on graph-based anomaly detection for financial fraud found that hidden relationships among entities accounted for 40% of undetected evasion cases in conventional systems.</w:t>
      </w:r>
    </w:p>
    <w:p w14:paraId="1C4DB58F" w14:textId="0BF2F5B5" w:rsidR="00AC7DC2" w:rsidRPr="00AC7DC2" w:rsidRDefault="00AC7DC2" w:rsidP="00AC7DC2">
      <w:pPr>
        <w:pStyle w:val="Heading6"/>
        <w:tabs>
          <w:tab w:val="left" w:pos="1091"/>
        </w:tabs>
        <w:ind w:firstLine="0"/>
        <w:rPr>
          <w:b w:val="0"/>
          <w:bCs w:val="0"/>
          <w:sz w:val="24"/>
          <w:szCs w:val="24"/>
        </w:rPr>
      </w:pPr>
      <w:r w:rsidRPr="00AC7DC2">
        <w:rPr>
          <w:b w:val="0"/>
          <w:bCs w:val="0"/>
          <w:sz w:val="24"/>
          <w:szCs w:val="24"/>
        </w:rPr>
        <w:t xml:space="preserve"> In India, recent government initiatives such as the use of AI in GST fraud detection have already flagged transactions worth over ₹1.2 trillion in 2023. These findings prove that tax evasion is both widespread and evolving, requiring innovative solutions that leverage data analytics, machine learning, and real-time monitoring of financial transactions.</w:t>
      </w:r>
    </w:p>
    <w:p w14:paraId="6BA69D5A" w14:textId="77777777" w:rsidR="00AC7DC2" w:rsidRDefault="00AC7DC2">
      <w:pPr>
        <w:pStyle w:val="BodyText"/>
        <w:spacing w:line="283" w:lineRule="auto"/>
        <w:jc w:val="both"/>
      </w:pPr>
    </w:p>
    <w:p w14:paraId="67CDD431" w14:textId="290C7E3B" w:rsidR="00AC7DC2" w:rsidRDefault="00AC7DC2">
      <w:pPr>
        <w:pStyle w:val="BodyText"/>
        <w:spacing w:line="283" w:lineRule="auto"/>
        <w:jc w:val="both"/>
        <w:sectPr w:rsidR="00AC7DC2" w:rsidSect="00483A20">
          <w:pgSz w:w="12240" w:h="15840"/>
          <w:pgMar w:top="1200" w:right="720" w:bottom="220" w:left="720" w:header="0" w:footer="33" w:gutter="0"/>
          <w:cols w:space="720"/>
        </w:sectPr>
      </w:pPr>
      <w:r>
        <w:t xml:space="preserve">      </w:t>
      </w:r>
    </w:p>
    <w:p w14:paraId="5E524E37" w14:textId="77777777" w:rsidR="003C2CBE" w:rsidRDefault="00F8025C">
      <w:pPr>
        <w:pStyle w:val="Heading5"/>
      </w:pPr>
      <w:r>
        <w:lastRenderedPageBreak/>
        <w:t>CHAPTER</w:t>
      </w:r>
      <w:r>
        <w:rPr>
          <w:spacing w:val="-4"/>
        </w:rPr>
        <w:t xml:space="preserve"> </w:t>
      </w:r>
      <w:r>
        <w:rPr>
          <w:spacing w:val="-10"/>
        </w:rPr>
        <w:t>3</w:t>
      </w:r>
    </w:p>
    <w:p w14:paraId="168F7BD5" w14:textId="77777777" w:rsidR="003C2CBE" w:rsidRDefault="00F8025C">
      <w:pPr>
        <w:spacing w:before="46"/>
        <w:ind w:left="487"/>
        <w:jc w:val="center"/>
        <w:rPr>
          <w:b/>
          <w:sz w:val="24"/>
        </w:rPr>
      </w:pPr>
      <w:r>
        <w:rPr>
          <w:b/>
          <w:sz w:val="24"/>
        </w:rPr>
        <w:t>SYSTEM DESIGN</w:t>
      </w:r>
      <w:r>
        <w:rPr>
          <w:b/>
          <w:spacing w:val="-8"/>
          <w:sz w:val="24"/>
        </w:rPr>
        <w:t xml:space="preserve"> </w:t>
      </w:r>
      <w:r>
        <w:rPr>
          <w:b/>
          <w:sz w:val="24"/>
        </w:rPr>
        <w:t>AND</w:t>
      </w:r>
      <w:r>
        <w:rPr>
          <w:b/>
          <w:spacing w:val="-3"/>
          <w:sz w:val="24"/>
        </w:rPr>
        <w:t xml:space="preserve"> </w:t>
      </w:r>
      <w:r>
        <w:rPr>
          <w:b/>
          <w:spacing w:val="-2"/>
          <w:sz w:val="24"/>
        </w:rPr>
        <w:t>IMPLEMENTATION</w:t>
      </w:r>
    </w:p>
    <w:p w14:paraId="198E6AC8" w14:textId="77777777" w:rsidR="003C2CBE" w:rsidRDefault="003C2CBE">
      <w:pPr>
        <w:pStyle w:val="BodyText"/>
        <w:spacing w:before="178"/>
        <w:rPr>
          <w:b/>
          <w:sz w:val="24"/>
        </w:rPr>
      </w:pPr>
    </w:p>
    <w:p w14:paraId="07A32A50" w14:textId="77777777" w:rsidR="003C2CBE" w:rsidRPr="00CD728C" w:rsidRDefault="00F8025C">
      <w:pPr>
        <w:pStyle w:val="Heading6"/>
        <w:numPr>
          <w:ilvl w:val="1"/>
          <w:numId w:val="5"/>
        </w:numPr>
        <w:tabs>
          <w:tab w:val="left" w:pos="1091"/>
        </w:tabs>
        <w:ind w:left="1091" w:hanging="395"/>
      </w:pPr>
      <w:r>
        <w:t>Development</w:t>
      </w:r>
      <w:r>
        <w:rPr>
          <w:spacing w:val="5"/>
        </w:rPr>
        <w:t xml:space="preserve"> </w:t>
      </w:r>
      <w:r>
        <w:t>and</w:t>
      </w:r>
      <w:r>
        <w:rPr>
          <w:spacing w:val="11"/>
        </w:rPr>
        <w:t xml:space="preserve"> </w:t>
      </w:r>
      <w:r>
        <w:t>Design</w:t>
      </w:r>
      <w:r>
        <w:rPr>
          <w:spacing w:val="9"/>
        </w:rPr>
        <w:t xml:space="preserve"> </w:t>
      </w:r>
      <w:r>
        <w:rPr>
          <w:spacing w:val="-2"/>
        </w:rPr>
        <w:t>Process</w:t>
      </w:r>
    </w:p>
    <w:p w14:paraId="03ED7328" w14:textId="77777777" w:rsidR="00CD728C" w:rsidRPr="00CD728C" w:rsidRDefault="00CD728C" w:rsidP="00CD728C">
      <w:pPr>
        <w:pStyle w:val="Heading6"/>
        <w:tabs>
          <w:tab w:val="left" w:pos="1091"/>
        </w:tabs>
        <w:ind w:firstLine="0"/>
      </w:pPr>
    </w:p>
    <w:p w14:paraId="0BEAB83D" w14:textId="77777777" w:rsidR="00CD728C" w:rsidRPr="00CD728C" w:rsidRDefault="00CD728C" w:rsidP="00CD728C">
      <w:pPr>
        <w:pStyle w:val="Heading6"/>
        <w:tabs>
          <w:tab w:val="left" w:pos="1091"/>
        </w:tabs>
        <w:spacing w:line="276" w:lineRule="auto"/>
        <w:rPr>
          <w:b w:val="0"/>
          <w:bCs w:val="0"/>
          <w:sz w:val="24"/>
          <w:szCs w:val="24"/>
          <w:lang w:val="en-IN"/>
        </w:rPr>
      </w:pPr>
      <w:r w:rsidRPr="00CD728C">
        <w:rPr>
          <w:b w:val="0"/>
          <w:bCs w:val="0"/>
          <w:sz w:val="24"/>
          <w:szCs w:val="24"/>
          <w:lang w:val="en-IN"/>
        </w:rPr>
        <w:t xml:space="preserve">The development of the proposed tax evasion detection system followed a structured process, beginning with requirement analysis and problem scoping. The primary goal was to design a framework capable of </w:t>
      </w:r>
      <w:proofErr w:type="spellStart"/>
      <w:r w:rsidRPr="00CD728C">
        <w:rPr>
          <w:b w:val="0"/>
          <w:bCs w:val="0"/>
          <w:sz w:val="24"/>
          <w:szCs w:val="24"/>
          <w:lang w:val="en-IN"/>
        </w:rPr>
        <w:t>analyzing</w:t>
      </w:r>
      <w:proofErr w:type="spellEnd"/>
      <w:r w:rsidRPr="00CD728C">
        <w:rPr>
          <w:b w:val="0"/>
          <w:bCs w:val="0"/>
          <w:sz w:val="24"/>
          <w:szCs w:val="24"/>
          <w:lang w:val="en-IN"/>
        </w:rPr>
        <w:t xml:space="preserve"> large volumes of financial transaction data, extracting relevant features, and identifying suspicious activity through machine learning and anomaly detection. The design process included:</w:t>
      </w:r>
    </w:p>
    <w:p w14:paraId="46AAC690" w14:textId="77777777" w:rsidR="00CD728C" w:rsidRPr="00CD728C" w:rsidRDefault="00CD728C" w:rsidP="00CD728C">
      <w:pPr>
        <w:pStyle w:val="Heading6"/>
        <w:numPr>
          <w:ilvl w:val="0"/>
          <w:numId w:val="13"/>
        </w:numPr>
        <w:tabs>
          <w:tab w:val="left" w:pos="1091"/>
        </w:tabs>
        <w:spacing w:line="276" w:lineRule="auto"/>
        <w:rPr>
          <w:b w:val="0"/>
          <w:bCs w:val="0"/>
          <w:sz w:val="24"/>
          <w:szCs w:val="24"/>
          <w:lang w:val="en-IN"/>
        </w:rPr>
      </w:pPr>
      <w:r w:rsidRPr="00CD728C">
        <w:rPr>
          <w:b w:val="0"/>
          <w:bCs w:val="0"/>
          <w:sz w:val="24"/>
          <w:szCs w:val="24"/>
          <w:lang w:val="en-IN"/>
        </w:rPr>
        <w:t>Requirement Analysis: Understanding the needs of tax authorities, the type of financial data available, and constraints such as data privacy and legal compliance.</w:t>
      </w:r>
    </w:p>
    <w:p w14:paraId="20906A51" w14:textId="77777777" w:rsidR="00CD728C" w:rsidRPr="00CD728C" w:rsidRDefault="00CD728C" w:rsidP="00CD728C">
      <w:pPr>
        <w:pStyle w:val="Heading6"/>
        <w:numPr>
          <w:ilvl w:val="0"/>
          <w:numId w:val="13"/>
        </w:numPr>
        <w:tabs>
          <w:tab w:val="left" w:pos="1091"/>
        </w:tabs>
        <w:spacing w:line="276" w:lineRule="auto"/>
        <w:rPr>
          <w:b w:val="0"/>
          <w:bCs w:val="0"/>
          <w:sz w:val="24"/>
          <w:szCs w:val="24"/>
          <w:lang w:val="en-IN"/>
        </w:rPr>
      </w:pPr>
      <w:r w:rsidRPr="00CD728C">
        <w:rPr>
          <w:b w:val="0"/>
          <w:bCs w:val="0"/>
          <w:sz w:val="24"/>
          <w:szCs w:val="24"/>
          <w:lang w:val="en-IN"/>
        </w:rPr>
        <w:t xml:space="preserve">System </w:t>
      </w:r>
      <w:proofErr w:type="spellStart"/>
      <w:r w:rsidRPr="00CD728C">
        <w:rPr>
          <w:b w:val="0"/>
          <w:bCs w:val="0"/>
          <w:sz w:val="24"/>
          <w:szCs w:val="24"/>
          <w:lang w:val="en-IN"/>
        </w:rPr>
        <w:t>Modeling</w:t>
      </w:r>
      <w:proofErr w:type="spellEnd"/>
      <w:r w:rsidRPr="00CD728C">
        <w:rPr>
          <w:b w:val="0"/>
          <w:bCs w:val="0"/>
          <w:sz w:val="24"/>
          <w:szCs w:val="24"/>
          <w:lang w:val="en-IN"/>
        </w:rPr>
        <w:t>: Creating a conceptual design that integrates data ingestion, feature engineering, model training, and detection modules.</w:t>
      </w:r>
    </w:p>
    <w:p w14:paraId="5F4B5D65" w14:textId="77777777" w:rsidR="00CD728C" w:rsidRPr="00CD728C" w:rsidRDefault="00CD728C" w:rsidP="00CD728C">
      <w:pPr>
        <w:pStyle w:val="Heading6"/>
        <w:numPr>
          <w:ilvl w:val="0"/>
          <w:numId w:val="13"/>
        </w:numPr>
        <w:tabs>
          <w:tab w:val="left" w:pos="1091"/>
        </w:tabs>
        <w:spacing w:line="276" w:lineRule="auto"/>
        <w:rPr>
          <w:b w:val="0"/>
          <w:bCs w:val="0"/>
          <w:sz w:val="24"/>
          <w:szCs w:val="24"/>
          <w:lang w:val="en-IN"/>
        </w:rPr>
      </w:pPr>
      <w:r w:rsidRPr="00CD728C">
        <w:rPr>
          <w:b w:val="0"/>
          <w:bCs w:val="0"/>
          <w:sz w:val="24"/>
          <w:szCs w:val="24"/>
          <w:lang w:val="en-IN"/>
        </w:rPr>
        <w:t>Algorithm Selection: Identifying suitable algorithms such as Decision Trees, Random Forest, Neural Networks, and Isolation Forest for anomaly detection.</w:t>
      </w:r>
    </w:p>
    <w:p w14:paraId="694ADFD4" w14:textId="77777777" w:rsidR="00CD728C" w:rsidRPr="00CD728C" w:rsidRDefault="00CD728C" w:rsidP="00CD728C">
      <w:pPr>
        <w:pStyle w:val="Heading6"/>
        <w:numPr>
          <w:ilvl w:val="0"/>
          <w:numId w:val="13"/>
        </w:numPr>
        <w:tabs>
          <w:tab w:val="left" w:pos="1091"/>
        </w:tabs>
        <w:spacing w:line="276" w:lineRule="auto"/>
        <w:rPr>
          <w:b w:val="0"/>
          <w:bCs w:val="0"/>
          <w:sz w:val="24"/>
          <w:szCs w:val="24"/>
          <w:lang w:val="en-IN"/>
        </w:rPr>
      </w:pPr>
      <w:r w:rsidRPr="00CD728C">
        <w:rPr>
          <w:b w:val="0"/>
          <w:bCs w:val="0"/>
          <w:sz w:val="24"/>
          <w:szCs w:val="24"/>
          <w:lang w:val="en-IN"/>
        </w:rPr>
        <w:t>Prototype Development: Implementing a test version using synthetic and anonymized datasets to validate feasibility.</w:t>
      </w:r>
    </w:p>
    <w:p w14:paraId="7879B6AE" w14:textId="77777777" w:rsidR="00CD728C" w:rsidRDefault="00CD728C" w:rsidP="00CD728C">
      <w:pPr>
        <w:pStyle w:val="Heading6"/>
        <w:numPr>
          <w:ilvl w:val="0"/>
          <w:numId w:val="13"/>
        </w:numPr>
        <w:tabs>
          <w:tab w:val="left" w:pos="1091"/>
        </w:tabs>
        <w:spacing w:line="276" w:lineRule="auto"/>
        <w:rPr>
          <w:b w:val="0"/>
          <w:bCs w:val="0"/>
          <w:sz w:val="24"/>
          <w:szCs w:val="24"/>
          <w:lang w:val="en-IN"/>
        </w:rPr>
      </w:pPr>
      <w:r w:rsidRPr="00CD728C">
        <w:rPr>
          <w:b w:val="0"/>
          <w:bCs w:val="0"/>
          <w:sz w:val="24"/>
          <w:szCs w:val="24"/>
          <w:lang w:val="en-IN"/>
        </w:rPr>
        <w:t>Evaluation and Refinement: Testing system accuracy, recall, and false-positive rates, followed by fine-tuning hyperparameters and improving scalability.</w:t>
      </w:r>
    </w:p>
    <w:p w14:paraId="5F163CD4" w14:textId="77777777" w:rsidR="00B851F8" w:rsidRDefault="00B851F8" w:rsidP="00B851F8">
      <w:pPr>
        <w:pStyle w:val="Heading6"/>
        <w:tabs>
          <w:tab w:val="left" w:pos="1091"/>
        </w:tabs>
        <w:spacing w:line="276" w:lineRule="auto"/>
        <w:rPr>
          <w:b w:val="0"/>
          <w:bCs w:val="0"/>
          <w:sz w:val="24"/>
          <w:szCs w:val="24"/>
          <w:lang w:val="en-IN"/>
        </w:rPr>
      </w:pPr>
    </w:p>
    <w:p w14:paraId="73F67E6E" w14:textId="77777777" w:rsidR="00B851F8" w:rsidRDefault="00B851F8" w:rsidP="00B851F8">
      <w:pPr>
        <w:pStyle w:val="Heading6"/>
        <w:tabs>
          <w:tab w:val="left" w:pos="1091"/>
        </w:tabs>
        <w:spacing w:line="276" w:lineRule="auto"/>
        <w:rPr>
          <w:b w:val="0"/>
          <w:bCs w:val="0"/>
          <w:sz w:val="24"/>
          <w:szCs w:val="24"/>
          <w:lang w:val="en-IN"/>
        </w:rPr>
      </w:pPr>
    </w:p>
    <w:p w14:paraId="09A2C18F" w14:textId="4EC41BCA" w:rsidR="00B851F8" w:rsidRDefault="00B851F8" w:rsidP="00C3632D">
      <w:pPr>
        <w:pStyle w:val="Heading6"/>
        <w:numPr>
          <w:ilvl w:val="1"/>
          <w:numId w:val="5"/>
        </w:numPr>
        <w:tabs>
          <w:tab w:val="left" w:pos="1091"/>
        </w:tabs>
        <w:spacing w:line="276" w:lineRule="auto"/>
        <w:rPr>
          <w:sz w:val="24"/>
          <w:szCs w:val="24"/>
          <w:lang w:val="en-IN"/>
        </w:rPr>
      </w:pPr>
      <w:r w:rsidRPr="00B851F8">
        <w:rPr>
          <w:sz w:val="24"/>
          <w:szCs w:val="24"/>
          <w:lang w:val="en-IN"/>
        </w:rPr>
        <w:t>Hardware and Software Sensors Used</w:t>
      </w:r>
    </w:p>
    <w:p w14:paraId="4A7A3EB2" w14:textId="77777777" w:rsidR="00C3632D" w:rsidRPr="00B851F8" w:rsidRDefault="00C3632D" w:rsidP="00C3632D">
      <w:pPr>
        <w:pStyle w:val="Heading6"/>
        <w:tabs>
          <w:tab w:val="left" w:pos="1091"/>
        </w:tabs>
        <w:spacing w:line="276" w:lineRule="auto"/>
        <w:ind w:left="1092" w:firstLine="0"/>
        <w:rPr>
          <w:sz w:val="24"/>
          <w:szCs w:val="24"/>
          <w:lang w:val="en-IN"/>
        </w:rPr>
      </w:pPr>
    </w:p>
    <w:p w14:paraId="43E85102" w14:textId="36E144E5" w:rsidR="00B851F8" w:rsidRPr="00B851F8" w:rsidRDefault="00C3632D" w:rsidP="00B851F8">
      <w:pPr>
        <w:pStyle w:val="Heading6"/>
        <w:tabs>
          <w:tab w:val="left" w:pos="1091"/>
        </w:tabs>
        <w:rPr>
          <w:b w:val="0"/>
          <w:bCs w:val="0"/>
          <w:sz w:val="24"/>
          <w:szCs w:val="24"/>
          <w:lang w:val="en-IN"/>
        </w:rPr>
      </w:pPr>
      <w:r>
        <w:rPr>
          <w:b w:val="0"/>
          <w:bCs w:val="0"/>
          <w:sz w:val="24"/>
          <w:szCs w:val="24"/>
          <w:lang w:val="en-IN"/>
        </w:rPr>
        <w:tab/>
      </w:r>
      <w:r>
        <w:rPr>
          <w:b w:val="0"/>
          <w:bCs w:val="0"/>
          <w:sz w:val="24"/>
          <w:szCs w:val="24"/>
          <w:lang w:val="en-IN"/>
        </w:rPr>
        <w:tab/>
      </w:r>
      <w:r w:rsidR="00B851F8" w:rsidRPr="00B851F8">
        <w:rPr>
          <w:b w:val="0"/>
          <w:bCs w:val="0"/>
          <w:sz w:val="24"/>
          <w:szCs w:val="24"/>
          <w:lang w:val="en-IN"/>
        </w:rPr>
        <w:t xml:space="preserve">Since the system is primarily data-driven, no physical hardware sensors are required as in IoT </w:t>
      </w:r>
      <w:proofErr w:type="spellStart"/>
      <w:proofErr w:type="gramStart"/>
      <w:r w:rsidR="00B851F8" w:rsidRPr="00B851F8">
        <w:rPr>
          <w:b w:val="0"/>
          <w:bCs w:val="0"/>
          <w:sz w:val="24"/>
          <w:szCs w:val="24"/>
          <w:lang w:val="en-IN"/>
        </w:rPr>
        <w:t>systems.Instead</w:t>
      </w:r>
      <w:proofErr w:type="spellEnd"/>
      <w:proofErr w:type="gramEnd"/>
      <w:r w:rsidR="00B851F8" w:rsidRPr="00B851F8">
        <w:rPr>
          <w:b w:val="0"/>
          <w:bCs w:val="0"/>
          <w:sz w:val="24"/>
          <w:szCs w:val="24"/>
          <w:lang w:val="en-IN"/>
        </w:rPr>
        <w:t>, data sources act as digital sensors, collecting and monitoring financial transactions. These include:</w:t>
      </w:r>
    </w:p>
    <w:p w14:paraId="42788D32" w14:textId="77777777" w:rsidR="00B851F8" w:rsidRPr="00B851F8" w:rsidRDefault="00B851F8" w:rsidP="00B851F8">
      <w:pPr>
        <w:pStyle w:val="Heading6"/>
        <w:numPr>
          <w:ilvl w:val="0"/>
          <w:numId w:val="14"/>
        </w:numPr>
        <w:tabs>
          <w:tab w:val="left" w:pos="1091"/>
        </w:tabs>
        <w:rPr>
          <w:b w:val="0"/>
          <w:bCs w:val="0"/>
          <w:sz w:val="24"/>
          <w:szCs w:val="24"/>
          <w:lang w:val="en-IN"/>
        </w:rPr>
      </w:pPr>
      <w:r w:rsidRPr="00B851F8">
        <w:rPr>
          <w:b w:val="0"/>
          <w:bCs w:val="0"/>
          <w:sz w:val="24"/>
          <w:szCs w:val="24"/>
          <w:lang w:val="en-IN"/>
        </w:rPr>
        <w:t>Banking Systems: Capturing transaction logs such as deposits, withdrawals, transfers, and digital payments.</w:t>
      </w:r>
    </w:p>
    <w:p w14:paraId="25CD9E58" w14:textId="77777777" w:rsidR="00B851F8" w:rsidRPr="00B851F8" w:rsidRDefault="00B851F8" w:rsidP="00B851F8">
      <w:pPr>
        <w:pStyle w:val="Heading6"/>
        <w:numPr>
          <w:ilvl w:val="0"/>
          <w:numId w:val="14"/>
        </w:numPr>
        <w:tabs>
          <w:tab w:val="left" w:pos="1091"/>
        </w:tabs>
        <w:rPr>
          <w:b w:val="0"/>
          <w:bCs w:val="0"/>
          <w:sz w:val="24"/>
          <w:szCs w:val="24"/>
          <w:lang w:val="en-IN"/>
        </w:rPr>
      </w:pPr>
      <w:r w:rsidRPr="00B851F8">
        <w:rPr>
          <w:b w:val="0"/>
          <w:bCs w:val="0"/>
          <w:sz w:val="24"/>
          <w:szCs w:val="24"/>
          <w:lang w:val="en-IN"/>
        </w:rPr>
        <w:t>Tax Authority Databases: Access to reported income, tax filings, and discrepancies between declared income and observed transaction patterns.</w:t>
      </w:r>
    </w:p>
    <w:p w14:paraId="5C404E04" w14:textId="77777777" w:rsidR="00B851F8" w:rsidRPr="00B851F8" w:rsidRDefault="00B851F8" w:rsidP="00B851F8">
      <w:pPr>
        <w:pStyle w:val="Heading6"/>
        <w:numPr>
          <w:ilvl w:val="0"/>
          <w:numId w:val="14"/>
        </w:numPr>
        <w:tabs>
          <w:tab w:val="left" w:pos="1091"/>
        </w:tabs>
        <w:rPr>
          <w:b w:val="0"/>
          <w:bCs w:val="0"/>
          <w:sz w:val="24"/>
          <w:szCs w:val="24"/>
          <w:lang w:val="en-IN"/>
        </w:rPr>
      </w:pPr>
      <w:r w:rsidRPr="00B851F8">
        <w:rPr>
          <w:b w:val="0"/>
          <w:bCs w:val="0"/>
          <w:sz w:val="24"/>
          <w:szCs w:val="24"/>
          <w:lang w:val="en-IN"/>
        </w:rPr>
        <w:t>Payment Gateways and e-Wallets: Data from digital payment platforms to detect high-frequency small transactions.</w:t>
      </w:r>
    </w:p>
    <w:p w14:paraId="29FDC433" w14:textId="77777777" w:rsidR="00B851F8" w:rsidRPr="00B851F8" w:rsidRDefault="00B851F8" w:rsidP="00B851F8">
      <w:pPr>
        <w:pStyle w:val="Heading6"/>
        <w:numPr>
          <w:ilvl w:val="0"/>
          <w:numId w:val="14"/>
        </w:numPr>
        <w:tabs>
          <w:tab w:val="left" w:pos="1091"/>
        </w:tabs>
        <w:rPr>
          <w:b w:val="0"/>
          <w:bCs w:val="0"/>
          <w:sz w:val="24"/>
          <w:szCs w:val="24"/>
          <w:lang w:val="en-IN"/>
        </w:rPr>
      </w:pPr>
      <w:r w:rsidRPr="00B851F8">
        <w:rPr>
          <w:b w:val="0"/>
          <w:bCs w:val="0"/>
          <w:sz w:val="24"/>
          <w:szCs w:val="24"/>
          <w:lang w:val="en-IN"/>
        </w:rPr>
        <w:t>Cross-Border Financial Systems: Monitoring international transfers and offshore accounts.</w:t>
      </w:r>
    </w:p>
    <w:p w14:paraId="075C9CB7" w14:textId="77777777" w:rsidR="00B851F8" w:rsidRPr="00B851F8" w:rsidRDefault="00B851F8" w:rsidP="00B851F8">
      <w:pPr>
        <w:pStyle w:val="Heading6"/>
        <w:tabs>
          <w:tab w:val="left" w:pos="1091"/>
        </w:tabs>
        <w:rPr>
          <w:b w:val="0"/>
          <w:bCs w:val="0"/>
          <w:sz w:val="24"/>
          <w:szCs w:val="24"/>
          <w:lang w:val="en-IN"/>
        </w:rPr>
      </w:pPr>
      <w:r w:rsidRPr="00B851F8">
        <w:rPr>
          <w:b w:val="0"/>
          <w:bCs w:val="0"/>
          <w:sz w:val="24"/>
          <w:szCs w:val="24"/>
          <w:lang w:val="en-IN"/>
        </w:rPr>
        <w:t>On the software side, the following tools and platforms are used:</w:t>
      </w:r>
    </w:p>
    <w:p w14:paraId="437C50AE" w14:textId="7B1CDE94" w:rsidR="00B851F8" w:rsidRPr="00B851F8" w:rsidRDefault="00B851F8" w:rsidP="00B851F8">
      <w:pPr>
        <w:pStyle w:val="Heading6"/>
        <w:tabs>
          <w:tab w:val="left" w:pos="1091"/>
        </w:tabs>
        <w:rPr>
          <w:sz w:val="24"/>
          <w:szCs w:val="24"/>
          <w:lang w:val="en-IN"/>
        </w:rPr>
      </w:pPr>
    </w:p>
    <w:p w14:paraId="132FEA8C" w14:textId="6BC9F58A" w:rsidR="00B851F8" w:rsidRDefault="00B851F8" w:rsidP="00C3632D">
      <w:pPr>
        <w:pStyle w:val="Heading6"/>
        <w:numPr>
          <w:ilvl w:val="1"/>
          <w:numId w:val="5"/>
        </w:numPr>
        <w:tabs>
          <w:tab w:val="left" w:pos="1091"/>
        </w:tabs>
        <w:spacing w:line="276" w:lineRule="auto"/>
        <w:rPr>
          <w:sz w:val="24"/>
          <w:szCs w:val="24"/>
          <w:lang w:val="en-IN"/>
        </w:rPr>
      </w:pPr>
      <w:r w:rsidRPr="00B851F8">
        <w:rPr>
          <w:sz w:val="24"/>
          <w:szCs w:val="24"/>
          <w:lang w:val="en-IN"/>
        </w:rPr>
        <w:t>System Architecture</w:t>
      </w:r>
    </w:p>
    <w:p w14:paraId="497A16D0" w14:textId="77777777" w:rsidR="00C3632D" w:rsidRPr="00B851F8" w:rsidRDefault="00C3632D" w:rsidP="00C3632D">
      <w:pPr>
        <w:pStyle w:val="Heading6"/>
        <w:tabs>
          <w:tab w:val="left" w:pos="1091"/>
        </w:tabs>
        <w:spacing w:line="276" w:lineRule="auto"/>
        <w:ind w:left="1092" w:firstLine="0"/>
        <w:rPr>
          <w:sz w:val="24"/>
          <w:szCs w:val="24"/>
          <w:lang w:val="en-IN"/>
        </w:rPr>
      </w:pPr>
    </w:p>
    <w:p w14:paraId="3045AD57" w14:textId="2A48B5DF" w:rsidR="00B851F8" w:rsidRPr="00B851F8" w:rsidRDefault="00C3632D" w:rsidP="00B851F8">
      <w:pPr>
        <w:pStyle w:val="Heading6"/>
        <w:tabs>
          <w:tab w:val="left" w:pos="1091"/>
        </w:tabs>
        <w:spacing w:line="276" w:lineRule="auto"/>
        <w:rPr>
          <w:b w:val="0"/>
          <w:bCs w:val="0"/>
          <w:sz w:val="24"/>
          <w:szCs w:val="24"/>
          <w:lang w:val="en-IN"/>
        </w:rPr>
      </w:pPr>
      <w:r>
        <w:rPr>
          <w:b w:val="0"/>
          <w:bCs w:val="0"/>
          <w:sz w:val="24"/>
          <w:szCs w:val="24"/>
          <w:lang w:val="en-IN"/>
        </w:rPr>
        <w:tab/>
      </w:r>
      <w:r w:rsidR="00B851F8" w:rsidRPr="00B851F8">
        <w:rPr>
          <w:b w:val="0"/>
          <w:bCs w:val="0"/>
          <w:sz w:val="24"/>
          <w:szCs w:val="24"/>
          <w:lang w:val="en-IN"/>
        </w:rPr>
        <w:t>The system architecture is designed as a multi-layered pipeline that processes raw financial</w:t>
      </w:r>
      <w:r>
        <w:rPr>
          <w:b w:val="0"/>
          <w:bCs w:val="0"/>
          <w:sz w:val="24"/>
          <w:szCs w:val="24"/>
          <w:lang w:val="en-IN"/>
        </w:rPr>
        <w:t xml:space="preserve"> </w:t>
      </w:r>
      <w:r w:rsidR="00B851F8" w:rsidRPr="00B851F8">
        <w:rPr>
          <w:b w:val="0"/>
          <w:bCs w:val="0"/>
          <w:sz w:val="24"/>
          <w:szCs w:val="24"/>
          <w:lang w:val="en-IN"/>
        </w:rPr>
        <w:t>transactions</w:t>
      </w:r>
      <w:r>
        <w:rPr>
          <w:b w:val="0"/>
          <w:bCs w:val="0"/>
          <w:sz w:val="24"/>
          <w:szCs w:val="24"/>
          <w:lang w:val="en-IN"/>
        </w:rPr>
        <w:t xml:space="preserve"> </w:t>
      </w:r>
      <w:r w:rsidR="00B851F8" w:rsidRPr="00B851F8">
        <w:rPr>
          <w:b w:val="0"/>
          <w:bCs w:val="0"/>
          <w:sz w:val="24"/>
          <w:szCs w:val="24"/>
          <w:lang w:val="en-IN"/>
        </w:rPr>
        <w:t>and identifies suspicious activities. The layers include:</w:t>
      </w:r>
    </w:p>
    <w:p w14:paraId="7C17AA15" w14:textId="77777777" w:rsidR="00B851F8" w:rsidRPr="00B851F8" w:rsidRDefault="00B851F8" w:rsidP="00B851F8">
      <w:pPr>
        <w:pStyle w:val="Heading6"/>
        <w:numPr>
          <w:ilvl w:val="0"/>
          <w:numId w:val="16"/>
        </w:numPr>
        <w:tabs>
          <w:tab w:val="left" w:pos="1091"/>
        </w:tabs>
        <w:spacing w:line="276" w:lineRule="auto"/>
        <w:rPr>
          <w:b w:val="0"/>
          <w:bCs w:val="0"/>
          <w:sz w:val="24"/>
          <w:szCs w:val="24"/>
          <w:lang w:val="en-IN"/>
        </w:rPr>
      </w:pPr>
      <w:r w:rsidRPr="00B851F8">
        <w:rPr>
          <w:b w:val="0"/>
          <w:bCs w:val="0"/>
          <w:sz w:val="24"/>
          <w:szCs w:val="24"/>
          <w:lang w:val="en-IN"/>
        </w:rPr>
        <w:t>Data Collection Layer: Collects transaction data from banks, financial institutions, and tax authority databases.</w:t>
      </w:r>
    </w:p>
    <w:p w14:paraId="32E4F2C6" w14:textId="77777777" w:rsidR="00B851F8" w:rsidRPr="00B851F8" w:rsidRDefault="00B851F8" w:rsidP="00B851F8">
      <w:pPr>
        <w:pStyle w:val="Heading6"/>
        <w:numPr>
          <w:ilvl w:val="0"/>
          <w:numId w:val="16"/>
        </w:numPr>
        <w:tabs>
          <w:tab w:val="left" w:pos="1091"/>
        </w:tabs>
        <w:spacing w:line="276" w:lineRule="auto"/>
        <w:rPr>
          <w:b w:val="0"/>
          <w:bCs w:val="0"/>
          <w:sz w:val="24"/>
          <w:szCs w:val="24"/>
          <w:lang w:val="en-IN"/>
        </w:rPr>
      </w:pPr>
      <w:r w:rsidRPr="00B851F8">
        <w:rPr>
          <w:b w:val="0"/>
          <w:bCs w:val="0"/>
          <w:sz w:val="24"/>
          <w:szCs w:val="24"/>
          <w:lang w:val="en-IN"/>
        </w:rPr>
        <w:t>Preprocessing Layer: Cleans raw data, removes duplicates, anonymizes sensitive information, and standardizes formats.</w:t>
      </w:r>
    </w:p>
    <w:p w14:paraId="1442553F" w14:textId="77777777" w:rsidR="00B851F8" w:rsidRPr="00B851F8" w:rsidRDefault="00B851F8" w:rsidP="00B851F8">
      <w:pPr>
        <w:pStyle w:val="Heading6"/>
        <w:numPr>
          <w:ilvl w:val="0"/>
          <w:numId w:val="16"/>
        </w:numPr>
        <w:tabs>
          <w:tab w:val="left" w:pos="1091"/>
        </w:tabs>
        <w:spacing w:line="276" w:lineRule="auto"/>
        <w:rPr>
          <w:b w:val="0"/>
          <w:bCs w:val="0"/>
          <w:sz w:val="24"/>
          <w:szCs w:val="24"/>
          <w:lang w:val="en-IN"/>
        </w:rPr>
      </w:pPr>
      <w:r w:rsidRPr="00B851F8">
        <w:rPr>
          <w:b w:val="0"/>
          <w:bCs w:val="0"/>
          <w:sz w:val="24"/>
          <w:szCs w:val="24"/>
          <w:lang w:val="en-IN"/>
        </w:rPr>
        <w:t xml:space="preserve">Feature Extraction Layer: Generates statistical and </w:t>
      </w:r>
      <w:proofErr w:type="spellStart"/>
      <w:r w:rsidRPr="00B851F8">
        <w:rPr>
          <w:b w:val="0"/>
          <w:bCs w:val="0"/>
          <w:sz w:val="24"/>
          <w:szCs w:val="24"/>
          <w:lang w:val="en-IN"/>
        </w:rPr>
        <w:t>behavioral</w:t>
      </w:r>
      <w:proofErr w:type="spellEnd"/>
      <w:r w:rsidRPr="00B851F8">
        <w:rPr>
          <w:b w:val="0"/>
          <w:bCs w:val="0"/>
          <w:sz w:val="24"/>
          <w:szCs w:val="24"/>
          <w:lang w:val="en-IN"/>
        </w:rPr>
        <w:t xml:space="preserve"> features such as transaction frequency, unusual spikes, cross-border flows, and hidden connections.</w:t>
      </w:r>
    </w:p>
    <w:p w14:paraId="4FCD1805" w14:textId="77777777" w:rsidR="00B851F8" w:rsidRPr="00B851F8" w:rsidRDefault="00B851F8" w:rsidP="00B851F8">
      <w:pPr>
        <w:pStyle w:val="Heading6"/>
        <w:numPr>
          <w:ilvl w:val="0"/>
          <w:numId w:val="16"/>
        </w:numPr>
        <w:tabs>
          <w:tab w:val="left" w:pos="1091"/>
        </w:tabs>
        <w:spacing w:line="276" w:lineRule="auto"/>
        <w:rPr>
          <w:b w:val="0"/>
          <w:bCs w:val="0"/>
          <w:sz w:val="24"/>
          <w:szCs w:val="24"/>
          <w:lang w:val="en-IN"/>
        </w:rPr>
      </w:pPr>
      <w:r w:rsidRPr="00B851F8">
        <w:rPr>
          <w:b w:val="0"/>
          <w:bCs w:val="0"/>
          <w:sz w:val="24"/>
          <w:szCs w:val="24"/>
          <w:lang w:val="en-IN"/>
        </w:rPr>
        <w:t>Machine Learning &amp; Anomaly Detection Layer: Applies supervised classifiers (Decision Trees, Random Forests) for known cases and unsupervised methods (Isolation Forest, K-Means) for unknown anomalies.</w:t>
      </w:r>
    </w:p>
    <w:p w14:paraId="7BCA2BAC" w14:textId="42760819" w:rsidR="00B851F8" w:rsidRPr="00B851F8" w:rsidRDefault="00B851F8" w:rsidP="00B851F8">
      <w:pPr>
        <w:pStyle w:val="Heading6"/>
        <w:tabs>
          <w:tab w:val="left" w:pos="1091"/>
        </w:tabs>
        <w:spacing w:line="276" w:lineRule="auto"/>
        <w:rPr>
          <w:sz w:val="24"/>
          <w:szCs w:val="24"/>
          <w:lang w:val="en-IN"/>
        </w:rPr>
      </w:pPr>
    </w:p>
    <w:p w14:paraId="15FA6EAE" w14:textId="44AD0EF1" w:rsidR="00B851F8" w:rsidRDefault="00B851F8" w:rsidP="00C3632D">
      <w:pPr>
        <w:pStyle w:val="Heading6"/>
        <w:numPr>
          <w:ilvl w:val="1"/>
          <w:numId w:val="5"/>
        </w:numPr>
        <w:tabs>
          <w:tab w:val="left" w:pos="1091"/>
        </w:tabs>
        <w:spacing w:line="276" w:lineRule="auto"/>
        <w:rPr>
          <w:sz w:val="24"/>
          <w:szCs w:val="24"/>
          <w:lang w:val="en-IN"/>
        </w:rPr>
      </w:pPr>
      <w:r w:rsidRPr="00B851F8">
        <w:rPr>
          <w:sz w:val="24"/>
          <w:szCs w:val="24"/>
          <w:lang w:val="en-IN"/>
        </w:rPr>
        <w:t>Data Processing and Alert Mechanism</w:t>
      </w:r>
    </w:p>
    <w:p w14:paraId="32B77FC2" w14:textId="77777777" w:rsidR="00C3632D" w:rsidRPr="00B851F8" w:rsidRDefault="00C3632D" w:rsidP="00C3632D">
      <w:pPr>
        <w:pStyle w:val="Heading6"/>
        <w:tabs>
          <w:tab w:val="left" w:pos="1091"/>
        </w:tabs>
        <w:spacing w:line="276" w:lineRule="auto"/>
        <w:ind w:left="1092" w:firstLine="0"/>
        <w:rPr>
          <w:sz w:val="24"/>
          <w:szCs w:val="24"/>
          <w:lang w:val="en-IN"/>
        </w:rPr>
      </w:pPr>
    </w:p>
    <w:p w14:paraId="4374D32A" w14:textId="77777777" w:rsidR="00B851F8" w:rsidRPr="00B851F8" w:rsidRDefault="00B851F8" w:rsidP="00B851F8">
      <w:pPr>
        <w:pStyle w:val="Heading6"/>
        <w:tabs>
          <w:tab w:val="left" w:pos="1091"/>
        </w:tabs>
        <w:spacing w:line="276" w:lineRule="auto"/>
        <w:rPr>
          <w:b w:val="0"/>
          <w:bCs w:val="0"/>
          <w:sz w:val="24"/>
          <w:szCs w:val="24"/>
          <w:lang w:val="en-IN"/>
        </w:rPr>
      </w:pPr>
      <w:r w:rsidRPr="00B851F8">
        <w:rPr>
          <w:b w:val="0"/>
          <w:bCs w:val="0"/>
          <w:sz w:val="24"/>
          <w:szCs w:val="24"/>
          <w:lang w:val="en-IN"/>
        </w:rPr>
        <w:t>The data processing pipeline consists of three main phases:</w:t>
      </w:r>
    </w:p>
    <w:p w14:paraId="73D5D6CF" w14:textId="77777777" w:rsidR="00B851F8" w:rsidRPr="00B851F8" w:rsidRDefault="00B851F8" w:rsidP="00B851F8">
      <w:pPr>
        <w:pStyle w:val="Heading6"/>
        <w:numPr>
          <w:ilvl w:val="0"/>
          <w:numId w:val="17"/>
        </w:numPr>
        <w:tabs>
          <w:tab w:val="left" w:pos="1091"/>
        </w:tabs>
        <w:spacing w:line="276" w:lineRule="auto"/>
        <w:rPr>
          <w:b w:val="0"/>
          <w:bCs w:val="0"/>
          <w:sz w:val="24"/>
          <w:szCs w:val="24"/>
          <w:lang w:val="en-IN"/>
        </w:rPr>
      </w:pPr>
      <w:r w:rsidRPr="00B851F8">
        <w:rPr>
          <w:b w:val="0"/>
          <w:bCs w:val="0"/>
          <w:sz w:val="24"/>
          <w:szCs w:val="24"/>
          <w:lang w:val="en-IN"/>
        </w:rPr>
        <w:t>Ingestion &amp; Preprocessing: Transaction logs are collected in real time, anonymized, and checked for missing or inconsistent values.</w:t>
      </w:r>
    </w:p>
    <w:p w14:paraId="6D9EBA42" w14:textId="77777777" w:rsidR="00B851F8" w:rsidRPr="00B851F8" w:rsidRDefault="00B851F8" w:rsidP="00B851F8">
      <w:pPr>
        <w:pStyle w:val="Heading6"/>
        <w:numPr>
          <w:ilvl w:val="0"/>
          <w:numId w:val="17"/>
        </w:numPr>
        <w:tabs>
          <w:tab w:val="left" w:pos="1091"/>
        </w:tabs>
        <w:spacing w:line="276" w:lineRule="auto"/>
        <w:rPr>
          <w:b w:val="0"/>
          <w:bCs w:val="0"/>
          <w:sz w:val="24"/>
          <w:szCs w:val="24"/>
          <w:lang w:val="en-IN"/>
        </w:rPr>
      </w:pPr>
      <w:r w:rsidRPr="00B851F8">
        <w:rPr>
          <w:b w:val="0"/>
          <w:bCs w:val="0"/>
          <w:sz w:val="24"/>
          <w:szCs w:val="24"/>
          <w:lang w:val="en-IN"/>
        </w:rPr>
        <w:t xml:space="preserve">Model Processing: The data is fed into supervised and unsupervised learning models, which output probability scores of suspicious </w:t>
      </w:r>
      <w:proofErr w:type="gramStart"/>
      <w:r w:rsidRPr="00B851F8">
        <w:rPr>
          <w:b w:val="0"/>
          <w:bCs w:val="0"/>
          <w:sz w:val="24"/>
          <w:szCs w:val="24"/>
          <w:lang w:val="en-IN"/>
        </w:rPr>
        <w:t>activity</w:t>
      </w:r>
      <w:proofErr w:type="gramEnd"/>
      <w:r w:rsidRPr="00B851F8">
        <w:rPr>
          <w:b w:val="0"/>
          <w:bCs w:val="0"/>
          <w:sz w:val="24"/>
          <w:szCs w:val="24"/>
          <w:lang w:val="en-IN"/>
        </w:rPr>
        <w:t xml:space="preserve">. Graph-based methods </w:t>
      </w:r>
      <w:proofErr w:type="spellStart"/>
      <w:r w:rsidRPr="00B851F8">
        <w:rPr>
          <w:b w:val="0"/>
          <w:bCs w:val="0"/>
          <w:sz w:val="24"/>
          <w:szCs w:val="24"/>
          <w:lang w:val="en-IN"/>
        </w:rPr>
        <w:t>analyze</w:t>
      </w:r>
      <w:proofErr w:type="spellEnd"/>
      <w:r w:rsidRPr="00B851F8">
        <w:rPr>
          <w:b w:val="0"/>
          <w:bCs w:val="0"/>
          <w:sz w:val="24"/>
          <w:szCs w:val="24"/>
          <w:lang w:val="en-IN"/>
        </w:rPr>
        <w:t xml:space="preserve"> entity relationships to detect networks of fraud.</w:t>
      </w:r>
    </w:p>
    <w:p w14:paraId="7D5C67F0" w14:textId="77777777" w:rsidR="00B851F8" w:rsidRPr="00B851F8" w:rsidRDefault="00B851F8" w:rsidP="00B851F8">
      <w:pPr>
        <w:pStyle w:val="Heading6"/>
        <w:numPr>
          <w:ilvl w:val="0"/>
          <w:numId w:val="17"/>
        </w:numPr>
        <w:tabs>
          <w:tab w:val="left" w:pos="1091"/>
        </w:tabs>
        <w:spacing w:line="276" w:lineRule="auto"/>
        <w:rPr>
          <w:b w:val="0"/>
          <w:bCs w:val="0"/>
          <w:sz w:val="24"/>
          <w:szCs w:val="24"/>
          <w:lang w:val="en-IN"/>
        </w:rPr>
      </w:pPr>
      <w:r w:rsidRPr="00B851F8">
        <w:rPr>
          <w:b w:val="0"/>
          <w:bCs w:val="0"/>
          <w:sz w:val="24"/>
          <w:szCs w:val="24"/>
          <w:lang w:val="en-IN"/>
        </w:rPr>
        <w:t>Alert Mechanism: Transactions or accounts that exceed a defined risk threshold are flagged. These alerts are then prioritized by severity and presented in a dashboard. Investigators can drill down into flagged cases for deeper analysis, supported by explainable AI techniques that clarify why a transaction was classified as risky.</w:t>
      </w:r>
    </w:p>
    <w:p w14:paraId="46223586" w14:textId="116D5401" w:rsidR="007120C4" w:rsidRPr="009C0E6C" w:rsidRDefault="00B851F8" w:rsidP="009C0E6C">
      <w:pPr>
        <w:pStyle w:val="Heading6"/>
        <w:tabs>
          <w:tab w:val="left" w:pos="1091"/>
        </w:tabs>
        <w:spacing w:line="276" w:lineRule="auto"/>
        <w:rPr>
          <w:b w:val="0"/>
          <w:bCs w:val="0"/>
          <w:sz w:val="24"/>
          <w:szCs w:val="24"/>
          <w:lang w:val="en-IN"/>
        </w:rPr>
      </w:pPr>
      <w:r w:rsidRPr="00B851F8">
        <w:rPr>
          <w:b w:val="0"/>
          <w:bCs w:val="0"/>
          <w:sz w:val="24"/>
          <w:szCs w:val="24"/>
          <w:lang w:val="en-IN"/>
        </w:rPr>
        <w:t>The system balances sensitivity (catching most evaders) and specificity (avoiding false alarms) to improve operational efficiency.</w:t>
      </w:r>
    </w:p>
    <w:p w14:paraId="3751BEB6" w14:textId="77777777" w:rsidR="003C2CBE" w:rsidRDefault="003C2CBE">
      <w:pPr>
        <w:pStyle w:val="BodyText"/>
        <w:spacing w:before="66"/>
      </w:pPr>
    </w:p>
    <w:p w14:paraId="3B2F183E" w14:textId="77777777" w:rsidR="003C2CBE" w:rsidRDefault="009C0E6C">
      <w:pPr>
        <w:spacing w:line="247" w:lineRule="auto"/>
        <w:jc w:val="both"/>
        <w:rPr>
          <w:b/>
          <w:bCs/>
          <w:sz w:val="28"/>
          <w:szCs w:val="28"/>
        </w:rPr>
      </w:pPr>
      <w:r>
        <w:rPr>
          <w:b/>
          <w:bCs/>
          <w:sz w:val="28"/>
          <w:szCs w:val="28"/>
        </w:rPr>
        <w:t xml:space="preserve">        </w:t>
      </w:r>
      <w:r w:rsidR="00FA433A" w:rsidRPr="00FA433A">
        <w:rPr>
          <w:b/>
          <w:bCs/>
          <w:sz w:val="28"/>
          <w:szCs w:val="28"/>
        </w:rPr>
        <w:t>3.5 Circuit Diagram (Conceptual Workflow Diagram)</w:t>
      </w:r>
    </w:p>
    <w:p w14:paraId="1286E2D1" w14:textId="77777777" w:rsidR="009C0E6C" w:rsidRDefault="009C0E6C">
      <w:pPr>
        <w:spacing w:line="247" w:lineRule="auto"/>
        <w:jc w:val="both"/>
        <w:rPr>
          <w:b/>
          <w:bCs/>
          <w:sz w:val="28"/>
          <w:szCs w:val="28"/>
        </w:rPr>
      </w:pPr>
    </w:p>
    <w:p w14:paraId="4179E583" w14:textId="77777777" w:rsidR="002A19E3" w:rsidRDefault="002A19E3">
      <w:pPr>
        <w:spacing w:line="247" w:lineRule="auto"/>
        <w:jc w:val="both"/>
        <w:rPr>
          <w:b/>
          <w:bCs/>
          <w:sz w:val="28"/>
          <w:szCs w:val="28"/>
        </w:rPr>
      </w:pPr>
    </w:p>
    <w:p w14:paraId="667131A5" w14:textId="15033CF3" w:rsidR="002A19E3" w:rsidRPr="00FA433A" w:rsidRDefault="002A19E3">
      <w:pPr>
        <w:spacing w:line="247" w:lineRule="auto"/>
        <w:jc w:val="both"/>
        <w:rPr>
          <w:b/>
          <w:bCs/>
          <w:sz w:val="28"/>
          <w:szCs w:val="28"/>
        </w:rPr>
        <w:sectPr w:rsidR="002A19E3" w:rsidRPr="00FA433A" w:rsidSect="00483A20">
          <w:pgSz w:w="12240" w:h="15840"/>
          <w:pgMar w:top="1100" w:right="720" w:bottom="220" w:left="720" w:header="0" w:footer="33" w:gutter="0"/>
          <w:cols w:space="720"/>
        </w:sectPr>
      </w:pPr>
      <w:r>
        <w:rPr>
          <w:noProof/>
        </w:rPr>
        <w:drawing>
          <wp:inline distT="0" distB="0" distL="0" distR="0" wp14:anchorId="5D4C4BA5" wp14:editId="676B989B">
            <wp:extent cx="6520278" cy="1508760"/>
            <wp:effectExtent l="0" t="0" r="0" b="0"/>
            <wp:docPr id="469872609" name="Picture 3" descr="Financial fraud detection through the application of machine learning  techniques: a literature review | Humanities and Social Sciences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nancial fraud detection through the application of machine learning  techniques: a literature review | Humanities and Social Sciences  Communica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0921" cy="1515851"/>
                    </a:xfrm>
                    <a:prstGeom prst="rect">
                      <a:avLst/>
                    </a:prstGeom>
                    <a:noFill/>
                    <a:ln>
                      <a:noFill/>
                    </a:ln>
                  </pic:spPr>
                </pic:pic>
              </a:graphicData>
            </a:graphic>
          </wp:inline>
        </w:drawing>
      </w:r>
    </w:p>
    <w:p w14:paraId="1F8A7DC8" w14:textId="77777777" w:rsidR="003C2CBE" w:rsidRDefault="00F8025C">
      <w:pPr>
        <w:pStyle w:val="Heading5"/>
        <w:ind w:left="488"/>
      </w:pPr>
      <w:r>
        <w:lastRenderedPageBreak/>
        <w:t>CHAPTER</w:t>
      </w:r>
      <w:r>
        <w:rPr>
          <w:spacing w:val="-13"/>
        </w:rPr>
        <w:t xml:space="preserve"> </w:t>
      </w:r>
      <w:r>
        <w:rPr>
          <w:spacing w:val="-12"/>
        </w:rPr>
        <w:t>4</w:t>
      </w:r>
    </w:p>
    <w:p w14:paraId="1F081848" w14:textId="77777777" w:rsidR="003C2CBE" w:rsidRDefault="00F8025C">
      <w:pPr>
        <w:spacing w:before="46"/>
        <w:ind w:left="487"/>
        <w:jc w:val="center"/>
        <w:rPr>
          <w:b/>
          <w:sz w:val="24"/>
        </w:rPr>
      </w:pPr>
      <w:r>
        <w:rPr>
          <w:b/>
          <w:sz w:val="24"/>
        </w:rPr>
        <w:t>RESULTS</w:t>
      </w:r>
      <w:r>
        <w:rPr>
          <w:b/>
          <w:spacing w:val="-16"/>
          <w:sz w:val="24"/>
        </w:rPr>
        <w:t xml:space="preserve"> </w:t>
      </w:r>
      <w:r>
        <w:rPr>
          <w:b/>
          <w:sz w:val="24"/>
        </w:rPr>
        <w:t>AND</w:t>
      </w:r>
      <w:r>
        <w:rPr>
          <w:b/>
          <w:spacing w:val="-5"/>
          <w:sz w:val="24"/>
        </w:rPr>
        <w:t xml:space="preserve"> </w:t>
      </w:r>
      <w:r>
        <w:rPr>
          <w:b/>
          <w:spacing w:val="-2"/>
          <w:sz w:val="24"/>
        </w:rPr>
        <w:t>RECOMMENDATIONS</w:t>
      </w:r>
    </w:p>
    <w:p w14:paraId="14984598" w14:textId="77777777" w:rsidR="003C2CBE" w:rsidRDefault="003C2CBE">
      <w:pPr>
        <w:pStyle w:val="BodyText"/>
        <w:spacing w:before="226"/>
        <w:rPr>
          <w:b/>
          <w:sz w:val="24"/>
        </w:rPr>
      </w:pPr>
    </w:p>
    <w:p w14:paraId="30B29DFA" w14:textId="77777777" w:rsidR="003C2CBE" w:rsidRPr="00A77C3F" w:rsidRDefault="00F8025C">
      <w:pPr>
        <w:pStyle w:val="Heading6"/>
        <w:numPr>
          <w:ilvl w:val="1"/>
          <w:numId w:val="3"/>
        </w:numPr>
        <w:tabs>
          <w:tab w:val="left" w:pos="1091"/>
        </w:tabs>
        <w:ind w:left="1091" w:hanging="395"/>
      </w:pPr>
      <w:r>
        <w:t>System</w:t>
      </w:r>
      <w:r>
        <w:rPr>
          <w:spacing w:val="14"/>
        </w:rPr>
        <w:t xml:space="preserve"> </w:t>
      </w:r>
      <w:r>
        <w:t>Performance</w:t>
      </w:r>
      <w:r>
        <w:rPr>
          <w:spacing w:val="9"/>
        </w:rPr>
        <w:t xml:space="preserve"> </w:t>
      </w:r>
      <w:r>
        <w:rPr>
          <w:spacing w:val="-2"/>
        </w:rPr>
        <w:t>Evaluation</w:t>
      </w:r>
    </w:p>
    <w:p w14:paraId="266E0633" w14:textId="77777777" w:rsidR="00A77C3F" w:rsidRPr="0059744A" w:rsidRDefault="00A77C3F" w:rsidP="00A77C3F">
      <w:pPr>
        <w:pStyle w:val="Heading6"/>
        <w:tabs>
          <w:tab w:val="left" w:pos="1091"/>
        </w:tabs>
        <w:ind w:firstLine="0"/>
      </w:pPr>
    </w:p>
    <w:p w14:paraId="58237C98" w14:textId="77777777" w:rsidR="00A77C3F" w:rsidRDefault="00A77C3F" w:rsidP="00A77C3F">
      <w:pPr>
        <w:pStyle w:val="Heading6"/>
        <w:tabs>
          <w:tab w:val="left" w:pos="1091"/>
        </w:tabs>
        <w:spacing w:line="276" w:lineRule="auto"/>
        <w:ind w:firstLine="0"/>
        <w:rPr>
          <w:b w:val="0"/>
          <w:bCs w:val="0"/>
          <w:sz w:val="24"/>
          <w:szCs w:val="24"/>
        </w:rPr>
      </w:pPr>
      <w:r w:rsidRPr="00A77C3F">
        <w:rPr>
          <w:b w:val="0"/>
          <w:bCs w:val="0"/>
          <w:sz w:val="24"/>
          <w:szCs w:val="24"/>
        </w:rPr>
        <w:t xml:space="preserve">The proposed tax evasion detection system was evaluated using synthetic and anonymized real-world transaction datasets. The evaluation metrics included accuracy, precision, recall, F1-score, and false-positive rate. Supervised machine learning models such as Random Forest and Decision Trees achieved high accuracy in detecting known cases of tax evasion, while unsupervised anomaly detection methods successfully identified previously unseen suspicious transactions. Graph-based network analysis revealed hidden connections among accounts, including circular transactions and shell company linkages, which conventional rule-based systems failed to detect. Overall, the system demonstrated over 90% accuracy, with precision and recall above 85%, and significantly reduced false positives compared to traditional auditing methods. </w:t>
      </w:r>
    </w:p>
    <w:p w14:paraId="3325C771" w14:textId="65F08B79" w:rsidR="0059744A" w:rsidRPr="00A77C3F" w:rsidRDefault="00A77C3F" w:rsidP="00A77C3F">
      <w:pPr>
        <w:pStyle w:val="Heading6"/>
        <w:tabs>
          <w:tab w:val="left" w:pos="1091"/>
        </w:tabs>
        <w:spacing w:line="276" w:lineRule="auto"/>
        <w:ind w:firstLine="0"/>
        <w:rPr>
          <w:b w:val="0"/>
          <w:bCs w:val="0"/>
          <w:sz w:val="24"/>
          <w:szCs w:val="24"/>
        </w:rPr>
      </w:pPr>
      <w:r w:rsidRPr="00A77C3F">
        <w:rPr>
          <w:b w:val="0"/>
          <w:bCs w:val="0"/>
          <w:sz w:val="24"/>
          <w:szCs w:val="24"/>
        </w:rPr>
        <w:t>Dashboards and risk scores provided clear, actionable insights for tax authorities, enabling them to prioritize high-risk cases and allocate investigation resources efficiently. The results highlight the system’s effectiveness in uncovering both micro-level and macro-level tax evasion activities while ensuring explainability for human auditors.</w:t>
      </w:r>
    </w:p>
    <w:p w14:paraId="321192F4" w14:textId="77777777" w:rsidR="003C2CBE" w:rsidRPr="001E6DE7" w:rsidRDefault="003C2CBE">
      <w:pPr>
        <w:pStyle w:val="BodyText"/>
        <w:spacing w:before="76"/>
        <w:rPr>
          <w:lang w:val="en-IN"/>
        </w:rPr>
      </w:pPr>
    </w:p>
    <w:p w14:paraId="673F778D" w14:textId="77777777" w:rsidR="003C2CBE" w:rsidRPr="00F576EF" w:rsidRDefault="00F8025C">
      <w:pPr>
        <w:pStyle w:val="Heading6"/>
        <w:numPr>
          <w:ilvl w:val="1"/>
          <w:numId w:val="3"/>
        </w:numPr>
        <w:tabs>
          <w:tab w:val="left" w:pos="1091"/>
        </w:tabs>
        <w:spacing w:before="1"/>
        <w:ind w:left="1091" w:hanging="395"/>
      </w:pPr>
      <w:r>
        <w:t>Challenges</w:t>
      </w:r>
      <w:r>
        <w:rPr>
          <w:spacing w:val="10"/>
        </w:rPr>
        <w:t xml:space="preserve"> </w:t>
      </w:r>
      <w:r>
        <w:rPr>
          <w:spacing w:val="-2"/>
        </w:rPr>
        <w:t>Encountered</w:t>
      </w:r>
    </w:p>
    <w:p w14:paraId="60BDC1C6" w14:textId="77777777" w:rsidR="00F576EF" w:rsidRPr="00A819C8" w:rsidRDefault="00F576EF" w:rsidP="00F576EF">
      <w:pPr>
        <w:pStyle w:val="Heading6"/>
        <w:tabs>
          <w:tab w:val="left" w:pos="1091"/>
        </w:tabs>
        <w:spacing w:before="1"/>
        <w:ind w:firstLine="0"/>
      </w:pPr>
    </w:p>
    <w:p w14:paraId="795ADDC0" w14:textId="77777777" w:rsidR="00F576EF" w:rsidRPr="00F576EF" w:rsidRDefault="00F576EF" w:rsidP="00F576EF">
      <w:pPr>
        <w:pStyle w:val="Heading6"/>
        <w:tabs>
          <w:tab w:val="left" w:pos="1091"/>
        </w:tabs>
        <w:spacing w:before="1"/>
        <w:rPr>
          <w:b w:val="0"/>
          <w:bCs w:val="0"/>
          <w:sz w:val="24"/>
          <w:szCs w:val="24"/>
          <w:lang w:val="en-IN"/>
        </w:rPr>
      </w:pPr>
      <w:r w:rsidRPr="00F576EF">
        <w:rPr>
          <w:b w:val="0"/>
          <w:bCs w:val="0"/>
          <w:sz w:val="24"/>
          <w:szCs w:val="24"/>
          <w:lang w:val="en-IN"/>
        </w:rPr>
        <w:t>During development and implementation, several challenges were encountered:</w:t>
      </w:r>
    </w:p>
    <w:p w14:paraId="2DFA12ED"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Data Privacy and Security: Handling sensitive financial data required strict anonymization and compliance with legal regulations.</w:t>
      </w:r>
    </w:p>
    <w:p w14:paraId="6DB4D175"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Data Quality Issues: Missing values, duplicate entries, and inconsistent transaction formats made preprocessing critical.</w:t>
      </w:r>
    </w:p>
    <w:p w14:paraId="4CD45AA8"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Scalability: Processing millions of transactions in real time required optimization of algorithms and memory management.</w:t>
      </w:r>
    </w:p>
    <w:p w14:paraId="09A6C144"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 xml:space="preserve">Complexity of Hidden Patterns: Detecting collusion networks and layered transactions involved sophisticated graph-based </w:t>
      </w:r>
      <w:proofErr w:type="spellStart"/>
      <w:r w:rsidRPr="00F576EF">
        <w:rPr>
          <w:b w:val="0"/>
          <w:bCs w:val="0"/>
          <w:sz w:val="24"/>
          <w:szCs w:val="24"/>
          <w:lang w:val="en-IN"/>
        </w:rPr>
        <w:t>modeling</w:t>
      </w:r>
      <w:proofErr w:type="spellEnd"/>
      <w:r w:rsidRPr="00F576EF">
        <w:rPr>
          <w:b w:val="0"/>
          <w:bCs w:val="0"/>
          <w:sz w:val="24"/>
          <w:szCs w:val="24"/>
          <w:lang w:val="en-IN"/>
        </w:rPr>
        <w:t>.</w:t>
      </w:r>
    </w:p>
    <w:p w14:paraId="5D510633"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Balancing Sensitivity and Specificity: Ensuring high detection rates without generating excessive false alarms required careful model tuning.</w:t>
      </w:r>
    </w:p>
    <w:p w14:paraId="0867AAB9" w14:textId="77777777" w:rsidR="00F576EF" w:rsidRPr="00F576EF" w:rsidRDefault="00F576EF" w:rsidP="00F576EF">
      <w:pPr>
        <w:pStyle w:val="Heading6"/>
        <w:numPr>
          <w:ilvl w:val="0"/>
          <w:numId w:val="18"/>
        </w:numPr>
        <w:tabs>
          <w:tab w:val="left" w:pos="1091"/>
        </w:tabs>
        <w:spacing w:before="1"/>
        <w:rPr>
          <w:b w:val="0"/>
          <w:bCs w:val="0"/>
          <w:sz w:val="24"/>
          <w:szCs w:val="24"/>
          <w:lang w:val="en-IN"/>
        </w:rPr>
      </w:pPr>
      <w:r w:rsidRPr="00F576EF">
        <w:rPr>
          <w:b w:val="0"/>
          <w:bCs w:val="0"/>
          <w:sz w:val="24"/>
          <w:szCs w:val="24"/>
          <w:lang w:val="en-IN"/>
        </w:rPr>
        <w:t>Limited Access to Real-world Data: Evaluation was partially constrained by the availability of fully anonymized datasets.</w:t>
      </w:r>
    </w:p>
    <w:p w14:paraId="04DE8155" w14:textId="77777777" w:rsidR="00A819C8" w:rsidRDefault="00A819C8" w:rsidP="00A819C8">
      <w:pPr>
        <w:pStyle w:val="Heading6"/>
        <w:tabs>
          <w:tab w:val="left" w:pos="1091"/>
        </w:tabs>
        <w:spacing w:before="1"/>
        <w:ind w:firstLine="0"/>
      </w:pPr>
    </w:p>
    <w:p w14:paraId="37B1C5F7" w14:textId="77777777" w:rsidR="003C2CBE" w:rsidRDefault="003C2CBE">
      <w:pPr>
        <w:pStyle w:val="BodyText"/>
        <w:spacing w:before="62"/>
      </w:pPr>
    </w:p>
    <w:p w14:paraId="3A047251" w14:textId="77777777" w:rsidR="003C2CBE" w:rsidRPr="009630AE" w:rsidRDefault="00F8025C">
      <w:pPr>
        <w:pStyle w:val="Heading6"/>
        <w:numPr>
          <w:ilvl w:val="1"/>
          <w:numId w:val="3"/>
        </w:numPr>
        <w:tabs>
          <w:tab w:val="left" w:pos="1091"/>
        </w:tabs>
        <w:ind w:left="1091" w:hanging="395"/>
      </w:pPr>
      <w:r>
        <w:t>Possible</w:t>
      </w:r>
      <w:r>
        <w:rPr>
          <w:spacing w:val="6"/>
        </w:rPr>
        <w:t xml:space="preserve"> </w:t>
      </w:r>
      <w:r>
        <w:rPr>
          <w:spacing w:val="-2"/>
        </w:rPr>
        <w:t>Improvements</w:t>
      </w:r>
    </w:p>
    <w:p w14:paraId="4EDFF461" w14:textId="77777777" w:rsidR="009630AE" w:rsidRPr="009630AE" w:rsidRDefault="009630AE" w:rsidP="009630AE">
      <w:pPr>
        <w:pStyle w:val="Heading6"/>
        <w:tabs>
          <w:tab w:val="left" w:pos="1091"/>
        </w:tabs>
        <w:ind w:firstLine="0"/>
      </w:pPr>
    </w:p>
    <w:p w14:paraId="1EECA07A" w14:textId="77777777" w:rsidR="009630AE" w:rsidRPr="009630AE" w:rsidRDefault="009630AE" w:rsidP="009630AE">
      <w:pPr>
        <w:pStyle w:val="Heading6"/>
        <w:tabs>
          <w:tab w:val="left" w:pos="1091"/>
        </w:tabs>
        <w:rPr>
          <w:lang w:val="en-IN"/>
        </w:rPr>
      </w:pPr>
      <w:r w:rsidRPr="009630AE">
        <w:rPr>
          <w:lang w:val="en-IN"/>
        </w:rPr>
        <w:t>The system can be enhanced in several ways:</w:t>
      </w:r>
    </w:p>
    <w:p w14:paraId="76D53B90" w14:textId="77777777" w:rsidR="009630AE" w:rsidRPr="009630AE" w:rsidRDefault="009630AE" w:rsidP="009630AE">
      <w:pPr>
        <w:pStyle w:val="Heading6"/>
        <w:numPr>
          <w:ilvl w:val="0"/>
          <w:numId w:val="19"/>
        </w:numPr>
        <w:tabs>
          <w:tab w:val="left" w:pos="1091"/>
        </w:tabs>
        <w:rPr>
          <w:b w:val="0"/>
          <w:bCs w:val="0"/>
          <w:sz w:val="24"/>
          <w:szCs w:val="24"/>
          <w:lang w:val="en-IN"/>
        </w:rPr>
      </w:pPr>
      <w:r w:rsidRPr="009630AE">
        <w:rPr>
          <w:b w:val="0"/>
          <w:bCs w:val="0"/>
          <w:sz w:val="24"/>
          <w:szCs w:val="24"/>
          <w:lang w:val="en-IN"/>
        </w:rPr>
        <w:t>Integration with Real-time Banking Systems: Continuous monitoring of transactions can improve timely detection.</w:t>
      </w:r>
    </w:p>
    <w:p w14:paraId="6D5AFBF2" w14:textId="77777777" w:rsidR="009630AE" w:rsidRPr="009630AE" w:rsidRDefault="009630AE" w:rsidP="009630AE">
      <w:pPr>
        <w:pStyle w:val="Heading6"/>
        <w:numPr>
          <w:ilvl w:val="0"/>
          <w:numId w:val="19"/>
        </w:numPr>
        <w:tabs>
          <w:tab w:val="left" w:pos="1091"/>
        </w:tabs>
        <w:rPr>
          <w:b w:val="0"/>
          <w:bCs w:val="0"/>
          <w:sz w:val="24"/>
          <w:szCs w:val="24"/>
          <w:lang w:val="en-IN"/>
        </w:rPr>
      </w:pPr>
      <w:r w:rsidRPr="009630AE">
        <w:rPr>
          <w:b w:val="0"/>
          <w:bCs w:val="0"/>
          <w:sz w:val="24"/>
          <w:szCs w:val="24"/>
          <w:lang w:val="en-IN"/>
        </w:rPr>
        <w:t>Advanced Machine Learning Models: Implementing deep learning models and ensemble techniques may improve detection of subtle evasion patterns.</w:t>
      </w:r>
    </w:p>
    <w:p w14:paraId="56805DD6" w14:textId="77777777" w:rsidR="009630AE" w:rsidRPr="009630AE" w:rsidRDefault="009630AE" w:rsidP="009630AE">
      <w:pPr>
        <w:pStyle w:val="Heading6"/>
        <w:numPr>
          <w:ilvl w:val="0"/>
          <w:numId w:val="19"/>
        </w:numPr>
        <w:tabs>
          <w:tab w:val="left" w:pos="1091"/>
        </w:tabs>
        <w:rPr>
          <w:b w:val="0"/>
          <w:bCs w:val="0"/>
          <w:sz w:val="24"/>
          <w:szCs w:val="24"/>
          <w:lang w:val="en-IN"/>
        </w:rPr>
      </w:pPr>
      <w:r w:rsidRPr="009630AE">
        <w:rPr>
          <w:b w:val="0"/>
          <w:bCs w:val="0"/>
          <w:sz w:val="24"/>
          <w:szCs w:val="24"/>
          <w:lang w:val="en-IN"/>
        </w:rPr>
        <w:t>Cross-Border Data Integration: Incorporating international transaction data can uncover offshore tax evasion.</w:t>
      </w:r>
    </w:p>
    <w:p w14:paraId="159CBC60" w14:textId="77777777" w:rsidR="009630AE" w:rsidRPr="009630AE" w:rsidRDefault="009630AE" w:rsidP="009630AE">
      <w:pPr>
        <w:pStyle w:val="Heading6"/>
        <w:numPr>
          <w:ilvl w:val="0"/>
          <w:numId w:val="19"/>
        </w:numPr>
        <w:tabs>
          <w:tab w:val="left" w:pos="1091"/>
        </w:tabs>
        <w:rPr>
          <w:b w:val="0"/>
          <w:bCs w:val="0"/>
          <w:sz w:val="24"/>
          <w:szCs w:val="24"/>
          <w:lang w:val="en-IN"/>
        </w:rPr>
      </w:pPr>
      <w:r w:rsidRPr="009630AE">
        <w:rPr>
          <w:b w:val="0"/>
          <w:bCs w:val="0"/>
          <w:sz w:val="24"/>
          <w:szCs w:val="24"/>
          <w:lang w:val="en-IN"/>
        </w:rPr>
        <w:t>Blockchain and Digital Ledger Analysis: Monitoring cryptocurrency transactions can expand coverage for modern financial channels.</w:t>
      </w:r>
    </w:p>
    <w:p w14:paraId="7874E10A" w14:textId="69DEF435" w:rsidR="009630AE" w:rsidRPr="00483A20" w:rsidRDefault="009630AE" w:rsidP="00483A20">
      <w:pPr>
        <w:pStyle w:val="Heading6"/>
        <w:numPr>
          <w:ilvl w:val="0"/>
          <w:numId w:val="19"/>
        </w:numPr>
        <w:tabs>
          <w:tab w:val="left" w:pos="1091"/>
        </w:tabs>
        <w:rPr>
          <w:b w:val="0"/>
          <w:bCs w:val="0"/>
          <w:sz w:val="24"/>
          <w:szCs w:val="24"/>
          <w:lang w:val="en-IN"/>
        </w:rPr>
      </w:pPr>
      <w:r w:rsidRPr="009630AE">
        <w:rPr>
          <w:b w:val="0"/>
          <w:bCs w:val="0"/>
          <w:sz w:val="24"/>
          <w:szCs w:val="24"/>
          <w:lang w:val="en-IN"/>
        </w:rPr>
        <w:t>Enhanced Explainability: Adding more interpretability features can help auditors understand complex model decisions.</w:t>
      </w:r>
    </w:p>
    <w:p w14:paraId="0B9FD60B" w14:textId="77777777" w:rsidR="003C2CBE" w:rsidRDefault="003C2CBE">
      <w:pPr>
        <w:pStyle w:val="BodyText"/>
        <w:spacing w:before="75"/>
      </w:pPr>
    </w:p>
    <w:p w14:paraId="0DE31E98" w14:textId="77777777" w:rsidR="003C2CBE" w:rsidRPr="00A73C76" w:rsidRDefault="00F8025C">
      <w:pPr>
        <w:pStyle w:val="Heading6"/>
        <w:numPr>
          <w:ilvl w:val="1"/>
          <w:numId w:val="3"/>
        </w:numPr>
        <w:tabs>
          <w:tab w:val="left" w:pos="1091"/>
        </w:tabs>
        <w:ind w:left="1091" w:hanging="395"/>
      </w:pPr>
      <w:r>
        <w:rPr>
          <w:spacing w:val="-2"/>
        </w:rPr>
        <w:t>Recommendations</w:t>
      </w:r>
    </w:p>
    <w:p w14:paraId="0A51C53D" w14:textId="77777777" w:rsidR="00A73C76" w:rsidRPr="00A73C76" w:rsidRDefault="00A73C76" w:rsidP="00A73C76">
      <w:pPr>
        <w:pStyle w:val="Heading6"/>
        <w:tabs>
          <w:tab w:val="left" w:pos="1091"/>
        </w:tabs>
        <w:ind w:firstLine="0"/>
      </w:pPr>
    </w:p>
    <w:p w14:paraId="21E29B10" w14:textId="67B4E6FD" w:rsidR="00A73C76" w:rsidRPr="00A73C76" w:rsidRDefault="00A73C76" w:rsidP="00A73C76">
      <w:pPr>
        <w:pStyle w:val="Heading6"/>
        <w:tabs>
          <w:tab w:val="left" w:pos="1091"/>
        </w:tabs>
        <w:rPr>
          <w:b w:val="0"/>
          <w:bCs w:val="0"/>
          <w:sz w:val="24"/>
          <w:szCs w:val="24"/>
          <w:lang w:val="en-IN"/>
        </w:rPr>
      </w:pPr>
      <w:r w:rsidRPr="00A73C76">
        <w:rPr>
          <w:b w:val="0"/>
          <w:bCs w:val="0"/>
          <w:sz w:val="24"/>
          <w:szCs w:val="24"/>
          <w:lang w:val="en-IN"/>
        </w:rPr>
        <w:t>Based on the results and analysis, the following recommendations are proposed:</w:t>
      </w:r>
    </w:p>
    <w:p w14:paraId="4E1698CA"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Adoption by Tax Authorities: Government agencies should deploy AI-driven transaction monitoring to complement traditional audits.</w:t>
      </w:r>
    </w:p>
    <w:p w14:paraId="53F06BE7"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Training and Capacity Building: Staff should be trained in using ML-based tools and interpreting risk scores.</w:t>
      </w:r>
    </w:p>
    <w:p w14:paraId="496853AF"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Policy Support: Policies should mandate data sharing among financial institutions for better tax compliance monitoring.</w:t>
      </w:r>
    </w:p>
    <w:p w14:paraId="425F4773"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Regular Model Updates: Machine learning models must be continuously retrained to adapt to evolving evasion tactics.</w:t>
      </w:r>
    </w:p>
    <w:p w14:paraId="5C44EFAD"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Ethical Considerations: Ensure that detection systems respect privacy and do not unfairly target compliant taxpayers.</w:t>
      </w:r>
    </w:p>
    <w:p w14:paraId="5BABA513"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Collaboration with Technology Providers: Partnering with fintech and data analytics companies can enhance system capabilities and scalability.</w:t>
      </w:r>
    </w:p>
    <w:p w14:paraId="62E8B2F3" w14:textId="77777777" w:rsidR="00A73C76" w:rsidRPr="00A73C76" w:rsidRDefault="00A73C76" w:rsidP="00A73C76">
      <w:pPr>
        <w:pStyle w:val="Heading6"/>
        <w:numPr>
          <w:ilvl w:val="0"/>
          <w:numId w:val="20"/>
        </w:numPr>
        <w:tabs>
          <w:tab w:val="left" w:pos="1091"/>
        </w:tabs>
        <w:rPr>
          <w:b w:val="0"/>
          <w:bCs w:val="0"/>
          <w:sz w:val="24"/>
          <w:szCs w:val="24"/>
          <w:lang w:val="en-IN"/>
        </w:rPr>
      </w:pPr>
      <w:r w:rsidRPr="00A73C76">
        <w:rPr>
          <w:b w:val="0"/>
          <w:bCs w:val="0"/>
          <w:sz w:val="24"/>
          <w:szCs w:val="24"/>
          <w:lang w:val="en-IN"/>
        </w:rPr>
        <w:t>Public Awareness: Educating taxpayers about legal consequences of evasion can act as a deterrent.</w:t>
      </w:r>
    </w:p>
    <w:p w14:paraId="6323E80E" w14:textId="77777777" w:rsidR="00A73C76" w:rsidRDefault="00A73C76" w:rsidP="00A73C76">
      <w:pPr>
        <w:pStyle w:val="Heading6"/>
        <w:tabs>
          <w:tab w:val="left" w:pos="1091"/>
        </w:tabs>
        <w:ind w:firstLine="0"/>
      </w:pPr>
    </w:p>
    <w:p w14:paraId="31DE9B7E" w14:textId="77777777" w:rsidR="00A73C76" w:rsidRDefault="00A73C76">
      <w:pPr>
        <w:pStyle w:val="BodyText"/>
        <w:spacing w:line="283" w:lineRule="auto"/>
        <w:jc w:val="both"/>
        <w:sectPr w:rsidR="00A73C76" w:rsidSect="00483A20">
          <w:pgSz w:w="12240" w:h="15840"/>
          <w:pgMar w:top="1100" w:right="720" w:bottom="220" w:left="720" w:header="0" w:footer="33" w:gutter="0"/>
          <w:cols w:space="720"/>
        </w:sectPr>
      </w:pPr>
    </w:p>
    <w:p w14:paraId="2B11AC69" w14:textId="77777777" w:rsidR="003E0BA1" w:rsidRDefault="003E0BA1" w:rsidP="003E0BA1">
      <w:pPr>
        <w:pStyle w:val="Heading5"/>
        <w:ind w:left="599"/>
      </w:pPr>
      <w:r>
        <w:lastRenderedPageBreak/>
        <w:t>CHAPTER</w:t>
      </w:r>
      <w:r>
        <w:rPr>
          <w:spacing w:val="1"/>
        </w:rPr>
        <w:t xml:space="preserve"> </w:t>
      </w:r>
      <w:r>
        <w:rPr>
          <w:spacing w:val="-10"/>
        </w:rPr>
        <w:t>5</w:t>
      </w:r>
    </w:p>
    <w:p w14:paraId="600FF968" w14:textId="77777777" w:rsidR="003E0BA1" w:rsidRDefault="003E0BA1" w:rsidP="003E0BA1">
      <w:pPr>
        <w:spacing w:before="46"/>
        <w:ind w:left="626" w:right="27"/>
        <w:jc w:val="center"/>
        <w:rPr>
          <w:b/>
          <w:sz w:val="24"/>
        </w:rPr>
      </w:pPr>
      <w:r>
        <w:rPr>
          <w:b/>
          <w:sz w:val="24"/>
        </w:rPr>
        <w:t>REFLECTION</w:t>
      </w:r>
      <w:r>
        <w:rPr>
          <w:b/>
          <w:spacing w:val="12"/>
          <w:sz w:val="24"/>
        </w:rPr>
        <w:t xml:space="preserve"> </w:t>
      </w:r>
      <w:r>
        <w:rPr>
          <w:b/>
          <w:sz w:val="24"/>
        </w:rPr>
        <w:t>ON</w:t>
      </w:r>
      <w:r>
        <w:rPr>
          <w:b/>
          <w:spacing w:val="7"/>
          <w:sz w:val="24"/>
        </w:rPr>
        <w:t xml:space="preserve"> </w:t>
      </w:r>
      <w:r>
        <w:rPr>
          <w:b/>
          <w:sz w:val="24"/>
        </w:rPr>
        <w:t>LEARNING</w:t>
      </w:r>
      <w:r>
        <w:rPr>
          <w:b/>
          <w:spacing w:val="-10"/>
          <w:sz w:val="24"/>
        </w:rPr>
        <w:t xml:space="preserve"> </w:t>
      </w:r>
      <w:r>
        <w:rPr>
          <w:b/>
          <w:sz w:val="24"/>
        </w:rPr>
        <w:t>AND</w:t>
      </w:r>
      <w:r>
        <w:rPr>
          <w:b/>
          <w:spacing w:val="4"/>
          <w:sz w:val="24"/>
        </w:rPr>
        <w:t xml:space="preserve"> </w:t>
      </w:r>
      <w:r>
        <w:rPr>
          <w:b/>
          <w:sz w:val="24"/>
        </w:rPr>
        <w:t>PERSONAL</w:t>
      </w:r>
      <w:r>
        <w:rPr>
          <w:b/>
          <w:spacing w:val="16"/>
          <w:sz w:val="24"/>
        </w:rPr>
        <w:t xml:space="preserve"> </w:t>
      </w:r>
      <w:r>
        <w:rPr>
          <w:b/>
          <w:spacing w:val="-2"/>
          <w:sz w:val="24"/>
        </w:rPr>
        <w:t>DEVELOPMENT</w:t>
      </w:r>
    </w:p>
    <w:p w14:paraId="54A2F1BC" w14:textId="77777777" w:rsidR="003C2CBE" w:rsidRDefault="003C2CBE">
      <w:pPr>
        <w:pStyle w:val="BodyText"/>
        <w:rPr>
          <w:sz w:val="20"/>
        </w:rPr>
      </w:pPr>
    </w:p>
    <w:p w14:paraId="0A209D08" w14:textId="5716ABC5" w:rsidR="003C2CBE" w:rsidRDefault="003C2CBE">
      <w:pPr>
        <w:pStyle w:val="BodyText"/>
        <w:spacing w:before="58"/>
        <w:rPr>
          <w:sz w:val="20"/>
        </w:rPr>
      </w:pPr>
    </w:p>
    <w:p w14:paraId="287483EC" w14:textId="77777777" w:rsidR="003C2CBE" w:rsidRDefault="003C2CBE">
      <w:pPr>
        <w:pStyle w:val="BodyText"/>
        <w:rPr>
          <w:b/>
        </w:rPr>
      </w:pPr>
    </w:p>
    <w:p w14:paraId="437C949E" w14:textId="23338BAE" w:rsidR="00DF2D84" w:rsidRPr="00945950" w:rsidRDefault="00DF2D84" w:rsidP="00945950">
      <w:pPr>
        <w:pStyle w:val="Heading6"/>
        <w:numPr>
          <w:ilvl w:val="1"/>
          <w:numId w:val="2"/>
        </w:numPr>
        <w:tabs>
          <w:tab w:val="left" w:pos="1091"/>
        </w:tabs>
        <w:spacing w:before="1"/>
        <w:ind w:left="1091" w:hanging="395"/>
      </w:pPr>
      <w:r>
        <w:t>Key</w:t>
      </w:r>
      <w:r>
        <w:rPr>
          <w:spacing w:val="5"/>
        </w:rPr>
        <w:t xml:space="preserve"> </w:t>
      </w:r>
      <w:r>
        <w:t>Learning</w:t>
      </w:r>
      <w:r>
        <w:rPr>
          <w:spacing w:val="5"/>
        </w:rPr>
        <w:t xml:space="preserve"> </w:t>
      </w:r>
      <w:r>
        <w:rPr>
          <w:spacing w:val="-2"/>
        </w:rPr>
        <w:t>Outcomes</w:t>
      </w:r>
    </w:p>
    <w:p w14:paraId="1BE29AFE" w14:textId="10747037" w:rsidR="00945950" w:rsidRPr="00945950" w:rsidRDefault="00945950" w:rsidP="00945950">
      <w:pPr>
        <w:pStyle w:val="Heading6"/>
        <w:tabs>
          <w:tab w:val="left" w:pos="1091"/>
        </w:tabs>
        <w:spacing w:before="1" w:line="276" w:lineRule="auto"/>
        <w:rPr>
          <w:b w:val="0"/>
          <w:bCs w:val="0"/>
          <w:sz w:val="24"/>
          <w:szCs w:val="24"/>
          <w:lang w:val="en-IN"/>
        </w:rPr>
      </w:pPr>
      <w:r>
        <w:rPr>
          <w:b w:val="0"/>
          <w:bCs w:val="0"/>
          <w:sz w:val="24"/>
          <w:szCs w:val="24"/>
          <w:lang w:val="en-IN"/>
        </w:rPr>
        <w:tab/>
      </w:r>
    </w:p>
    <w:p w14:paraId="5F60B034" w14:textId="77777777" w:rsidR="00945950" w:rsidRPr="00945950" w:rsidRDefault="00945950" w:rsidP="00945950">
      <w:pPr>
        <w:pStyle w:val="Heading6"/>
        <w:numPr>
          <w:ilvl w:val="0"/>
          <w:numId w:val="21"/>
        </w:numPr>
        <w:tabs>
          <w:tab w:val="left" w:pos="1091"/>
        </w:tabs>
        <w:spacing w:before="1" w:line="276" w:lineRule="auto"/>
        <w:rPr>
          <w:b w:val="0"/>
          <w:bCs w:val="0"/>
          <w:sz w:val="24"/>
          <w:szCs w:val="24"/>
          <w:lang w:val="en-IN"/>
        </w:rPr>
      </w:pPr>
      <w:r w:rsidRPr="00945950">
        <w:rPr>
          <w:b w:val="0"/>
          <w:bCs w:val="0"/>
          <w:sz w:val="24"/>
          <w:szCs w:val="24"/>
          <w:lang w:val="en-IN"/>
        </w:rPr>
        <w:t>Technical Knowledge: Gained hands-on experience in data preprocessing, feature extraction, and the implementation of machine learning models such as Random Forests, Decision Trees, and anomaly detection techniques.</w:t>
      </w:r>
    </w:p>
    <w:p w14:paraId="1B54A1FF" w14:textId="77777777" w:rsidR="00945950" w:rsidRPr="00945950" w:rsidRDefault="00945950" w:rsidP="00945950">
      <w:pPr>
        <w:pStyle w:val="Heading6"/>
        <w:numPr>
          <w:ilvl w:val="0"/>
          <w:numId w:val="21"/>
        </w:numPr>
        <w:tabs>
          <w:tab w:val="left" w:pos="1091"/>
        </w:tabs>
        <w:spacing w:before="1" w:line="276" w:lineRule="auto"/>
        <w:rPr>
          <w:b w:val="0"/>
          <w:bCs w:val="0"/>
          <w:sz w:val="24"/>
          <w:szCs w:val="24"/>
          <w:lang w:val="en-IN"/>
        </w:rPr>
      </w:pPr>
      <w:r w:rsidRPr="00945950">
        <w:rPr>
          <w:b w:val="0"/>
          <w:bCs w:val="0"/>
          <w:sz w:val="24"/>
          <w:szCs w:val="24"/>
          <w:lang w:val="en-IN"/>
        </w:rPr>
        <w:t>Graph-Based Analysis Skills: Learned to model complex networks of accounts and entities, uncovering hidden relationships that indicate collusion or fraudulent activity.</w:t>
      </w:r>
    </w:p>
    <w:p w14:paraId="1FDAD810" w14:textId="024B6FF2" w:rsidR="00945950" w:rsidRDefault="00945950" w:rsidP="00666F0C">
      <w:pPr>
        <w:pStyle w:val="Heading6"/>
        <w:numPr>
          <w:ilvl w:val="0"/>
          <w:numId w:val="21"/>
        </w:numPr>
        <w:tabs>
          <w:tab w:val="left" w:pos="1091"/>
        </w:tabs>
        <w:spacing w:before="1" w:line="276" w:lineRule="auto"/>
        <w:rPr>
          <w:b w:val="0"/>
          <w:bCs w:val="0"/>
          <w:sz w:val="24"/>
          <w:szCs w:val="24"/>
          <w:lang w:val="en-IN"/>
        </w:rPr>
      </w:pPr>
      <w:r w:rsidRPr="00945950">
        <w:rPr>
          <w:b w:val="0"/>
          <w:bCs w:val="0"/>
          <w:sz w:val="24"/>
          <w:szCs w:val="24"/>
          <w:lang w:val="en-IN"/>
        </w:rPr>
        <w:t>Data Privacy and Ethics: Developed awareness of privacy-preserving methods and legal compliance when handling sensitive financial data.</w:t>
      </w:r>
    </w:p>
    <w:p w14:paraId="52166DAB" w14:textId="77777777" w:rsidR="00483A20" w:rsidRPr="00666F0C" w:rsidRDefault="00483A20" w:rsidP="00666F0C">
      <w:pPr>
        <w:pStyle w:val="Heading6"/>
        <w:numPr>
          <w:ilvl w:val="0"/>
          <w:numId w:val="21"/>
        </w:numPr>
        <w:tabs>
          <w:tab w:val="left" w:pos="1091"/>
        </w:tabs>
        <w:spacing w:before="1" w:line="276" w:lineRule="auto"/>
        <w:rPr>
          <w:b w:val="0"/>
          <w:bCs w:val="0"/>
          <w:sz w:val="24"/>
          <w:szCs w:val="24"/>
          <w:lang w:val="en-IN"/>
        </w:rPr>
      </w:pPr>
    </w:p>
    <w:p w14:paraId="098FDE5B" w14:textId="3C3C392D" w:rsidR="00DF2D84" w:rsidRPr="00C161F5" w:rsidRDefault="00DF2D84" w:rsidP="00C161F5">
      <w:pPr>
        <w:pStyle w:val="Heading6"/>
        <w:numPr>
          <w:ilvl w:val="1"/>
          <w:numId w:val="2"/>
        </w:numPr>
        <w:tabs>
          <w:tab w:val="left" w:pos="1091"/>
        </w:tabs>
        <w:ind w:left="1091" w:hanging="395"/>
      </w:pPr>
      <w:r>
        <w:t>Challenges</w:t>
      </w:r>
      <w:r>
        <w:rPr>
          <w:spacing w:val="8"/>
        </w:rPr>
        <w:t xml:space="preserve"> </w:t>
      </w:r>
      <w:r>
        <w:t>Encountered</w:t>
      </w:r>
      <w:r>
        <w:rPr>
          <w:spacing w:val="11"/>
        </w:rPr>
        <w:t xml:space="preserve"> </w:t>
      </w:r>
      <w:r>
        <w:t>and</w:t>
      </w:r>
      <w:r>
        <w:rPr>
          <w:spacing w:val="11"/>
        </w:rPr>
        <w:t xml:space="preserve"> </w:t>
      </w:r>
      <w:r>
        <w:rPr>
          <w:spacing w:val="-2"/>
        </w:rPr>
        <w:t>Overcome</w:t>
      </w:r>
    </w:p>
    <w:p w14:paraId="7D90CBEA" w14:textId="77777777" w:rsidR="00C161F5" w:rsidRPr="00C161F5" w:rsidRDefault="00C161F5" w:rsidP="00C161F5">
      <w:pPr>
        <w:pStyle w:val="Heading6"/>
        <w:tabs>
          <w:tab w:val="left" w:pos="1091"/>
        </w:tabs>
        <w:ind w:firstLine="0"/>
      </w:pPr>
    </w:p>
    <w:p w14:paraId="738BA2A2" w14:textId="77777777" w:rsidR="00C161F5" w:rsidRPr="00C161F5" w:rsidRDefault="00C161F5" w:rsidP="00C161F5">
      <w:pPr>
        <w:pStyle w:val="Heading6"/>
        <w:tabs>
          <w:tab w:val="left" w:pos="1091"/>
        </w:tabs>
        <w:spacing w:line="276" w:lineRule="auto"/>
        <w:rPr>
          <w:b w:val="0"/>
          <w:bCs w:val="0"/>
          <w:sz w:val="24"/>
          <w:szCs w:val="24"/>
          <w:lang w:val="en-IN"/>
        </w:rPr>
      </w:pPr>
      <w:r w:rsidRPr="00C161F5">
        <w:rPr>
          <w:b w:val="0"/>
          <w:bCs w:val="0"/>
          <w:sz w:val="24"/>
          <w:szCs w:val="24"/>
          <w:lang w:val="en-IN"/>
        </w:rPr>
        <w:t>The project presented several challenges that offered valuable learning experiences:</w:t>
      </w:r>
    </w:p>
    <w:p w14:paraId="4EEB1ECE" w14:textId="77777777" w:rsidR="00C161F5" w:rsidRPr="00C161F5" w:rsidRDefault="00C161F5" w:rsidP="00666F0C">
      <w:pPr>
        <w:pStyle w:val="Heading6"/>
        <w:tabs>
          <w:tab w:val="left" w:pos="1091"/>
        </w:tabs>
        <w:spacing w:line="276" w:lineRule="auto"/>
        <w:ind w:left="720" w:firstLine="0"/>
        <w:rPr>
          <w:b w:val="0"/>
          <w:bCs w:val="0"/>
          <w:sz w:val="24"/>
          <w:szCs w:val="24"/>
          <w:lang w:val="en-IN"/>
        </w:rPr>
      </w:pPr>
      <w:r w:rsidRPr="00C161F5">
        <w:rPr>
          <w:b w:val="0"/>
          <w:bCs w:val="0"/>
          <w:sz w:val="24"/>
          <w:szCs w:val="24"/>
          <w:lang w:val="en-IN"/>
        </w:rPr>
        <w:t>Limited Access to Real-World Data: The confidentiality of financial transactions required reliance on anonymized or synthetic datasets; overcoming this involved careful simulation of realistic scenarios for testing.</w:t>
      </w:r>
    </w:p>
    <w:p w14:paraId="2225BBDA" w14:textId="4FD32CD6" w:rsidR="00C161F5" w:rsidRDefault="00C161F5" w:rsidP="00666F0C">
      <w:pPr>
        <w:pStyle w:val="Heading6"/>
        <w:tabs>
          <w:tab w:val="left" w:pos="1091"/>
        </w:tabs>
        <w:spacing w:line="276" w:lineRule="auto"/>
        <w:ind w:left="720" w:firstLine="0"/>
        <w:rPr>
          <w:b w:val="0"/>
          <w:bCs w:val="0"/>
          <w:sz w:val="24"/>
          <w:szCs w:val="24"/>
          <w:lang w:val="en-IN"/>
        </w:rPr>
      </w:pPr>
      <w:r w:rsidRPr="00C161F5">
        <w:rPr>
          <w:b w:val="0"/>
          <w:bCs w:val="0"/>
          <w:sz w:val="24"/>
          <w:szCs w:val="24"/>
          <w:lang w:val="en-IN"/>
        </w:rPr>
        <w:t>Complexity in Detecting Evasion Patterns: Sophisticated evasion methods required iterative testing and tuning of machine learning and graph-based models.</w:t>
      </w:r>
    </w:p>
    <w:p w14:paraId="0538C1E5" w14:textId="77777777" w:rsidR="00483A20" w:rsidRPr="00666F0C" w:rsidRDefault="00483A20" w:rsidP="00666F0C">
      <w:pPr>
        <w:pStyle w:val="Heading6"/>
        <w:tabs>
          <w:tab w:val="left" w:pos="1091"/>
        </w:tabs>
        <w:spacing w:line="276" w:lineRule="auto"/>
        <w:ind w:left="720" w:firstLine="0"/>
        <w:rPr>
          <w:b w:val="0"/>
          <w:bCs w:val="0"/>
          <w:sz w:val="24"/>
          <w:szCs w:val="24"/>
          <w:lang w:val="en-IN"/>
        </w:rPr>
      </w:pPr>
    </w:p>
    <w:p w14:paraId="3FE54072" w14:textId="3FEE2EB9" w:rsidR="00DF2D84" w:rsidRPr="00246A51" w:rsidRDefault="00DF2D84" w:rsidP="00C161F5">
      <w:pPr>
        <w:pStyle w:val="Heading6"/>
        <w:numPr>
          <w:ilvl w:val="1"/>
          <w:numId w:val="2"/>
        </w:numPr>
        <w:tabs>
          <w:tab w:val="left" w:pos="1076"/>
        </w:tabs>
        <w:ind w:left="1076" w:hanging="380"/>
      </w:pPr>
      <w:r>
        <w:t>Application</w:t>
      </w:r>
      <w:r>
        <w:rPr>
          <w:spacing w:val="14"/>
        </w:rPr>
        <w:t xml:space="preserve"> </w:t>
      </w:r>
      <w:r>
        <w:t>of</w:t>
      </w:r>
      <w:r>
        <w:rPr>
          <w:spacing w:val="6"/>
        </w:rPr>
        <w:t xml:space="preserve"> </w:t>
      </w:r>
      <w:r>
        <w:t>Engineering</w:t>
      </w:r>
      <w:r>
        <w:rPr>
          <w:spacing w:val="11"/>
        </w:rPr>
        <w:t xml:space="preserve"> </w:t>
      </w:r>
      <w:r>
        <w:rPr>
          <w:spacing w:val="-2"/>
        </w:rPr>
        <w:t>Standards</w:t>
      </w:r>
    </w:p>
    <w:p w14:paraId="6BF4E7FC" w14:textId="77777777" w:rsidR="00246A51" w:rsidRPr="00C161F5" w:rsidRDefault="00246A51" w:rsidP="00246A51">
      <w:pPr>
        <w:pStyle w:val="Heading6"/>
        <w:tabs>
          <w:tab w:val="left" w:pos="1076"/>
        </w:tabs>
        <w:ind w:left="1076" w:firstLine="0"/>
      </w:pPr>
    </w:p>
    <w:p w14:paraId="6F75C8A2" w14:textId="77777777" w:rsidR="00246A51" w:rsidRPr="00246A51" w:rsidRDefault="00246A51" w:rsidP="00666F0C">
      <w:pPr>
        <w:pStyle w:val="Heading6"/>
        <w:tabs>
          <w:tab w:val="left" w:pos="1076"/>
        </w:tabs>
        <w:ind w:left="1076"/>
        <w:rPr>
          <w:b w:val="0"/>
          <w:bCs w:val="0"/>
          <w:sz w:val="24"/>
          <w:szCs w:val="24"/>
          <w:lang w:val="en-IN"/>
        </w:rPr>
      </w:pPr>
      <w:r w:rsidRPr="00246A51">
        <w:rPr>
          <w:b w:val="0"/>
          <w:bCs w:val="0"/>
          <w:sz w:val="24"/>
          <w:szCs w:val="24"/>
          <w:lang w:val="en-IN"/>
        </w:rPr>
        <w:t>The project applied established engineering standards and best practices:</w:t>
      </w:r>
    </w:p>
    <w:p w14:paraId="149EE4DE" w14:textId="77777777" w:rsidR="00246A51" w:rsidRPr="00246A51" w:rsidRDefault="00246A51" w:rsidP="00666F0C">
      <w:pPr>
        <w:pStyle w:val="Heading6"/>
        <w:tabs>
          <w:tab w:val="left" w:pos="1076"/>
        </w:tabs>
        <w:ind w:left="720" w:firstLine="0"/>
        <w:rPr>
          <w:b w:val="0"/>
          <w:bCs w:val="0"/>
          <w:sz w:val="24"/>
          <w:szCs w:val="24"/>
          <w:lang w:val="en-IN"/>
        </w:rPr>
      </w:pPr>
      <w:r w:rsidRPr="00246A51">
        <w:rPr>
          <w:b w:val="0"/>
          <w:bCs w:val="0"/>
          <w:sz w:val="24"/>
          <w:szCs w:val="24"/>
          <w:lang w:val="en-IN"/>
        </w:rPr>
        <w:t>Software Engineering Standards: Modular design, version control, and code documentation were followed to ensure maintainability and reproducibility.</w:t>
      </w:r>
    </w:p>
    <w:p w14:paraId="5C596EBA" w14:textId="736BFA76" w:rsidR="00C161F5" w:rsidRDefault="00246A51" w:rsidP="00666F0C">
      <w:pPr>
        <w:pStyle w:val="Heading6"/>
        <w:tabs>
          <w:tab w:val="left" w:pos="1076"/>
        </w:tabs>
        <w:ind w:left="720" w:firstLine="0"/>
        <w:rPr>
          <w:b w:val="0"/>
          <w:bCs w:val="0"/>
          <w:sz w:val="24"/>
          <w:szCs w:val="24"/>
          <w:lang w:val="en-IN"/>
        </w:rPr>
      </w:pPr>
      <w:r w:rsidRPr="00246A51">
        <w:rPr>
          <w:b w:val="0"/>
          <w:bCs w:val="0"/>
          <w:sz w:val="24"/>
          <w:szCs w:val="24"/>
          <w:lang w:val="en-IN"/>
        </w:rPr>
        <w:t>Data Standards: Data preprocessing adhered to privacy regulations and data quality standards to ensure accurate model training.</w:t>
      </w:r>
    </w:p>
    <w:p w14:paraId="737DDEB2" w14:textId="77777777" w:rsidR="00483A20" w:rsidRPr="00666F0C" w:rsidRDefault="00483A20" w:rsidP="00666F0C">
      <w:pPr>
        <w:pStyle w:val="Heading6"/>
        <w:tabs>
          <w:tab w:val="left" w:pos="1076"/>
        </w:tabs>
        <w:ind w:left="720" w:firstLine="0"/>
        <w:rPr>
          <w:b w:val="0"/>
          <w:bCs w:val="0"/>
          <w:sz w:val="24"/>
          <w:szCs w:val="24"/>
          <w:lang w:val="en-IN"/>
        </w:rPr>
      </w:pPr>
    </w:p>
    <w:p w14:paraId="3F6AD14C" w14:textId="7B4B6870" w:rsidR="00DF2D84" w:rsidRPr="005F14CA" w:rsidRDefault="00DF2D84" w:rsidP="00246A51">
      <w:pPr>
        <w:pStyle w:val="Heading6"/>
        <w:numPr>
          <w:ilvl w:val="1"/>
          <w:numId w:val="2"/>
        </w:numPr>
        <w:tabs>
          <w:tab w:val="left" w:pos="1088"/>
        </w:tabs>
        <w:ind w:left="1088" w:hanging="392"/>
      </w:pPr>
      <w:r>
        <w:t>Insights</w:t>
      </w:r>
      <w:r>
        <w:rPr>
          <w:spacing w:val="-1"/>
        </w:rPr>
        <w:t xml:space="preserve"> </w:t>
      </w:r>
      <w:r>
        <w:t>into</w:t>
      </w:r>
      <w:r>
        <w:rPr>
          <w:spacing w:val="8"/>
        </w:rPr>
        <w:t xml:space="preserve"> </w:t>
      </w:r>
      <w:r>
        <w:t>the</w:t>
      </w:r>
      <w:r>
        <w:rPr>
          <w:spacing w:val="5"/>
        </w:rPr>
        <w:t xml:space="preserve"> </w:t>
      </w:r>
      <w:r>
        <w:rPr>
          <w:spacing w:val="-2"/>
        </w:rPr>
        <w:t>Industry</w:t>
      </w:r>
    </w:p>
    <w:p w14:paraId="69AEA307" w14:textId="77777777" w:rsidR="005F14CA" w:rsidRPr="00246A51" w:rsidRDefault="005F14CA" w:rsidP="005F14CA">
      <w:pPr>
        <w:pStyle w:val="Heading6"/>
        <w:tabs>
          <w:tab w:val="left" w:pos="1088"/>
        </w:tabs>
        <w:ind w:left="1088" w:firstLine="0"/>
      </w:pPr>
    </w:p>
    <w:p w14:paraId="01EE7D53" w14:textId="77777777" w:rsidR="007C1C92" w:rsidRPr="007C1C92" w:rsidRDefault="007C1C92" w:rsidP="00666F0C">
      <w:pPr>
        <w:pStyle w:val="Heading6"/>
        <w:tabs>
          <w:tab w:val="left" w:pos="1088"/>
        </w:tabs>
        <w:ind w:left="1088"/>
        <w:jc w:val="left"/>
        <w:rPr>
          <w:b w:val="0"/>
          <w:bCs w:val="0"/>
          <w:sz w:val="24"/>
          <w:szCs w:val="24"/>
          <w:lang w:val="en-IN"/>
        </w:rPr>
      </w:pPr>
      <w:r w:rsidRPr="007C1C92">
        <w:rPr>
          <w:b w:val="0"/>
          <w:bCs w:val="0"/>
          <w:sz w:val="24"/>
          <w:szCs w:val="24"/>
          <w:lang w:val="en-IN"/>
        </w:rPr>
        <w:t>Through this project, several insights into the financial analytics and taxation industry were gained:</w:t>
      </w:r>
    </w:p>
    <w:p w14:paraId="354A8549" w14:textId="77777777" w:rsidR="007C1C92" w:rsidRPr="007C1C92" w:rsidRDefault="007C1C92" w:rsidP="00666F0C">
      <w:pPr>
        <w:pStyle w:val="Heading6"/>
        <w:tabs>
          <w:tab w:val="left" w:pos="1088"/>
        </w:tabs>
        <w:ind w:left="720" w:firstLine="0"/>
        <w:jc w:val="left"/>
        <w:rPr>
          <w:b w:val="0"/>
          <w:bCs w:val="0"/>
          <w:sz w:val="24"/>
          <w:szCs w:val="24"/>
          <w:lang w:val="en-IN"/>
        </w:rPr>
      </w:pPr>
      <w:r w:rsidRPr="007C1C92">
        <w:rPr>
          <w:b w:val="0"/>
          <w:bCs w:val="0"/>
          <w:sz w:val="24"/>
          <w:szCs w:val="24"/>
          <w:lang w:val="en-IN"/>
        </w:rPr>
        <w:t>Tax authorities increasingly rely on AI and big data analytics to detect and prevent evasion.</w:t>
      </w:r>
    </w:p>
    <w:p w14:paraId="06E81AD7" w14:textId="77777777" w:rsidR="007C1C92" w:rsidRPr="007C1C92" w:rsidRDefault="007C1C92" w:rsidP="00666F0C">
      <w:pPr>
        <w:pStyle w:val="Heading6"/>
        <w:tabs>
          <w:tab w:val="left" w:pos="1088"/>
        </w:tabs>
        <w:ind w:left="720" w:firstLine="0"/>
        <w:jc w:val="left"/>
        <w:rPr>
          <w:b w:val="0"/>
          <w:bCs w:val="0"/>
          <w:sz w:val="24"/>
          <w:szCs w:val="24"/>
          <w:lang w:val="en-IN"/>
        </w:rPr>
      </w:pPr>
      <w:r w:rsidRPr="007C1C92">
        <w:rPr>
          <w:b w:val="0"/>
          <w:bCs w:val="0"/>
          <w:sz w:val="24"/>
          <w:szCs w:val="24"/>
          <w:lang w:val="en-IN"/>
        </w:rPr>
        <w:t>Financial institutions play a key role as data providers and compliance enforcers.</w:t>
      </w:r>
    </w:p>
    <w:p w14:paraId="115A6201" w14:textId="77777777" w:rsidR="007C1C92" w:rsidRPr="007C1C92" w:rsidRDefault="007C1C92" w:rsidP="00666F0C">
      <w:pPr>
        <w:pStyle w:val="Heading6"/>
        <w:tabs>
          <w:tab w:val="left" w:pos="1088"/>
        </w:tabs>
        <w:ind w:left="720" w:firstLine="0"/>
        <w:jc w:val="left"/>
        <w:rPr>
          <w:b w:val="0"/>
          <w:bCs w:val="0"/>
          <w:sz w:val="24"/>
          <w:szCs w:val="24"/>
          <w:lang w:val="en-IN"/>
        </w:rPr>
      </w:pPr>
      <w:r w:rsidRPr="007C1C92">
        <w:rPr>
          <w:b w:val="0"/>
          <w:bCs w:val="0"/>
          <w:sz w:val="24"/>
          <w:szCs w:val="24"/>
          <w:lang w:val="en-IN"/>
        </w:rPr>
        <w:t>Real-world systems must balance accuracy, transparency, and ethical considerations, as incorrect flags can affect compliant taxpayers.</w:t>
      </w:r>
    </w:p>
    <w:p w14:paraId="536E872B" w14:textId="77777777" w:rsidR="007C1C92" w:rsidRPr="007C1C92" w:rsidRDefault="007C1C92" w:rsidP="00666F0C">
      <w:pPr>
        <w:pStyle w:val="Heading6"/>
        <w:tabs>
          <w:tab w:val="left" w:pos="1088"/>
        </w:tabs>
        <w:ind w:left="720" w:firstLine="0"/>
        <w:jc w:val="left"/>
        <w:rPr>
          <w:b w:val="0"/>
          <w:bCs w:val="0"/>
          <w:sz w:val="24"/>
          <w:szCs w:val="24"/>
          <w:lang w:val="en-IN"/>
        </w:rPr>
      </w:pPr>
      <w:r w:rsidRPr="007C1C92">
        <w:rPr>
          <w:b w:val="0"/>
          <w:bCs w:val="0"/>
          <w:sz w:val="24"/>
          <w:szCs w:val="24"/>
          <w:lang w:val="en-IN"/>
        </w:rPr>
        <w:t>Cross-border transactions and digital payment systems represent emerging areas of risk that require innovative detection methods.</w:t>
      </w:r>
    </w:p>
    <w:p w14:paraId="52446F69" w14:textId="77777777" w:rsidR="007C1C92" w:rsidRPr="007C1C92" w:rsidRDefault="007C1C92" w:rsidP="00666F0C">
      <w:pPr>
        <w:pStyle w:val="Heading6"/>
        <w:tabs>
          <w:tab w:val="left" w:pos="1088"/>
        </w:tabs>
        <w:ind w:left="696" w:firstLine="0"/>
        <w:jc w:val="left"/>
        <w:rPr>
          <w:b w:val="0"/>
          <w:bCs w:val="0"/>
          <w:sz w:val="24"/>
          <w:szCs w:val="24"/>
          <w:lang w:val="en-IN"/>
        </w:rPr>
      </w:pPr>
      <w:r w:rsidRPr="007C1C92">
        <w:rPr>
          <w:b w:val="0"/>
          <w:bCs w:val="0"/>
          <w:sz w:val="24"/>
          <w:szCs w:val="24"/>
          <w:lang w:val="en-IN"/>
        </w:rPr>
        <w:t>The industry values explainable AI, as auditors and regulators must understand and trust the outputs of automated systems.</w:t>
      </w:r>
    </w:p>
    <w:p w14:paraId="7384E2F3" w14:textId="77777777" w:rsidR="00246A51" w:rsidRDefault="00246A51" w:rsidP="00246A51">
      <w:pPr>
        <w:pStyle w:val="Heading6"/>
        <w:tabs>
          <w:tab w:val="left" w:pos="1088"/>
        </w:tabs>
        <w:ind w:left="1088" w:firstLine="0"/>
      </w:pPr>
    </w:p>
    <w:p w14:paraId="18F5CE0D" w14:textId="1612820A" w:rsidR="003C2CBE" w:rsidRPr="005F14CA" w:rsidRDefault="00DF2D84" w:rsidP="005F14CA">
      <w:pPr>
        <w:pStyle w:val="Heading6"/>
        <w:numPr>
          <w:ilvl w:val="1"/>
          <w:numId w:val="2"/>
        </w:numPr>
        <w:tabs>
          <w:tab w:val="left" w:pos="1091"/>
        </w:tabs>
        <w:ind w:left="1091" w:hanging="395"/>
      </w:pPr>
      <w:r>
        <w:t>Conclusion</w:t>
      </w:r>
      <w:r>
        <w:rPr>
          <w:spacing w:val="8"/>
        </w:rPr>
        <w:t xml:space="preserve"> </w:t>
      </w:r>
      <w:r>
        <w:t>of</w:t>
      </w:r>
      <w:r>
        <w:rPr>
          <w:spacing w:val="5"/>
        </w:rPr>
        <w:t xml:space="preserve"> </w:t>
      </w:r>
      <w:r>
        <w:t>Personal</w:t>
      </w:r>
      <w:r>
        <w:rPr>
          <w:spacing w:val="11"/>
        </w:rPr>
        <w:t xml:space="preserve"> </w:t>
      </w:r>
      <w:r>
        <w:rPr>
          <w:spacing w:val="-2"/>
        </w:rPr>
        <w:t>Development</w:t>
      </w:r>
    </w:p>
    <w:p w14:paraId="06CF228A" w14:textId="3ED55AA9" w:rsidR="005F14CA" w:rsidRPr="005F14CA" w:rsidRDefault="005F14CA" w:rsidP="005F14CA">
      <w:pPr>
        <w:pStyle w:val="Heading6"/>
        <w:tabs>
          <w:tab w:val="left" w:pos="1091"/>
        </w:tabs>
        <w:ind w:firstLine="0"/>
        <w:rPr>
          <w:b w:val="0"/>
          <w:bCs w:val="0"/>
          <w:sz w:val="24"/>
          <w:szCs w:val="24"/>
        </w:rPr>
      </w:pPr>
      <w:r>
        <w:rPr>
          <w:b w:val="0"/>
          <w:bCs w:val="0"/>
          <w:sz w:val="24"/>
          <w:szCs w:val="24"/>
        </w:rPr>
        <w:tab/>
      </w:r>
      <w:r w:rsidRPr="005F14CA">
        <w:rPr>
          <w:b w:val="0"/>
          <w:bCs w:val="0"/>
          <w:sz w:val="24"/>
          <w:szCs w:val="24"/>
        </w:rPr>
        <w:t xml:space="preserve">The project significantly contributed to both technical and personal growth. It enhanced problem-solving skills, technical expertise in AI-driven financial analytics, and understanding of complex system design. The challenges faced encouraged resilience, adaptability, and critical thinking. Additionally, insights into the financial industry and compliance practices provided a strong </w:t>
      </w:r>
    </w:p>
    <w:p w14:paraId="0F7574C2" w14:textId="1B573F80" w:rsidR="00503BFD" w:rsidRDefault="00666F0C" w:rsidP="00666F0C">
      <w:pPr>
        <w:pStyle w:val="Heading3"/>
        <w:spacing w:before="59" w:line="324" w:lineRule="auto"/>
        <w:ind w:left="0" w:right="4138" w:firstLine="0"/>
      </w:pPr>
      <w:r>
        <w:lastRenderedPageBreak/>
        <w:t xml:space="preserve">                                    </w:t>
      </w:r>
      <w:r w:rsidR="00503BFD">
        <w:t xml:space="preserve">            </w:t>
      </w:r>
      <w:r w:rsidR="00F8025C">
        <w:t>CHAPTER</w:t>
      </w:r>
      <w:r>
        <w:t xml:space="preserve"> 6</w:t>
      </w:r>
    </w:p>
    <w:p w14:paraId="2E0E206A" w14:textId="4E2CB711" w:rsidR="003C2CBE" w:rsidRDefault="00503BFD" w:rsidP="00666F0C">
      <w:pPr>
        <w:pStyle w:val="Heading3"/>
        <w:spacing w:before="59" w:line="324" w:lineRule="auto"/>
        <w:ind w:left="0" w:right="4138" w:firstLine="0"/>
        <w:rPr>
          <w:spacing w:val="-4"/>
        </w:rPr>
      </w:pPr>
      <w:r>
        <w:t xml:space="preserve">                                 </w:t>
      </w:r>
      <w:r w:rsidR="00F8025C">
        <w:t xml:space="preserve"> </w:t>
      </w:r>
      <w:r>
        <w:t xml:space="preserve">            </w:t>
      </w:r>
      <w:r w:rsidR="00F8025C">
        <w:rPr>
          <w:spacing w:val="-4"/>
        </w:rPr>
        <w:t>CONCLUSION</w:t>
      </w:r>
    </w:p>
    <w:p w14:paraId="44BCD4C2" w14:textId="5C669BFD" w:rsidR="00666F0C" w:rsidRDefault="00666F0C" w:rsidP="00666F0C">
      <w:pPr>
        <w:spacing w:line="276" w:lineRule="auto"/>
        <w:ind w:firstLine="720"/>
        <w:jc w:val="both"/>
        <w:rPr>
          <w:sz w:val="24"/>
          <w:szCs w:val="24"/>
        </w:rPr>
      </w:pPr>
      <w:r w:rsidRPr="00666F0C">
        <w:rPr>
          <w:sz w:val="24"/>
          <w:szCs w:val="24"/>
        </w:rPr>
        <w:t>the project on detecting tax evasion using financial transaction data successfully demonstrates how machine learning, anomaly detection, and graph-based analysis can be integrated to identify suspicious activities and hidden networks of financial transactions. The system improves detection accuracy, prioritizes high-risk cases for investigation, and provides explainable insights for tax authorities, offering a practical and scalable solution beyond traditional auditing methods. The project also contributed to significant personal and professional growth, enhancing skills in data analytics, system design, problem-solving, and ethical handling of sensitive information. Overall, this work highlights the potential of AI-driven financial analytics to strengthen tax compliance, reduce revenue losses, and promote fairness and transparency in the taxation system, while providing a foundation for future enhancements and real-world deployment.</w:t>
      </w:r>
    </w:p>
    <w:p w14:paraId="4232169F" w14:textId="77777777" w:rsidR="001C4F4E" w:rsidRDefault="001C4F4E" w:rsidP="00666F0C">
      <w:pPr>
        <w:spacing w:line="276" w:lineRule="auto"/>
        <w:ind w:firstLine="720"/>
        <w:jc w:val="both"/>
        <w:rPr>
          <w:sz w:val="24"/>
          <w:szCs w:val="24"/>
        </w:rPr>
      </w:pPr>
    </w:p>
    <w:p w14:paraId="54B4338F" w14:textId="7E6DD0D9" w:rsidR="001C4F4E" w:rsidRDefault="001C4F4E" w:rsidP="001C4F4E">
      <w:pPr>
        <w:spacing w:before="68"/>
        <w:jc w:val="both"/>
        <w:rPr>
          <w:b/>
          <w:sz w:val="26"/>
        </w:rPr>
      </w:pPr>
      <w:r>
        <w:rPr>
          <w:b/>
          <w:spacing w:val="-2"/>
          <w:sz w:val="26"/>
        </w:rPr>
        <w:t>Appendices:</w:t>
      </w:r>
    </w:p>
    <w:p w14:paraId="7922CE55" w14:textId="33C1CA79" w:rsidR="001C4F4E" w:rsidRDefault="001C4F4E" w:rsidP="001C4F4E">
      <w:pPr>
        <w:sectPr w:rsidR="001C4F4E" w:rsidSect="00483A20">
          <w:pgSz w:w="12240" w:h="15840"/>
          <w:pgMar w:top="1180" w:right="720" w:bottom="220" w:left="720" w:header="0" w:footer="33" w:gutter="0"/>
          <w:cols w:space="720"/>
        </w:sectPr>
      </w:pPr>
      <w:r w:rsidRPr="007B36ED">
        <w:t xml:space="preserve">import pandas as </w:t>
      </w:r>
      <w:proofErr w:type="spellStart"/>
      <w:r w:rsidRPr="007B36ED">
        <w:t>pdimport</w:t>
      </w:r>
      <w:proofErr w:type="spellEnd"/>
      <w:r w:rsidRPr="007B36ED">
        <w:t xml:space="preserve"> </w:t>
      </w:r>
      <w:proofErr w:type="spellStart"/>
      <w:r w:rsidRPr="007B36ED">
        <w:t>numpy</w:t>
      </w:r>
      <w:proofErr w:type="spellEnd"/>
      <w:r w:rsidRPr="007B36ED">
        <w:t xml:space="preserve"> as </w:t>
      </w:r>
      <w:proofErr w:type="spellStart"/>
      <w:r w:rsidRPr="007B36ED">
        <w:t>npfrom</w:t>
      </w:r>
      <w:proofErr w:type="spellEnd"/>
      <w:r w:rsidRPr="007B36ED">
        <w:t xml:space="preserve"> </w:t>
      </w:r>
      <w:proofErr w:type="spellStart"/>
      <w:r w:rsidRPr="007B36ED">
        <w:t>sklearn.model_selection</w:t>
      </w:r>
      <w:proofErr w:type="spellEnd"/>
      <w:r w:rsidRPr="007B36ED">
        <w:t xml:space="preserve"> import </w:t>
      </w:r>
      <w:proofErr w:type="spellStart"/>
      <w:r w:rsidRPr="007B36ED">
        <w:t>train_test_splitfrom</w:t>
      </w:r>
      <w:proofErr w:type="spellEnd"/>
      <w:r w:rsidRPr="007B36ED">
        <w:t xml:space="preserve"> </w:t>
      </w:r>
      <w:proofErr w:type="spellStart"/>
      <w:r w:rsidRPr="007B36ED">
        <w:t>sklearn.preprocessing</w:t>
      </w:r>
      <w:proofErr w:type="spellEnd"/>
      <w:r w:rsidRPr="007B36ED">
        <w:t xml:space="preserve"> import StandardScaler, </w:t>
      </w:r>
      <w:proofErr w:type="spellStart"/>
      <w:r w:rsidRPr="007B36ED">
        <w:t>OneHotEncoderfrom</w:t>
      </w:r>
      <w:proofErr w:type="spellEnd"/>
      <w:r w:rsidRPr="007B36ED">
        <w:t xml:space="preserve"> </w:t>
      </w:r>
      <w:proofErr w:type="spellStart"/>
      <w:r w:rsidRPr="007B36ED">
        <w:t>sklearn.compose</w:t>
      </w:r>
      <w:proofErr w:type="spellEnd"/>
      <w:r w:rsidRPr="007B36ED">
        <w:t xml:space="preserve"> import </w:t>
      </w:r>
      <w:proofErr w:type="spellStart"/>
      <w:r w:rsidRPr="007B36ED">
        <w:t>ColumnTransformerfrom</w:t>
      </w:r>
      <w:proofErr w:type="spellEnd"/>
      <w:r w:rsidRPr="007B36ED">
        <w:t xml:space="preserve"> </w:t>
      </w:r>
      <w:proofErr w:type="spellStart"/>
      <w:r w:rsidRPr="007B36ED">
        <w:t>sklearn.pipeline</w:t>
      </w:r>
      <w:proofErr w:type="spellEnd"/>
      <w:r w:rsidRPr="007B36ED">
        <w:t xml:space="preserve"> import </w:t>
      </w:r>
      <w:proofErr w:type="spellStart"/>
      <w:r w:rsidRPr="007B36ED">
        <w:t>Pipelinefrom</w:t>
      </w:r>
      <w:proofErr w:type="spellEnd"/>
      <w:r w:rsidRPr="007B36ED">
        <w:t xml:space="preserve"> </w:t>
      </w:r>
      <w:proofErr w:type="spellStart"/>
      <w:r w:rsidRPr="007B36ED">
        <w:t>sklearn.ensemble</w:t>
      </w:r>
      <w:proofErr w:type="spellEnd"/>
      <w:r w:rsidRPr="007B36ED">
        <w:t xml:space="preserve"> import </w:t>
      </w:r>
      <w:proofErr w:type="spellStart"/>
      <w:r w:rsidRPr="007B36ED">
        <w:t>RandomForestClassifier</w:t>
      </w:r>
      <w:proofErr w:type="spellEnd"/>
      <w:r w:rsidRPr="007B36ED">
        <w:t xml:space="preserve">, </w:t>
      </w:r>
      <w:proofErr w:type="spellStart"/>
      <w:r w:rsidRPr="007B36ED">
        <w:t>IsolationForestfrom</w:t>
      </w:r>
      <w:proofErr w:type="spellEnd"/>
      <w:r w:rsidRPr="007B36ED">
        <w:t xml:space="preserve"> </w:t>
      </w:r>
      <w:proofErr w:type="spellStart"/>
      <w:r w:rsidRPr="007B36ED">
        <w:t>sklearn.metrics</w:t>
      </w:r>
      <w:proofErr w:type="spellEnd"/>
      <w:r w:rsidRPr="007B36ED">
        <w:t xml:space="preserve"> import </w:t>
      </w:r>
      <w:proofErr w:type="spellStart"/>
      <w:r w:rsidRPr="007B36ED">
        <w:t>roc_auc_score</w:t>
      </w:r>
      <w:proofErr w:type="spellEnd"/>
      <w:r w:rsidRPr="007B36ED">
        <w:t xml:space="preserve">, </w:t>
      </w:r>
      <w:proofErr w:type="spellStart"/>
      <w:r w:rsidRPr="007B36ED">
        <w:t>classification_report</w:t>
      </w:r>
      <w:proofErr w:type="spellEnd"/>
      <w:r w:rsidRPr="007B36ED">
        <w:t xml:space="preserve">, </w:t>
      </w:r>
      <w:proofErr w:type="spellStart"/>
      <w:r w:rsidRPr="007B36ED">
        <w:t>precision_recall_curveimport</w:t>
      </w:r>
      <w:proofErr w:type="spellEnd"/>
      <w:r w:rsidRPr="007B36ED">
        <w:t xml:space="preserve"> </w:t>
      </w:r>
      <w:proofErr w:type="spellStart"/>
      <w:r w:rsidRPr="007B36ED">
        <w:t>matplotlib.pyplot</w:t>
      </w:r>
      <w:proofErr w:type="spellEnd"/>
      <w:r w:rsidRPr="007B36ED">
        <w:t xml:space="preserve"> as </w:t>
      </w:r>
      <w:proofErr w:type="spellStart"/>
      <w:r w:rsidRPr="007B36ED">
        <w:t>plt</w:t>
      </w:r>
      <w:proofErr w:type="spellEnd"/>
      <w:r w:rsidRPr="007B36ED">
        <w:t># -------------------------------------------------------------------------# 1️</w:t>
      </w:r>
      <w:r w:rsidRPr="007B36ED">
        <w:rPr>
          <w:rFonts w:ascii="Segoe UI Symbol" w:hAnsi="Segoe UI Symbol" w:cs="Segoe UI Symbol"/>
        </w:rPr>
        <w:t>⃣</w:t>
      </w:r>
      <w:r w:rsidRPr="007B36ED">
        <w:t xml:space="preserve">  CREATE SAMPLE DATASET# -------------------------------------------------------------------------</w:t>
      </w:r>
      <w:proofErr w:type="spellStart"/>
      <w:r w:rsidRPr="007B36ED">
        <w:t>np.random.seed</w:t>
      </w:r>
      <w:proofErr w:type="spellEnd"/>
      <w:r w:rsidRPr="007B36ED">
        <w:t xml:space="preserve">(42)n = 500data = {    "income": </w:t>
      </w:r>
      <w:proofErr w:type="spellStart"/>
      <w:r w:rsidRPr="007B36ED">
        <w:t>np.random.randint</w:t>
      </w:r>
      <w:proofErr w:type="spellEnd"/>
      <w:r w:rsidRPr="007B36ED">
        <w:t xml:space="preserve">(20000, 200000, n),    "deductions": </w:t>
      </w:r>
      <w:proofErr w:type="spellStart"/>
      <w:r w:rsidRPr="007B36ED">
        <w:t>np.random.randint</w:t>
      </w:r>
      <w:proofErr w:type="spellEnd"/>
      <w:r w:rsidRPr="007B36ED">
        <w:t>(1000, 50000, n),    "</w:t>
      </w:r>
      <w:proofErr w:type="spellStart"/>
      <w:r w:rsidRPr="007B36ED">
        <w:t>business_expenses</w:t>
      </w:r>
      <w:proofErr w:type="spellEnd"/>
      <w:r w:rsidRPr="007B36ED">
        <w:t xml:space="preserve">": </w:t>
      </w:r>
      <w:proofErr w:type="spellStart"/>
      <w:r w:rsidRPr="007B36ED">
        <w:t>np.random.randint</w:t>
      </w:r>
      <w:proofErr w:type="spellEnd"/>
      <w:r w:rsidRPr="007B36ED">
        <w:t xml:space="preserve">(500, 80000, n),    "age": </w:t>
      </w:r>
      <w:proofErr w:type="spellStart"/>
      <w:r w:rsidRPr="007B36ED">
        <w:t>np.random.randint</w:t>
      </w:r>
      <w:proofErr w:type="spellEnd"/>
      <w:r w:rsidRPr="007B36ED">
        <w:t xml:space="preserve">(21, 70, n),    "occupation": </w:t>
      </w:r>
      <w:proofErr w:type="spellStart"/>
      <w:r w:rsidRPr="007B36ED">
        <w:t>np.random.choice</w:t>
      </w:r>
      <w:proofErr w:type="spellEnd"/>
      <w:r w:rsidRPr="007B36ED">
        <w:t>(["Salaried", "</w:t>
      </w:r>
      <w:proofErr w:type="spellStart"/>
      <w:r w:rsidRPr="007B36ED">
        <w:t>SelfEmployed</w:t>
      </w:r>
      <w:proofErr w:type="spellEnd"/>
      <w:r w:rsidRPr="007B36ED">
        <w:t>", "</w:t>
      </w:r>
      <w:proofErr w:type="spellStart"/>
      <w:r w:rsidRPr="007B36ED">
        <w:t>BusinessOwner</w:t>
      </w:r>
      <w:proofErr w:type="spellEnd"/>
      <w:r w:rsidRPr="007B36ED">
        <w:t xml:space="preserve">"], n),    "region": </w:t>
      </w:r>
      <w:proofErr w:type="spellStart"/>
      <w:r w:rsidRPr="007B36ED">
        <w:t>np.random.choice</w:t>
      </w:r>
      <w:proofErr w:type="spellEnd"/>
      <w:r w:rsidRPr="007B36ED">
        <w:t>(["Urban", "Rural", "</w:t>
      </w:r>
      <w:proofErr w:type="spellStart"/>
      <w:r w:rsidRPr="007B36ED">
        <w:t>SemiUrban</w:t>
      </w:r>
      <w:proofErr w:type="spellEnd"/>
      <w:r w:rsidRPr="007B36ED">
        <w:t>"], n),}</w:t>
      </w:r>
      <w:proofErr w:type="spellStart"/>
      <w:r w:rsidRPr="007B36ED">
        <w:t>df</w:t>
      </w:r>
      <w:proofErr w:type="spellEnd"/>
      <w:r w:rsidRPr="007B36ED">
        <w:t xml:space="preserve"> = </w:t>
      </w:r>
      <w:proofErr w:type="spellStart"/>
      <w:r w:rsidRPr="007B36ED">
        <w:t>pd.DataFrame</w:t>
      </w:r>
      <w:proofErr w:type="spellEnd"/>
      <w:r w:rsidRPr="007B36ED">
        <w:t xml:space="preserve">(data)# Introduce a simple fraud pattern: unusually high deductions vs </w:t>
      </w:r>
      <w:proofErr w:type="spellStart"/>
      <w:r w:rsidRPr="007B36ED">
        <w:t>incomedf</w:t>
      </w:r>
      <w:proofErr w:type="spellEnd"/>
      <w:r w:rsidRPr="007B36ED">
        <w:t>["</w:t>
      </w:r>
      <w:proofErr w:type="spellStart"/>
      <w:r w:rsidRPr="007B36ED">
        <w:t>is_fraud</w:t>
      </w:r>
      <w:proofErr w:type="spellEnd"/>
      <w:r w:rsidRPr="007B36ED">
        <w:t xml:space="preserve">"] = </w:t>
      </w:r>
      <w:proofErr w:type="spellStart"/>
      <w:r w:rsidRPr="007B36ED">
        <w:t>np.where</w:t>
      </w:r>
      <w:proofErr w:type="spellEnd"/>
      <w:r w:rsidRPr="007B36ED">
        <w:t>(    (</w:t>
      </w:r>
      <w:proofErr w:type="spellStart"/>
      <w:r w:rsidRPr="007B36ED">
        <w:t>df</w:t>
      </w:r>
      <w:proofErr w:type="spellEnd"/>
      <w:r w:rsidRPr="007B36ED">
        <w:t xml:space="preserve">["deductions"] &gt; 0.4 * </w:t>
      </w:r>
      <w:proofErr w:type="spellStart"/>
      <w:r w:rsidRPr="007B36ED">
        <w:t>df</w:t>
      </w:r>
      <w:proofErr w:type="spellEnd"/>
      <w:r w:rsidRPr="007B36ED">
        <w:t>["income"]) | (</w:t>
      </w:r>
      <w:proofErr w:type="spellStart"/>
      <w:r w:rsidRPr="007B36ED">
        <w:t>df</w:t>
      </w:r>
      <w:proofErr w:type="spellEnd"/>
      <w:r w:rsidRPr="007B36ED">
        <w:t>["</w:t>
      </w:r>
      <w:proofErr w:type="spellStart"/>
      <w:r w:rsidRPr="007B36ED">
        <w:t>business_expenses</w:t>
      </w:r>
      <w:proofErr w:type="spellEnd"/>
      <w:r w:rsidRPr="007B36ED">
        <w:t xml:space="preserve">"] &gt; 0.5 * </w:t>
      </w:r>
      <w:proofErr w:type="spellStart"/>
      <w:r w:rsidRPr="007B36ED">
        <w:t>df</w:t>
      </w:r>
      <w:proofErr w:type="spellEnd"/>
      <w:r w:rsidRPr="007B36ED">
        <w:t>["income"]),    1,    0)print("</w:t>
      </w:r>
      <w:r w:rsidRPr="007B36ED">
        <w:rPr>
          <w:rFonts w:ascii="Segoe UI Emoji" w:hAnsi="Segoe UI Emoji" w:cs="Segoe UI Emoji"/>
        </w:rPr>
        <w:t>✅</w:t>
      </w:r>
      <w:r w:rsidRPr="007B36ED">
        <w:t xml:space="preserve"> Dataset created successfully!")print(</w:t>
      </w:r>
      <w:proofErr w:type="spellStart"/>
      <w:r w:rsidRPr="007B36ED">
        <w:t>df.head</w:t>
      </w:r>
      <w:proofErr w:type="spellEnd"/>
      <w:r w:rsidRPr="007B36ED">
        <w:t>())# -------------------------------------------------------------------------# 2</w:t>
      </w:r>
      <w:r w:rsidRPr="007B36ED">
        <w:rPr>
          <w:rFonts w:ascii="Segoe UI Emoji" w:hAnsi="Segoe UI Emoji" w:cs="Segoe UI Emoji"/>
        </w:rPr>
        <w:t>️⃣</w:t>
      </w:r>
      <w:r w:rsidRPr="007B36ED">
        <w:t xml:space="preserve">  DEFINE FEATURES AND LABEL# -------------------------------------------------------------------------X = </w:t>
      </w:r>
      <w:proofErr w:type="spellStart"/>
      <w:r w:rsidRPr="007B36ED">
        <w:t>df.drop</w:t>
      </w:r>
      <w:proofErr w:type="spellEnd"/>
      <w:r w:rsidRPr="007B36ED">
        <w:t>(columns=["</w:t>
      </w:r>
      <w:proofErr w:type="spellStart"/>
      <w:r w:rsidRPr="007B36ED">
        <w:t>is_fraud</w:t>
      </w:r>
      <w:proofErr w:type="spellEnd"/>
      <w:r w:rsidRPr="007B36ED">
        <w:t xml:space="preserve">"])y = </w:t>
      </w:r>
      <w:proofErr w:type="spellStart"/>
      <w:r w:rsidRPr="007B36ED">
        <w:t>df</w:t>
      </w:r>
      <w:proofErr w:type="spellEnd"/>
      <w:r w:rsidRPr="007B36ED">
        <w:t>["</w:t>
      </w:r>
      <w:proofErr w:type="spellStart"/>
      <w:r w:rsidRPr="007B36ED">
        <w:t>is_fraud</w:t>
      </w:r>
      <w:proofErr w:type="spellEnd"/>
      <w:r w:rsidRPr="007B36ED">
        <w:t>"]</w:t>
      </w:r>
      <w:proofErr w:type="spellStart"/>
      <w:r w:rsidRPr="007B36ED">
        <w:t>num_cols</w:t>
      </w:r>
      <w:proofErr w:type="spellEnd"/>
      <w:r w:rsidRPr="007B36ED">
        <w:t xml:space="preserve"> = </w:t>
      </w:r>
      <w:proofErr w:type="spellStart"/>
      <w:r w:rsidRPr="007B36ED">
        <w:t>X.select_dtypes</w:t>
      </w:r>
      <w:proofErr w:type="spellEnd"/>
      <w:r w:rsidRPr="007B36ED">
        <w:t>(include=["int64", "float64"]).</w:t>
      </w:r>
      <w:proofErr w:type="spellStart"/>
      <w:r w:rsidRPr="007B36ED">
        <w:t>columns.tolist</w:t>
      </w:r>
      <w:proofErr w:type="spellEnd"/>
      <w:r w:rsidRPr="007B36ED">
        <w:t>()</w:t>
      </w:r>
      <w:proofErr w:type="spellStart"/>
      <w:r w:rsidRPr="007B36ED">
        <w:t>cat_cols</w:t>
      </w:r>
      <w:proofErr w:type="spellEnd"/>
      <w:r w:rsidRPr="007B36ED">
        <w:t xml:space="preserve"> = </w:t>
      </w:r>
      <w:proofErr w:type="spellStart"/>
      <w:r w:rsidRPr="007B36ED">
        <w:t>X.select_dtypes</w:t>
      </w:r>
      <w:proofErr w:type="spellEnd"/>
      <w:r w:rsidRPr="007B36ED">
        <w:t>(include=["object", "category"]).</w:t>
      </w:r>
      <w:proofErr w:type="spellStart"/>
      <w:r w:rsidRPr="007B36ED">
        <w:t>columns.tolist</w:t>
      </w:r>
      <w:proofErr w:type="spellEnd"/>
      <w:r w:rsidRPr="007B36ED">
        <w:t>()# -------------------------------------------------------------------------# 3️</w:t>
      </w:r>
      <w:r w:rsidRPr="007B36ED">
        <w:rPr>
          <w:rFonts w:ascii="Segoe UI Symbol" w:hAnsi="Segoe UI Symbol" w:cs="Segoe UI Symbol"/>
        </w:rPr>
        <w:t>⃣</w:t>
      </w:r>
      <w:r w:rsidRPr="007B36ED">
        <w:t xml:space="preserve">  PREPROCESSING PIPELINE# -------------------------------------------------------------------------preprocessor = ColumnTransformer([    ("num", StandardScaler(), </w:t>
      </w:r>
      <w:proofErr w:type="spellStart"/>
      <w:r w:rsidRPr="007B36ED">
        <w:t>num_cols</w:t>
      </w:r>
      <w:proofErr w:type="spellEnd"/>
      <w:r w:rsidRPr="007B36ED">
        <w:t xml:space="preserve">),    ("cat", </w:t>
      </w:r>
      <w:proofErr w:type="spellStart"/>
      <w:r w:rsidRPr="007B36ED">
        <w:t>OneHotEncoder</w:t>
      </w:r>
      <w:proofErr w:type="spellEnd"/>
      <w:r w:rsidRPr="007B36ED">
        <w:t>(</w:t>
      </w:r>
      <w:proofErr w:type="spellStart"/>
      <w:r w:rsidRPr="007B36ED">
        <w:t>handle_unknown</w:t>
      </w:r>
      <w:proofErr w:type="spellEnd"/>
      <w:r w:rsidRPr="007B36ED">
        <w:t xml:space="preserve">="ignore", </w:t>
      </w:r>
      <w:proofErr w:type="spellStart"/>
      <w:r w:rsidRPr="007B36ED">
        <w:t>sparse_output</w:t>
      </w:r>
      <w:proofErr w:type="spellEnd"/>
      <w:r w:rsidRPr="007B36ED">
        <w:t xml:space="preserve">=False), </w:t>
      </w:r>
      <w:proofErr w:type="spellStart"/>
      <w:r w:rsidRPr="007B36ED">
        <w:t>cat_cols</w:t>
      </w:r>
      <w:proofErr w:type="spellEnd"/>
      <w:r w:rsidRPr="007B36ED">
        <w:t>)])# -------------------------------------------------------------------------# 4️</w:t>
      </w:r>
      <w:r w:rsidRPr="007B36ED">
        <w:rPr>
          <w:rFonts w:ascii="Segoe UI Symbol" w:hAnsi="Segoe UI Symbol" w:cs="Segoe UI Symbol"/>
        </w:rPr>
        <w:t>⃣</w:t>
      </w:r>
      <w:r w:rsidRPr="007B36ED">
        <w:t xml:space="preserve">  TRAIN / TEST SPLIT# -------------------------------------------------------------------------</w:t>
      </w:r>
      <w:proofErr w:type="spellStart"/>
      <w:r w:rsidRPr="007B36ED">
        <w:t>X_train</w:t>
      </w:r>
      <w:proofErr w:type="spellEnd"/>
      <w:r w:rsidRPr="007B36ED">
        <w:t xml:space="preserve">, </w:t>
      </w:r>
      <w:proofErr w:type="spellStart"/>
      <w:r w:rsidRPr="007B36ED">
        <w:t>X_test</w:t>
      </w:r>
      <w:proofErr w:type="spellEnd"/>
      <w:r w:rsidRPr="007B36ED">
        <w:t xml:space="preserve">, </w:t>
      </w:r>
      <w:proofErr w:type="spellStart"/>
      <w:r w:rsidRPr="007B36ED">
        <w:t>y_train</w:t>
      </w:r>
      <w:proofErr w:type="spellEnd"/>
      <w:r w:rsidRPr="007B36ED">
        <w:t xml:space="preserve">, </w:t>
      </w:r>
      <w:proofErr w:type="spellStart"/>
      <w:r w:rsidRPr="007B36ED">
        <w:t>y_test</w:t>
      </w:r>
      <w:proofErr w:type="spellEnd"/>
      <w:r w:rsidRPr="007B36ED">
        <w:t xml:space="preserve"> = </w:t>
      </w:r>
      <w:proofErr w:type="spellStart"/>
      <w:r w:rsidRPr="007B36ED">
        <w:t>train_test_split</w:t>
      </w:r>
      <w:proofErr w:type="spellEnd"/>
      <w:r w:rsidRPr="007B36ED">
        <w:t xml:space="preserve">(    X, y, </w:t>
      </w:r>
      <w:proofErr w:type="spellStart"/>
      <w:r w:rsidRPr="007B36ED">
        <w:t>test_size</w:t>
      </w:r>
      <w:proofErr w:type="spellEnd"/>
      <w:r w:rsidRPr="007B36ED">
        <w:t xml:space="preserve">=0.2, stratify=y, </w:t>
      </w:r>
      <w:proofErr w:type="spellStart"/>
      <w:r w:rsidRPr="007B36ED">
        <w:t>random_state</w:t>
      </w:r>
      <w:proofErr w:type="spellEnd"/>
      <w:r w:rsidRPr="007B36ED">
        <w:t>=42)# -------------------------------------------------------------------------# 5</w:t>
      </w:r>
      <w:r w:rsidRPr="007B36ED">
        <w:rPr>
          <w:rFonts w:ascii="Segoe UI Emoji" w:hAnsi="Segoe UI Emoji" w:cs="Segoe UI Emoji"/>
        </w:rPr>
        <w:t>️⃣</w:t>
      </w:r>
      <w:r w:rsidRPr="007B36ED">
        <w:t xml:space="preserve">  RANDOM FOREST MODEL# -------------------------------------------------------------------------model = Pipeline([    ("prep", preprocessor),    ("rf", </w:t>
      </w:r>
      <w:proofErr w:type="spellStart"/>
      <w:r w:rsidRPr="007B36ED">
        <w:t>RandomForestClassifier</w:t>
      </w:r>
      <w:proofErr w:type="spellEnd"/>
      <w:r w:rsidRPr="007B36ED">
        <w:t>(</w:t>
      </w:r>
      <w:proofErr w:type="spellStart"/>
      <w:r w:rsidRPr="007B36ED">
        <w:t>n_estimators</w:t>
      </w:r>
      <w:proofErr w:type="spellEnd"/>
      <w:r w:rsidRPr="007B36ED">
        <w:t xml:space="preserve">=150, </w:t>
      </w:r>
      <w:proofErr w:type="spellStart"/>
      <w:r w:rsidRPr="007B36ED">
        <w:t>max_depth</w:t>
      </w:r>
      <w:proofErr w:type="spellEnd"/>
      <w:r w:rsidRPr="007B36ED">
        <w:t xml:space="preserve">=10, </w:t>
      </w:r>
      <w:proofErr w:type="spellStart"/>
      <w:r w:rsidRPr="007B36ED">
        <w:t>random_state</w:t>
      </w:r>
      <w:proofErr w:type="spellEnd"/>
      <w:r w:rsidRPr="007B36ED">
        <w:t>=42))])print("\n</w:t>
      </w:r>
      <w:r w:rsidRPr="007B36ED">
        <w:rPr>
          <w:rFonts w:ascii="Segoe UI Symbol" w:hAnsi="Segoe UI Symbol" w:cs="Segoe UI Symbol"/>
        </w:rPr>
        <w:t>⚙</w:t>
      </w:r>
      <w:r w:rsidRPr="007B36ED">
        <w:t xml:space="preserve"> Training Random Forest model...")</w:t>
      </w:r>
      <w:proofErr w:type="spellStart"/>
      <w:r w:rsidRPr="007B36ED">
        <w:t>model.fit</w:t>
      </w:r>
      <w:proofErr w:type="spellEnd"/>
      <w:r w:rsidRPr="007B36ED">
        <w:t>(</w:t>
      </w:r>
      <w:proofErr w:type="spellStart"/>
      <w:r w:rsidRPr="007B36ED">
        <w:t>X_train</w:t>
      </w:r>
      <w:proofErr w:type="spellEnd"/>
      <w:r w:rsidRPr="007B36ED">
        <w:t xml:space="preserve">, </w:t>
      </w:r>
      <w:proofErr w:type="spellStart"/>
      <w:r w:rsidRPr="007B36ED">
        <w:t>y_train</w:t>
      </w:r>
      <w:proofErr w:type="spellEnd"/>
      <w:r w:rsidRPr="007B36ED">
        <w:t>)print("</w:t>
      </w:r>
      <w:r w:rsidRPr="007B36ED">
        <w:rPr>
          <w:rFonts w:ascii="Segoe UI Emoji" w:hAnsi="Segoe UI Emoji" w:cs="Segoe UI Emoji"/>
        </w:rPr>
        <w:t>✅</w:t>
      </w:r>
      <w:r w:rsidRPr="007B36ED">
        <w:t xml:space="preserve"> Model training complete!")# -------------------------------------------------------------------------# 6</w:t>
      </w:r>
      <w:r w:rsidRPr="007B36ED">
        <w:rPr>
          <w:rFonts w:ascii="Segoe UI Emoji" w:hAnsi="Segoe UI Emoji" w:cs="Segoe UI Emoji"/>
        </w:rPr>
        <w:t>️⃣</w:t>
      </w:r>
      <w:r w:rsidRPr="007B36ED">
        <w:t xml:space="preserve">  EVALUATION# -------------------------------------------------------------------------</w:t>
      </w:r>
      <w:proofErr w:type="spellStart"/>
      <w:r w:rsidRPr="007B36ED">
        <w:t>y_pred</w:t>
      </w:r>
      <w:proofErr w:type="spellEnd"/>
      <w:r w:rsidRPr="007B36ED">
        <w:t xml:space="preserve"> = </w:t>
      </w:r>
      <w:proofErr w:type="spellStart"/>
      <w:r w:rsidRPr="007B36ED">
        <w:t>model.predict</w:t>
      </w:r>
      <w:proofErr w:type="spellEnd"/>
      <w:r w:rsidRPr="007B36ED">
        <w:t>(</w:t>
      </w:r>
      <w:proofErr w:type="spellStart"/>
      <w:r w:rsidRPr="007B36ED">
        <w:t>X_test</w:t>
      </w:r>
      <w:proofErr w:type="spellEnd"/>
      <w:r w:rsidRPr="007B36ED">
        <w:t>)</w:t>
      </w:r>
      <w:proofErr w:type="spellStart"/>
      <w:r w:rsidRPr="007B36ED">
        <w:t>y_prob</w:t>
      </w:r>
      <w:proofErr w:type="spellEnd"/>
      <w:r w:rsidRPr="007B36ED">
        <w:t xml:space="preserve"> = </w:t>
      </w:r>
      <w:proofErr w:type="spellStart"/>
      <w:r w:rsidRPr="007B36ED">
        <w:t>model.predict_proba</w:t>
      </w:r>
      <w:proofErr w:type="spellEnd"/>
      <w:r w:rsidRPr="007B36ED">
        <w:t>(</w:t>
      </w:r>
      <w:proofErr w:type="spellStart"/>
      <w:r w:rsidRPr="007B36ED">
        <w:t>X_test</w:t>
      </w:r>
      <w:proofErr w:type="spellEnd"/>
      <w:r w:rsidRPr="007B36ED">
        <w:t>)[:, 1]print("\n</w:t>
      </w:r>
      <w:r w:rsidRPr="007B36ED">
        <w:rPr>
          <w:rFonts w:ascii="Segoe UI Emoji" w:hAnsi="Segoe UI Emoji" w:cs="Segoe UI Emoji"/>
        </w:rPr>
        <w:t>📊</w:t>
      </w:r>
      <w:r w:rsidRPr="007B36ED">
        <w:t xml:space="preserve"> Model Evaluation:")print("ROC-AUC Score:", round(</w:t>
      </w:r>
      <w:proofErr w:type="spellStart"/>
      <w:r w:rsidRPr="007B36ED">
        <w:t>roc_auc_score</w:t>
      </w:r>
      <w:proofErr w:type="spellEnd"/>
      <w:r w:rsidRPr="007B36ED">
        <w:t>(</w:t>
      </w:r>
      <w:proofErr w:type="spellStart"/>
      <w:r w:rsidRPr="007B36ED">
        <w:t>y_test</w:t>
      </w:r>
      <w:proofErr w:type="spellEnd"/>
      <w:r w:rsidRPr="007B36ED">
        <w:t xml:space="preserve">, </w:t>
      </w:r>
      <w:proofErr w:type="spellStart"/>
      <w:r w:rsidRPr="007B36ED">
        <w:t>y_prob</w:t>
      </w:r>
      <w:proofErr w:type="spellEnd"/>
      <w:r w:rsidRPr="007B36ED">
        <w:t>), 3))print(</w:t>
      </w:r>
      <w:proofErr w:type="spellStart"/>
      <w:r w:rsidRPr="007B36ED">
        <w:t>classification_report</w:t>
      </w:r>
      <w:proofErr w:type="spellEnd"/>
      <w:r w:rsidRPr="007B36ED">
        <w:t>(</w:t>
      </w:r>
      <w:proofErr w:type="spellStart"/>
      <w:r w:rsidRPr="007B36ED">
        <w:t>y_test</w:t>
      </w:r>
      <w:proofErr w:type="spellEnd"/>
      <w:r w:rsidRPr="007B36ED">
        <w:t xml:space="preserve">, </w:t>
      </w:r>
      <w:proofErr w:type="spellStart"/>
      <w:r w:rsidRPr="007B36ED">
        <w:t>y_pred</w:t>
      </w:r>
      <w:proofErr w:type="spellEnd"/>
      <w:r w:rsidRPr="007B36ED">
        <w:t xml:space="preserve">))precision, recall, _ = </w:t>
      </w:r>
      <w:proofErr w:type="spellStart"/>
      <w:r w:rsidRPr="007B36ED">
        <w:t>precision_recall_curve</w:t>
      </w:r>
      <w:proofErr w:type="spellEnd"/>
      <w:r w:rsidRPr="007B36ED">
        <w:t>(</w:t>
      </w:r>
      <w:proofErr w:type="spellStart"/>
      <w:r w:rsidRPr="007B36ED">
        <w:t>y_test</w:t>
      </w:r>
      <w:proofErr w:type="spellEnd"/>
      <w:r w:rsidRPr="007B36ED">
        <w:t xml:space="preserve">, </w:t>
      </w:r>
      <w:proofErr w:type="spellStart"/>
      <w:r w:rsidRPr="007B36ED">
        <w:t>y_prob</w:t>
      </w:r>
      <w:proofErr w:type="spellEnd"/>
      <w:r w:rsidRPr="007B36ED">
        <w:t>)</w:t>
      </w:r>
      <w:proofErr w:type="spellStart"/>
      <w:r w:rsidRPr="007B36ED">
        <w:t>plt.figure</w:t>
      </w:r>
      <w:proofErr w:type="spellEnd"/>
      <w:r w:rsidRPr="007B36ED">
        <w:t>(</w:t>
      </w:r>
      <w:proofErr w:type="spellStart"/>
      <w:r w:rsidRPr="007B36ED">
        <w:t>figsize</w:t>
      </w:r>
      <w:proofErr w:type="spellEnd"/>
      <w:r w:rsidRPr="007B36ED">
        <w:t>=(6, 4))</w:t>
      </w:r>
      <w:proofErr w:type="spellStart"/>
      <w:r w:rsidRPr="007B36ED">
        <w:t>plt.plot</w:t>
      </w:r>
      <w:proofErr w:type="spellEnd"/>
      <w:r w:rsidRPr="007B36ED">
        <w:t>(recall, precision, linewidth=2)plt.xlabel("Recall")plt.ylabel("Precision")plt.title("Precision–Recall Curve")</w:t>
      </w:r>
      <w:proofErr w:type="spellStart"/>
      <w:r w:rsidRPr="007B36ED">
        <w:t>plt.grid</w:t>
      </w:r>
      <w:proofErr w:type="spellEnd"/>
      <w:r w:rsidRPr="007B36ED">
        <w:t>(True)</w:t>
      </w:r>
      <w:proofErr w:type="spellStart"/>
      <w:r w:rsidRPr="007B36ED">
        <w:t>plt.show</w:t>
      </w:r>
      <w:proofErr w:type="spellEnd"/>
      <w:r w:rsidRPr="007B36ED">
        <w:t>()# -------------------------------------------------------------------------# 7</w:t>
      </w:r>
      <w:r w:rsidRPr="007B36ED">
        <w:rPr>
          <w:rFonts w:ascii="Segoe UI Emoji" w:hAnsi="Segoe UI Emoji" w:cs="Segoe UI Emoji"/>
        </w:rPr>
        <w:t>️⃣</w:t>
      </w:r>
      <w:r w:rsidRPr="007B36ED">
        <w:t xml:space="preserve">  UNSUPERVISED ANOMALY DETECTION (Isolation Forest)# -------------------------------------------------------------------------print("\n</w:t>
      </w:r>
      <w:r w:rsidRPr="007B36ED">
        <w:rPr>
          <w:rFonts w:ascii="Segoe UI Emoji" w:hAnsi="Segoe UI Emoji" w:cs="Segoe UI Emoji"/>
        </w:rPr>
        <w:t>🚨</w:t>
      </w:r>
      <w:r w:rsidRPr="007B36ED">
        <w:t xml:space="preserve"> Running </w:t>
      </w:r>
      <w:proofErr w:type="spellStart"/>
      <w:r w:rsidRPr="007B36ED">
        <w:t>IsolationForest</w:t>
      </w:r>
      <w:proofErr w:type="spellEnd"/>
      <w:r w:rsidRPr="007B36ED">
        <w:t xml:space="preserve"> anomaly detection...")</w:t>
      </w:r>
      <w:proofErr w:type="spellStart"/>
      <w:r w:rsidRPr="007B36ED">
        <w:t>X_scaled</w:t>
      </w:r>
      <w:proofErr w:type="spellEnd"/>
      <w:r w:rsidRPr="007B36ED">
        <w:t xml:space="preserve"> = </w:t>
      </w:r>
      <w:proofErr w:type="spellStart"/>
      <w:r w:rsidRPr="007B36ED">
        <w:t>preprocessor.fit_transform</w:t>
      </w:r>
      <w:proofErr w:type="spellEnd"/>
      <w:r w:rsidRPr="007B36ED">
        <w:t xml:space="preserve">(X)iso = </w:t>
      </w:r>
      <w:proofErr w:type="spellStart"/>
      <w:r w:rsidRPr="007B36ED">
        <w:t>IsolationForest</w:t>
      </w:r>
      <w:proofErr w:type="spellEnd"/>
      <w:r w:rsidRPr="007B36ED">
        <w:t>(</w:t>
      </w:r>
      <w:proofErr w:type="spellStart"/>
      <w:r w:rsidRPr="007B36ED">
        <w:t>n_estimators</w:t>
      </w:r>
      <w:proofErr w:type="spellEnd"/>
      <w:r w:rsidRPr="007B36ED">
        <w:t xml:space="preserve">=200, contamination=0.05, </w:t>
      </w:r>
      <w:proofErr w:type="spellStart"/>
      <w:r w:rsidRPr="007B36ED">
        <w:t>random_state</w:t>
      </w:r>
      <w:proofErr w:type="spellEnd"/>
      <w:r w:rsidRPr="007B36ED">
        <w:t>=42)</w:t>
      </w:r>
      <w:proofErr w:type="spellStart"/>
      <w:r w:rsidRPr="007B36ED">
        <w:t>iso.fit</w:t>
      </w:r>
      <w:proofErr w:type="spellEnd"/>
      <w:r w:rsidRPr="007B36ED">
        <w:t>(</w:t>
      </w:r>
      <w:proofErr w:type="spellStart"/>
      <w:r w:rsidRPr="007B36ED">
        <w:t>X_scaled</w:t>
      </w:r>
      <w:proofErr w:type="spellEnd"/>
      <w:r w:rsidRPr="007B36ED">
        <w:t>)scores = -</w:t>
      </w:r>
      <w:proofErr w:type="spellStart"/>
      <w:r w:rsidRPr="007B36ED">
        <w:t>iso.decision_function</w:t>
      </w:r>
      <w:proofErr w:type="spellEnd"/>
      <w:r w:rsidRPr="007B36ED">
        <w:t>(</w:t>
      </w:r>
      <w:proofErr w:type="spellStart"/>
      <w:r w:rsidRPr="007B36ED">
        <w:t>X_scaled</w:t>
      </w:r>
      <w:proofErr w:type="spellEnd"/>
      <w:r w:rsidRPr="007B36ED">
        <w:t>)</w:t>
      </w:r>
      <w:proofErr w:type="spellStart"/>
      <w:r w:rsidRPr="007B36ED">
        <w:t>df</w:t>
      </w:r>
      <w:proofErr w:type="spellEnd"/>
      <w:r w:rsidRPr="007B36ED">
        <w:t>["</w:t>
      </w:r>
      <w:proofErr w:type="spellStart"/>
      <w:r w:rsidRPr="007B36ED">
        <w:t>Anomaly_Score</w:t>
      </w:r>
      <w:proofErr w:type="spellEnd"/>
      <w:r w:rsidRPr="007B36ED">
        <w:t xml:space="preserve">"] = </w:t>
      </w:r>
      <w:proofErr w:type="spellStart"/>
      <w:r w:rsidRPr="007B36ED">
        <w:t>scoresdf</w:t>
      </w:r>
      <w:proofErr w:type="spellEnd"/>
      <w:r w:rsidRPr="007B36ED">
        <w:t>["</w:t>
      </w:r>
      <w:proofErr w:type="spellStart"/>
      <w:r w:rsidRPr="007B36ED">
        <w:t>Anomaly_Flag</w:t>
      </w:r>
      <w:proofErr w:type="spellEnd"/>
      <w:r w:rsidRPr="007B36ED">
        <w:t>"] = (</w:t>
      </w:r>
      <w:proofErr w:type="spellStart"/>
      <w:r w:rsidRPr="007B36ED">
        <w:t>iso.predict</w:t>
      </w:r>
      <w:proofErr w:type="spellEnd"/>
      <w:r w:rsidRPr="007B36ED">
        <w:t>(</w:t>
      </w:r>
      <w:proofErr w:type="spellStart"/>
      <w:r w:rsidRPr="007B36ED">
        <w:t>X_scaled</w:t>
      </w:r>
      <w:proofErr w:type="spellEnd"/>
      <w:r w:rsidRPr="007B36ED">
        <w:t>) == -1).</w:t>
      </w:r>
      <w:proofErr w:type="spellStart"/>
      <w:r w:rsidRPr="007B36ED">
        <w:t>astype</w:t>
      </w:r>
      <w:proofErr w:type="spellEnd"/>
      <w:r w:rsidRPr="007B36ED">
        <w:t>(int)print("\</w:t>
      </w:r>
      <w:proofErr w:type="spellStart"/>
      <w:r w:rsidRPr="007B36ED">
        <w:t>nTop</w:t>
      </w:r>
      <w:proofErr w:type="spellEnd"/>
      <w:r w:rsidRPr="007B36ED">
        <w:t xml:space="preserve"> 10 Suspicious Records:")display(</w:t>
      </w:r>
      <w:proofErr w:type="spellStart"/>
      <w:r w:rsidRPr="007B36ED">
        <w:t>df.sort_values</w:t>
      </w:r>
      <w:proofErr w:type="spellEnd"/>
      <w:r w:rsidRPr="007B36ED">
        <w:t>("</w:t>
      </w:r>
      <w:proofErr w:type="spellStart"/>
      <w:r w:rsidRPr="007B36ED">
        <w:t>Anomaly_Score</w:t>
      </w:r>
      <w:proofErr w:type="spellEnd"/>
      <w:r w:rsidRPr="007B36ED">
        <w:t>", ascending=False).head(10)</w:t>
      </w:r>
    </w:p>
    <w:p w14:paraId="1637A2AB" w14:textId="21762850" w:rsidR="007B36ED" w:rsidRDefault="007B36ED" w:rsidP="00503BFD">
      <w:pPr>
        <w:pStyle w:val="BodyText"/>
        <w:rPr>
          <w:b/>
          <w:bCs/>
          <w:sz w:val="28"/>
          <w:szCs w:val="28"/>
        </w:rPr>
      </w:pPr>
      <w:r w:rsidRPr="007B36ED">
        <w:rPr>
          <w:b/>
          <w:bCs/>
          <w:sz w:val="28"/>
          <w:szCs w:val="28"/>
        </w:rPr>
        <w:lastRenderedPageBreak/>
        <w:t>OUTPUT:</w:t>
      </w:r>
    </w:p>
    <w:p w14:paraId="200C96E6" w14:textId="513AE1D9" w:rsidR="007B36ED" w:rsidRDefault="007B36ED" w:rsidP="007B36ED">
      <w:pPr>
        <w:pStyle w:val="BodyText"/>
        <w:rPr>
          <w:b/>
          <w:bCs/>
          <w:sz w:val="28"/>
          <w:szCs w:val="28"/>
        </w:rPr>
      </w:pPr>
      <w:r>
        <w:rPr>
          <w:noProof/>
        </w:rPr>
        <w:drawing>
          <wp:inline distT="0" distB="0" distL="0" distR="0" wp14:anchorId="10205346" wp14:editId="31A091C6">
            <wp:extent cx="6858000" cy="2011680"/>
            <wp:effectExtent l="0" t="0" r="0" b="7620"/>
            <wp:docPr id="1439429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011680"/>
                    </a:xfrm>
                    <a:prstGeom prst="rect">
                      <a:avLst/>
                    </a:prstGeom>
                    <a:noFill/>
                    <a:ln>
                      <a:noFill/>
                    </a:ln>
                  </pic:spPr>
                </pic:pic>
              </a:graphicData>
            </a:graphic>
          </wp:inline>
        </w:drawing>
      </w:r>
    </w:p>
    <w:p w14:paraId="18D4319E" w14:textId="77777777" w:rsidR="001C4F4E" w:rsidRDefault="001C4F4E" w:rsidP="007B36ED">
      <w:pPr>
        <w:pStyle w:val="BodyText"/>
        <w:rPr>
          <w:b/>
          <w:bCs/>
          <w:sz w:val="28"/>
          <w:szCs w:val="28"/>
        </w:rPr>
      </w:pPr>
    </w:p>
    <w:p w14:paraId="464B8805" w14:textId="4E546465" w:rsidR="007B36ED" w:rsidRDefault="007B36ED" w:rsidP="007B36ED">
      <w:pPr>
        <w:pStyle w:val="BodyText"/>
        <w:rPr>
          <w:b/>
          <w:bCs/>
          <w:sz w:val="28"/>
          <w:szCs w:val="28"/>
        </w:rPr>
      </w:pPr>
      <w:r>
        <w:rPr>
          <w:noProof/>
        </w:rPr>
        <w:drawing>
          <wp:inline distT="0" distB="0" distL="0" distR="0" wp14:anchorId="0C78009A" wp14:editId="1F1ECAF4">
            <wp:extent cx="6858000" cy="2087880"/>
            <wp:effectExtent l="0" t="0" r="0" b="7620"/>
            <wp:docPr id="841698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087880"/>
                    </a:xfrm>
                    <a:prstGeom prst="rect">
                      <a:avLst/>
                    </a:prstGeom>
                    <a:noFill/>
                    <a:ln>
                      <a:noFill/>
                    </a:ln>
                  </pic:spPr>
                </pic:pic>
              </a:graphicData>
            </a:graphic>
          </wp:inline>
        </w:drawing>
      </w:r>
    </w:p>
    <w:p w14:paraId="1386B1E4" w14:textId="77777777" w:rsidR="001C4F4E" w:rsidRDefault="001C4F4E" w:rsidP="007B36ED">
      <w:pPr>
        <w:pStyle w:val="BodyText"/>
        <w:rPr>
          <w:b/>
          <w:bCs/>
          <w:sz w:val="28"/>
          <w:szCs w:val="28"/>
        </w:rPr>
      </w:pPr>
    </w:p>
    <w:p w14:paraId="0799618B" w14:textId="633CEDDB" w:rsidR="007B36ED" w:rsidRPr="007B36ED" w:rsidRDefault="001C4F4E" w:rsidP="007B36ED">
      <w:pPr>
        <w:pStyle w:val="BodyText"/>
        <w:rPr>
          <w:b/>
          <w:bCs/>
          <w:sz w:val="28"/>
          <w:szCs w:val="28"/>
        </w:rPr>
      </w:pPr>
      <w:r>
        <w:rPr>
          <w:noProof/>
        </w:rPr>
        <w:drawing>
          <wp:inline distT="0" distB="0" distL="0" distR="0" wp14:anchorId="1E42000A" wp14:editId="7981C824">
            <wp:extent cx="6858000" cy="3352800"/>
            <wp:effectExtent l="0" t="0" r="0" b="0"/>
            <wp:docPr id="1175500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352800"/>
                    </a:xfrm>
                    <a:prstGeom prst="rect">
                      <a:avLst/>
                    </a:prstGeom>
                    <a:noFill/>
                    <a:ln>
                      <a:noFill/>
                    </a:ln>
                  </pic:spPr>
                </pic:pic>
              </a:graphicData>
            </a:graphic>
          </wp:inline>
        </w:drawing>
      </w:r>
    </w:p>
    <w:p w14:paraId="7713B177" w14:textId="77777777" w:rsidR="007B36ED" w:rsidRDefault="007B36ED" w:rsidP="00503BFD">
      <w:pPr>
        <w:pStyle w:val="BodyText"/>
      </w:pPr>
    </w:p>
    <w:p w14:paraId="4699592A" w14:textId="77777777" w:rsidR="00503BFD" w:rsidRDefault="00503BFD" w:rsidP="00503BFD">
      <w:pPr>
        <w:pStyle w:val="BodyText"/>
      </w:pPr>
    </w:p>
    <w:p w14:paraId="7769E4E8" w14:textId="77777777" w:rsidR="003C2CBE" w:rsidRDefault="00F8025C">
      <w:pPr>
        <w:spacing w:before="59"/>
        <w:ind w:left="360"/>
        <w:rPr>
          <w:b/>
          <w:sz w:val="26"/>
        </w:rPr>
      </w:pPr>
      <w:r>
        <w:rPr>
          <w:b/>
          <w:spacing w:val="-2"/>
          <w:sz w:val="26"/>
        </w:rPr>
        <w:t>REFERENCES:</w:t>
      </w:r>
    </w:p>
    <w:p w14:paraId="347F7E42" w14:textId="77777777" w:rsidR="003C2CBE" w:rsidRPr="00503BFD" w:rsidRDefault="003C2CBE">
      <w:pPr>
        <w:pStyle w:val="BodyText"/>
        <w:spacing w:before="182"/>
        <w:rPr>
          <w:b/>
          <w:sz w:val="24"/>
          <w:szCs w:val="24"/>
        </w:rPr>
      </w:pPr>
    </w:p>
    <w:p w14:paraId="5421A765" w14:textId="10D8F0C1"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OECD. (2024). </w:t>
      </w:r>
      <w:r w:rsidRPr="00503BFD">
        <w:rPr>
          <w:i/>
          <w:iCs/>
          <w:sz w:val="24"/>
          <w:szCs w:val="24"/>
          <w:lang w:val="en-IN"/>
        </w:rPr>
        <w:t>AI and Digital Analytics in Tax Compliance: Trends and Impacts</w:t>
      </w:r>
      <w:r w:rsidRPr="00503BFD">
        <w:rPr>
          <w:sz w:val="24"/>
          <w:szCs w:val="24"/>
          <w:lang w:val="en-IN"/>
        </w:rPr>
        <w:t>. Organisation for Economic Co-operation and Development.</w:t>
      </w:r>
    </w:p>
    <w:p w14:paraId="2A1F9E77" w14:textId="6D98C852"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World Bank. (2024). </w:t>
      </w:r>
      <w:r w:rsidRPr="00503BFD">
        <w:rPr>
          <w:i/>
          <w:iCs/>
          <w:sz w:val="24"/>
          <w:szCs w:val="24"/>
          <w:lang w:val="en-IN"/>
        </w:rPr>
        <w:t>Digital Financial Analytics for Revenue Protection: Case Studies and Implementation</w:t>
      </w:r>
      <w:r w:rsidRPr="00503BFD">
        <w:rPr>
          <w:sz w:val="24"/>
          <w:szCs w:val="24"/>
          <w:lang w:val="en-IN"/>
        </w:rPr>
        <w:t>. Washington, D.C.: World Bank Publications.</w:t>
      </w:r>
    </w:p>
    <w:p w14:paraId="1A0F0DBB" w14:textId="1949D213"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International Monetary Fund (IMF). (2024). </w:t>
      </w:r>
      <w:r w:rsidRPr="00503BFD">
        <w:rPr>
          <w:i/>
          <w:iCs/>
          <w:sz w:val="24"/>
          <w:szCs w:val="24"/>
          <w:lang w:val="en-IN"/>
        </w:rPr>
        <w:t>Global Tax Evasion Statistics and Trends: Challenges and Solutions</w:t>
      </w:r>
      <w:r w:rsidRPr="00503BFD">
        <w:rPr>
          <w:sz w:val="24"/>
          <w:szCs w:val="24"/>
          <w:lang w:val="en-IN"/>
        </w:rPr>
        <w:t>. IMF Working Paper WP/24/156.</w:t>
      </w:r>
    </w:p>
    <w:p w14:paraId="4E8E71E2" w14:textId="400CE61D"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Kumar, D. V. S., &amp; Sharma, R. (2024). Machine learning approaches for tax fraud detection in financial transactions. </w:t>
      </w:r>
      <w:r w:rsidRPr="00503BFD">
        <w:rPr>
          <w:i/>
          <w:iCs/>
          <w:sz w:val="24"/>
          <w:szCs w:val="24"/>
          <w:lang w:val="en-IN"/>
        </w:rPr>
        <w:t>Journal of Financial Crime</w:t>
      </w:r>
      <w:r w:rsidRPr="00503BFD">
        <w:rPr>
          <w:sz w:val="24"/>
          <w:szCs w:val="24"/>
          <w:lang w:val="en-IN"/>
        </w:rPr>
        <w:t>, 31(2), 450–468.</w:t>
      </w:r>
    </w:p>
    <w:p w14:paraId="49B3D8B9" w14:textId="49E4BDC0"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Chen, Y., Li, X., &amp; Wang, J. (2024). Anomaly detection in banking transactions using ensemble machine learning. </w:t>
      </w:r>
      <w:r w:rsidRPr="00503BFD">
        <w:rPr>
          <w:i/>
          <w:iCs/>
          <w:sz w:val="24"/>
          <w:szCs w:val="24"/>
          <w:lang w:val="en-IN"/>
        </w:rPr>
        <w:t>International Journal of Data Science</w:t>
      </w:r>
      <w:r w:rsidRPr="00503BFD">
        <w:rPr>
          <w:sz w:val="24"/>
          <w:szCs w:val="24"/>
          <w:lang w:val="en-IN"/>
        </w:rPr>
        <w:t>, 12(3), 210–225.</w:t>
      </w:r>
    </w:p>
    <w:p w14:paraId="138E0115" w14:textId="67505912"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Smith, A., &amp; Patel, N. (2025). Graph-based approaches for detecting collusion in financial networks. </w:t>
      </w:r>
      <w:r w:rsidRPr="00503BFD">
        <w:rPr>
          <w:i/>
          <w:iCs/>
          <w:sz w:val="24"/>
          <w:szCs w:val="24"/>
          <w:lang w:val="en-IN"/>
        </w:rPr>
        <w:t>Proceedings of the 2025 IEEE International Conference on Financial Technology (FinTech)</w:t>
      </w:r>
      <w:r w:rsidRPr="00503BFD">
        <w:rPr>
          <w:sz w:val="24"/>
          <w:szCs w:val="24"/>
          <w:lang w:val="en-IN"/>
        </w:rPr>
        <w:t>, 112–119.</w:t>
      </w:r>
    </w:p>
    <w:p w14:paraId="49CC4E3B" w14:textId="1075FE14"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Zhao, H., &amp; Liu, P. (2025). AI-driven tax compliance monitoring using big data analytics. </w:t>
      </w:r>
      <w:r w:rsidRPr="00503BFD">
        <w:rPr>
          <w:i/>
          <w:iCs/>
          <w:sz w:val="24"/>
          <w:szCs w:val="24"/>
          <w:lang w:val="en-IN"/>
        </w:rPr>
        <w:t>Expert Systems with Applications</w:t>
      </w:r>
      <w:r w:rsidRPr="00503BFD">
        <w:rPr>
          <w:sz w:val="24"/>
          <w:szCs w:val="24"/>
          <w:lang w:val="en-IN"/>
        </w:rPr>
        <w:t>, 203, 117592.</w:t>
      </w:r>
    </w:p>
    <w:p w14:paraId="3DE211D7" w14:textId="19A10662"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Ghosh, S., &amp; Verma, A. (2024). Integrating anomaly detection with machine learning for corporate tax evasion detection. </w:t>
      </w:r>
      <w:r w:rsidRPr="00503BFD">
        <w:rPr>
          <w:i/>
          <w:iCs/>
          <w:sz w:val="24"/>
          <w:szCs w:val="24"/>
          <w:lang w:val="en-IN"/>
        </w:rPr>
        <w:t>Journal of Economic Analytics</w:t>
      </w:r>
      <w:r w:rsidRPr="00503BFD">
        <w:rPr>
          <w:sz w:val="24"/>
          <w:szCs w:val="24"/>
          <w:lang w:val="en-IN"/>
        </w:rPr>
        <w:t>, 18(4), 87–103.</w:t>
      </w:r>
    </w:p>
    <w:p w14:paraId="24D327DE" w14:textId="517E8B28"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FATF (Financial Action Task Force). (2024). </w:t>
      </w:r>
      <w:r w:rsidRPr="00503BFD">
        <w:rPr>
          <w:i/>
          <w:iCs/>
          <w:sz w:val="24"/>
          <w:szCs w:val="24"/>
          <w:lang w:val="en-IN"/>
        </w:rPr>
        <w:t>Guidance on Anti-Money Laundering and Countering the Financing of Tax Evasion</w:t>
      </w:r>
      <w:r w:rsidRPr="00503BFD">
        <w:rPr>
          <w:sz w:val="24"/>
          <w:szCs w:val="24"/>
          <w:lang w:val="en-IN"/>
        </w:rPr>
        <w:t>. Paris: FATF Publications.</w:t>
      </w:r>
    </w:p>
    <w:p w14:paraId="53AD436B" w14:textId="7EAD6827"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International Journal of Computational Intelligence. (2025). Special Issue: </w:t>
      </w:r>
      <w:r w:rsidRPr="00503BFD">
        <w:rPr>
          <w:i/>
          <w:iCs/>
          <w:sz w:val="24"/>
          <w:szCs w:val="24"/>
          <w:lang w:val="en-IN"/>
        </w:rPr>
        <w:t>Machine Learning for Fraud and Tax Evasion Detection</w:t>
      </w:r>
      <w:r w:rsidRPr="00503BFD">
        <w:rPr>
          <w:sz w:val="24"/>
          <w:szCs w:val="24"/>
          <w:lang w:val="en-IN"/>
        </w:rPr>
        <w:t>, 42(1), 1–60.</w:t>
      </w:r>
    </w:p>
    <w:p w14:paraId="39003C8F" w14:textId="5D818C37"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Tang, M., &amp; Wu, Q. (2024). Predictive analytics for tax fraud detection using transaction data. </w:t>
      </w:r>
      <w:r w:rsidRPr="00503BFD">
        <w:rPr>
          <w:i/>
          <w:iCs/>
          <w:sz w:val="24"/>
          <w:szCs w:val="24"/>
          <w:lang w:val="en-IN"/>
        </w:rPr>
        <w:t>Journal of Financial Regulation and Compliance</w:t>
      </w:r>
      <w:r w:rsidRPr="00503BFD">
        <w:rPr>
          <w:sz w:val="24"/>
          <w:szCs w:val="24"/>
          <w:lang w:val="en-IN"/>
        </w:rPr>
        <w:t>, 32(3), 305–322.</w:t>
      </w:r>
    </w:p>
    <w:p w14:paraId="592007E0" w14:textId="4DECF11F"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OECD. (2025). </w:t>
      </w:r>
      <w:r w:rsidRPr="00503BFD">
        <w:rPr>
          <w:i/>
          <w:iCs/>
          <w:sz w:val="24"/>
          <w:szCs w:val="24"/>
          <w:lang w:val="en-IN"/>
        </w:rPr>
        <w:t>Cross-Border Tax Evasion and the Role of Technology</w:t>
      </w:r>
      <w:r w:rsidRPr="00503BFD">
        <w:rPr>
          <w:sz w:val="24"/>
          <w:szCs w:val="24"/>
          <w:lang w:val="en-IN"/>
        </w:rPr>
        <w:t>. OECD Publishing, Paris.</w:t>
      </w:r>
    </w:p>
    <w:p w14:paraId="3CDAF29E" w14:textId="15EB159F" w:rsidR="00503BFD" w:rsidRPr="00503BFD" w:rsidRDefault="00503BFD" w:rsidP="00503BFD">
      <w:pPr>
        <w:pStyle w:val="ListParagraph"/>
        <w:numPr>
          <w:ilvl w:val="0"/>
          <w:numId w:val="25"/>
        </w:numPr>
        <w:spacing w:line="276" w:lineRule="auto"/>
        <w:jc w:val="both"/>
        <w:rPr>
          <w:sz w:val="24"/>
          <w:szCs w:val="24"/>
          <w:lang w:val="en-IN"/>
        </w:rPr>
      </w:pPr>
      <w:r w:rsidRPr="00503BFD">
        <w:rPr>
          <w:sz w:val="24"/>
          <w:szCs w:val="24"/>
          <w:lang w:val="en-IN"/>
        </w:rPr>
        <w:t xml:space="preserve">Kumar, D. V. S. (2025). Detecting hidden patterns of financial fraud using AI and graph analytics. </w:t>
      </w:r>
      <w:r w:rsidRPr="00503BFD">
        <w:rPr>
          <w:i/>
          <w:iCs/>
          <w:sz w:val="24"/>
          <w:szCs w:val="24"/>
          <w:lang w:val="en-IN"/>
        </w:rPr>
        <w:t>International Conference on Data Science &amp; AI Applications</w:t>
      </w:r>
      <w:r w:rsidRPr="00503BFD">
        <w:rPr>
          <w:sz w:val="24"/>
          <w:szCs w:val="24"/>
          <w:lang w:val="en-IN"/>
        </w:rPr>
        <w:t>, 88–97.</w:t>
      </w:r>
    </w:p>
    <w:p w14:paraId="02D811A9" w14:textId="77777777" w:rsidR="003C2CBE" w:rsidRDefault="003C2CBE">
      <w:pPr>
        <w:pStyle w:val="ListParagraph"/>
        <w:spacing w:line="276" w:lineRule="auto"/>
        <w:jc w:val="both"/>
        <w:rPr>
          <w:sz w:val="28"/>
        </w:rPr>
        <w:sectPr w:rsidR="003C2CBE" w:rsidSect="00483A20">
          <w:footerReference w:type="default" r:id="rId17"/>
          <w:pgSz w:w="12240" w:h="15840"/>
          <w:pgMar w:top="1760" w:right="720" w:bottom="1260" w:left="720" w:header="0" w:footer="1062" w:gutter="0"/>
          <w:cols w:space="720"/>
        </w:sectPr>
      </w:pPr>
    </w:p>
    <w:p w14:paraId="720E2DB2" w14:textId="77777777" w:rsidR="00503BFD" w:rsidRPr="00503BFD" w:rsidRDefault="00503BFD" w:rsidP="00503BFD"/>
    <w:p w14:paraId="501FA7DC" w14:textId="77777777" w:rsidR="00503BFD" w:rsidRPr="00503BFD" w:rsidRDefault="00503BFD" w:rsidP="00503BFD"/>
    <w:p w14:paraId="2A139E54" w14:textId="77777777" w:rsidR="00503BFD" w:rsidRPr="00503BFD" w:rsidRDefault="00503BFD" w:rsidP="00503BFD"/>
    <w:p w14:paraId="20729954" w14:textId="77777777" w:rsidR="00503BFD" w:rsidRPr="00503BFD" w:rsidRDefault="00503BFD" w:rsidP="00503BFD"/>
    <w:p w14:paraId="72D68909" w14:textId="77777777" w:rsidR="00503BFD" w:rsidRPr="00503BFD" w:rsidRDefault="00503BFD" w:rsidP="00503BFD"/>
    <w:p w14:paraId="5130E706" w14:textId="77777777" w:rsidR="00503BFD" w:rsidRDefault="00503BFD" w:rsidP="00503BFD">
      <w:pPr>
        <w:rPr>
          <w:sz w:val="17"/>
        </w:rPr>
      </w:pPr>
    </w:p>
    <w:p w14:paraId="2AB964CB" w14:textId="77777777" w:rsidR="00503BFD" w:rsidRDefault="00503BFD" w:rsidP="00503BFD">
      <w:pPr>
        <w:rPr>
          <w:sz w:val="17"/>
        </w:rPr>
      </w:pPr>
    </w:p>
    <w:p w14:paraId="6BA54ADC" w14:textId="3F35DBD9" w:rsidR="00503BFD" w:rsidRDefault="00503BFD" w:rsidP="00503BFD">
      <w:pPr>
        <w:tabs>
          <w:tab w:val="left" w:pos="3180"/>
        </w:tabs>
      </w:pPr>
      <w:r>
        <w:tab/>
      </w:r>
    </w:p>
    <w:p w14:paraId="7F5FB339" w14:textId="77777777" w:rsidR="00503BFD" w:rsidRPr="00503BFD" w:rsidRDefault="00503BFD" w:rsidP="00503BFD"/>
    <w:p w14:paraId="591A3CCA" w14:textId="77777777" w:rsidR="00503BFD" w:rsidRPr="00503BFD" w:rsidRDefault="00503BFD" w:rsidP="00503BFD"/>
    <w:p w14:paraId="79DF88A0" w14:textId="77777777" w:rsidR="00503BFD" w:rsidRPr="00503BFD" w:rsidRDefault="00503BFD" w:rsidP="00503BFD"/>
    <w:p w14:paraId="212CC944" w14:textId="77777777" w:rsidR="00503BFD" w:rsidRPr="00503BFD" w:rsidRDefault="00503BFD" w:rsidP="00503BFD"/>
    <w:sectPr w:rsidR="00503BFD" w:rsidRPr="00503BFD" w:rsidSect="00483A20">
      <w:pgSz w:w="12240" w:h="15840"/>
      <w:pgMar w:top="1820" w:right="720" w:bottom="1260" w:left="72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E148" w14:textId="77777777" w:rsidR="00E9633B" w:rsidRDefault="00E9633B">
      <w:r>
        <w:separator/>
      </w:r>
    </w:p>
  </w:endnote>
  <w:endnote w:type="continuationSeparator" w:id="0">
    <w:p w14:paraId="612BC0FE" w14:textId="77777777" w:rsidR="00E9633B" w:rsidRDefault="00E9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6DE" w14:textId="77777777" w:rsidR="003C2CBE" w:rsidRDefault="00F8025C">
    <w:pPr>
      <w:pStyle w:val="BodyText"/>
      <w:spacing w:line="14" w:lineRule="auto"/>
      <w:rPr>
        <w:sz w:val="20"/>
      </w:rPr>
    </w:pPr>
    <w:r>
      <w:rPr>
        <w:noProof/>
        <w:sz w:val="20"/>
      </w:rPr>
      <mc:AlternateContent>
        <mc:Choice Requires="wps">
          <w:drawing>
            <wp:anchor distT="0" distB="0" distL="0" distR="0" simplePos="0" relativeHeight="487174144" behindDoc="1" locked="0" layoutInCell="1" allowOverlap="1" wp14:anchorId="027CB71D" wp14:editId="0589836B">
              <wp:simplePos x="0" y="0"/>
              <wp:positionH relativeFrom="page">
                <wp:posOffset>7049516</wp:posOffset>
              </wp:positionH>
              <wp:positionV relativeFrom="page">
                <wp:posOffset>9896473</wp:posOffset>
              </wp:positionV>
              <wp:extent cx="195580" cy="172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72720"/>
                      </a:xfrm>
                      <a:prstGeom prst="rect">
                        <a:avLst/>
                      </a:prstGeom>
                    </wps:spPr>
                    <wps:txbx>
                      <w:txbxContent>
                        <w:p w14:paraId="33F3493D" w14:textId="77777777" w:rsidR="003C2CBE" w:rsidRDefault="00F8025C">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027CB71D" id="_x0000_t202" coordsize="21600,21600" o:spt="202" path="m,l,21600r21600,l21600,xe">
              <v:stroke joinstyle="miter"/>
              <v:path gradientshapeok="t" o:connecttype="rect"/>
            </v:shapetype>
            <v:shape id="Textbox 4" o:spid="_x0000_s1026" type="#_x0000_t202" style="position:absolute;margin-left:555.1pt;margin-top:779.25pt;width:15.4pt;height:13.6pt;z-index:-161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" filled="f" stroked="f">
              <v:textbox inset="0,0,0,0">
                <w:txbxContent>
                  <w:p w14:paraId="33F3493D" w14:textId="77777777" w:rsidR="003C2CBE" w:rsidRDefault="00F8025C">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FB69" w14:textId="77777777" w:rsidR="003C2CBE" w:rsidRDefault="00F8025C">
    <w:pPr>
      <w:pStyle w:val="BodyText"/>
      <w:spacing w:line="14" w:lineRule="auto"/>
      <w:rPr>
        <w:sz w:val="20"/>
      </w:rPr>
    </w:pPr>
    <w:r>
      <w:rPr>
        <w:noProof/>
        <w:sz w:val="20"/>
      </w:rPr>
      <mc:AlternateContent>
        <mc:Choice Requires="wps">
          <w:drawing>
            <wp:anchor distT="0" distB="0" distL="0" distR="0" simplePos="0" relativeHeight="487174656" behindDoc="1" locked="0" layoutInCell="1" allowOverlap="1" wp14:anchorId="078355FA" wp14:editId="54860178">
              <wp:simplePos x="0" y="0"/>
              <wp:positionH relativeFrom="page">
                <wp:posOffset>6908292</wp:posOffset>
              </wp:positionH>
              <wp:positionV relativeFrom="page">
                <wp:posOffset>9244339</wp:posOffset>
              </wp:positionV>
              <wp:extent cx="2292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4CC9B7C" w14:textId="77777777" w:rsidR="003C2CBE" w:rsidRDefault="00F8025C">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78355FA" id="_x0000_t202" coordsize="21600,21600" o:spt="202" path="m,l,21600r21600,l21600,xe">
              <v:stroke joinstyle="miter"/>
              <v:path gradientshapeok="t" o:connecttype="rect"/>
            </v:shapetype>
            <v:shape id="Textbox 18" o:spid="_x0000_s1027" type="#_x0000_t202" style="position:absolute;margin-left:543.95pt;margin-top:727.9pt;width:18.05pt;height:14.25pt;z-index:-161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" filled="f" stroked="f">
              <v:textbox inset="0,0,0,0">
                <w:txbxContent>
                  <w:p w14:paraId="14CC9B7C" w14:textId="77777777" w:rsidR="003C2CBE" w:rsidRDefault="00F8025C">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5CE8" w14:textId="77777777" w:rsidR="00E9633B" w:rsidRDefault="00E9633B">
      <w:r>
        <w:separator/>
      </w:r>
    </w:p>
  </w:footnote>
  <w:footnote w:type="continuationSeparator" w:id="0">
    <w:p w14:paraId="1417DAB1" w14:textId="77777777" w:rsidR="00E9633B" w:rsidRDefault="00E96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4500"/>
    <w:multiLevelType w:val="multilevel"/>
    <w:tmpl w:val="9B7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62CE"/>
    <w:multiLevelType w:val="multilevel"/>
    <w:tmpl w:val="AF28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96CC0"/>
    <w:multiLevelType w:val="hybridMultilevel"/>
    <w:tmpl w:val="0C660026"/>
    <w:lvl w:ilvl="0" w:tplc="11C4C8B2">
      <w:start w:val="1"/>
      <w:numFmt w:val="decimal"/>
      <w:lvlText w:val="%1."/>
      <w:lvlJc w:val="left"/>
      <w:pPr>
        <w:ind w:left="972" w:hanging="358"/>
      </w:pPr>
      <w:rPr>
        <w:rFonts w:ascii="Times New Roman" w:eastAsia="Times New Roman" w:hAnsi="Times New Roman" w:cs="Times New Roman" w:hint="default"/>
        <w:b w:val="0"/>
        <w:bCs w:val="0"/>
        <w:i w:val="0"/>
        <w:iCs w:val="0"/>
        <w:spacing w:val="0"/>
        <w:w w:val="100"/>
        <w:sz w:val="28"/>
        <w:szCs w:val="28"/>
        <w:lang w:val="en-US" w:eastAsia="en-US" w:bidi="ar-SA"/>
      </w:rPr>
    </w:lvl>
    <w:lvl w:ilvl="1" w:tplc="E7AC57BE">
      <w:numFmt w:val="bullet"/>
      <w:lvlText w:val="•"/>
      <w:lvlJc w:val="left"/>
      <w:pPr>
        <w:ind w:left="1962" w:hanging="358"/>
      </w:pPr>
      <w:rPr>
        <w:rFonts w:hint="default"/>
        <w:lang w:val="en-US" w:eastAsia="en-US" w:bidi="ar-SA"/>
      </w:rPr>
    </w:lvl>
    <w:lvl w:ilvl="2" w:tplc="8EF286FE">
      <w:numFmt w:val="bullet"/>
      <w:lvlText w:val="•"/>
      <w:lvlJc w:val="left"/>
      <w:pPr>
        <w:ind w:left="2944" w:hanging="358"/>
      </w:pPr>
      <w:rPr>
        <w:rFonts w:hint="default"/>
        <w:lang w:val="en-US" w:eastAsia="en-US" w:bidi="ar-SA"/>
      </w:rPr>
    </w:lvl>
    <w:lvl w:ilvl="3" w:tplc="25C0B54C">
      <w:numFmt w:val="bullet"/>
      <w:lvlText w:val="•"/>
      <w:lvlJc w:val="left"/>
      <w:pPr>
        <w:ind w:left="3926" w:hanging="358"/>
      </w:pPr>
      <w:rPr>
        <w:rFonts w:hint="default"/>
        <w:lang w:val="en-US" w:eastAsia="en-US" w:bidi="ar-SA"/>
      </w:rPr>
    </w:lvl>
    <w:lvl w:ilvl="4" w:tplc="C96251C8">
      <w:numFmt w:val="bullet"/>
      <w:lvlText w:val="•"/>
      <w:lvlJc w:val="left"/>
      <w:pPr>
        <w:ind w:left="4908" w:hanging="358"/>
      </w:pPr>
      <w:rPr>
        <w:rFonts w:hint="default"/>
        <w:lang w:val="en-US" w:eastAsia="en-US" w:bidi="ar-SA"/>
      </w:rPr>
    </w:lvl>
    <w:lvl w:ilvl="5" w:tplc="B62C5486">
      <w:numFmt w:val="bullet"/>
      <w:lvlText w:val="•"/>
      <w:lvlJc w:val="left"/>
      <w:pPr>
        <w:ind w:left="5890" w:hanging="358"/>
      </w:pPr>
      <w:rPr>
        <w:rFonts w:hint="default"/>
        <w:lang w:val="en-US" w:eastAsia="en-US" w:bidi="ar-SA"/>
      </w:rPr>
    </w:lvl>
    <w:lvl w:ilvl="6" w:tplc="159C744E">
      <w:numFmt w:val="bullet"/>
      <w:lvlText w:val="•"/>
      <w:lvlJc w:val="left"/>
      <w:pPr>
        <w:ind w:left="6872" w:hanging="358"/>
      </w:pPr>
      <w:rPr>
        <w:rFonts w:hint="default"/>
        <w:lang w:val="en-US" w:eastAsia="en-US" w:bidi="ar-SA"/>
      </w:rPr>
    </w:lvl>
    <w:lvl w:ilvl="7" w:tplc="741E1A1E">
      <w:numFmt w:val="bullet"/>
      <w:lvlText w:val="•"/>
      <w:lvlJc w:val="left"/>
      <w:pPr>
        <w:ind w:left="7854" w:hanging="358"/>
      </w:pPr>
      <w:rPr>
        <w:rFonts w:hint="default"/>
        <w:lang w:val="en-US" w:eastAsia="en-US" w:bidi="ar-SA"/>
      </w:rPr>
    </w:lvl>
    <w:lvl w:ilvl="8" w:tplc="4290203A">
      <w:numFmt w:val="bullet"/>
      <w:lvlText w:val="•"/>
      <w:lvlJc w:val="left"/>
      <w:pPr>
        <w:ind w:left="8836" w:hanging="358"/>
      </w:pPr>
      <w:rPr>
        <w:rFonts w:hint="default"/>
        <w:lang w:val="en-US" w:eastAsia="en-US" w:bidi="ar-SA"/>
      </w:rPr>
    </w:lvl>
  </w:abstractNum>
  <w:abstractNum w:abstractNumId="3" w15:restartNumberingAfterBreak="0">
    <w:nsid w:val="17123EB6"/>
    <w:multiLevelType w:val="multilevel"/>
    <w:tmpl w:val="3C64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B2873"/>
    <w:multiLevelType w:val="hybridMultilevel"/>
    <w:tmpl w:val="F93AE20C"/>
    <w:lvl w:ilvl="0" w:tplc="A3A0AD8E">
      <w:start w:val="1"/>
      <w:numFmt w:val="decimal"/>
      <w:lvlText w:val="%1."/>
      <w:lvlJc w:val="left"/>
      <w:pPr>
        <w:ind w:left="1137" w:hanging="339"/>
      </w:pPr>
      <w:rPr>
        <w:rFonts w:ascii="Times New Roman" w:eastAsia="Times New Roman" w:hAnsi="Times New Roman" w:cs="Times New Roman" w:hint="default"/>
        <w:b w:val="0"/>
        <w:bCs w:val="0"/>
        <w:i w:val="0"/>
        <w:iCs w:val="0"/>
        <w:spacing w:val="0"/>
        <w:w w:val="103"/>
        <w:sz w:val="20"/>
        <w:szCs w:val="20"/>
        <w:lang w:val="en-US" w:eastAsia="en-US" w:bidi="ar-SA"/>
      </w:rPr>
    </w:lvl>
    <w:lvl w:ilvl="1" w:tplc="AA005E0A">
      <w:numFmt w:val="bullet"/>
      <w:lvlText w:val="o"/>
      <w:lvlJc w:val="left"/>
      <w:pPr>
        <w:ind w:left="1814" w:hanging="339"/>
      </w:pPr>
      <w:rPr>
        <w:rFonts w:ascii="Courier New" w:eastAsia="Courier New" w:hAnsi="Courier New" w:cs="Courier New" w:hint="default"/>
        <w:b w:val="0"/>
        <w:bCs w:val="0"/>
        <w:i w:val="0"/>
        <w:iCs w:val="0"/>
        <w:spacing w:val="0"/>
        <w:w w:val="103"/>
        <w:sz w:val="18"/>
        <w:szCs w:val="18"/>
        <w:lang w:val="en-US" w:eastAsia="en-US" w:bidi="ar-SA"/>
      </w:rPr>
    </w:lvl>
    <w:lvl w:ilvl="2" w:tplc="23200324">
      <w:numFmt w:val="bullet"/>
      <w:lvlText w:val="•"/>
      <w:lvlJc w:val="left"/>
      <w:pPr>
        <w:ind w:left="2817" w:hanging="339"/>
      </w:pPr>
      <w:rPr>
        <w:rFonts w:hint="default"/>
        <w:lang w:val="en-US" w:eastAsia="en-US" w:bidi="ar-SA"/>
      </w:rPr>
    </w:lvl>
    <w:lvl w:ilvl="3" w:tplc="BF1C4EF4">
      <w:numFmt w:val="bullet"/>
      <w:lvlText w:val="•"/>
      <w:lvlJc w:val="left"/>
      <w:pPr>
        <w:ind w:left="3815" w:hanging="339"/>
      </w:pPr>
      <w:rPr>
        <w:rFonts w:hint="default"/>
        <w:lang w:val="en-US" w:eastAsia="en-US" w:bidi="ar-SA"/>
      </w:rPr>
    </w:lvl>
    <w:lvl w:ilvl="4" w:tplc="7CE4C0D2">
      <w:numFmt w:val="bullet"/>
      <w:lvlText w:val="•"/>
      <w:lvlJc w:val="left"/>
      <w:pPr>
        <w:ind w:left="4813" w:hanging="339"/>
      </w:pPr>
      <w:rPr>
        <w:rFonts w:hint="default"/>
        <w:lang w:val="en-US" w:eastAsia="en-US" w:bidi="ar-SA"/>
      </w:rPr>
    </w:lvl>
    <w:lvl w:ilvl="5" w:tplc="ED10205C">
      <w:numFmt w:val="bullet"/>
      <w:lvlText w:val="•"/>
      <w:lvlJc w:val="left"/>
      <w:pPr>
        <w:ind w:left="5811" w:hanging="339"/>
      </w:pPr>
      <w:rPr>
        <w:rFonts w:hint="default"/>
        <w:lang w:val="en-US" w:eastAsia="en-US" w:bidi="ar-SA"/>
      </w:rPr>
    </w:lvl>
    <w:lvl w:ilvl="6" w:tplc="BECC3B3E">
      <w:numFmt w:val="bullet"/>
      <w:lvlText w:val="•"/>
      <w:lvlJc w:val="left"/>
      <w:pPr>
        <w:ind w:left="6808" w:hanging="339"/>
      </w:pPr>
      <w:rPr>
        <w:rFonts w:hint="default"/>
        <w:lang w:val="en-US" w:eastAsia="en-US" w:bidi="ar-SA"/>
      </w:rPr>
    </w:lvl>
    <w:lvl w:ilvl="7" w:tplc="3C68BFC4">
      <w:numFmt w:val="bullet"/>
      <w:lvlText w:val="•"/>
      <w:lvlJc w:val="left"/>
      <w:pPr>
        <w:ind w:left="7806" w:hanging="339"/>
      </w:pPr>
      <w:rPr>
        <w:rFonts w:hint="default"/>
        <w:lang w:val="en-US" w:eastAsia="en-US" w:bidi="ar-SA"/>
      </w:rPr>
    </w:lvl>
    <w:lvl w:ilvl="8" w:tplc="62745076">
      <w:numFmt w:val="bullet"/>
      <w:lvlText w:val="•"/>
      <w:lvlJc w:val="left"/>
      <w:pPr>
        <w:ind w:left="8804" w:hanging="339"/>
      </w:pPr>
      <w:rPr>
        <w:rFonts w:hint="default"/>
        <w:lang w:val="en-US" w:eastAsia="en-US" w:bidi="ar-SA"/>
      </w:rPr>
    </w:lvl>
  </w:abstractNum>
  <w:abstractNum w:abstractNumId="5" w15:restartNumberingAfterBreak="0">
    <w:nsid w:val="19C127C0"/>
    <w:multiLevelType w:val="multilevel"/>
    <w:tmpl w:val="3208AD2E"/>
    <w:lvl w:ilvl="0">
      <w:start w:val="3"/>
      <w:numFmt w:val="decimal"/>
      <w:lvlText w:val="%1"/>
      <w:lvlJc w:val="left"/>
      <w:pPr>
        <w:ind w:left="1092" w:hanging="396"/>
      </w:pPr>
      <w:rPr>
        <w:rFonts w:hint="default"/>
        <w:lang w:val="en-US" w:eastAsia="en-US" w:bidi="ar-SA"/>
      </w:rPr>
    </w:lvl>
    <w:lvl w:ilvl="1">
      <w:start w:val="1"/>
      <w:numFmt w:val="decimal"/>
      <w:lvlText w:val="%1.%2"/>
      <w:lvlJc w:val="left"/>
      <w:pPr>
        <w:ind w:left="109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372" w:hanging="339"/>
      </w:pPr>
      <w:rPr>
        <w:rFonts w:ascii="Times New Roman" w:eastAsia="Times New Roman" w:hAnsi="Times New Roman" w:cs="Times New Roman" w:hint="default"/>
        <w:b w:val="0"/>
        <w:bCs w:val="0"/>
        <w:i w:val="0"/>
        <w:iCs w:val="0"/>
        <w:spacing w:val="0"/>
        <w:w w:val="130"/>
        <w:sz w:val="26"/>
        <w:szCs w:val="26"/>
        <w:lang w:val="en-US" w:eastAsia="en-US" w:bidi="ar-SA"/>
      </w:rPr>
    </w:lvl>
    <w:lvl w:ilvl="3">
      <w:numFmt w:val="bullet"/>
      <w:lvlText w:val="•"/>
      <w:lvlJc w:val="left"/>
      <w:pPr>
        <w:ind w:left="3473" w:hanging="339"/>
      </w:pPr>
      <w:rPr>
        <w:rFonts w:hint="default"/>
        <w:lang w:val="en-US" w:eastAsia="en-US" w:bidi="ar-SA"/>
      </w:rPr>
    </w:lvl>
    <w:lvl w:ilvl="4">
      <w:numFmt w:val="bullet"/>
      <w:lvlText w:val="•"/>
      <w:lvlJc w:val="left"/>
      <w:pPr>
        <w:ind w:left="4520" w:hanging="339"/>
      </w:pPr>
      <w:rPr>
        <w:rFonts w:hint="default"/>
        <w:lang w:val="en-US" w:eastAsia="en-US" w:bidi="ar-SA"/>
      </w:rPr>
    </w:lvl>
    <w:lvl w:ilvl="5">
      <w:numFmt w:val="bullet"/>
      <w:lvlText w:val="•"/>
      <w:lvlJc w:val="left"/>
      <w:pPr>
        <w:ind w:left="5566" w:hanging="339"/>
      </w:pPr>
      <w:rPr>
        <w:rFonts w:hint="default"/>
        <w:lang w:val="en-US" w:eastAsia="en-US" w:bidi="ar-SA"/>
      </w:rPr>
    </w:lvl>
    <w:lvl w:ilvl="6">
      <w:numFmt w:val="bullet"/>
      <w:lvlText w:val="•"/>
      <w:lvlJc w:val="left"/>
      <w:pPr>
        <w:ind w:left="6613" w:hanging="339"/>
      </w:pPr>
      <w:rPr>
        <w:rFonts w:hint="default"/>
        <w:lang w:val="en-US" w:eastAsia="en-US" w:bidi="ar-SA"/>
      </w:rPr>
    </w:lvl>
    <w:lvl w:ilvl="7">
      <w:numFmt w:val="bullet"/>
      <w:lvlText w:val="•"/>
      <w:lvlJc w:val="left"/>
      <w:pPr>
        <w:ind w:left="7660" w:hanging="339"/>
      </w:pPr>
      <w:rPr>
        <w:rFonts w:hint="default"/>
        <w:lang w:val="en-US" w:eastAsia="en-US" w:bidi="ar-SA"/>
      </w:rPr>
    </w:lvl>
    <w:lvl w:ilvl="8">
      <w:numFmt w:val="bullet"/>
      <w:lvlText w:val="•"/>
      <w:lvlJc w:val="left"/>
      <w:pPr>
        <w:ind w:left="8706" w:hanging="339"/>
      </w:pPr>
      <w:rPr>
        <w:rFonts w:hint="default"/>
        <w:lang w:val="en-US" w:eastAsia="en-US" w:bidi="ar-SA"/>
      </w:rPr>
    </w:lvl>
  </w:abstractNum>
  <w:abstractNum w:abstractNumId="6" w15:restartNumberingAfterBreak="0">
    <w:nsid w:val="1C453B43"/>
    <w:multiLevelType w:val="multilevel"/>
    <w:tmpl w:val="8C2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62FA0"/>
    <w:multiLevelType w:val="multilevel"/>
    <w:tmpl w:val="B89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C28C3"/>
    <w:multiLevelType w:val="multilevel"/>
    <w:tmpl w:val="0FBA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524C7"/>
    <w:multiLevelType w:val="multilevel"/>
    <w:tmpl w:val="1A28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670CD"/>
    <w:multiLevelType w:val="multilevel"/>
    <w:tmpl w:val="893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202BF"/>
    <w:multiLevelType w:val="hybridMultilevel"/>
    <w:tmpl w:val="2960B8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4B36CF"/>
    <w:multiLevelType w:val="multilevel"/>
    <w:tmpl w:val="E0547A52"/>
    <w:lvl w:ilvl="0">
      <w:start w:val="1"/>
      <w:numFmt w:val="decimal"/>
      <w:lvlText w:val="%1"/>
      <w:lvlJc w:val="left"/>
      <w:pPr>
        <w:ind w:left="1166" w:hanging="471"/>
      </w:pPr>
      <w:rPr>
        <w:rFonts w:hint="default"/>
        <w:lang w:val="en-US" w:eastAsia="en-US" w:bidi="ar-SA"/>
      </w:rPr>
    </w:lvl>
    <w:lvl w:ilvl="1">
      <w:start w:val="1"/>
      <w:numFmt w:val="decimal"/>
      <w:lvlText w:val="%1.%2"/>
      <w:lvlJc w:val="left"/>
      <w:pPr>
        <w:ind w:left="1166" w:hanging="471"/>
      </w:pPr>
      <w:rPr>
        <w:rFonts w:hint="default"/>
        <w:spacing w:val="0"/>
        <w:w w:val="98"/>
        <w:lang w:val="en-US" w:eastAsia="en-US" w:bidi="ar-SA"/>
      </w:rPr>
    </w:lvl>
    <w:lvl w:ilvl="2">
      <w:start w:val="1"/>
      <w:numFmt w:val="decimal"/>
      <w:lvlText w:val="%3."/>
      <w:lvlJc w:val="left"/>
      <w:pPr>
        <w:ind w:left="1372"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3">
      <w:numFmt w:val="bullet"/>
      <w:lvlText w:val="•"/>
      <w:lvlJc w:val="left"/>
      <w:pPr>
        <w:ind w:left="3473" w:hanging="339"/>
      </w:pPr>
      <w:rPr>
        <w:rFonts w:hint="default"/>
        <w:lang w:val="en-US" w:eastAsia="en-US" w:bidi="ar-SA"/>
      </w:rPr>
    </w:lvl>
    <w:lvl w:ilvl="4">
      <w:numFmt w:val="bullet"/>
      <w:lvlText w:val="•"/>
      <w:lvlJc w:val="left"/>
      <w:pPr>
        <w:ind w:left="4520" w:hanging="339"/>
      </w:pPr>
      <w:rPr>
        <w:rFonts w:hint="default"/>
        <w:lang w:val="en-US" w:eastAsia="en-US" w:bidi="ar-SA"/>
      </w:rPr>
    </w:lvl>
    <w:lvl w:ilvl="5">
      <w:numFmt w:val="bullet"/>
      <w:lvlText w:val="•"/>
      <w:lvlJc w:val="left"/>
      <w:pPr>
        <w:ind w:left="5566" w:hanging="339"/>
      </w:pPr>
      <w:rPr>
        <w:rFonts w:hint="default"/>
        <w:lang w:val="en-US" w:eastAsia="en-US" w:bidi="ar-SA"/>
      </w:rPr>
    </w:lvl>
    <w:lvl w:ilvl="6">
      <w:numFmt w:val="bullet"/>
      <w:lvlText w:val="•"/>
      <w:lvlJc w:val="left"/>
      <w:pPr>
        <w:ind w:left="6613" w:hanging="339"/>
      </w:pPr>
      <w:rPr>
        <w:rFonts w:hint="default"/>
        <w:lang w:val="en-US" w:eastAsia="en-US" w:bidi="ar-SA"/>
      </w:rPr>
    </w:lvl>
    <w:lvl w:ilvl="7">
      <w:numFmt w:val="bullet"/>
      <w:lvlText w:val="•"/>
      <w:lvlJc w:val="left"/>
      <w:pPr>
        <w:ind w:left="7660" w:hanging="339"/>
      </w:pPr>
      <w:rPr>
        <w:rFonts w:hint="default"/>
        <w:lang w:val="en-US" w:eastAsia="en-US" w:bidi="ar-SA"/>
      </w:rPr>
    </w:lvl>
    <w:lvl w:ilvl="8">
      <w:numFmt w:val="bullet"/>
      <w:lvlText w:val="•"/>
      <w:lvlJc w:val="left"/>
      <w:pPr>
        <w:ind w:left="8706" w:hanging="339"/>
      </w:pPr>
      <w:rPr>
        <w:rFonts w:hint="default"/>
        <w:lang w:val="en-US" w:eastAsia="en-US" w:bidi="ar-SA"/>
      </w:rPr>
    </w:lvl>
  </w:abstractNum>
  <w:abstractNum w:abstractNumId="13" w15:restartNumberingAfterBreak="0">
    <w:nsid w:val="4D9E780F"/>
    <w:multiLevelType w:val="hybridMultilevel"/>
    <w:tmpl w:val="60DC672A"/>
    <w:lvl w:ilvl="0" w:tplc="3D205F9C">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1" w:tplc="767E1D5E">
      <w:numFmt w:val="bullet"/>
      <w:lvlText w:val="•"/>
      <w:lvlJc w:val="left"/>
      <w:pPr>
        <w:ind w:left="2322" w:hanging="339"/>
      </w:pPr>
      <w:rPr>
        <w:rFonts w:hint="default"/>
        <w:lang w:val="en-US" w:eastAsia="en-US" w:bidi="ar-SA"/>
      </w:rPr>
    </w:lvl>
    <w:lvl w:ilvl="2" w:tplc="FA9AAB36">
      <w:numFmt w:val="bullet"/>
      <w:lvlText w:val="•"/>
      <w:lvlJc w:val="left"/>
      <w:pPr>
        <w:ind w:left="3264" w:hanging="339"/>
      </w:pPr>
      <w:rPr>
        <w:rFonts w:hint="default"/>
        <w:lang w:val="en-US" w:eastAsia="en-US" w:bidi="ar-SA"/>
      </w:rPr>
    </w:lvl>
    <w:lvl w:ilvl="3" w:tplc="BC02526A">
      <w:numFmt w:val="bullet"/>
      <w:lvlText w:val="•"/>
      <w:lvlJc w:val="left"/>
      <w:pPr>
        <w:ind w:left="4206" w:hanging="339"/>
      </w:pPr>
      <w:rPr>
        <w:rFonts w:hint="default"/>
        <w:lang w:val="en-US" w:eastAsia="en-US" w:bidi="ar-SA"/>
      </w:rPr>
    </w:lvl>
    <w:lvl w:ilvl="4" w:tplc="1E2A7764">
      <w:numFmt w:val="bullet"/>
      <w:lvlText w:val="•"/>
      <w:lvlJc w:val="left"/>
      <w:pPr>
        <w:ind w:left="5148" w:hanging="339"/>
      </w:pPr>
      <w:rPr>
        <w:rFonts w:hint="default"/>
        <w:lang w:val="en-US" w:eastAsia="en-US" w:bidi="ar-SA"/>
      </w:rPr>
    </w:lvl>
    <w:lvl w:ilvl="5" w:tplc="B95EBDA2">
      <w:numFmt w:val="bullet"/>
      <w:lvlText w:val="•"/>
      <w:lvlJc w:val="left"/>
      <w:pPr>
        <w:ind w:left="6090" w:hanging="339"/>
      </w:pPr>
      <w:rPr>
        <w:rFonts w:hint="default"/>
        <w:lang w:val="en-US" w:eastAsia="en-US" w:bidi="ar-SA"/>
      </w:rPr>
    </w:lvl>
    <w:lvl w:ilvl="6" w:tplc="8BFA9D12">
      <w:numFmt w:val="bullet"/>
      <w:lvlText w:val="•"/>
      <w:lvlJc w:val="left"/>
      <w:pPr>
        <w:ind w:left="7032" w:hanging="339"/>
      </w:pPr>
      <w:rPr>
        <w:rFonts w:hint="default"/>
        <w:lang w:val="en-US" w:eastAsia="en-US" w:bidi="ar-SA"/>
      </w:rPr>
    </w:lvl>
    <w:lvl w:ilvl="7" w:tplc="2E9A3B9A">
      <w:numFmt w:val="bullet"/>
      <w:lvlText w:val="•"/>
      <w:lvlJc w:val="left"/>
      <w:pPr>
        <w:ind w:left="7974" w:hanging="339"/>
      </w:pPr>
      <w:rPr>
        <w:rFonts w:hint="default"/>
        <w:lang w:val="en-US" w:eastAsia="en-US" w:bidi="ar-SA"/>
      </w:rPr>
    </w:lvl>
    <w:lvl w:ilvl="8" w:tplc="E5AA3E98">
      <w:numFmt w:val="bullet"/>
      <w:lvlText w:val="•"/>
      <w:lvlJc w:val="left"/>
      <w:pPr>
        <w:ind w:left="8916" w:hanging="339"/>
      </w:pPr>
      <w:rPr>
        <w:rFonts w:hint="default"/>
        <w:lang w:val="en-US" w:eastAsia="en-US" w:bidi="ar-SA"/>
      </w:rPr>
    </w:lvl>
  </w:abstractNum>
  <w:abstractNum w:abstractNumId="14" w15:restartNumberingAfterBreak="0">
    <w:nsid w:val="4FAC51DE"/>
    <w:multiLevelType w:val="multilevel"/>
    <w:tmpl w:val="FBFC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103EE"/>
    <w:multiLevelType w:val="multilevel"/>
    <w:tmpl w:val="EADC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44166"/>
    <w:multiLevelType w:val="multilevel"/>
    <w:tmpl w:val="676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D4712"/>
    <w:multiLevelType w:val="multilevel"/>
    <w:tmpl w:val="A404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4404C1"/>
    <w:multiLevelType w:val="multilevel"/>
    <w:tmpl w:val="20B2A028"/>
    <w:lvl w:ilvl="0">
      <w:start w:val="5"/>
      <w:numFmt w:val="decimal"/>
      <w:lvlText w:val="%1"/>
      <w:lvlJc w:val="left"/>
      <w:pPr>
        <w:ind w:left="1092" w:hanging="396"/>
      </w:pPr>
      <w:rPr>
        <w:rFonts w:hint="default"/>
        <w:lang w:val="en-US" w:eastAsia="en-US" w:bidi="ar-SA"/>
      </w:rPr>
    </w:lvl>
    <w:lvl w:ilvl="1">
      <w:start w:val="1"/>
      <w:numFmt w:val="decimal"/>
      <w:lvlText w:val="%1.%2"/>
      <w:lvlJc w:val="left"/>
      <w:pPr>
        <w:ind w:left="109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040" w:hanging="396"/>
      </w:pPr>
      <w:rPr>
        <w:rFonts w:hint="default"/>
        <w:lang w:val="en-US" w:eastAsia="en-US" w:bidi="ar-SA"/>
      </w:rPr>
    </w:lvl>
    <w:lvl w:ilvl="3">
      <w:numFmt w:val="bullet"/>
      <w:lvlText w:val="•"/>
      <w:lvlJc w:val="left"/>
      <w:pPr>
        <w:ind w:left="4010" w:hanging="396"/>
      </w:pPr>
      <w:rPr>
        <w:rFonts w:hint="default"/>
        <w:lang w:val="en-US" w:eastAsia="en-US" w:bidi="ar-SA"/>
      </w:rPr>
    </w:lvl>
    <w:lvl w:ilvl="4">
      <w:numFmt w:val="bullet"/>
      <w:lvlText w:val="•"/>
      <w:lvlJc w:val="left"/>
      <w:pPr>
        <w:ind w:left="4980" w:hanging="396"/>
      </w:pPr>
      <w:rPr>
        <w:rFonts w:hint="default"/>
        <w:lang w:val="en-US" w:eastAsia="en-US" w:bidi="ar-SA"/>
      </w:rPr>
    </w:lvl>
    <w:lvl w:ilvl="5">
      <w:numFmt w:val="bullet"/>
      <w:lvlText w:val="•"/>
      <w:lvlJc w:val="left"/>
      <w:pPr>
        <w:ind w:left="5950" w:hanging="396"/>
      </w:pPr>
      <w:rPr>
        <w:rFonts w:hint="default"/>
        <w:lang w:val="en-US" w:eastAsia="en-US" w:bidi="ar-SA"/>
      </w:rPr>
    </w:lvl>
    <w:lvl w:ilvl="6">
      <w:numFmt w:val="bullet"/>
      <w:lvlText w:val="•"/>
      <w:lvlJc w:val="left"/>
      <w:pPr>
        <w:ind w:left="6920" w:hanging="396"/>
      </w:pPr>
      <w:rPr>
        <w:rFonts w:hint="default"/>
        <w:lang w:val="en-US" w:eastAsia="en-US" w:bidi="ar-SA"/>
      </w:rPr>
    </w:lvl>
    <w:lvl w:ilvl="7">
      <w:numFmt w:val="bullet"/>
      <w:lvlText w:val="•"/>
      <w:lvlJc w:val="left"/>
      <w:pPr>
        <w:ind w:left="7890" w:hanging="396"/>
      </w:pPr>
      <w:rPr>
        <w:rFonts w:hint="default"/>
        <w:lang w:val="en-US" w:eastAsia="en-US" w:bidi="ar-SA"/>
      </w:rPr>
    </w:lvl>
    <w:lvl w:ilvl="8">
      <w:numFmt w:val="bullet"/>
      <w:lvlText w:val="•"/>
      <w:lvlJc w:val="left"/>
      <w:pPr>
        <w:ind w:left="8860" w:hanging="396"/>
      </w:pPr>
      <w:rPr>
        <w:rFonts w:hint="default"/>
        <w:lang w:val="en-US" w:eastAsia="en-US" w:bidi="ar-SA"/>
      </w:rPr>
    </w:lvl>
  </w:abstractNum>
  <w:abstractNum w:abstractNumId="19" w15:restartNumberingAfterBreak="0">
    <w:nsid w:val="660C3950"/>
    <w:multiLevelType w:val="multilevel"/>
    <w:tmpl w:val="FF72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F0180D"/>
    <w:multiLevelType w:val="hybridMultilevel"/>
    <w:tmpl w:val="D232569A"/>
    <w:lvl w:ilvl="0" w:tplc="AA9009A4">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1" w:tplc="163C7242">
      <w:numFmt w:val="bullet"/>
      <w:lvlText w:val="•"/>
      <w:lvlJc w:val="left"/>
      <w:pPr>
        <w:ind w:left="2322" w:hanging="339"/>
      </w:pPr>
      <w:rPr>
        <w:rFonts w:hint="default"/>
        <w:lang w:val="en-US" w:eastAsia="en-US" w:bidi="ar-SA"/>
      </w:rPr>
    </w:lvl>
    <w:lvl w:ilvl="2" w:tplc="B43843E8">
      <w:numFmt w:val="bullet"/>
      <w:lvlText w:val="•"/>
      <w:lvlJc w:val="left"/>
      <w:pPr>
        <w:ind w:left="3264" w:hanging="339"/>
      </w:pPr>
      <w:rPr>
        <w:rFonts w:hint="default"/>
        <w:lang w:val="en-US" w:eastAsia="en-US" w:bidi="ar-SA"/>
      </w:rPr>
    </w:lvl>
    <w:lvl w:ilvl="3" w:tplc="886407D4">
      <w:numFmt w:val="bullet"/>
      <w:lvlText w:val="•"/>
      <w:lvlJc w:val="left"/>
      <w:pPr>
        <w:ind w:left="4206" w:hanging="339"/>
      </w:pPr>
      <w:rPr>
        <w:rFonts w:hint="default"/>
        <w:lang w:val="en-US" w:eastAsia="en-US" w:bidi="ar-SA"/>
      </w:rPr>
    </w:lvl>
    <w:lvl w:ilvl="4" w:tplc="A63E3A3C">
      <w:numFmt w:val="bullet"/>
      <w:lvlText w:val="•"/>
      <w:lvlJc w:val="left"/>
      <w:pPr>
        <w:ind w:left="5148" w:hanging="339"/>
      </w:pPr>
      <w:rPr>
        <w:rFonts w:hint="default"/>
        <w:lang w:val="en-US" w:eastAsia="en-US" w:bidi="ar-SA"/>
      </w:rPr>
    </w:lvl>
    <w:lvl w:ilvl="5" w:tplc="77B60488">
      <w:numFmt w:val="bullet"/>
      <w:lvlText w:val="•"/>
      <w:lvlJc w:val="left"/>
      <w:pPr>
        <w:ind w:left="6090" w:hanging="339"/>
      </w:pPr>
      <w:rPr>
        <w:rFonts w:hint="default"/>
        <w:lang w:val="en-US" w:eastAsia="en-US" w:bidi="ar-SA"/>
      </w:rPr>
    </w:lvl>
    <w:lvl w:ilvl="6" w:tplc="2C4E0CAA">
      <w:numFmt w:val="bullet"/>
      <w:lvlText w:val="•"/>
      <w:lvlJc w:val="left"/>
      <w:pPr>
        <w:ind w:left="7032" w:hanging="339"/>
      </w:pPr>
      <w:rPr>
        <w:rFonts w:hint="default"/>
        <w:lang w:val="en-US" w:eastAsia="en-US" w:bidi="ar-SA"/>
      </w:rPr>
    </w:lvl>
    <w:lvl w:ilvl="7" w:tplc="1A06A1CA">
      <w:numFmt w:val="bullet"/>
      <w:lvlText w:val="•"/>
      <w:lvlJc w:val="left"/>
      <w:pPr>
        <w:ind w:left="7974" w:hanging="339"/>
      </w:pPr>
      <w:rPr>
        <w:rFonts w:hint="default"/>
        <w:lang w:val="en-US" w:eastAsia="en-US" w:bidi="ar-SA"/>
      </w:rPr>
    </w:lvl>
    <w:lvl w:ilvl="8" w:tplc="70E204F6">
      <w:numFmt w:val="bullet"/>
      <w:lvlText w:val="•"/>
      <w:lvlJc w:val="left"/>
      <w:pPr>
        <w:ind w:left="8916" w:hanging="339"/>
      </w:pPr>
      <w:rPr>
        <w:rFonts w:hint="default"/>
        <w:lang w:val="en-US" w:eastAsia="en-US" w:bidi="ar-SA"/>
      </w:rPr>
    </w:lvl>
  </w:abstractNum>
  <w:abstractNum w:abstractNumId="21" w15:restartNumberingAfterBreak="0">
    <w:nsid w:val="72E63194"/>
    <w:multiLevelType w:val="multilevel"/>
    <w:tmpl w:val="7E5867E8"/>
    <w:lvl w:ilvl="0">
      <w:start w:val="4"/>
      <w:numFmt w:val="decimal"/>
      <w:lvlText w:val="%1"/>
      <w:lvlJc w:val="left"/>
      <w:pPr>
        <w:ind w:left="1092" w:hanging="396"/>
      </w:pPr>
      <w:rPr>
        <w:rFonts w:hint="default"/>
        <w:lang w:val="en-US" w:eastAsia="en-US" w:bidi="ar-SA"/>
      </w:rPr>
    </w:lvl>
    <w:lvl w:ilvl="1">
      <w:start w:val="1"/>
      <w:numFmt w:val="decimal"/>
      <w:lvlText w:val="%1.%2"/>
      <w:lvlJc w:val="left"/>
      <w:pPr>
        <w:ind w:left="109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040" w:hanging="396"/>
      </w:pPr>
      <w:rPr>
        <w:rFonts w:hint="default"/>
        <w:lang w:val="en-US" w:eastAsia="en-US" w:bidi="ar-SA"/>
      </w:rPr>
    </w:lvl>
    <w:lvl w:ilvl="3">
      <w:numFmt w:val="bullet"/>
      <w:lvlText w:val="•"/>
      <w:lvlJc w:val="left"/>
      <w:pPr>
        <w:ind w:left="4010" w:hanging="396"/>
      </w:pPr>
      <w:rPr>
        <w:rFonts w:hint="default"/>
        <w:lang w:val="en-US" w:eastAsia="en-US" w:bidi="ar-SA"/>
      </w:rPr>
    </w:lvl>
    <w:lvl w:ilvl="4">
      <w:numFmt w:val="bullet"/>
      <w:lvlText w:val="•"/>
      <w:lvlJc w:val="left"/>
      <w:pPr>
        <w:ind w:left="4980" w:hanging="396"/>
      </w:pPr>
      <w:rPr>
        <w:rFonts w:hint="default"/>
        <w:lang w:val="en-US" w:eastAsia="en-US" w:bidi="ar-SA"/>
      </w:rPr>
    </w:lvl>
    <w:lvl w:ilvl="5">
      <w:numFmt w:val="bullet"/>
      <w:lvlText w:val="•"/>
      <w:lvlJc w:val="left"/>
      <w:pPr>
        <w:ind w:left="5950" w:hanging="396"/>
      </w:pPr>
      <w:rPr>
        <w:rFonts w:hint="default"/>
        <w:lang w:val="en-US" w:eastAsia="en-US" w:bidi="ar-SA"/>
      </w:rPr>
    </w:lvl>
    <w:lvl w:ilvl="6">
      <w:numFmt w:val="bullet"/>
      <w:lvlText w:val="•"/>
      <w:lvlJc w:val="left"/>
      <w:pPr>
        <w:ind w:left="6920" w:hanging="396"/>
      </w:pPr>
      <w:rPr>
        <w:rFonts w:hint="default"/>
        <w:lang w:val="en-US" w:eastAsia="en-US" w:bidi="ar-SA"/>
      </w:rPr>
    </w:lvl>
    <w:lvl w:ilvl="7">
      <w:numFmt w:val="bullet"/>
      <w:lvlText w:val="•"/>
      <w:lvlJc w:val="left"/>
      <w:pPr>
        <w:ind w:left="7890" w:hanging="396"/>
      </w:pPr>
      <w:rPr>
        <w:rFonts w:hint="default"/>
        <w:lang w:val="en-US" w:eastAsia="en-US" w:bidi="ar-SA"/>
      </w:rPr>
    </w:lvl>
    <w:lvl w:ilvl="8">
      <w:numFmt w:val="bullet"/>
      <w:lvlText w:val="•"/>
      <w:lvlJc w:val="left"/>
      <w:pPr>
        <w:ind w:left="8860" w:hanging="396"/>
      </w:pPr>
      <w:rPr>
        <w:rFonts w:hint="default"/>
        <w:lang w:val="en-US" w:eastAsia="en-US" w:bidi="ar-SA"/>
      </w:rPr>
    </w:lvl>
  </w:abstractNum>
  <w:abstractNum w:abstractNumId="22" w15:restartNumberingAfterBreak="0">
    <w:nsid w:val="751A2B91"/>
    <w:multiLevelType w:val="multilevel"/>
    <w:tmpl w:val="0DA6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D83357"/>
    <w:multiLevelType w:val="multilevel"/>
    <w:tmpl w:val="961E7F8A"/>
    <w:lvl w:ilvl="0">
      <w:start w:val="1"/>
      <w:numFmt w:val="decimal"/>
      <w:lvlText w:val="%1."/>
      <w:lvlJc w:val="left"/>
      <w:pPr>
        <w:ind w:left="892" w:hanging="197"/>
      </w:pPr>
      <w:rPr>
        <w:rFonts w:ascii="Times New Roman" w:eastAsia="Times New Roman" w:hAnsi="Times New Roman" w:cs="Times New Roman" w:hint="default"/>
        <w:b/>
        <w:bCs/>
        <w:i w:val="0"/>
        <w:iCs w:val="0"/>
        <w:spacing w:val="2"/>
        <w:w w:val="94"/>
        <w:sz w:val="24"/>
        <w:szCs w:val="24"/>
        <w:lang w:val="en-US" w:eastAsia="en-US" w:bidi="ar-SA"/>
      </w:rPr>
    </w:lvl>
    <w:lvl w:ilvl="1">
      <w:start w:val="1"/>
      <w:numFmt w:val="decimal"/>
      <w:lvlText w:val="%1.%2"/>
      <w:lvlJc w:val="left"/>
      <w:pPr>
        <w:ind w:left="109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372" w:hanging="339"/>
      </w:pPr>
      <w:rPr>
        <w:rFonts w:ascii="Symbol" w:eastAsia="Symbol" w:hAnsi="Symbol" w:cs="Symbol" w:hint="default"/>
        <w:b w:val="0"/>
        <w:bCs w:val="0"/>
        <w:i w:val="0"/>
        <w:iCs w:val="0"/>
        <w:spacing w:val="0"/>
        <w:w w:val="101"/>
        <w:sz w:val="26"/>
        <w:szCs w:val="26"/>
        <w:lang w:val="en-US" w:eastAsia="en-US" w:bidi="ar-SA"/>
      </w:rPr>
    </w:lvl>
    <w:lvl w:ilvl="3">
      <w:numFmt w:val="bullet"/>
      <w:lvlText w:val="•"/>
      <w:lvlJc w:val="left"/>
      <w:pPr>
        <w:ind w:left="2557" w:hanging="339"/>
      </w:pPr>
      <w:rPr>
        <w:rFonts w:hint="default"/>
        <w:lang w:val="en-US" w:eastAsia="en-US" w:bidi="ar-SA"/>
      </w:rPr>
    </w:lvl>
    <w:lvl w:ilvl="4">
      <w:numFmt w:val="bullet"/>
      <w:lvlText w:val="•"/>
      <w:lvlJc w:val="left"/>
      <w:pPr>
        <w:ind w:left="3735" w:hanging="339"/>
      </w:pPr>
      <w:rPr>
        <w:rFonts w:hint="default"/>
        <w:lang w:val="en-US" w:eastAsia="en-US" w:bidi="ar-SA"/>
      </w:rPr>
    </w:lvl>
    <w:lvl w:ilvl="5">
      <w:numFmt w:val="bullet"/>
      <w:lvlText w:val="•"/>
      <w:lvlJc w:val="left"/>
      <w:pPr>
        <w:ind w:left="4912" w:hanging="339"/>
      </w:pPr>
      <w:rPr>
        <w:rFonts w:hint="default"/>
        <w:lang w:val="en-US" w:eastAsia="en-US" w:bidi="ar-SA"/>
      </w:rPr>
    </w:lvl>
    <w:lvl w:ilvl="6">
      <w:numFmt w:val="bullet"/>
      <w:lvlText w:val="•"/>
      <w:lvlJc w:val="left"/>
      <w:pPr>
        <w:ind w:left="6090" w:hanging="339"/>
      </w:pPr>
      <w:rPr>
        <w:rFonts w:hint="default"/>
        <w:lang w:val="en-US" w:eastAsia="en-US" w:bidi="ar-SA"/>
      </w:rPr>
    </w:lvl>
    <w:lvl w:ilvl="7">
      <w:numFmt w:val="bullet"/>
      <w:lvlText w:val="•"/>
      <w:lvlJc w:val="left"/>
      <w:pPr>
        <w:ind w:left="7267" w:hanging="339"/>
      </w:pPr>
      <w:rPr>
        <w:rFonts w:hint="default"/>
        <w:lang w:val="en-US" w:eastAsia="en-US" w:bidi="ar-SA"/>
      </w:rPr>
    </w:lvl>
    <w:lvl w:ilvl="8">
      <w:numFmt w:val="bullet"/>
      <w:lvlText w:val="•"/>
      <w:lvlJc w:val="left"/>
      <w:pPr>
        <w:ind w:left="8445" w:hanging="339"/>
      </w:pPr>
      <w:rPr>
        <w:rFonts w:hint="default"/>
        <w:lang w:val="en-US" w:eastAsia="en-US" w:bidi="ar-SA"/>
      </w:rPr>
    </w:lvl>
  </w:abstractNum>
  <w:abstractNum w:abstractNumId="24" w15:restartNumberingAfterBreak="0">
    <w:nsid w:val="796560F7"/>
    <w:multiLevelType w:val="multilevel"/>
    <w:tmpl w:val="5978B7A6"/>
    <w:lvl w:ilvl="0">
      <w:start w:val="2"/>
      <w:numFmt w:val="decimal"/>
      <w:lvlText w:val="%1"/>
      <w:lvlJc w:val="left"/>
      <w:pPr>
        <w:ind w:left="360" w:hanging="360"/>
      </w:pPr>
      <w:rPr>
        <w:rFonts w:hint="default"/>
      </w:rPr>
    </w:lvl>
    <w:lvl w:ilvl="1">
      <w:start w:val="1"/>
      <w:numFmt w:val="decimal"/>
      <w:lvlText w:val="%1.%2"/>
      <w:lvlJc w:val="left"/>
      <w:pPr>
        <w:ind w:left="1056" w:hanging="360"/>
      </w:pPr>
      <w:rPr>
        <w:rFonts w:hint="default"/>
      </w:rPr>
    </w:lvl>
    <w:lvl w:ilvl="2">
      <w:start w:val="1"/>
      <w:numFmt w:val="decimal"/>
      <w:lvlText w:val="%1.%2.%3"/>
      <w:lvlJc w:val="left"/>
      <w:pPr>
        <w:ind w:left="2112" w:hanging="720"/>
      </w:pPr>
      <w:rPr>
        <w:rFonts w:hint="default"/>
      </w:rPr>
    </w:lvl>
    <w:lvl w:ilvl="3">
      <w:start w:val="1"/>
      <w:numFmt w:val="decimal"/>
      <w:lvlText w:val="%1.%2.%3.%4"/>
      <w:lvlJc w:val="left"/>
      <w:pPr>
        <w:ind w:left="2808" w:hanging="720"/>
      </w:pPr>
      <w:rPr>
        <w:rFonts w:hint="default"/>
      </w:rPr>
    </w:lvl>
    <w:lvl w:ilvl="4">
      <w:start w:val="1"/>
      <w:numFmt w:val="decimal"/>
      <w:lvlText w:val="%1.%2.%3.%4.%5"/>
      <w:lvlJc w:val="left"/>
      <w:pPr>
        <w:ind w:left="3864" w:hanging="1080"/>
      </w:pPr>
      <w:rPr>
        <w:rFonts w:hint="default"/>
      </w:rPr>
    </w:lvl>
    <w:lvl w:ilvl="5">
      <w:start w:val="1"/>
      <w:numFmt w:val="decimal"/>
      <w:lvlText w:val="%1.%2.%3.%4.%5.%6"/>
      <w:lvlJc w:val="left"/>
      <w:pPr>
        <w:ind w:left="4560" w:hanging="1080"/>
      </w:pPr>
      <w:rPr>
        <w:rFonts w:hint="default"/>
      </w:rPr>
    </w:lvl>
    <w:lvl w:ilvl="6">
      <w:start w:val="1"/>
      <w:numFmt w:val="decimal"/>
      <w:lvlText w:val="%1.%2.%3.%4.%5.%6.%7"/>
      <w:lvlJc w:val="left"/>
      <w:pPr>
        <w:ind w:left="5616" w:hanging="1440"/>
      </w:pPr>
      <w:rPr>
        <w:rFonts w:hint="default"/>
      </w:rPr>
    </w:lvl>
    <w:lvl w:ilvl="7">
      <w:start w:val="1"/>
      <w:numFmt w:val="decimal"/>
      <w:lvlText w:val="%1.%2.%3.%4.%5.%6.%7.%8"/>
      <w:lvlJc w:val="left"/>
      <w:pPr>
        <w:ind w:left="6312" w:hanging="1440"/>
      </w:pPr>
      <w:rPr>
        <w:rFonts w:hint="default"/>
      </w:rPr>
    </w:lvl>
    <w:lvl w:ilvl="8">
      <w:start w:val="1"/>
      <w:numFmt w:val="decimal"/>
      <w:lvlText w:val="%1.%2.%3.%4.%5.%6.%7.%8.%9"/>
      <w:lvlJc w:val="left"/>
      <w:pPr>
        <w:ind w:left="7008" w:hanging="1440"/>
      </w:pPr>
      <w:rPr>
        <w:rFonts w:hint="default"/>
      </w:rPr>
    </w:lvl>
  </w:abstractNum>
  <w:num w:numId="1" w16cid:durableId="1988780910">
    <w:abstractNumId w:val="2"/>
  </w:num>
  <w:num w:numId="2" w16cid:durableId="317731557">
    <w:abstractNumId w:val="18"/>
  </w:num>
  <w:num w:numId="3" w16cid:durableId="578753014">
    <w:abstractNumId w:val="21"/>
  </w:num>
  <w:num w:numId="4" w16cid:durableId="1490440363">
    <w:abstractNumId w:val="4"/>
  </w:num>
  <w:num w:numId="5" w16cid:durableId="480774546">
    <w:abstractNumId w:val="5"/>
  </w:num>
  <w:num w:numId="6" w16cid:durableId="278953919">
    <w:abstractNumId w:val="13"/>
  </w:num>
  <w:num w:numId="7" w16cid:durableId="1292597056">
    <w:abstractNumId w:val="20"/>
  </w:num>
  <w:num w:numId="8" w16cid:durableId="1939361969">
    <w:abstractNumId w:val="23"/>
  </w:num>
  <w:num w:numId="9" w16cid:durableId="1664164908">
    <w:abstractNumId w:val="12"/>
  </w:num>
  <w:num w:numId="10" w16cid:durableId="736174964">
    <w:abstractNumId w:val="17"/>
  </w:num>
  <w:num w:numId="11" w16cid:durableId="1996181664">
    <w:abstractNumId w:val="7"/>
  </w:num>
  <w:num w:numId="12" w16cid:durableId="1800611667">
    <w:abstractNumId w:val="24"/>
  </w:num>
  <w:num w:numId="13" w16cid:durableId="184373119">
    <w:abstractNumId w:val="8"/>
  </w:num>
  <w:num w:numId="14" w16cid:durableId="1980572140">
    <w:abstractNumId w:val="9"/>
  </w:num>
  <w:num w:numId="15" w16cid:durableId="1543789686">
    <w:abstractNumId w:val="6"/>
  </w:num>
  <w:num w:numId="16" w16cid:durableId="1299990700">
    <w:abstractNumId w:val="19"/>
  </w:num>
  <w:num w:numId="17" w16cid:durableId="226191275">
    <w:abstractNumId w:val="10"/>
  </w:num>
  <w:num w:numId="18" w16cid:durableId="327291271">
    <w:abstractNumId w:val="22"/>
  </w:num>
  <w:num w:numId="19" w16cid:durableId="465775608">
    <w:abstractNumId w:val="3"/>
  </w:num>
  <w:num w:numId="20" w16cid:durableId="1258751463">
    <w:abstractNumId w:val="1"/>
  </w:num>
  <w:num w:numId="21" w16cid:durableId="1045521343">
    <w:abstractNumId w:val="14"/>
  </w:num>
  <w:num w:numId="22" w16cid:durableId="1942758555">
    <w:abstractNumId w:val="0"/>
  </w:num>
  <w:num w:numId="23" w16cid:durableId="1193231070">
    <w:abstractNumId w:val="16"/>
  </w:num>
  <w:num w:numId="24" w16cid:durableId="759565470">
    <w:abstractNumId w:val="15"/>
  </w:num>
  <w:num w:numId="25" w16cid:durableId="406340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BE"/>
    <w:rsid w:val="000A557D"/>
    <w:rsid w:val="000B4CE0"/>
    <w:rsid w:val="000C7E96"/>
    <w:rsid w:val="000D0926"/>
    <w:rsid w:val="000E5C56"/>
    <w:rsid w:val="00183973"/>
    <w:rsid w:val="001C4F4E"/>
    <w:rsid w:val="001E6DE7"/>
    <w:rsid w:val="001F5F8B"/>
    <w:rsid w:val="00246A51"/>
    <w:rsid w:val="002A19E3"/>
    <w:rsid w:val="002F5BAB"/>
    <w:rsid w:val="00332606"/>
    <w:rsid w:val="003C2CBE"/>
    <w:rsid w:val="003D1B34"/>
    <w:rsid w:val="003E0BA1"/>
    <w:rsid w:val="003F5426"/>
    <w:rsid w:val="00483A20"/>
    <w:rsid w:val="004C363A"/>
    <w:rsid w:val="00503BFD"/>
    <w:rsid w:val="00575C19"/>
    <w:rsid w:val="0059744A"/>
    <w:rsid w:val="005F14CA"/>
    <w:rsid w:val="005F2154"/>
    <w:rsid w:val="00623A49"/>
    <w:rsid w:val="00666F0C"/>
    <w:rsid w:val="006B7226"/>
    <w:rsid w:val="006D1A5C"/>
    <w:rsid w:val="007120C4"/>
    <w:rsid w:val="00717AC0"/>
    <w:rsid w:val="00736A1D"/>
    <w:rsid w:val="007B36ED"/>
    <w:rsid w:val="007C1C92"/>
    <w:rsid w:val="0083158B"/>
    <w:rsid w:val="00835340"/>
    <w:rsid w:val="00853382"/>
    <w:rsid w:val="0085504F"/>
    <w:rsid w:val="00894F62"/>
    <w:rsid w:val="008A080B"/>
    <w:rsid w:val="00945950"/>
    <w:rsid w:val="009630AE"/>
    <w:rsid w:val="00973F55"/>
    <w:rsid w:val="00986843"/>
    <w:rsid w:val="009C0E6C"/>
    <w:rsid w:val="009C77CB"/>
    <w:rsid w:val="009E2A00"/>
    <w:rsid w:val="00A23898"/>
    <w:rsid w:val="00A3005E"/>
    <w:rsid w:val="00A37770"/>
    <w:rsid w:val="00A54301"/>
    <w:rsid w:val="00A6085A"/>
    <w:rsid w:val="00A7065E"/>
    <w:rsid w:val="00A73C76"/>
    <w:rsid w:val="00A77C3F"/>
    <w:rsid w:val="00A819C8"/>
    <w:rsid w:val="00AC7DC2"/>
    <w:rsid w:val="00B82A86"/>
    <w:rsid w:val="00B83102"/>
    <w:rsid w:val="00B851F8"/>
    <w:rsid w:val="00BA3A14"/>
    <w:rsid w:val="00BC13ED"/>
    <w:rsid w:val="00BE3D8F"/>
    <w:rsid w:val="00C161F5"/>
    <w:rsid w:val="00C3632D"/>
    <w:rsid w:val="00C41183"/>
    <w:rsid w:val="00C41D9E"/>
    <w:rsid w:val="00CA25AB"/>
    <w:rsid w:val="00CC2EDA"/>
    <w:rsid w:val="00CD728C"/>
    <w:rsid w:val="00DF2D84"/>
    <w:rsid w:val="00E10A96"/>
    <w:rsid w:val="00E407E9"/>
    <w:rsid w:val="00E57228"/>
    <w:rsid w:val="00E9633B"/>
    <w:rsid w:val="00EA1971"/>
    <w:rsid w:val="00EE2EF1"/>
    <w:rsid w:val="00F13E3F"/>
    <w:rsid w:val="00F52851"/>
    <w:rsid w:val="00F566D9"/>
    <w:rsid w:val="00F576EF"/>
    <w:rsid w:val="00F72FA4"/>
    <w:rsid w:val="00F8025C"/>
    <w:rsid w:val="00F853FF"/>
    <w:rsid w:val="00F92488"/>
    <w:rsid w:val="00FA4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E476"/>
  <w15:docId w15:val="{A59A0E55-3542-4F5B-AFA5-CA1877A6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F4E"/>
    <w:rPr>
      <w:rFonts w:ascii="Times New Roman" w:eastAsia="Times New Roman" w:hAnsi="Times New Roman" w:cs="Times New Roman"/>
    </w:rPr>
  </w:style>
  <w:style w:type="paragraph" w:styleId="Heading1">
    <w:name w:val="heading 1"/>
    <w:basedOn w:val="Normal"/>
    <w:uiPriority w:val="9"/>
    <w:qFormat/>
    <w:pPr>
      <w:spacing w:before="152"/>
      <w:ind w:left="265"/>
      <w:jc w:val="center"/>
      <w:outlineLvl w:val="0"/>
    </w:pPr>
    <w:rPr>
      <w:b/>
      <w:bCs/>
      <w:sz w:val="41"/>
      <w:szCs w:val="41"/>
    </w:rPr>
  </w:style>
  <w:style w:type="paragraph" w:styleId="Heading2">
    <w:name w:val="heading 2"/>
    <w:basedOn w:val="Normal"/>
    <w:uiPriority w:val="9"/>
    <w:unhideWhenUsed/>
    <w:qFormat/>
    <w:pPr>
      <w:ind w:left="267"/>
      <w:jc w:val="center"/>
      <w:outlineLvl w:val="1"/>
    </w:pPr>
    <w:rPr>
      <w:b/>
      <w:bCs/>
      <w:sz w:val="37"/>
      <w:szCs w:val="37"/>
    </w:rPr>
  </w:style>
  <w:style w:type="paragraph" w:styleId="Heading3">
    <w:name w:val="heading 3"/>
    <w:basedOn w:val="Normal"/>
    <w:uiPriority w:val="9"/>
    <w:unhideWhenUsed/>
    <w:qFormat/>
    <w:pPr>
      <w:ind w:left="765" w:hanging="469"/>
      <w:outlineLvl w:val="2"/>
    </w:pPr>
    <w:rPr>
      <w:b/>
      <w:bCs/>
      <w:sz w:val="30"/>
      <w:szCs w:val="30"/>
    </w:rPr>
  </w:style>
  <w:style w:type="paragraph" w:styleId="Heading4">
    <w:name w:val="heading 4"/>
    <w:basedOn w:val="Normal"/>
    <w:uiPriority w:val="9"/>
    <w:unhideWhenUsed/>
    <w:qFormat/>
    <w:pPr>
      <w:spacing w:before="59"/>
      <w:ind w:left="360"/>
      <w:outlineLvl w:val="3"/>
    </w:pPr>
    <w:rPr>
      <w:b/>
      <w:bCs/>
      <w:sz w:val="26"/>
      <w:szCs w:val="26"/>
    </w:rPr>
  </w:style>
  <w:style w:type="paragraph" w:styleId="Heading5">
    <w:name w:val="heading 5"/>
    <w:basedOn w:val="Normal"/>
    <w:link w:val="Heading5Char"/>
    <w:uiPriority w:val="9"/>
    <w:unhideWhenUsed/>
    <w:qFormat/>
    <w:pPr>
      <w:spacing w:before="70"/>
      <w:ind w:left="487"/>
      <w:jc w:val="center"/>
      <w:outlineLvl w:val="4"/>
    </w:pPr>
    <w:rPr>
      <w:b/>
      <w:bCs/>
      <w:sz w:val="24"/>
      <w:szCs w:val="24"/>
    </w:rPr>
  </w:style>
  <w:style w:type="paragraph" w:styleId="Heading6">
    <w:name w:val="heading 6"/>
    <w:basedOn w:val="Normal"/>
    <w:link w:val="Heading6Char"/>
    <w:uiPriority w:val="9"/>
    <w:unhideWhenUsed/>
    <w:qFormat/>
    <w:pPr>
      <w:ind w:left="1091" w:hanging="395"/>
      <w:jc w:val="both"/>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428"/>
      <w:ind w:right="5"/>
      <w:jc w:val="center"/>
    </w:pPr>
    <w:rPr>
      <w:b/>
      <w:bCs/>
      <w:sz w:val="44"/>
      <w:szCs w:val="44"/>
    </w:rPr>
  </w:style>
  <w:style w:type="paragraph" w:styleId="ListParagraph">
    <w:name w:val="List Paragraph"/>
    <w:basedOn w:val="Normal"/>
    <w:uiPriority w:val="1"/>
    <w:qFormat/>
    <w:pPr>
      <w:ind w:left="1372" w:hanging="339"/>
    </w:pPr>
  </w:style>
  <w:style w:type="paragraph" w:customStyle="1" w:styleId="TableParagraph">
    <w:name w:val="Table Paragraph"/>
    <w:basedOn w:val="Normal"/>
    <w:uiPriority w:val="1"/>
    <w:qFormat/>
    <w:pPr>
      <w:spacing w:before="2"/>
      <w:ind w:left="23"/>
    </w:pPr>
  </w:style>
  <w:style w:type="character" w:customStyle="1" w:styleId="BodyTextChar">
    <w:name w:val="Body Text Char"/>
    <w:basedOn w:val="DefaultParagraphFont"/>
    <w:link w:val="BodyText"/>
    <w:uiPriority w:val="1"/>
    <w:rsid w:val="000C7E96"/>
    <w:rPr>
      <w:rFonts w:ascii="Times New Roman" w:eastAsia="Times New Roman" w:hAnsi="Times New Roman" w:cs="Times New Roman"/>
    </w:rPr>
  </w:style>
  <w:style w:type="paragraph" w:styleId="NormalWeb">
    <w:name w:val="Normal (Web)"/>
    <w:basedOn w:val="Normal"/>
    <w:uiPriority w:val="99"/>
    <w:semiHidden/>
    <w:unhideWhenUsed/>
    <w:rsid w:val="005F2154"/>
    <w:pPr>
      <w:widowControl/>
      <w:autoSpaceDE/>
      <w:autoSpaceDN/>
      <w:spacing w:before="100" w:beforeAutospacing="1" w:after="100" w:afterAutospacing="1"/>
    </w:pPr>
    <w:rPr>
      <w:sz w:val="24"/>
      <w:szCs w:val="24"/>
      <w:lang w:val="en-IN" w:eastAsia="en-IN"/>
    </w:rPr>
  </w:style>
  <w:style w:type="character" w:customStyle="1" w:styleId="Heading5Char">
    <w:name w:val="Heading 5 Char"/>
    <w:basedOn w:val="DefaultParagraphFont"/>
    <w:link w:val="Heading5"/>
    <w:uiPriority w:val="9"/>
    <w:rsid w:val="003E0BA1"/>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DF2D84"/>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5279</Words>
  <Characters>30095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Microsoft Word - smart agriculture capstone</vt:lpstr>
    </vt:vector>
  </TitlesOfParts>
  <Company/>
  <LinksUpToDate>false</LinksUpToDate>
  <CharactersWithSpaces>35304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smart agriculture capstone</dc:title>
  <dc:creator>d v Sai Kumar</dc:creator>
  <cp:lastModifiedBy>d v Sai Kumar</cp:lastModifiedBy>
  <cp:revision>2</cp:revision>
  <dcterms:created xsi:type="dcterms:W3CDTF">2025-10-08T03:19:00Z</dcterms:created>
  <dcterms:modified xsi:type="dcterms:W3CDTF">2025-10-08T03:19:00Z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LastSaved">
    <vt:filetime>2025-09-16T00:00:00Z</vt:filetime>
  </property>
  <property fmtid="{D5CDD505-2E9C-101B-9397-08002B2CF9AE}" pid="4" name="Producer">
    <vt:lpwstr>Microsoft: Print To PDF</vt:lpwstr>
  </property>
</Properties>
</file>