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0B" w:rsidRDefault="00943640">
      <w:r>
        <w:t>Workflow:</w:t>
      </w:r>
    </w:p>
    <w:p w:rsidR="00943640" w:rsidRDefault="00943640" w:rsidP="00943640">
      <w:pPr>
        <w:pStyle w:val="ListParagraph"/>
        <w:numPr>
          <w:ilvl w:val="0"/>
          <w:numId w:val="1"/>
        </w:numPr>
      </w:pPr>
      <w:r>
        <w:t>Customer looks for the menu in the mobile device available on the table.</w:t>
      </w:r>
    </w:p>
    <w:p w:rsidR="00943640" w:rsidRDefault="00943640" w:rsidP="00943640">
      <w:pPr>
        <w:pStyle w:val="ListParagraph"/>
        <w:numPr>
          <w:ilvl w:val="0"/>
          <w:numId w:val="1"/>
        </w:numPr>
      </w:pPr>
      <w:r>
        <w:t>Customer selects the menu items and confirms them.</w:t>
      </w:r>
    </w:p>
    <w:p w:rsidR="00F658C6" w:rsidRDefault="00F658C6" w:rsidP="00943640">
      <w:pPr>
        <w:pStyle w:val="ListParagraph"/>
        <w:numPr>
          <w:ilvl w:val="0"/>
          <w:numId w:val="1"/>
        </w:numPr>
      </w:pPr>
      <w:r>
        <w:t>Customer can view the orders in the cart.</w:t>
      </w:r>
    </w:p>
    <w:p w:rsidR="00943640" w:rsidRDefault="00DF1AF0" w:rsidP="00943640">
      <w:pPr>
        <w:pStyle w:val="ListParagraph"/>
        <w:numPr>
          <w:ilvl w:val="0"/>
          <w:numId w:val="1"/>
        </w:numPr>
      </w:pPr>
      <w:r>
        <w:t>The order will be displayed on the devices available in the kitchen.</w:t>
      </w:r>
    </w:p>
    <w:p w:rsidR="00F658C6" w:rsidRDefault="00F658C6" w:rsidP="00943640">
      <w:pPr>
        <w:pStyle w:val="ListParagraph"/>
        <w:numPr>
          <w:ilvl w:val="0"/>
          <w:numId w:val="1"/>
        </w:numPr>
      </w:pPr>
      <w:r>
        <w:t>Customer has an option to modify the order item</w:t>
      </w:r>
      <w:bookmarkStart w:id="0" w:name="_GoBack"/>
      <w:bookmarkEnd w:id="0"/>
      <w:r>
        <w:t xml:space="preserve"> unless the chef starts preparing the item.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>The item will be marked as Pending until the chef starts cooking it.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>Chef starts cooking the food and mark the status to Preparing.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 xml:space="preserve">Chefs prepares the food item and change the status to Ready. 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>The servers will pick the food from counter and serves it on the appropriate table.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>Customer can order the food many times. The above process will be repe</w:t>
      </w:r>
      <w:r w:rsidR="00777975">
        <w:t>a</w:t>
      </w:r>
      <w:r>
        <w:t>ted.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>Also, customer can view the bill till now before generating actual bill.</w:t>
      </w:r>
    </w:p>
    <w:p w:rsidR="00DF1AF0" w:rsidRDefault="00DF1AF0" w:rsidP="00943640">
      <w:pPr>
        <w:pStyle w:val="ListParagraph"/>
        <w:numPr>
          <w:ilvl w:val="0"/>
          <w:numId w:val="1"/>
        </w:numPr>
      </w:pPr>
      <w:r>
        <w:t>When the customer finishes, he selects generate bill option and pay</w:t>
      </w:r>
      <w:r w:rsidR="00777975">
        <w:t>s the bill.</w:t>
      </w:r>
    </w:p>
    <w:p w:rsidR="00F25FAB" w:rsidRDefault="00F25FAB" w:rsidP="00943640">
      <w:pPr>
        <w:pStyle w:val="ListParagraph"/>
        <w:numPr>
          <w:ilvl w:val="0"/>
          <w:numId w:val="1"/>
        </w:numPr>
      </w:pPr>
      <w:r>
        <w:t>Customer will also have an option to fill in the survey.</w:t>
      </w:r>
    </w:p>
    <w:sectPr w:rsidR="00F2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B4B3E"/>
    <w:multiLevelType w:val="hybridMultilevel"/>
    <w:tmpl w:val="09D0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0"/>
    <w:rsid w:val="001238CA"/>
    <w:rsid w:val="00777975"/>
    <w:rsid w:val="00867237"/>
    <w:rsid w:val="00943640"/>
    <w:rsid w:val="00DF1AF0"/>
    <w:rsid w:val="00F25FAB"/>
    <w:rsid w:val="00F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C327C-4E32-470F-884C-F87C6888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Jarandikar</dc:creator>
  <cp:keywords/>
  <dc:description/>
  <cp:lastModifiedBy>Akshay Jarandikar</cp:lastModifiedBy>
  <cp:revision>4</cp:revision>
  <dcterms:created xsi:type="dcterms:W3CDTF">2015-07-01T13:14:00Z</dcterms:created>
  <dcterms:modified xsi:type="dcterms:W3CDTF">2015-07-01T13:47:00Z</dcterms:modified>
</cp:coreProperties>
</file>