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061CF" w:rsidRDefault="00000000">
      <w:pPr>
        <w:pStyle w:val="Heading1"/>
      </w:pPr>
      <w:r>
        <w:t>Fake News</w:t>
      </w:r>
      <w:r w:rsidR="00E7582E">
        <w:t xml:space="preserve"> Detection</w:t>
      </w:r>
      <w:r>
        <w:t xml:space="preserve"> Using </w:t>
      </w:r>
      <w:r w:rsidR="00E7582E">
        <w:t>NLP</w:t>
      </w:r>
      <w:r>
        <w:br/>
      </w:r>
      <w:r>
        <w:br/>
        <w:t xml:space="preserve">Submitted by: </w:t>
      </w:r>
      <w:proofErr w:type="spellStart"/>
      <w:r>
        <w:t>Saikumar</w:t>
      </w:r>
      <w:proofErr w:type="spellEnd"/>
      <w:r>
        <w:t xml:space="preserve"> Gorantla</w:t>
      </w:r>
      <w:r>
        <w:br/>
        <w:t>Institution: University of New Haven</w:t>
      </w:r>
    </w:p>
    <w:p w:rsidR="000061CF" w:rsidRDefault="00000000">
      <w:pPr>
        <w:pStyle w:val="Heading2"/>
      </w:pPr>
      <w:r>
        <w:t>Abstract</w:t>
      </w:r>
    </w:p>
    <w:p w:rsidR="000061CF" w:rsidRDefault="00000000">
      <w:r>
        <w:br/>
        <w:t>This paper explores the application of machine learning techniques to detect and classify fake news. Employing a combination of natural language processing (NLP) tools and advanced machine learning models, we aim to discern patterns that distinguish reliable from unreliable news sources. Preliminary results demonstrate that our approach achieves high accuracy and significantly outperforms existing benchmarks in digital media reliability.</w:t>
      </w:r>
      <w:r>
        <w:br/>
      </w:r>
      <w:r>
        <w:br/>
        <w:t>Fake news is a pressing issue that has profound implications for public opinion, politics, and societal trust. By leveraging a robust dataset and state-of-the-art methods, this study aims to contribute to the development of reliable, scalable systems for identifying misinformation.</w:t>
      </w:r>
      <w:r>
        <w:br/>
      </w:r>
    </w:p>
    <w:p w:rsidR="000061CF" w:rsidRDefault="00000000">
      <w:pPr>
        <w:pStyle w:val="Heading2"/>
      </w:pPr>
      <w:r>
        <w:t>Introduction</w:t>
      </w:r>
    </w:p>
    <w:p w:rsidR="000061CF" w:rsidRDefault="00000000">
      <w:r>
        <w:t>Context and Importance</w:t>
      </w:r>
    </w:p>
    <w:p w:rsidR="000061CF" w:rsidRDefault="00000000">
      <w:r>
        <w:br/>
        <w:t>In today's interconnected world, the rapid spread of fake news is a critical problem. It can influence elections, affect public health outcomes, and exacerbate divisions within society. Digital platforms like social media have amplified the reach of misinformation, making effective detection systems more urgent than ever.</w:t>
      </w:r>
      <w:r>
        <w:br/>
      </w:r>
    </w:p>
    <w:p w:rsidR="000061CF" w:rsidRDefault="00000000">
      <w:r>
        <w:t>Objective</w:t>
      </w:r>
    </w:p>
    <w:p w:rsidR="000061CF" w:rsidRDefault="00000000">
      <w:r>
        <w:br/>
        <w:t>This study aims to develop a machine learning framework to accurately classify news articles as reliable or unreliable. By leveraging NLP techniques and a combination of classical and neural network-based machine learning models, we explore the feasibility of implementing scalable, real-time fake news detection systems.</w:t>
      </w:r>
      <w:r>
        <w:br/>
      </w:r>
    </w:p>
    <w:p w:rsidR="00E7582E" w:rsidRDefault="00E7582E"/>
    <w:p w:rsidR="00E7582E" w:rsidRDefault="00E7582E"/>
    <w:p w:rsidR="00E7582E" w:rsidRDefault="00E7582E"/>
    <w:p w:rsidR="000061CF" w:rsidRDefault="00000000">
      <w:r>
        <w:lastRenderedPageBreak/>
        <w:t>Challenges</w:t>
      </w:r>
    </w:p>
    <w:p w:rsidR="000061CF" w:rsidRDefault="00000000">
      <w:r>
        <w:br/>
        <w:t>Detecting fake news involves unique challenges, such as:</w:t>
      </w:r>
      <w:r>
        <w:br/>
        <w:t>1. The subtle linguistic cues in fake news articles.</w:t>
      </w:r>
      <w:r>
        <w:br/>
        <w:t>2. The rapidly evolving nature of misinformation.</w:t>
      </w:r>
      <w:r>
        <w:br/>
        <w:t>3. The biases present in both data and algorithms.</w:t>
      </w:r>
      <w:r>
        <w:br/>
      </w:r>
    </w:p>
    <w:p w:rsidR="000061CF" w:rsidRDefault="00000000">
      <w:r>
        <w:t>Scope</w:t>
      </w:r>
    </w:p>
    <w:p w:rsidR="000061CF" w:rsidRDefault="00000000">
      <w:r>
        <w:br/>
        <w:t>The paper details:</w:t>
      </w:r>
      <w:r>
        <w:br/>
        <w:t>1. Data preprocessing methods.</w:t>
      </w:r>
      <w:r>
        <w:br/>
        <w:t>2. Model selection and evaluation.</w:t>
      </w:r>
      <w:r>
        <w:br/>
        <w:t>3. Results and an in-depth analysis.</w:t>
      </w:r>
      <w:r>
        <w:br/>
        <w:t>4. Broader implications for media credibility and public trust.</w:t>
      </w:r>
      <w:r>
        <w:br/>
      </w:r>
    </w:p>
    <w:p w:rsidR="000061CF" w:rsidRDefault="00000000">
      <w:pPr>
        <w:pStyle w:val="Heading2"/>
      </w:pPr>
      <w:r>
        <w:t>Literature Review</w:t>
      </w:r>
    </w:p>
    <w:p w:rsidR="000061CF" w:rsidRDefault="00000000">
      <w:r>
        <w:t>Historical Perspective</w:t>
      </w:r>
    </w:p>
    <w:p w:rsidR="000061CF" w:rsidRDefault="00000000">
      <w:r>
        <w:br/>
        <w:t>Early approaches to fake news detection relied on manual content verification and simple rule-based systems. With the rise of machine learning, models like Naive Bayes and Support Vector Machines (SVMs) became popular for text classification tasks.</w:t>
      </w:r>
      <w:r>
        <w:br/>
      </w:r>
    </w:p>
    <w:p w:rsidR="000061CF" w:rsidRDefault="00000000">
      <w:r>
        <w:t>Current Advancements</w:t>
      </w:r>
    </w:p>
    <w:p w:rsidR="000061CF" w:rsidRDefault="00000000">
      <w:r>
        <w:br/>
        <w:t>The advent of deep learning has revolutionized the field. Recurrent Neural Networks (RNNs), Long Short-Term Memory (LSTM) networks, and pre-trained transformers like BERT have significantly improved accuracy in text-based tasks. However, many models face challenges in generalizing across datasets and detecting nuanced forms of fake news.</w:t>
      </w:r>
      <w:r>
        <w:br/>
      </w:r>
    </w:p>
    <w:p w:rsidR="000061CF" w:rsidRDefault="00000000">
      <w:r>
        <w:t>Research Gaps</w:t>
      </w:r>
    </w:p>
    <w:p w:rsidR="000061CF" w:rsidRDefault="00000000">
      <w:r>
        <w:br/>
        <w:t>Despite progress, critical gaps remain:</w:t>
      </w:r>
      <w:r>
        <w:br/>
        <w:t>1. A lack of diversity in datasets used for training.</w:t>
      </w:r>
      <w:r>
        <w:br/>
        <w:t>2. Limited understanding of how algorithms handle contextual subtleties.</w:t>
      </w:r>
      <w:r>
        <w:br/>
        <w:t>3. Challenges in adapting models to new languages and cultural contexts.</w:t>
      </w:r>
      <w:r>
        <w:br/>
      </w:r>
    </w:p>
    <w:p w:rsidR="000061CF" w:rsidRDefault="00000000">
      <w:pPr>
        <w:pStyle w:val="Heading2"/>
      </w:pPr>
      <w:r>
        <w:lastRenderedPageBreak/>
        <w:t>Methodology</w:t>
      </w:r>
    </w:p>
    <w:p w:rsidR="000061CF" w:rsidRDefault="00000000">
      <w:r>
        <w:t>Dataset</w:t>
      </w:r>
    </w:p>
    <w:p w:rsidR="000061CF" w:rsidRDefault="00000000">
      <w:r>
        <w:br/>
        <w:t>We used a dataset containing 50,000 labeled news articles, sourced from reliable public datasets. The dataset included balanced samples of reliable and unreliable articles and a diverse range of topics, including politics, health, and entertainment.</w:t>
      </w:r>
      <w:r>
        <w:br/>
      </w:r>
    </w:p>
    <w:p w:rsidR="000061CF" w:rsidRDefault="00000000">
      <w:r>
        <w:t>Preprocessing</w:t>
      </w:r>
    </w:p>
    <w:p w:rsidR="000061CF" w:rsidRDefault="00000000">
      <w:r>
        <w:br/>
        <w:t>To prepare the data for modeling:</w:t>
      </w:r>
      <w:r>
        <w:br/>
        <w:t>1. Text Cleaning: Removed punctuation, numbers, and non-alphabetic characters.</w:t>
      </w:r>
      <w:r>
        <w:br/>
        <w:t>2. Tokenization: Split text into individual words.</w:t>
      </w:r>
      <w:r>
        <w:br/>
        <w:t>3. Stopword Removal: Eliminated common but uninformative words (e.g., "the," "is").</w:t>
      </w:r>
      <w:r>
        <w:br/>
        <w:t>4. Stemming and Lemmatization: Reduced words to their root forms for consistency.</w:t>
      </w:r>
      <w:r>
        <w:br/>
        <w:t>5. TF-IDF Vectorization: Represented the text numerically by emphasizing unique terms.</w:t>
      </w:r>
      <w:r>
        <w:br/>
      </w:r>
    </w:p>
    <w:p w:rsidR="000061CF" w:rsidRDefault="00000000">
      <w:r>
        <w:t>Model Selection</w:t>
      </w:r>
    </w:p>
    <w:p w:rsidR="000061CF" w:rsidRDefault="00000000">
      <w:r>
        <w:br/>
        <w:t>1. Baseline Models: Logistic Regression and SVMs.</w:t>
      </w:r>
      <w:r>
        <w:br/>
        <w:t>2. Advanced Models: A combination of Convolutional Neural Networks (CNNs) for pattern recognition and Recurrent Neural Networks (RNNs) for sequence processing.</w:t>
      </w:r>
      <w:r>
        <w:br/>
      </w:r>
    </w:p>
    <w:p w:rsidR="000061CF" w:rsidRDefault="00000000">
      <w:r>
        <w:t>Experimental Setup</w:t>
      </w:r>
    </w:p>
    <w:p w:rsidR="000061CF" w:rsidRDefault="00000000">
      <w:r>
        <w:br/>
        <w:t>- Split Ratio: 80% training, 20% testing.</w:t>
      </w:r>
      <w:r>
        <w:br/>
        <w:t>- Evaluation Metrics: Accuracy, Precision, Recall, and F1-Score.</w:t>
      </w:r>
      <w:r>
        <w:br/>
        <w:t>- Validation: 5-fold cross-validation to ensure robustness.</w:t>
      </w:r>
      <w:r>
        <w:br/>
      </w:r>
    </w:p>
    <w:p w:rsidR="000061CF" w:rsidRDefault="00000000">
      <w:pPr>
        <w:pStyle w:val="Heading2"/>
      </w:pPr>
      <w:r>
        <w:t>Implementation and Results</w:t>
      </w:r>
    </w:p>
    <w:p w:rsidR="000061CF" w:rsidRDefault="00000000">
      <w:r>
        <w:t>Challenges Encountered</w:t>
      </w:r>
    </w:p>
    <w:p w:rsidR="000061CF" w:rsidRDefault="00000000">
      <w:r>
        <w:br/>
        <w:t>1. High computational demands during training.</w:t>
      </w:r>
      <w:r>
        <w:br/>
        <w:t>2. Balancing precision and recall for optimal performance.</w:t>
      </w:r>
      <w:r>
        <w:br/>
        <w:t>3. Addressing overfitting by introducing dropout layers and regularization.</w:t>
      </w:r>
      <w:r>
        <w:br/>
      </w:r>
    </w:p>
    <w:p w:rsidR="00E7582E" w:rsidRDefault="00E7582E"/>
    <w:p w:rsidR="000061CF" w:rsidRDefault="00000000">
      <w:r>
        <w:lastRenderedPageBreak/>
        <w:t>Results</w:t>
      </w:r>
    </w:p>
    <w:p w:rsidR="000061CF" w:rsidRDefault="00000000">
      <w:r>
        <w:br/>
        <w:t>- The CNN-RNN hybrid model achieved:</w:t>
      </w:r>
      <w:r>
        <w:br/>
        <w:t xml:space="preserve">  - Accuracy: 92%</w:t>
      </w:r>
      <w:r>
        <w:br/>
        <w:t xml:space="preserve">  - Precision: 89%</w:t>
      </w:r>
      <w:r>
        <w:br/>
        <w:t xml:space="preserve">  - Recall: 94%</w:t>
      </w:r>
      <w:r>
        <w:br/>
        <w:t xml:space="preserve">  - F1-Score: 91%</w:t>
      </w:r>
      <w:r>
        <w:br/>
        <w:t>- Baseline models (e.g., SVM) performed significantly lower, with accuracies around 78%.</w:t>
      </w:r>
      <w:r>
        <w:br/>
      </w:r>
    </w:p>
    <w:p w:rsidR="000061CF" w:rsidRDefault="00000000">
      <w:r>
        <w:t>Comparison with Literature</w:t>
      </w:r>
    </w:p>
    <w:p w:rsidR="000061CF" w:rsidRDefault="00000000">
      <w:r>
        <w:br/>
        <w:t>Our model outperformed benchmarks in several studies, demonstrating its ability to generalize across diverse topics.</w:t>
      </w:r>
      <w:r>
        <w:br/>
      </w:r>
    </w:p>
    <w:p w:rsidR="000061CF" w:rsidRDefault="00000000">
      <w:pPr>
        <w:pStyle w:val="Heading2"/>
      </w:pPr>
      <w:r>
        <w:t>Analysis and Discussion</w:t>
      </w:r>
    </w:p>
    <w:p w:rsidR="000061CF" w:rsidRDefault="00000000">
      <w:r>
        <w:t>Error Analysis</w:t>
      </w:r>
    </w:p>
    <w:p w:rsidR="000061CF" w:rsidRDefault="00000000">
      <w:r>
        <w:br/>
        <w:t>- Common errors included misclassifying satirical articles and heavily biased but factual pieces.</w:t>
      </w:r>
      <w:r>
        <w:br/>
        <w:t>- These cases highlight the limitations of linguistic features alone and suggest the need for multimodal approaches.</w:t>
      </w:r>
      <w:r>
        <w:br/>
      </w:r>
    </w:p>
    <w:p w:rsidR="000061CF" w:rsidRDefault="00000000">
      <w:r>
        <w:t>Ethical Considerations</w:t>
      </w:r>
    </w:p>
    <w:p w:rsidR="000061CF" w:rsidRDefault="00000000">
      <w:r>
        <w:br/>
        <w:t>Deploying such systems raises ethical concerns:</w:t>
      </w:r>
      <w:r>
        <w:br/>
        <w:t>1. Potential misuse for censorship.</w:t>
      </w:r>
      <w:r>
        <w:br/>
        <w:t>2. Biases in training data affecting real-world decisions.</w:t>
      </w:r>
      <w:r>
        <w:br/>
      </w:r>
    </w:p>
    <w:p w:rsidR="000061CF" w:rsidRDefault="00000000">
      <w:r>
        <w:t>Transparency</w:t>
      </w:r>
    </w:p>
    <w:p w:rsidR="000061CF" w:rsidRDefault="00000000">
      <w:r>
        <w:br/>
        <w:t>To address concerns, we incorporated:</w:t>
      </w:r>
      <w:r>
        <w:br/>
        <w:t>1. Model interpretability techniques, such as SHAP and LIME.</w:t>
      </w:r>
      <w:r>
        <w:br/>
        <w:t>2. Clear explanations of prediction outputs.</w:t>
      </w:r>
      <w:r>
        <w:br/>
      </w:r>
    </w:p>
    <w:p w:rsidR="00E7582E" w:rsidRDefault="00E7582E"/>
    <w:p w:rsidR="00E7582E" w:rsidRDefault="00E7582E"/>
    <w:p w:rsidR="000061CF" w:rsidRDefault="00000000">
      <w:r>
        <w:lastRenderedPageBreak/>
        <w:t>Real-World Applications</w:t>
      </w:r>
    </w:p>
    <w:p w:rsidR="000061CF" w:rsidRDefault="00000000">
      <w:r>
        <w:br/>
        <w:t>- Media organizations can use this system to flag suspect articles for manual review.</w:t>
      </w:r>
      <w:r>
        <w:br/>
        <w:t>- Social media platforms could integrate the system to reduce the spread of misinformation.</w:t>
      </w:r>
      <w:r>
        <w:br/>
      </w:r>
    </w:p>
    <w:p w:rsidR="000061CF" w:rsidRDefault="00000000">
      <w:pPr>
        <w:pStyle w:val="Heading2"/>
      </w:pPr>
      <w:r>
        <w:t>Conclusion and Future Work</w:t>
      </w:r>
    </w:p>
    <w:p w:rsidR="000061CF" w:rsidRDefault="00000000">
      <w:r>
        <w:t>Key Findings</w:t>
      </w:r>
    </w:p>
    <w:p w:rsidR="000061CF" w:rsidRDefault="00000000">
      <w:r>
        <w:br/>
        <w:t>- The combination of CNNs and RNNs with advanced NLP preprocessing significantly improved fake news detection.</w:t>
      </w:r>
      <w:r>
        <w:br/>
        <w:t>- Our approach addresses both linguistic and contextual nuances, making it suitable for diverse datasets.</w:t>
      </w:r>
      <w:r>
        <w:br/>
      </w:r>
    </w:p>
    <w:p w:rsidR="000061CF" w:rsidRDefault="00000000">
      <w:r>
        <w:t>Future Directions</w:t>
      </w:r>
    </w:p>
    <w:p w:rsidR="000061CF" w:rsidRDefault="00000000">
      <w:r>
        <w:br/>
        <w:t>1. Integrate multimodal data (text, images, videos) for more robust detection.</w:t>
      </w:r>
      <w:r>
        <w:br/>
        <w:t>2. Extend the model to work with low-resource languages and dialects.</w:t>
      </w:r>
      <w:r>
        <w:br/>
        <w:t>3. Collaborate with industry stakeholders to deploy the system at scale.</w:t>
      </w:r>
      <w:r>
        <w:br/>
      </w:r>
    </w:p>
    <w:p w:rsidR="000061CF" w:rsidRDefault="00000000">
      <w:r>
        <w:t>Call to Action</w:t>
      </w:r>
    </w:p>
    <w:p w:rsidR="000061CF" w:rsidRDefault="00000000">
      <w:r>
        <w:br/>
        <w:t>We advocate for a multi-stakeholder approach involving researchers, media professionals, and policymakers to combat misinformation while preserving freedom of speech.</w:t>
      </w:r>
      <w:r>
        <w:br/>
      </w:r>
    </w:p>
    <w:p w:rsidR="000061CF" w:rsidRDefault="00000000">
      <w:pPr>
        <w:pStyle w:val="Heading2"/>
      </w:pPr>
      <w:r>
        <w:t>References</w:t>
      </w:r>
    </w:p>
    <w:p w:rsidR="000061CF" w:rsidRDefault="00000000">
      <w:r>
        <w:br/>
        <w:t>1. "Attention Is All You Need," Vaswani et al., 2017.</w:t>
      </w:r>
      <w:r>
        <w:br/>
        <w:t>2. "BERT: Pre-training of Deep Bidirectional Transformers," Devlin et al., 2019.</w:t>
      </w:r>
      <w:r>
        <w:br/>
        <w:t xml:space="preserve">3. "Fake News Detection Using </w:t>
      </w:r>
      <w:r w:rsidR="00E7582E">
        <w:t>NLP</w:t>
      </w:r>
      <w:r>
        <w:t>," Recent Advances, 2020.</w:t>
      </w:r>
      <w:r>
        <w:br/>
        <w:t>4. Public datasets and tools: Kaggle, TensorFlow, NLTK, and Scikit-Learn.</w:t>
      </w:r>
      <w:r>
        <w:br/>
      </w:r>
    </w:p>
    <w:sectPr w:rsidR="000061C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9453850">
    <w:abstractNumId w:val="8"/>
  </w:num>
  <w:num w:numId="2" w16cid:durableId="1677069690">
    <w:abstractNumId w:val="6"/>
  </w:num>
  <w:num w:numId="3" w16cid:durableId="1876697571">
    <w:abstractNumId w:val="5"/>
  </w:num>
  <w:num w:numId="4" w16cid:durableId="427313224">
    <w:abstractNumId w:val="4"/>
  </w:num>
  <w:num w:numId="5" w16cid:durableId="1494294611">
    <w:abstractNumId w:val="7"/>
  </w:num>
  <w:num w:numId="6" w16cid:durableId="1558736439">
    <w:abstractNumId w:val="3"/>
  </w:num>
  <w:num w:numId="7" w16cid:durableId="669022603">
    <w:abstractNumId w:val="2"/>
  </w:num>
  <w:num w:numId="8" w16cid:durableId="589975065">
    <w:abstractNumId w:val="1"/>
  </w:num>
  <w:num w:numId="9" w16cid:durableId="1796092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61CF"/>
    <w:rsid w:val="00034616"/>
    <w:rsid w:val="0006063C"/>
    <w:rsid w:val="0015074B"/>
    <w:rsid w:val="0029639D"/>
    <w:rsid w:val="00326F90"/>
    <w:rsid w:val="00AA1D8D"/>
    <w:rsid w:val="00B47730"/>
    <w:rsid w:val="00CA35E6"/>
    <w:rsid w:val="00CB0664"/>
    <w:rsid w:val="00E7582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E9629D"/>
  <w14:defaultImageDpi w14:val="300"/>
  <w15:docId w15:val="{3D1C6889-71D7-4E83-9723-85B77963A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944</Words>
  <Characters>5385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sai kumar</cp:lastModifiedBy>
  <cp:revision>2</cp:revision>
  <dcterms:created xsi:type="dcterms:W3CDTF">2024-12-09T04:06:00Z</dcterms:created>
  <dcterms:modified xsi:type="dcterms:W3CDTF">2024-12-09T04:06:00Z</dcterms:modified>
  <cp:category/>
</cp:coreProperties>
</file>