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AIM</w:t>
      </w:r>
      <w:r>
        <w:rPr>
          <w:sz w:val="26"/>
          <w:szCs w:val="26"/>
        </w:rPr>
        <w:t xml:space="preserve"> :   </w:t>
      </w:r>
      <w:r>
        <w:rPr>
          <w:sz w:val="26"/>
          <w:szCs w:val="26"/>
        </w:rPr>
        <w:t>Classifies the user comments in to toxic or non-toxic.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Dataset</w:t>
      </w:r>
      <w:r>
        <w:rPr>
          <w:sz w:val="26"/>
          <w:szCs w:val="26"/>
        </w:rPr>
        <w:t xml:space="preserve"> : jigsaw </w:t>
      </w:r>
      <w:r>
        <w:rPr>
          <w:sz w:val="26"/>
          <w:szCs w:val="26"/>
        </w:rPr>
        <w:t xml:space="preserve">wikipedia dataset form Kaggle website (Toxic comment - </w:t>
        <w:tab/>
        <w:tab/>
        <w:tab/>
        <w:tab/>
        <w:t xml:space="preserve">    classification challenge).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Description</w:t>
      </w:r>
      <w:r>
        <w:rPr>
          <w:sz w:val="26"/>
          <w:szCs w:val="26"/>
        </w:rPr>
        <w:t>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 xml:space="preserve">         There are two stages for classifing the comments . This was taken due to the decrease the complexity in the algorithm.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rPr>
          <w:sz w:val="26"/>
          <w:szCs w:val="26"/>
        </w:rPr>
        <w:t xml:space="preserve">They are 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    </w:t>
      </w:r>
      <w:r>
        <w:rPr>
          <w:sz w:val="26"/>
          <w:szCs w:val="26"/>
        </w:rPr>
        <w:t>Stage 1: Rule Based Model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 xml:space="preserve">     </w:t>
      </w:r>
      <w:r>
        <w:rPr>
          <w:sz w:val="26"/>
          <w:szCs w:val="26"/>
        </w:rPr>
        <w:t>Stage 2: Machine model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Stage 1: Rule Based Model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 xml:space="preserve">       </w:t>
      </w:r>
      <w:r>
        <w:rPr>
          <w:i w:val="false"/>
          <w:iCs w:val="false"/>
          <w:sz w:val="26"/>
          <w:szCs w:val="26"/>
          <w:u w:val="none"/>
        </w:rPr>
        <w:tab/>
        <w:t xml:space="preserve">         In this Model there is a predefined </w:t>
      </w:r>
      <w:r>
        <w:rPr>
          <w:i w:val="false"/>
          <w:iCs w:val="false"/>
          <w:sz w:val="26"/>
          <w:szCs w:val="26"/>
          <w:u w:val="none"/>
        </w:rPr>
        <w:t>file</w:t>
      </w:r>
      <w:r>
        <w:rPr>
          <w:i w:val="false"/>
          <w:iCs w:val="false"/>
          <w:sz w:val="26"/>
          <w:szCs w:val="26"/>
          <w:u w:val="none"/>
        </w:rPr>
        <w:t xml:space="preserve"> which contains list of toxic words i.e frequently used volgure words . So </w:t>
      </w:r>
      <w:r>
        <w:rPr>
          <w:i w:val="false"/>
          <w:iCs w:val="false"/>
          <w:sz w:val="26"/>
          <w:szCs w:val="26"/>
          <w:u w:val="none"/>
        </w:rPr>
        <w:t>here if the word or words which are in this predefined list are contain in the user comment. Then this model will return “True” indicates comment is a toxic. Otherwise it returns “False” as non-toxic comment.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 xml:space="preserve">   </w:t>
      </w:r>
    </w:p>
    <w:p>
      <w:pPr>
        <w:pStyle w:val="Normal"/>
        <w:rPr>
          <w:i/>
          <w:i/>
          <w:iCs/>
          <w:sz w:val="26"/>
          <w:szCs w:val="26"/>
          <w:u w:val="single"/>
        </w:rPr>
      </w:pPr>
      <w:r>
        <w:rPr>
          <w:i/>
          <w:iCs/>
          <w:sz w:val="26"/>
          <w:szCs w:val="26"/>
          <w:u w:val="none"/>
        </w:rPr>
        <w:t>S</w:t>
      </w:r>
      <w:r>
        <w:rPr>
          <w:i/>
          <w:iCs/>
          <w:sz w:val="26"/>
          <w:szCs w:val="26"/>
          <w:u w:val="none"/>
        </w:rPr>
        <w:t>teps for Rule based model: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 xml:space="preserve"> </w:t>
      </w:r>
      <w:r>
        <w:rPr>
          <w:i w:val="false"/>
          <w:iCs w:val="false"/>
          <w:sz w:val="26"/>
          <w:szCs w:val="26"/>
          <w:u w:val="none"/>
        </w:rPr>
        <w:t>---------------------------------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>1) Preprocess the data (remove punctuations, remove the numbers , urls etc.....).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 xml:space="preserve"> </w:t>
      </w:r>
      <w:r>
        <w:rPr>
          <w:i w:val="false"/>
          <w:iCs w:val="false"/>
          <w:sz w:val="26"/>
          <w:szCs w:val="26"/>
          <w:u w:val="none"/>
        </w:rPr>
        <w:tab/>
      </w:r>
      <w:r>
        <w:rPr>
          <w:i w:val="false"/>
          <w:iCs w:val="false"/>
          <w:sz w:val="26"/>
          <w:szCs w:val="26"/>
          <w:u w:val="none"/>
        </w:rPr>
        <w:t>M</w:t>
      </w:r>
      <w:r>
        <w:rPr>
          <w:i w:val="false"/>
          <w:iCs w:val="false"/>
          <w:sz w:val="26"/>
          <w:szCs w:val="26"/>
          <w:u w:val="none"/>
        </w:rPr>
        <w:t>odules : nltk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>2) Spell correction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ab/>
      </w:r>
      <w:r>
        <w:rPr>
          <w:i w:val="false"/>
          <w:iCs w:val="false"/>
          <w:sz w:val="26"/>
          <w:szCs w:val="26"/>
          <w:u w:val="none"/>
        </w:rPr>
        <w:t>Module : autocorrect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>3)Tokinization i.e splitting the sentence in to the list of word.</w:t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ab/>
        <w:t>Module : nltk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>4)Each word will check with toxic list .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>5) Returns the Results (either “True” or “False”)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 xml:space="preserve">Stage </w:t>
      </w:r>
      <w:r>
        <w:rPr>
          <w:b/>
          <w:bCs/>
          <w:i/>
          <w:iCs/>
          <w:sz w:val="26"/>
          <w:szCs w:val="26"/>
          <w:u w:val="single"/>
        </w:rPr>
        <w:t>2</w:t>
      </w:r>
      <w:r>
        <w:rPr>
          <w:b/>
          <w:bCs/>
          <w:i/>
          <w:iCs/>
          <w:sz w:val="26"/>
          <w:szCs w:val="26"/>
          <w:u w:val="single"/>
        </w:rPr>
        <w:t xml:space="preserve">: </w:t>
      </w:r>
      <w:r>
        <w:rPr>
          <w:b/>
          <w:bCs/>
          <w:i/>
          <w:iCs/>
          <w:sz w:val="26"/>
          <w:szCs w:val="26"/>
          <w:u w:val="single"/>
        </w:rPr>
        <w:t>Machine learning</w:t>
      </w:r>
      <w:r>
        <w:rPr>
          <w:b/>
          <w:bCs/>
          <w:i/>
          <w:iCs/>
          <w:sz w:val="26"/>
          <w:szCs w:val="26"/>
          <w:u w:val="single"/>
        </w:rPr>
        <w:t xml:space="preserve"> Model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ab/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Here we train the model with the given dataset which is jigsaw dataset. The model used for training and testing is Logistic Regression, Naive Bayes MultinomialNB 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Ridge Classifier,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XG boosting. Acutally these four model are comebined for predicting the actual user comments because Precisions of all models are high so combing the models will give better results.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6"/>
          <w:szCs w:val="26"/>
          <w:u w:val="single"/>
        </w:rPr>
      </w:pPr>
      <w:r>
        <w:rPr>
          <w:b w:val="false"/>
          <w:bCs w:val="false"/>
          <w:i/>
          <w:iCs/>
          <w:sz w:val="26"/>
          <w:szCs w:val="26"/>
          <w:u w:val="single"/>
        </w:rPr>
        <w:t>Steps for Machine Learning Model:</w:t>
      </w:r>
    </w:p>
    <w:p>
      <w:pPr>
        <w:pStyle w:val="Normal"/>
        <w:rPr>
          <w:b w:val="false"/>
          <w:b w:val="false"/>
          <w:bCs w:val="false"/>
          <w:i/>
          <w:i/>
          <w:iCs/>
          <w:sz w:val="26"/>
          <w:szCs w:val="26"/>
          <w:u w:val="single"/>
        </w:rPr>
      </w:pPr>
      <w:r>
        <w:rPr>
          <w:b w:val="false"/>
          <w:bCs w:val="false"/>
          <w:i/>
          <w:iCs/>
          <w:sz w:val="26"/>
          <w:szCs w:val="26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1) Loading the dataset and Explorate data for analysis . Generally it is a skewed data i.e data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contains very less number of toxic comments compared to the non-toxic commet has ratio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1:10.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 xml:space="preserve">Modules : 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Matplotlib,seaborn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2)Preprocesses the data - remove the punctuations,remove special characters, remove html tags, other url , remove stop_words, Stemming, Lemmitization.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Modules : re,nltk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 xml:space="preserve">3)Convert the preprocessed text in to vector so it is easy to apply mathmetical operations on data. Here we consider the frequently occured words as the features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 xml:space="preserve">Modules : tf-idf vectorizer, count vectorizer.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4) Now Pass the word vectorizer in to Machine learning models and train them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ab/>
        <w:t>Modules :Logistic Regression, Naive bayes MultinomialNB, Xgboost,Ridge Classifier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5) Validation with the dev set 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6) Testing with external user comments.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>Cons :</w:t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ab/>
        <w:t>-&gt; This model doesn’t work for the comments the toxic words which includes special characters.</w:t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 xml:space="preserve">             </w:t>
      </w:r>
      <w:r>
        <w:rPr>
          <w:b/>
          <w:bCs/>
          <w:i/>
          <w:iCs/>
          <w:sz w:val="26"/>
          <w:szCs w:val="26"/>
          <w:u w:val="none"/>
        </w:rPr>
        <w:t xml:space="preserve">Eg: “what the f___k” </w:t>
      </w:r>
      <w:r>
        <w:rPr>
          <w:b w:val="false"/>
          <w:bCs w:val="false"/>
          <w:i/>
          <w:iCs/>
          <w:sz w:val="26"/>
          <w:szCs w:val="26"/>
          <w:u w:val="none"/>
        </w:rPr>
        <w:t>this shows as non-toxic.</w:t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  <w:tab/>
      </w:r>
      <w:r>
        <w:rPr>
          <w:b/>
          <w:bCs/>
          <w:i/>
          <w:iCs/>
          <w:sz w:val="26"/>
          <w:szCs w:val="26"/>
          <w:u w:val="none"/>
        </w:rPr>
        <w:t>-&gt;It poorly works for the comments which was the context based toxic comments.</w:t>
      </w:r>
    </w:p>
    <w:p>
      <w:pPr>
        <w:pStyle w:val="Normal"/>
        <w:rPr>
          <w:b/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ab/>
      </w:r>
      <w:r>
        <w:rPr>
          <w:b w:val="false"/>
          <w:bCs w:val="false"/>
          <w:i/>
          <w:iCs/>
          <w:sz w:val="26"/>
          <w:szCs w:val="26"/>
          <w:u w:val="none"/>
        </w:rPr>
        <w:t xml:space="preserve">  Generally it will poorly works the comments which are insult or threat comments if it was context based comments.</w:t>
      </w:r>
    </w:p>
    <w:p>
      <w:pPr>
        <w:pStyle w:val="Normal"/>
        <w:rPr>
          <w:b/>
          <w:b/>
          <w:bCs/>
          <w:i w:val="false"/>
          <w:i w:val="false"/>
          <w:iCs w:val="false"/>
          <w:sz w:val="26"/>
          <w:szCs w:val="26"/>
          <w:u w:val="none"/>
        </w:rPr>
      </w:pPr>
      <w:r>
        <w:rPr>
          <w:b/>
          <w:bCs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Normal"/>
        <w:rPr>
          <w:b w:val="false"/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sz w:val="26"/>
          <w:szCs w:val="26"/>
          <w:u w:val="none"/>
        </w:rPr>
      </w:r>
    </w:p>
    <w:p>
      <w:pPr>
        <w:pStyle w:val="Normal"/>
        <w:rPr>
          <w:sz w:val="26"/>
          <w:szCs w:val="26"/>
          <w:u w:val="single"/>
        </w:rPr>
      </w:pPr>
      <w:r>
        <w:rPr>
          <w:i w:val="false"/>
          <w:iCs w:val="false"/>
          <w:sz w:val="26"/>
          <w:szCs w:val="26"/>
          <w:u w:val="none"/>
        </w:rPr>
        <w:t xml:space="preserve">     </w:t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i w:val="false"/>
          <w:i w:val="false"/>
          <w:iCs w:val="false"/>
          <w:u w:val="non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i w:val="false"/>
          <w:i w:val="false"/>
          <w:iCs w:val="false"/>
          <w:sz w:val="26"/>
          <w:szCs w:val="26"/>
          <w:u w:val="none"/>
        </w:rPr>
      </w:pPr>
      <w:r>
        <w:rPr>
          <w:i w:val="false"/>
          <w:iCs w:val="false"/>
          <w:sz w:val="26"/>
          <w:szCs w:val="26"/>
          <w:u w:val="none"/>
        </w:rPr>
        <w:tab/>
        <w:tab/>
      </w:r>
    </w:p>
    <w:p>
      <w:pPr>
        <w:pStyle w:val="Normal"/>
        <w:rPr>
          <w:i w:val="false"/>
          <w:i w:val="false"/>
          <w:iCs w:val="false"/>
          <w:sz w:val="26"/>
          <w:szCs w:val="26"/>
          <w:u w:val="none"/>
        </w:rPr>
      </w:pPr>
      <w:r>
        <w:rPr>
          <w:i w:val="false"/>
          <w:iCs w:val="false"/>
          <w:sz w:val="26"/>
          <w:szCs w:val="26"/>
          <w:u w:val="none"/>
        </w:rPr>
        <w:tab/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>
      <w:headerReference w:type="default" r:id="rId2"/>
      <w:type w:val="nextPage"/>
      <w:pgSz w:w="11906" w:h="16838"/>
      <w:pgMar w:left="1134" w:right="1134" w:header="1134" w:top="2117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240" w:after="120"/>
      <w:rPr>
        <w:sz w:val="40"/>
        <w:szCs w:val="40"/>
      </w:rPr>
    </w:pPr>
    <w:r>
      <w:rPr>
        <w:sz w:val="40"/>
        <w:szCs w:val="40"/>
      </w:rPr>
      <w:t>TOXIC COMMENT CLASSIFICATION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431</Words>
  <Characters>2271</Characters>
  <CharactersWithSpaces>2772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2019-11-13T20:10:56Z</dcterms:created>
  <dc:creator/>
  <dc:description/>
  <dc:language>en-IN</dc:language>
  <cp:lastModifiedBy/>
  <dcterms:modified xsi:type="dcterms:W3CDTF">2019-11-13T21:36:49Z</dcterms:modified>
  <cp:revision>2</cp:revision>
  <dc:subject/>
  <dc:title/>
</cp:coreProperties>
</file>