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Day 1 - 16th May 2025</w:t>
      </w:r>
    </w:p>
    <w:p w:rsidR="00000000" w:rsidDel="00000000" w:rsidP="00000000" w:rsidRDefault="00000000" w:rsidRPr="00000000" w14:paraId="00000003">
      <w:pPr>
        <w:rPr>
          <w:sz w:val="20"/>
          <w:szCs w:val="20"/>
        </w:rPr>
      </w:pPr>
      <w:r w:rsidDel="00000000" w:rsidR="00000000" w:rsidRPr="00000000">
        <w:rPr>
          <w:sz w:val="20"/>
          <w:szCs w:val="20"/>
          <w:rtl w:val="0"/>
        </w:rPr>
        <w:t xml:space="preserve"> </w:t>
      </w:r>
    </w:p>
    <w:p w:rsidR="00000000" w:rsidDel="00000000" w:rsidP="00000000" w:rsidRDefault="00000000" w:rsidRPr="00000000" w14:paraId="00000004">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111594594 </w:t>
      </w:r>
    </w:p>
    <w:p w:rsidR="00000000" w:rsidDel="00000000" w:rsidP="00000000" w:rsidRDefault="00000000" w:rsidRPr="00000000" w14:paraId="00000005">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 </w:t>
      </w:r>
    </w:p>
    <w:p w:rsidR="00000000" w:rsidDel="00000000" w:rsidP="00000000" w:rsidRDefault="00000000" w:rsidRPr="00000000" w14:paraId="00000006">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Pentakota Sai Kumar</w:t>
      </w:r>
    </w:p>
    <w:p w:rsidR="00000000" w:rsidDel="00000000" w:rsidP="00000000" w:rsidRDefault="00000000" w:rsidRPr="00000000" w14:paraId="00000007">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08">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What is SDLC?</w:t>
      </w:r>
    </w:p>
    <w:p w:rsidR="00000000" w:rsidDel="00000000" w:rsidP="00000000" w:rsidRDefault="00000000" w:rsidRPr="00000000" w14:paraId="00000009">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0A">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Software development cycle (SDLC) is a step by step process the software developers team follow to design,develop, test and deploy the software application </w:t>
      </w:r>
    </w:p>
    <w:p w:rsidR="00000000" w:rsidDel="00000000" w:rsidP="00000000" w:rsidRDefault="00000000" w:rsidRPr="00000000" w14:paraId="0000000B">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0C">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Stages in SDLC are</w:t>
      </w:r>
    </w:p>
    <w:p w:rsidR="00000000" w:rsidDel="00000000" w:rsidP="00000000" w:rsidRDefault="00000000" w:rsidRPr="00000000" w14:paraId="0000000D">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0E">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1.PLANNING AND REQUIREMENT</w:t>
      </w:r>
    </w:p>
    <w:p w:rsidR="00000000" w:rsidDel="00000000" w:rsidP="00000000" w:rsidRDefault="00000000" w:rsidRPr="00000000" w14:paraId="0000000F">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2.DESIGN</w:t>
      </w:r>
    </w:p>
    <w:p w:rsidR="00000000" w:rsidDel="00000000" w:rsidP="00000000" w:rsidRDefault="00000000" w:rsidRPr="00000000" w14:paraId="00000010">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3.DEVELOPMENT</w:t>
      </w:r>
    </w:p>
    <w:p w:rsidR="00000000" w:rsidDel="00000000" w:rsidP="00000000" w:rsidRDefault="00000000" w:rsidRPr="00000000" w14:paraId="00000011">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4.TESTING</w:t>
      </w:r>
    </w:p>
    <w:p w:rsidR="00000000" w:rsidDel="00000000" w:rsidP="00000000" w:rsidRDefault="00000000" w:rsidRPr="00000000" w14:paraId="00000012">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5.DEPLOY </w:t>
      </w:r>
    </w:p>
    <w:p w:rsidR="00000000" w:rsidDel="00000000" w:rsidP="00000000" w:rsidRDefault="00000000" w:rsidRPr="00000000" w14:paraId="00000013">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6.MAINTENANCE</w:t>
      </w:r>
    </w:p>
    <w:p w:rsidR="00000000" w:rsidDel="00000000" w:rsidP="00000000" w:rsidRDefault="00000000" w:rsidRPr="00000000" w14:paraId="00000014">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15">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Why should we use SDLC?</w:t>
      </w:r>
    </w:p>
    <w:p w:rsidR="00000000" w:rsidDel="00000000" w:rsidP="00000000" w:rsidRDefault="00000000" w:rsidRPr="00000000" w14:paraId="00000016">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17">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Using SDLC helps you to build the right software and deliver in the right way and deliver it successfully with good quality and efficiency by providing a structured approach and also by reducing the risk by improving the customer satisfaction.</w:t>
      </w:r>
    </w:p>
    <w:p w:rsidR="00000000" w:rsidDel="00000000" w:rsidP="00000000" w:rsidRDefault="00000000" w:rsidRPr="00000000" w14:paraId="00000018">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19">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1A">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What are the stages of SDLC?</w:t>
      </w:r>
    </w:p>
    <w:p w:rsidR="00000000" w:rsidDel="00000000" w:rsidP="00000000" w:rsidRDefault="00000000" w:rsidRPr="00000000" w14:paraId="0000001B">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1C">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1.PLANNING AND REQUIREMENT- In this stage we have to firstly know the project objective and scope. This involves understanding the business needs and documenting all the functional and non-functional requirements for the software</w:t>
      </w:r>
    </w:p>
    <w:p w:rsidR="00000000" w:rsidDel="00000000" w:rsidP="00000000" w:rsidRDefault="00000000" w:rsidRPr="00000000" w14:paraId="0000001D">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1E">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1F">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2.DESIGN- create a blueprint for how the software will be build based on the requirements </w:t>
      </w:r>
    </w:p>
    <w:p w:rsidR="00000000" w:rsidDel="00000000" w:rsidP="00000000" w:rsidRDefault="00000000" w:rsidRPr="00000000" w14:paraId="00000020">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1">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2">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3.DEVELOPMENT-To translate the design specifications into actual working code</w:t>
      </w:r>
    </w:p>
    <w:p w:rsidR="00000000" w:rsidDel="00000000" w:rsidP="00000000" w:rsidRDefault="00000000" w:rsidRPr="00000000" w14:paraId="00000023">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4">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5">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4.TESTING- To identity and fix any defects or issues in the software before it is deployed</w:t>
      </w:r>
    </w:p>
    <w:p w:rsidR="00000000" w:rsidDel="00000000" w:rsidP="00000000" w:rsidRDefault="00000000" w:rsidRPr="00000000" w14:paraId="00000026">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7">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8">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5.DEPLOY - To make the software available for the users in the operational environment ensure the software continues to function correctly and meets the user needs.</w:t>
      </w:r>
    </w:p>
    <w:p w:rsidR="00000000" w:rsidDel="00000000" w:rsidP="00000000" w:rsidRDefault="00000000" w:rsidRPr="00000000" w14:paraId="00000029">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A">
      <w:pPr>
        <w:rPr>
          <w:rFonts w:ascii="Verdana" w:cs="Verdana" w:eastAsia="Verdana" w:hAnsi="Verdana"/>
          <w:color w:val="222222"/>
          <w:sz w:val="20"/>
          <w:szCs w:val="20"/>
          <w:shd w:fill="f3f3f3" w:val="clear"/>
        </w:rPr>
      </w:pPr>
      <w:r w:rsidDel="00000000" w:rsidR="00000000" w:rsidRPr="00000000">
        <w:rPr>
          <w:rFonts w:ascii="Verdana" w:cs="Verdana" w:eastAsia="Verdana" w:hAnsi="Verdana"/>
          <w:color w:val="222222"/>
          <w:sz w:val="20"/>
          <w:szCs w:val="20"/>
          <w:shd w:fill="f3f3f3" w:val="clear"/>
          <w:rtl w:val="0"/>
        </w:rPr>
        <w:t xml:space="preserve">6.MAINTENANCE- ensure the software continues to function correctly and meets the user's needs.</w:t>
      </w:r>
    </w:p>
    <w:p w:rsidR="00000000" w:rsidDel="00000000" w:rsidP="00000000" w:rsidRDefault="00000000" w:rsidRPr="00000000" w14:paraId="0000002B">
      <w:pPr>
        <w:rPr>
          <w:rFonts w:ascii="Verdana" w:cs="Verdana" w:eastAsia="Verdana" w:hAnsi="Verdana"/>
          <w:color w:val="222222"/>
          <w:sz w:val="20"/>
          <w:szCs w:val="20"/>
          <w:shd w:fill="f3f3f3" w:val="clear"/>
        </w:rPr>
      </w:pPr>
      <w:r w:rsidDel="00000000" w:rsidR="00000000" w:rsidRPr="00000000">
        <w:rPr>
          <w:rtl w:val="0"/>
        </w:rPr>
      </w:r>
    </w:p>
    <w:p w:rsidR="00000000" w:rsidDel="00000000" w:rsidP="00000000" w:rsidRDefault="00000000" w:rsidRPr="00000000" w14:paraId="0000002C">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2D">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26"/>
          <w:szCs w:val="26"/>
          <w:shd w:fill="f3f3f3" w:val="clear"/>
          <w:rtl w:val="0"/>
        </w:rPr>
        <w:t xml:space="preserve">MODELS OF SDLC</w:t>
      </w:r>
      <w:r w:rsidDel="00000000" w:rsidR="00000000" w:rsidRPr="00000000">
        <w:rPr>
          <w:rFonts w:ascii="Verdana" w:cs="Verdana" w:eastAsia="Verdana" w:hAnsi="Verdana"/>
          <w:color w:val="222222"/>
          <w:sz w:val="18"/>
          <w:szCs w:val="18"/>
          <w:shd w:fill="f3f3f3" w:val="clear"/>
          <w:rtl w:val="0"/>
        </w:rPr>
        <w:t xml:space="preserve">;</w:t>
      </w:r>
    </w:p>
    <w:p w:rsidR="00000000" w:rsidDel="00000000" w:rsidP="00000000" w:rsidRDefault="00000000" w:rsidRPr="00000000" w14:paraId="0000002E">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2F">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30">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31">
      <w:pPr>
        <w:pStyle w:val="Heading3"/>
        <w:keepNext w:val="0"/>
        <w:keepLines w:val="0"/>
        <w:pBdr>
          <w:top w:color="e8e8e8" w:space="0" w:sz="0" w:val="none"/>
          <w:left w:color="e8e8e8" w:space="0" w:sz="0" w:val="none"/>
          <w:bottom w:color="e8e8e8" w:space="0" w:sz="0" w:val="none"/>
          <w:right w:color="e8e8e8" w:space="0" w:sz="0" w:val="none"/>
          <w:between w:color="e8e8e8" w:space="0" w:sz="0" w:val="none"/>
        </w:pBdr>
        <w:shd w:fill="ffffff" w:val="clear"/>
        <w:spacing w:after="240" w:before="480" w:lineRule="auto"/>
        <w:rPr>
          <w:rFonts w:ascii="Verdana" w:cs="Verdana" w:eastAsia="Verdana" w:hAnsi="Verdana"/>
          <w:color w:val="222222"/>
          <w:shd w:fill="f3f3f3" w:val="clear"/>
        </w:rPr>
      </w:pPr>
      <w:bookmarkStart w:colFirst="0" w:colLast="0" w:name="_wd98r2x0eptw" w:id="0"/>
      <w:bookmarkEnd w:id="0"/>
      <w:r w:rsidDel="00000000" w:rsidR="00000000" w:rsidRPr="00000000">
        <w:rPr>
          <w:b w:val="1"/>
          <w:color w:val="222222"/>
          <w:sz w:val="36"/>
          <w:szCs w:val="36"/>
          <w:shd w:fill="f3f3f3" w:val="clear"/>
          <w:rtl w:val="0"/>
        </w:rPr>
        <w:t xml:space="preserve">Waterfall model:</w:t>
      </w:r>
      <w:r w:rsidDel="00000000" w:rsidR="00000000" w:rsidRPr="00000000">
        <w:rPr>
          <w:rtl w:val="0"/>
        </w:rPr>
      </w:r>
    </w:p>
    <w:p w:rsidR="00000000" w:rsidDel="00000000" w:rsidP="00000000" w:rsidRDefault="00000000" w:rsidRPr="00000000" w14:paraId="00000032">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33">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Pr>
        <w:drawing>
          <wp:inline distB="114300" distT="114300" distL="114300" distR="114300">
            <wp:extent cx="5731200" cy="33655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35">
      <w:pPr>
        <w:rPr>
          <w:color w:val="3b3c3d"/>
          <w:sz w:val="21"/>
          <w:szCs w:val="21"/>
          <w:highlight w:val="white"/>
        </w:rPr>
      </w:pPr>
      <w:r w:rsidDel="00000000" w:rsidR="00000000" w:rsidRPr="00000000">
        <w:rPr>
          <w:color w:val="3b3c3d"/>
          <w:sz w:val="19"/>
          <w:szCs w:val="19"/>
          <w:highlight w:val="white"/>
          <w:rtl w:val="0"/>
        </w:rPr>
        <w:t xml:space="preserve">Through all development stages (analysis, design, coding, testing, deployment), the process moves in a step by step mode. Each stage has concrete deliverables and is strictly documented. The next stage cannot start before the previous one is fully completed. Thus, for example, software requirements cannot be re-evaluated further in development. There is also no ability to see and try software until the last development stage is finished, which results in high project risks and unpredictable project results. Testing is often rushed, and errors are costly to fix</w:t>
      </w:r>
      <w:r w:rsidDel="00000000" w:rsidR="00000000" w:rsidRPr="00000000">
        <w:rPr>
          <w:color w:val="3b3c3d"/>
          <w:sz w:val="21"/>
          <w:szCs w:val="21"/>
          <w:highlight w:val="white"/>
          <w:rtl w:val="0"/>
        </w:rPr>
        <w:t xml:space="preserve">.</w:t>
      </w:r>
    </w:p>
    <w:p w:rsidR="00000000" w:rsidDel="00000000" w:rsidP="00000000" w:rsidRDefault="00000000" w:rsidRPr="00000000" w14:paraId="00000036">
      <w:pPr>
        <w:rPr>
          <w:color w:val="3b3c3d"/>
          <w:sz w:val="21"/>
          <w:szCs w:val="21"/>
          <w:highlight w:val="white"/>
        </w:rPr>
      </w:pPr>
      <w:r w:rsidDel="00000000" w:rsidR="00000000" w:rsidRPr="00000000">
        <w:rPr>
          <w:rtl w:val="0"/>
        </w:rPr>
      </w:r>
    </w:p>
    <w:p w:rsidR="00000000" w:rsidDel="00000000" w:rsidP="00000000" w:rsidRDefault="00000000" w:rsidRPr="00000000" w14:paraId="00000037">
      <w:pPr>
        <w:rPr>
          <w:color w:val="3b3c3d"/>
          <w:sz w:val="21"/>
          <w:szCs w:val="21"/>
          <w:highlight w:val="white"/>
        </w:rPr>
      </w:pPr>
      <w:r w:rsidDel="00000000" w:rsidR="00000000" w:rsidRPr="00000000">
        <w:rPr>
          <w:b w:val="1"/>
          <w:color w:val="3b3c3d"/>
          <w:sz w:val="21"/>
          <w:szCs w:val="21"/>
          <w:highlight w:val="white"/>
          <w:rtl w:val="0"/>
        </w:rPr>
        <w:t xml:space="preserve">APPLICATIONS</w:t>
      </w:r>
      <w:r w:rsidDel="00000000" w:rsidR="00000000" w:rsidRPr="00000000">
        <w:rPr>
          <w:color w:val="3b3c3d"/>
          <w:sz w:val="21"/>
          <w:szCs w:val="21"/>
          <w:highlight w:val="white"/>
          <w:rtl w:val="0"/>
        </w:rPr>
        <w:t xml:space="preserve">;</w:t>
      </w:r>
    </w:p>
    <w:p w:rsidR="00000000" w:rsidDel="00000000" w:rsidP="00000000" w:rsidRDefault="00000000" w:rsidRPr="00000000" w14:paraId="00000038">
      <w:pPr>
        <w:rPr>
          <w:color w:val="3b3c3d"/>
          <w:sz w:val="21"/>
          <w:szCs w:val="21"/>
          <w:highlight w:val="white"/>
        </w:rPr>
      </w:pPr>
      <w:r w:rsidDel="00000000" w:rsidR="00000000" w:rsidRPr="00000000">
        <w:rPr>
          <w:rtl w:val="0"/>
        </w:rPr>
      </w:r>
    </w:p>
    <w:p w:rsidR="00000000" w:rsidDel="00000000" w:rsidP="00000000" w:rsidRDefault="00000000" w:rsidRPr="00000000" w14:paraId="00000039">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180" w:line="408" w:lineRule="auto"/>
        <w:ind w:left="720" w:hanging="360"/>
        <w:rPr>
          <w:sz w:val="23"/>
          <w:szCs w:val="23"/>
          <w:highlight w:val="white"/>
        </w:rPr>
      </w:pPr>
      <w:r w:rsidDel="00000000" w:rsidR="00000000" w:rsidRPr="00000000">
        <w:rPr>
          <w:color w:val="3b3c3d"/>
          <w:sz w:val="23"/>
          <w:szCs w:val="23"/>
          <w:highlight w:val="white"/>
          <w:rtl w:val="0"/>
        </w:rPr>
        <w:t xml:space="preserve">Simple small or mid-sized projects with clearly defined and unchanging requirements (small company website development).</w:t>
      </w:r>
    </w:p>
    <w:p w:rsidR="00000000" w:rsidDel="00000000" w:rsidP="00000000" w:rsidRDefault="00000000" w:rsidRPr="00000000" w14:paraId="0000003A">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sz w:val="23"/>
          <w:szCs w:val="23"/>
          <w:highlight w:val="white"/>
        </w:rPr>
      </w:pPr>
      <w:r w:rsidDel="00000000" w:rsidR="00000000" w:rsidRPr="00000000">
        <w:rPr>
          <w:color w:val="3b3c3d"/>
          <w:sz w:val="23"/>
          <w:szCs w:val="23"/>
          <w:highlight w:val="white"/>
          <w:rtl w:val="0"/>
        </w:rPr>
        <w:t xml:space="preserve">Projects with the need for stricter control, predictable budget and timelines (e.g., governmental projects).</w:t>
      </w:r>
    </w:p>
    <w:p w:rsidR="00000000" w:rsidDel="00000000" w:rsidP="00000000" w:rsidRDefault="00000000" w:rsidRPr="00000000" w14:paraId="0000003B">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sz w:val="23"/>
          <w:szCs w:val="23"/>
          <w:highlight w:val="white"/>
        </w:rPr>
      </w:pPr>
      <w:r w:rsidDel="00000000" w:rsidR="00000000" w:rsidRPr="00000000">
        <w:rPr>
          <w:color w:val="3b3c3d"/>
          <w:sz w:val="23"/>
          <w:szCs w:val="23"/>
          <w:highlight w:val="white"/>
          <w:rtl w:val="0"/>
        </w:rPr>
        <w:t xml:space="preserve">Projects that must adhere to multiple rules and regulations (healthcare projects).</w:t>
      </w:r>
    </w:p>
    <w:p w:rsidR="00000000" w:rsidDel="00000000" w:rsidP="00000000" w:rsidRDefault="00000000" w:rsidRPr="00000000" w14:paraId="0000003C">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sz w:val="23"/>
          <w:szCs w:val="23"/>
          <w:highlight w:val="white"/>
        </w:rPr>
      </w:pPr>
      <w:r w:rsidDel="00000000" w:rsidR="00000000" w:rsidRPr="00000000">
        <w:rPr>
          <w:color w:val="3b3c3d"/>
          <w:sz w:val="23"/>
          <w:szCs w:val="23"/>
          <w:highlight w:val="white"/>
          <w:rtl w:val="0"/>
        </w:rPr>
        <w:t xml:space="preserve">Projects where a well-known technology stack and tools are used.</w:t>
      </w:r>
    </w:p>
    <w:p w:rsidR="00000000" w:rsidDel="00000000" w:rsidP="00000000" w:rsidRDefault="00000000" w:rsidRPr="00000000" w14:paraId="0000003D">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23"/>
          <w:szCs w:val="23"/>
          <w:highlight w:val="white"/>
          <w:u w:val="none"/>
        </w:rPr>
      </w:pPr>
      <w:r w:rsidDel="00000000" w:rsidR="00000000" w:rsidRPr="00000000">
        <w:rPr>
          <w:b w:val="1"/>
          <w:color w:val="3b3c3d"/>
          <w:sz w:val="23"/>
          <w:szCs w:val="23"/>
          <w:highlight w:val="white"/>
          <w:rtl w:val="0"/>
        </w:rPr>
        <w:t xml:space="preserve">Advantages of Waterfall Model:                         </w:t>
      </w:r>
      <w:r w:rsidDel="00000000" w:rsidR="00000000" w:rsidRPr="00000000">
        <w:rPr>
          <w:rtl w:val="0"/>
        </w:rPr>
      </w:r>
    </w:p>
    <w:p w:rsidR="00000000" w:rsidDel="00000000" w:rsidP="00000000" w:rsidRDefault="00000000" w:rsidRPr="00000000" w14:paraId="0000003E">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19"/>
          <w:szCs w:val="19"/>
          <w:highlight w:val="white"/>
          <w:u w:val="none"/>
        </w:rPr>
      </w:pPr>
      <w:r w:rsidDel="00000000" w:rsidR="00000000" w:rsidRPr="00000000">
        <w:rPr>
          <w:b w:val="1"/>
          <w:color w:val="3b3c3d"/>
          <w:sz w:val="19"/>
          <w:szCs w:val="19"/>
          <w:highlight w:val="white"/>
          <w:rtl w:val="0"/>
        </w:rPr>
        <w:t xml:space="preserve">Easy to Understand</w:t>
      </w:r>
    </w:p>
    <w:p w:rsidR="00000000" w:rsidDel="00000000" w:rsidP="00000000" w:rsidRDefault="00000000" w:rsidRPr="00000000" w14:paraId="0000003F">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19"/>
          <w:szCs w:val="19"/>
          <w:highlight w:val="white"/>
          <w:u w:val="none"/>
        </w:rPr>
      </w:pPr>
      <w:r w:rsidDel="00000000" w:rsidR="00000000" w:rsidRPr="00000000">
        <w:rPr>
          <w:b w:val="1"/>
          <w:color w:val="3b3c3d"/>
          <w:sz w:val="19"/>
          <w:szCs w:val="19"/>
          <w:highlight w:val="white"/>
          <w:rtl w:val="0"/>
        </w:rPr>
        <w:t xml:space="preserve">Individual Processing</w:t>
      </w:r>
    </w:p>
    <w:p w:rsidR="00000000" w:rsidDel="00000000" w:rsidP="00000000" w:rsidRDefault="00000000" w:rsidRPr="00000000" w14:paraId="00000040">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19"/>
          <w:szCs w:val="19"/>
          <w:highlight w:val="white"/>
          <w:u w:val="none"/>
        </w:rPr>
      </w:pPr>
      <w:r w:rsidDel="00000000" w:rsidR="00000000" w:rsidRPr="00000000">
        <w:rPr>
          <w:b w:val="1"/>
          <w:color w:val="3b3c3d"/>
          <w:sz w:val="19"/>
          <w:szCs w:val="19"/>
          <w:highlight w:val="white"/>
          <w:rtl w:val="0"/>
        </w:rPr>
        <w:t xml:space="preserve">Properly Defined</w:t>
      </w:r>
    </w:p>
    <w:p w:rsidR="00000000" w:rsidDel="00000000" w:rsidP="00000000" w:rsidRDefault="00000000" w:rsidRPr="00000000" w14:paraId="00000041">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19"/>
          <w:szCs w:val="19"/>
          <w:highlight w:val="white"/>
          <w:u w:val="none"/>
        </w:rPr>
      </w:pPr>
      <w:r w:rsidDel="00000000" w:rsidR="00000000" w:rsidRPr="00000000">
        <w:rPr>
          <w:b w:val="1"/>
          <w:color w:val="3b3c3d"/>
          <w:sz w:val="19"/>
          <w:szCs w:val="19"/>
          <w:highlight w:val="white"/>
          <w:rtl w:val="0"/>
        </w:rPr>
        <w:t xml:space="preserve">Clear Milestones</w:t>
      </w:r>
    </w:p>
    <w:p w:rsidR="00000000" w:rsidDel="00000000" w:rsidP="00000000" w:rsidRDefault="00000000" w:rsidRPr="00000000" w14:paraId="00000042">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19"/>
          <w:szCs w:val="19"/>
          <w:highlight w:val="white"/>
          <w:u w:val="none"/>
        </w:rPr>
      </w:pPr>
      <w:r w:rsidDel="00000000" w:rsidR="00000000" w:rsidRPr="00000000">
        <w:rPr>
          <w:b w:val="1"/>
          <w:color w:val="3b3c3d"/>
          <w:sz w:val="19"/>
          <w:szCs w:val="19"/>
          <w:highlight w:val="white"/>
          <w:rtl w:val="0"/>
        </w:rPr>
        <w:t xml:space="preserve">Properly Documented</w:t>
      </w:r>
      <w:r w:rsidDel="00000000" w:rsidR="00000000" w:rsidRPr="00000000">
        <w:rPr>
          <w:color w:val="3b3c3d"/>
          <w:sz w:val="23"/>
          <w:szCs w:val="23"/>
          <w:highlight w:val="white"/>
          <w:rtl w:val="0"/>
        </w:rPr>
        <w:t xml:space="preserve">  </w:t>
      </w:r>
    </w:p>
    <w:p w:rsidR="00000000" w:rsidDel="00000000" w:rsidP="00000000" w:rsidRDefault="00000000" w:rsidRPr="00000000" w14:paraId="00000043">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19"/>
          <w:szCs w:val="19"/>
          <w:highlight w:val="white"/>
          <w:u w:val="none"/>
        </w:rPr>
      </w:pPr>
      <w:r w:rsidDel="00000000" w:rsidR="00000000" w:rsidRPr="00000000">
        <w:rPr>
          <w:b w:val="1"/>
          <w:color w:val="3b3c3d"/>
          <w:sz w:val="23"/>
          <w:szCs w:val="23"/>
          <w:highlight w:val="white"/>
          <w:rtl w:val="0"/>
        </w:rPr>
        <w:t xml:space="preserve">Disadvantages of waterfall model</w:t>
      </w:r>
      <w:r w:rsidDel="00000000" w:rsidR="00000000" w:rsidRPr="00000000">
        <w:rPr>
          <w:color w:val="3b3c3d"/>
          <w:sz w:val="23"/>
          <w:szCs w:val="23"/>
          <w:highlight w:val="white"/>
          <w:rtl w:val="0"/>
        </w:rPr>
        <w:t xml:space="preserve">:</w:t>
      </w:r>
    </w:p>
    <w:p w:rsidR="00000000" w:rsidDel="00000000" w:rsidP="00000000" w:rsidRDefault="00000000" w:rsidRPr="00000000" w14:paraId="00000044">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b w:val="1"/>
          <w:color w:val="3b3c3d"/>
          <w:sz w:val="19"/>
          <w:szCs w:val="19"/>
          <w:highlight w:val="white"/>
          <w:u w:val="none"/>
        </w:rPr>
      </w:pPr>
      <w:r w:rsidDel="00000000" w:rsidR="00000000" w:rsidRPr="00000000">
        <w:rPr>
          <w:color w:val="3b3c3d"/>
          <w:sz w:val="19"/>
          <w:szCs w:val="19"/>
          <w:highlight w:val="white"/>
          <w:rtl w:val="0"/>
        </w:rPr>
        <w:t xml:space="preserve">Difficult to accommodate change request</w:t>
      </w:r>
    </w:p>
    <w:p w:rsidR="00000000" w:rsidDel="00000000" w:rsidP="00000000" w:rsidRDefault="00000000" w:rsidRPr="00000000" w14:paraId="00000045">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color w:val="3b3c3d"/>
          <w:sz w:val="19"/>
          <w:szCs w:val="19"/>
          <w:highlight w:val="white"/>
          <w:u w:val="none"/>
        </w:rPr>
      </w:pPr>
      <w:r w:rsidDel="00000000" w:rsidR="00000000" w:rsidRPr="00000000">
        <w:rPr>
          <w:color w:val="3b3c3d"/>
          <w:sz w:val="19"/>
          <w:szCs w:val="19"/>
          <w:highlight w:val="white"/>
          <w:rtl w:val="0"/>
        </w:rPr>
        <w:t xml:space="preserve">Limited flexibility </w:t>
      </w:r>
    </w:p>
    <w:p w:rsidR="00000000" w:rsidDel="00000000" w:rsidP="00000000" w:rsidRDefault="00000000" w:rsidRPr="00000000" w14:paraId="00000046">
      <w:pPr>
        <w:numPr>
          <w:ilvl w:val="0"/>
          <w:numId w:val="4"/>
        </w:numPr>
        <w:pBdr>
          <w:top w:color="e8e8e8" w:space="0" w:sz="0" w:val="none"/>
          <w:left w:color="e8e8e8" w:space="0" w:sz="0" w:val="none"/>
          <w:bottom w:color="e8e8e8" w:space="0" w:sz="0" w:val="none"/>
          <w:right w:color="e8e8e8" w:space="0" w:sz="0" w:val="none"/>
          <w:between w:color="e8e8e8" w:space="0" w:sz="0" w:val="none"/>
        </w:pBdr>
        <w:shd w:fill="ffffff" w:val="clear"/>
        <w:spacing w:after="360" w:before="0" w:beforeAutospacing="0" w:line="408" w:lineRule="auto"/>
        <w:ind w:left="720" w:hanging="360"/>
        <w:rPr>
          <w:color w:val="3b3c3d"/>
          <w:sz w:val="19"/>
          <w:szCs w:val="19"/>
          <w:highlight w:val="white"/>
          <w:u w:val="none"/>
        </w:rPr>
      </w:pPr>
      <w:r w:rsidDel="00000000" w:rsidR="00000000" w:rsidRPr="00000000">
        <w:rPr>
          <w:color w:val="3b3c3d"/>
          <w:sz w:val="19"/>
          <w:szCs w:val="19"/>
          <w:highlight w:val="white"/>
          <w:rtl w:val="0"/>
        </w:rPr>
        <w:t xml:space="preserve">Late defect detection</w:t>
      </w:r>
    </w:p>
    <w:p w:rsidR="00000000" w:rsidDel="00000000" w:rsidP="00000000" w:rsidRDefault="00000000" w:rsidRPr="00000000" w14:paraId="0000004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7"/>
          <w:szCs w:val="17"/>
          <w:highlight w:val="white"/>
        </w:rPr>
      </w:pPr>
      <w:r w:rsidDel="00000000" w:rsidR="00000000" w:rsidRPr="00000000">
        <w:rPr>
          <w:rtl w:val="0"/>
        </w:rPr>
      </w:r>
    </w:p>
    <w:p w:rsidR="00000000" w:rsidDel="00000000" w:rsidP="00000000" w:rsidRDefault="00000000" w:rsidRPr="00000000" w14:paraId="0000004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23"/>
          <w:szCs w:val="23"/>
          <w:highlight w:val="white"/>
        </w:rPr>
      </w:pPr>
      <w:r w:rsidDel="00000000" w:rsidR="00000000" w:rsidRPr="00000000">
        <w:rPr>
          <w:rtl w:val="0"/>
        </w:rPr>
      </w:r>
    </w:p>
    <w:p w:rsidR="00000000" w:rsidDel="00000000" w:rsidP="00000000" w:rsidRDefault="00000000" w:rsidRPr="00000000" w14:paraId="0000004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23"/>
          <w:szCs w:val="23"/>
          <w:highlight w:val="white"/>
        </w:rPr>
      </w:pPr>
      <w:r w:rsidDel="00000000" w:rsidR="00000000" w:rsidRPr="00000000">
        <w:rPr>
          <w:rtl w:val="0"/>
        </w:rPr>
      </w:r>
    </w:p>
    <w:p w:rsidR="00000000" w:rsidDel="00000000" w:rsidP="00000000" w:rsidRDefault="00000000" w:rsidRPr="00000000" w14:paraId="0000004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3b3c3d"/>
          <w:sz w:val="19"/>
          <w:szCs w:val="19"/>
          <w:highlight w:val="white"/>
        </w:rPr>
      </w:pPr>
      <w:r w:rsidDel="00000000" w:rsidR="00000000" w:rsidRPr="00000000">
        <w:rPr>
          <w:b w:val="1"/>
          <w:color w:val="3b3c3d"/>
          <w:sz w:val="23"/>
          <w:szCs w:val="23"/>
          <w:highlight w:val="white"/>
          <w:rtl w:val="0"/>
        </w:rPr>
        <w:t xml:space="preserve">             </w:t>
      </w:r>
      <w:r w:rsidDel="00000000" w:rsidR="00000000" w:rsidRPr="00000000">
        <w:rPr>
          <w:rtl w:val="0"/>
        </w:rPr>
      </w:r>
    </w:p>
    <w:p w:rsidR="00000000" w:rsidDel="00000000" w:rsidP="00000000" w:rsidRDefault="00000000" w:rsidRPr="00000000" w14:paraId="0000004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222222"/>
          <w:sz w:val="36"/>
          <w:szCs w:val="36"/>
          <w:highlight w:val="white"/>
        </w:rPr>
      </w:pPr>
      <w:r w:rsidDel="00000000" w:rsidR="00000000" w:rsidRPr="00000000">
        <w:rPr>
          <w:b w:val="1"/>
          <w:color w:val="3b3c3d"/>
          <w:sz w:val="23"/>
          <w:szCs w:val="23"/>
          <w:highlight w:val="white"/>
          <w:rtl w:val="0"/>
        </w:rPr>
        <w:t xml:space="preserve">           </w:t>
      </w:r>
      <w:r w:rsidDel="00000000" w:rsidR="00000000" w:rsidRPr="00000000">
        <w:rPr>
          <w:b w:val="1"/>
          <w:color w:val="222222"/>
          <w:sz w:val="36"/>
          <w:szCs w:val="36"/>
          <w:highlight w:val="white"/>
          <w:rtl w:val="0"/>
        </w:rPr>
        <w:t xml:space="preserve">V-model (Validation and Verification model):</w:t>
      </w:r>
    </w:p>
    <w:p w:rsidR="00000000" w:rsidDel="00000000" w:rsidP="00000000" w:rsidRDefault="00000000" w:rsidRPr="00000000" w14:paraId="0000004C">
      <w:pPr>
        <w:rPr/>
      </w:pPr>
      <w:r w:rsidDel="00000000" w:rsidR="00000000" w:rsidRPr="00000000">
        <w:rPr/>
        <w:drawing>
          <wp:inline distB="114300" distT="114300" distL="114300" distR="114300">
            <wp:extent cx="5057775" cy="3119438"/>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5777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color w:val="3b3c3d"/>
          <w:sz w:val="21"/>
          <w:szCs w:val="21"/>
          <w:highlight w:val="white"/>
        </w:rPr>
      </w:pPr>
      <w:r w:rsidDel="00000000" w:rsidR="00000000" w:rsidRPr="00000000">
        <w:rPr>
          <w:rtl w:val="0"/>
        </w:rPr>
      </w:r>
    </w:p>
    <w:p w:rsidR="00000000" w:rsidDel="00000000" w:rsidP="00000000" w:rsidRDefault="00000000" w:rsidRPr="00000000" w14:paraId="0000004E">
      <w:pPr>
        <w:rPr>
          <w:color w:val="3b3c3d"/>
          <w:sz w:val="27"/>
          <w:szCs w:val="27"/>
          <w:highlight w:val="white"/>
        </w:rPr>
      </w:pPr>
      <w:r w:rsidDel="00000000" w:rsidR="00000000" w:rsidRPr="00000000">
        <w:rPr>
          <w:color w:val="3b3c3d"/>
          <w:sz w:val="27"/>
          <w:szCs w:val="27"/>
          <w:highlight w:val="white"/>
          <w:rtl w:val="0"/>
        </w:rPr>
        <w:t xml:space="preserve">The V-model is another linear model with each stage having a corresponding testing activity. Such workflow organization implies exceptional quality control, but at the same time, it makes the V-model one of the most expensive and time-consuming models. Moreover, even though mistakes in requirements specifications, code and architecture errors can be detected early, changes during development are still expensive and difficult to implement. As in the Waterfall case, all requirements are gathered at the start and cannot be changed. </w:t>
      </w:r>
    </w:p>
    <w:p w:rsidR="00000000" w:rsidDel="00000000" w:rsidP="00000000" w:rsidRDefault="00000000" w:rsidRPr="00000000" w14:paraId="0000004F">
      <w:pPr>
        <w:rPr>
          <w:color w:val="3b3c3d"/>
          <w:sz w:val="27"/>
          <w:szCs w:val="27"/>
          <w:highlight w:val="white"/>
        </w:rPr>
      </w:pPr>
      <w:r w:rsidDel="00000000" w:rsidR="00000000" w:rsidRPr="00000000">
        <w:rPr>
          <w:rtl w:val="0"/>
        </w:rPr>
      </w:r>
    </w:p>
    <w:p w:rsidR="00000000" w:rsidDel="00000000" w:rsidP="00000000" w:rsidRDefault="00000000" w:rsidRPr="00000000" w14:paraId="00000050">
      <w:pPr>
        <w:rPr>
          <w:color w:val="3b3c3d"/>
          <w:sz w:val="27"/>
          <w:szCs w:val="27"/>
          <w:highlight w:val="white"/>
        </w:rPr>
      </w:pPr>
      <w:r w:rsidDel="00000000" w:rsidR="00000000" w:rsidRPr="00000000">
        <w:rPr>
          <w:rtl w:val="0"/>
        </w:rPr>
      </w:r>
    </w:p>
    <w:p w:rsidR="00000000" w:rsidDel="00000000" w:rsidP="00000000" w:rsidRDefault="00000000" w:rsidRPr="00000000" w14:paraId="00000051">
      <w:pPr>
        <w:rPr>
          <w:color w:val="3b3c3d"/>
          <w:sz w:val="21"/>
          <w:szCs w:val="21"/>
          <w:highlight w:val="white"/>
        </w:rPr>
      </w:pPr>
      <w:r w:rsidDel="00000000" w:rsidR="00000000" w:rsidRPr="00000000">
        <w:rPr>
          <w:b w:val="1"/>
          <w:color w:val="3b3c3d"/>
          <w:sz w:val="21"/>
          <w:szCs w:val="21"/>
          <w:highlight w:val="white"/>
          <w:rtl w:val="0"/>
        </w:rPr>
        <w:t xml:space="preserve">APPLICATIONS</w:t>
      </w:r>
      <w:r w:rsidDel="00000000" w:rsidR="00000000" w:rsidRPr="00000000">
        <w:rPr>
          <w:color w:val="3b3c3d"/>
          <w:sz w:val="21"/>
          <w:szCs w:val="21"/>
          <w:highlight w:val="white"/>
          <w:rtl w:val="0"/>
        </w:rPr>
        <w:t xml:space="preserve">;</w:t>
      </w:r>
    </w:p>
    <w:p w:rsidR="00000000" w:rsidDel="00000000" w:rsidP="00000000" w:rsidRDefault="00000000" w:rsidRPr="00000000" w14:paraId="00000052">
      <w:pPr>
        <w:numPr>
          <w:ilvl w:val="0"/>
          <w:numId w:val="2"/>
        </w:num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ind w:left="720" w:hanging="360"/>
        <w:rPr>
          <w:sz w:val="23"/>
          <w:szCs w:val="23"/>
          <w:highlight w:val="white"/>
        </w:rPr>
      </w:pPr>
      <w:r w:rsidDel="00000000" w:rsidR="00000000" w:rsidRPr="00000000">
        <w:rPr>
          <w:color w:val="3b3c3d"/>
          <w:sz w:val="23"/>
          <w:szCs w:val="23"/>
          <w:highlight w:val="white"/>
          <w:rtl w:val="0"/>
        </w:rPr>
        <w:t xml:space="preserve">Projects where failures and downtimes are unacceptable (e.g., medical software, aviation fleet management software).</w:t>
      </w:r>
    </w:p>
    <w:p w:rsidR="00000000" w:rsidDel="00000000" w:rsidP="00000000" w:rsidRDefault="00000000" w:rsidRPr="00000000" w14:paraId="0000005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3b3c3d"/>
          <w:sz w:val="23"/>
          <w:szCs w:val="23"/>
          <w:highlight w:val="white"/>
        </w:rPr>
      </w:pPr>
      <w:r w:rsidDel="00000000" w:rsidR="00000000" w:rsidRPr="00000000">
        <w:rPr>
          <w:b w:val="1"/>
          <w:color w:val="3b3c3d"/>
          <w:sz w:val="23"/>
          <w:szCs w:val="23"/>
          <w:highlight w:val="white"/>
          <w:rtl w:val="0"/>
        </w:rPr>
        <w:t xml:space="preserve">Advantages:</w:t>
      </w:r>
    </w:p>
    <w:p w:rsidR="00000000" w:rsidDel="00000000" w:rsidP="00000000" w:rsidRDefault="00000000" w:rsidRPr="00000000" w14:paraId="0000005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This is a highly disciplined model and Phases are completed one at a time.</w:t>
      </w:r>
    </w:p>
    <w:p w:rsidR="00000000" w:rsidDel="00000000" w:rsidP="00000000" w:rsidRDefault="00000000" w:rsidRPr="00000000" w14:paraId="0000005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V-Model is used for small projects where project requirements are clear.</w:t>
      </w:r>
    </w:p>
    <w:p w:rsidR="00000000" w:rsidDel="00000000" w:rsidP="00000000" w:rsidRDefault="00000000" w:rsidRPr="00000000" w14:paraId="0000005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Simple and easy to understand and use.</w:t>
      </w:r>
    </w:p>
    <w:p w:rsidR="00000000" w:rsidDel="00000000" w:rsidP="00000000" w:rsidRDefault="00000000" w:rsidRPr="00000000" w14:paraId="0000005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This model focuses on verification and validation activities early in the life cycle thereby enhancing the probability of building an error-free and good quality product.</w:t>
      </w:r>
    </w:p>
    <w:p w:rsidR="00000000" w:rsidDel="00000000" w:rsidP="00000000" w:rsidRDefault="00000000" w:rsidRPr="00000000" w14:paraId="0000005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3b3c3d"/>
          <w:sz w:val="23"/>
          <w:szCs w:val="23"/>
          <w:highlight w:val="white"/>
        </w:rPr>
      </w:pPr>
      <w:r w:rsidDel="00000000" w:rsidR="00000000" w:rsidRPr="00000000">
        <w:rPr>
          <w:b w:val="1"/>
          <w:color w:val="3b3c3d"/>
          <w:sz w:val="23"/>
          <w:szCs w:val="23"/>
          <w:highlight w:val="white"/>
          <w:rtl w:val="0"/>
        </w:rPr>
        <w:t xml:space="preserve">Disadvantages:</w:t>
      </w:r>
    </w:p>
    <w:p w:rsidR="00000000" w:rsidDel="00000000" w:rsidP="00000000" w:rsidRDefault="00000000" w:rsidRPr="00000000" w14:paraId="0000005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The V-Model is a linear and sequential model, which can make it difficult to adapt to changing requirements or unexpected events.</w:t>
      </w:r>
    </w:p>
    <w:p w:rsidR="00000000" w:rsidDel="00000000" w:rsidP="00000000" w:rsidRDefault="00000000" w:rsidRPr="00000000" w14:paraId="0000005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The V-Model can be time-consuming, as it requires a lot of documentation and testing.</w:t>
      </w:r>
    </w:p>
    <w:p w:rsidR="00000000" w:rsidDel="00000000" w:rsidP="00000000" w:rsidRDefault="00000000" w:rsidRPr="00000000" w14:paraId="0000005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High risk and uncertainty.</w:t>
      </w:r>
    </w:p>
    <w:p w:rsidR="00000000" w:rsidDel="00000000" w:rsidP="00000000" w:rsidRDefault="00000000" w:rsidRPr="00000000" w14:paraId="0000005C">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It is not good for complex and object-oriented projects.</w:t>
      </w:r>
    </w:p>
    <w:p w:rsidR="00000000" w:rsidDel="00000000" w:rsidP="00000000" w:rsidRDefault="00000000" w:rsidRPr="00000000" w14:paraId="0000005D">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3b3c3d"/>
          <w:sz w:val="23"/>
          <w:szCs w:val="23"/>
          <w:highlight w:val="white"/>
        </w:rPr>
      </w:pPr>
      <w:r w:rsidDel="00000000" w:rsidR="00000000" w:rsidRPr="00000000">
        <w:rPr>
          <w:rtl w:val="0"/>
        </w:rPr>
      </w:r>
    </w:p>
    <w:p w:rsidR="00000000" w:rsidDel="00000000" w:rsidP="00000000" w:rsidRDefault="00000000" w:rsidRPr="00000000" w14:paraId="0000005E">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222222"/>
          <w:sz w:val="36"/>
          <w:szCs w:val="36"/>
          <w:highlight w:val="white"/>
        </w:rPr>
      </w:pPr>
      <w:r w:rsidDel="00000000" w:rsidR="00000000" w:rsidRPr="00000000">
        <w:rPr>
          <w:b w:val="1"/>
          <w:color w:val="222222"/>
          <w:sz w:val="36"/>
          <w:szCs w:val="36"/>
          <w:highlight w:val="white"/>
          <w:rtl w:val="0"/>
        </w:rPr>
        <w:t xml:space="preserve">Incremental Model:</w:t>
      </w:r>
    </w:p>
    <w:p w:rsidR="00000000" w:rsidDel="00000000" w:rsidP="00000000" w:rsidRDefault="00000000" w:rsidRPr="00000000" w14:paraId="0000005F">
      <w:pPr>
        <w:rPr>
          <w:color w:val="3b3c3d"/>
          <w:sz w:val="27"/>
          <w:szCs w:val="27"/>
          <w:highlight w:val="white"/>
        </w:rPr>
      </w:pPr>
      <w:r w:rsidDel="00000000" w:rsidR="00000000" w:rsidRPr="00000000">
        <w:rPr>
          <w:color w:val="3b3c3d"/>
          <w:sz w:val="27"/>
          <w:szCs w:val="27"/>
          <w:highlight w:val="white"/>
        </w:rPr>
        <w:drawing>
          <wp:inline distB="114300" distT="114300" distL="114300" distR="114300">
            <wp:extent cx="5731200" cy="41910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3b3c3d"/>
          <w:sz w:val="27"/>
          <w:szCs w:val="27"/>
          <w:highlight w:val="white"/>
        </w:rPr>
      </w:pPr>
      <w:r w:rsidDel="00000000" w:rsidR="00000000" w:rsidRPr="00000000">
        <w:rPr>
          <w:rtl w:val="0"/>
        </w:rPr>
      </w:r>
    </w:p>
    <w:p w:rsidR="00000000" w:rsidDel="00000000" w:rsidP="00000000" w:rsidRDefault="00000000" w:rsidRPr="00000000" w14:paraId="00000061">
      <w:pPr>
        <w:rPr>
          <w:color w:val="3b3c3d"/>
          <w:sz w:val="27"/>
          <w:szCs w:val="27"/>
          <w:highlight w:val="white"/>
        </w:rPr>
      </w:pPr>
      <w:r w:rsidDel="00000000" w:rsidR="00000000" w:rsidRPr="00000000">
        <w:rPr>
          <w:color w:val="3b3c3d"/>
          <w:sz w:val="27"/>
          <w:szCs w:val="27"/>
          <w:highlight w:val="white"/>
          <w:rtl w:val="0"/>
        </w:rPr>
        <w:t xml:space="preserve">The development process based on the </w:t>
      </w:r>
      <w:r w:rsidDel="00000000" w:rsidR="00000000" w:rsidRPr="00000000">
        <w:rPr>
          <w:b w:val="1"/>
          <w:color w:val="3b3c3d"/>
          <w:sz w:val="27"/>
          <w:szCs w:val="27"/>
          <w:highlight w:val="white"/>
          <w:rtl w:val="0"/>
        </w:rPr>
        <w:t xml:space="preserve">Incremental model</w:t>
      </w:r>
      <w:r w:rsidDel="00000000" w:rsidR="00000000" w:rsidRPr="00000000">
        <w:rPr>
          <w:color w:val="3b3c3d"/>
          <w:sz w:val="27"/>
          <w:szCs w:val="27"/>
          <w:highlight w:val="white"/>
          <w:rtl w:val="0"/>
        </w:rPr>
        <w:t xml:space="preserve"> is split into several iterations (“Lego-style” modular software design is required!). New software modules are added in each iteration with no or little change in earlier added modules. The development process can go either sequentially or in parallel. Parallel development adds to the speed of delivery, while many repeated cycles of sequential development can make the project long and costly.</w:t>
      </w:r>
    </w:p>
    <w:p w:rsidR="00000000" w:rsidDel="00000000" w:rsidP="00000000" w:rsidRDefault="00000000" w:rsidRPr="00000000" w14:paraId="00000062">
      <w:pPr>
        <w:rPr>
          <w:color w:val="3b3c3d"/>
          <w:sz w:val="27"/>
          <w:szCs w:val="27"/>
          <w:highlight w:val="white"/>
        </w:rPr>
      </w:pPr>
      <w:r w:rsidDel="00000000" w:rsidR="00000000" w:rsidRPr="00000000">
        <w:rPr>
          <w:rtl w:val="0"/>
        </w:rPr>
      </w:r>
    </w:p>
    <w:p w:rsidR="00000000" w:rsidDel="00000000" w:rsidP="00000000" w:rsidRDefault="00000000" w:rsidRPr="00000000" w14:paraId="00000063">
      <w:pPr>
        <w:rPr>
          <w:color w:val="3b3c3d"/>
          <w:sz w:val="27"/>
          <w:szCs w:val="27"/>
          <w:highlight w:val="white"/>
        </w:rPr>
      </w:pPr>
      <w:r w:rsidDel="00000000" w:rsidR="00000000" w:rsidRPr="00000000">
        <w:rPr>
          <w:rtl w:val="0"/>
        </w:rPr>
      </w:r>
    </w:p>
    <w:p w:rsidR="00000000" w:rsidDel="00000000" w:rsidP="00000000" w:rsidRDefault="00000000" w:rsidRPr="00000000" w14:paraId="00000064">
      <w:pPr>
        <w:rPr>
          <w:color w:val="3b3c3d"/>
          <w:sz w:val="27"/>
          <w:szCs w:val="27"/>
          <w:highlight w:val="white"/>
        </w:rPr>
      </w:pPr>
      <w:r w:rsidDel="00000000" w:rsidR="00000000" w:rsidRPr="00000000">
        <w:rPr>
          <w:rtl w:val="0"/>
        </w:rPr>
      </w:r>
    </w:p>
    <w:p w:rsidR="00000000" w:rsidDel="00000000" w:rsidP="00000000" w:rsidRDefault="00000000" w:rsidRPr="00000000" w14:paraId="00000065">
      <w:pPr>
        <w:rPr>
          <w:color w:val="3b3c3d"/>
          <w:sz w:val="27"/>
          <w:szCs w:val="27"/>
          <w:highlight w:val="white"/>
        </w:rPr>
      </w:pPr>
      <w:r w:rsidDel="00000000" w:rsidR="00000000" w:rsidRPr="00000000">
        <w:rPr>
          <w:b w:val="1"/>
          <w:color w:val="3b3c3d"/>
          <w:sz w:val="21"/>
          <w:szCs w:val="21"/>
          <w:highlight w:val="white"/>
          <w:rtl w:val="0"/>
        </w:rPr>
        <w:t xml:space="preserve">APPLICATIONS:</w:t>
      </w:r>
      <w:r w:rsidDel="00000000" w:rsidR="00000000" w:rsidRPr="00000000">
        <w:rPr>
          <w:rtl w:val="0"/>
        </w:rPr>
      </w:r>
    </w:p>
    <w:p w:rsidR="00000000" w:rsidDel="00000000" w:rsidP="00000000" w:rsidRDefault="00000000" w:rsidRPr="00000000" w14:paraId="00000066">
      <w:pPr>
        <w:numPr>
          <w:ilvl w:val="0"/>
          <w:numId w:val="1"/>
        </w:num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ind w:left="720" w:hanging="360"/>
        <w:rPr>
          <w:sz w:val="23"/>
          <w:szCs w:val="23"/>
          <w:highlight w:val="white"/>
        </w:rPr>
      </w:pPr>
      <w:r w:rsidDel="00000000" w:rsidR="00000000" w:rsidRPr="00000000">
        <w:rPr>
          <w:color w:val="3b3c3d"/>
          <w:sz w:val="23"/>
          <w:szCs w:val="23"/>
          <w:highlight w:val="white"/>
          <w:rtl w:val="0"/>
        </w:rPr>
        <w:t xml:space="preserve">Large, mission-critical enterprise applications that preferably consist of loosely coupled parts, such as microservices or web services.</w:t>
      </w:r>
    </w:p>
    <w:p w:rsidR="00000000" w:rsidDel="00000000" w:rsidP="00000000" w:rsidRDefault="00000000" w:rsidRPr="00000000" w14:paraId="0000006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3b3c3d"/>
          <w:sz w:val="23"/>
          <w:szCs w:val="23"/>
          <w:highlight w:val="white"/>
        </w:rPr>
      </w:pPr>
      <w:r w:rsidDel="00000000" w:rsidR="00000000" w:rsidRPr="00000000">
        <w:rPr>
          <w:rtl w:val="0"/>
        </w:rPr>
      </w:r>
    </w:p>
    <w:p w:rsidR="00000000" w:rsidDel="00000000" w:rsidP="00000000" w:rsidRDefault="00000000" w:rsidRPr="00000000" w14:paraId="0000006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b w:val="1"/>
          <w:color w:val="3b3c3d"/>
          <w:sz w:val="23"/>
          <w:szCs w:val="23"/>
          <w:highlight w:val="white"/>
          <w:rtl w:val="0"/>
        </w:rPr>
        <w:t xml:space="preserve">Advantages:</w:t>
      </w:r>
      <w:r w:rsidDel="00000000" w:rsidR="00000000" w:rsidRPr="00000000">
        <w:rPr>
          <w:rtl w:val="0"/>
        </w:rPr>
      </w:r>
    </w:p>
    <w:p w:rsidR="00000000" w:rsidDel="00000000" w:rsidP="00000000" w:rsidRDefault="00000000" w:rsidRPr="00000000" w14:paraId="0000006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Early Error Detection and Resolution,Flexibility and Adaptability,Faster Time to Market</w:t>
      </w:r>
    </w:p>
    <w:p w:rsidR="00000000" w:rsidDel="00000000" w:rsidP="00000000" w:rsidRDefault="00000000" w:rsidRPr="00000000" w14:paraId="0000006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b w:val="1"/>
          <w:color w:val="3b3c3d"/>
          <w:sz w:val="23"/>
          <w:szCs w:val="23"/>
          <w:highlight w:val="white"/>
          <w:rtl w:val="0"/>
        </w:rPr>
        <w:t xml:space="preserve">Disadvantages:</w:t>
      </w:r>
      <w:r w:rsidDel="00000000" w:rsidR="00000000" w:rsidRPr="00000000">
        <w:rPr>
          <w:rtl w:val="0"/>
        </w:rPr>
      </w:r>
    </w:p>
    <w:p w:rsidR="00000000" w:rsidDel="00000000" w:rsidP="00000000" w:rsidRDefault="00000000" w:rsidRPr="00000000" w14:paraId="0000006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More resources may be required.</w:t>
      </w:r>
    </w:p>
    <w:p w:rsidR="00000000" w:rsidDel="00000000" w:rsidP="00000000" w:rsidRDefault="00000000" w:rsidRPr="00000000" w14:paraId="0000006C">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Although cost of change is lesser, but it is not very suitable for changing requirements.</w:t>
      </w:r>
    </w:p>
    <w:p w:rsidR="00000000" w:rsidDel="00000000" w:rsidP="00000000" w:rsidRDefault="00000000" w:rsidRPr="00000000" w14:paraId="0000006D">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More management attention is required.</w:t>
      </w:r>
    </w:p>
    <w:p w:rsidR="00000000" w:rsidDel="00000000" w:rsidP="00000000" w:rsidRDefault="00000000" w:rsidRPr="00000000" w14:paraId="0000006E">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It is not suitable for smaller projects.</w:t>
      </w:r>
    </w:p>
    <w:p w:rsidR="00000000" w:rsidDel="00000000" w:rsidP="00000000" w:rsidRDefault="00000000" w:rsidRPr="00000000" w14:paraId="0000006F">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color w:val="3b3c3d"/>
          <w:sz w:val="19"/>
          <w:szCs w:val="19"/>
          <w:highlight w:val="white"/>
          <w:rtl w:val="0"/>
        </w:rPr>
        <w:t xml:space="preserve">Highly skilled resources are required for skill analysis.</w:t>
      </w:r>
    </w:p>
    <w:p w:rsidR="00000000" w:rsidDel="00000000" w:rsidP="00000000" w:rsidRDefault="00000000" w:rsidRPr="00000000" w14:paraId="00000070">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222222"/>
          <w:sz w:val="36"/>
          <w:szCs w:val="36"/>
          <w:highlight w:val="white"/>
        </w:rPr>
      </w:pPr>
      <w:r w:rsidDel="00000000" w:rsidR="00000000" w:rsidRPr="00000000">
        <w:rPr>
          <w:b w:val="1"/>
          <w:color w:val="222222"/>
          <w:sz w:val="36"/>
          <w:szCs w:val="36"/>
          <w:highlight w:val="white"/>
          <w:rtl w:val="0"/>
        </w:rPr>
        <w:t xml:space="preserve">Iterative model</w:t>
      </w:r>
    </w:p>
    <w:p w:rsidR="00000000" w:rsidDel="00000000" w:rsidP="00000000" w:rsidRDefault="00000000" w:rsidRPr="00000000" w14:paraId="00000071">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222222"/>
          <w:sz w:val="24"/>
          <w:szCs w:val="24"/>
          <w:highlight w:val="white"/>
        </w:rPr>
      </w:pPr>
      <w:r w:rsidDel="00000000" w:rsidR="00000000" w:rsidRPr="00000000">
        <w:rPr>
          <w:b w:val="1"/>
          <w:color w:val="222222"/>
          <w:sz w:val="36"/>
          <w:szCs w:val="36"/>
          <w:highlight w:val="white"/>
        </w:rPr>
        <w:drawing>
          <wp:inline distB="114300" distT="114300" distL="114300" distR="114300">
            <wp:extent cx="5731200" cy="3594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color w:val="222222"/>
          <w:sz w:val="20"/>
          <w:szCs w:val="20"/>
          <w:highlight w:val="white"/>
          <w:rtl w:val="0"/>
        </w:rPr>
        <w:t xml:space="preserve">In the Iterative model, iterative process starts with a simple implementation of a small set of the software requirements and iteratively enhances the evolving versions until the complete system is implemented and ready to be deployed.</w:t>
      </w:r>
    </w:p>
    <w:p w:rsidR="00000000" w:rsidDel="00000000" w:rsidP="00000000" w:rsidRDefault="00000000" w:rsidRPr="00000000" w14:paraId="0000007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4"/>
          <w:szCs w:val="24"/>
          <w:highlight w:val="white"/>
          <w:rtl w:val="0"/>
        </w:rPr>
        <w:t xml:space="preserve">APPLICATIONS:</w:t>
      </w:r>
      <w:r w:rsidDel="00000000" w:rsidR="00000000" w:rsidRPr="00000000">
        <w:rPr>
          <w:rtl w:val="0"/>
        </w:rPr>
      </w:r>
    </w:p>
    <w:p w:rsidR="00000000" w:rsidDel="00000000" w:rsidP="00000000" w:rsidRDefault="00000000" w:rsidRPr="00000000" w14:paraId="0000007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Requirements of the complete system are clearly defined and understood</w:t>
      </w:r>
    </w:p>
    <w:p w:rsidR="00000000" w:rsidDel="00000000" w:rsidP="00000000" w:rsidRDefault="00000000" w:rsidRPr="00000000" w14:paraId="0000007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Major requirements must be defined; however, some functionalities or requested enhancements may evolve with time.</w:t>
      </w:r>
    </w:p>
    <w:p w:rsidR="00000000" w:rsidDel="00000000" w:rsidP="00000000" w:rsidRDefault="00000000" w:rsidRPr="00000000" w14:paraId="0000007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There is a time to the market constraint.</w:t>
      </w:r>
    </w:p>
    <w:p w:rsidR="00000000" w:rsidDel="00000000" w:rsidP="00000000" w:rsidRDefault="00000000" w:rsidRPr="00000000" w14:paraId="0000007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A new technology is being used and is being learnt by the development team while working on the project.</w:t>
      </w:r>
    </w:p>
    <w:p w:rsidR="00000000" w:rsidDel="00000000" w:rsidP="00000000" w:rsidRDefault="00000000" w:rsidRPr="00000000" w14:paraId="0000007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4"/>
          <w:szCs w:val="24"/>
          <w:highlight w:val="white"/>
          <w:rtl w:val="0"/>
        </w:rPr>
        <w:t xml:space="preserve">Advantages:</w:t>
      </w: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408" w:lineRule="auto"/>
        <w:ind w:left="0" w:firstLine="0"/>
        <w:jc w:val="both"/>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Easier to manage risk - High risk part is done first,Risk analysis is better,Better suited for large and mission-critical projects.</w:t>
      </w:r>
    </w:p>
    <w:p w:rsidR="00000000" w:rsidDel="00000000" w:rsidP="00000000" w:rsidRDefault="00000000" w:rsidRPr="00000000" w14:paraId="0000007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4"/>
          <w:szCs w:val="24"/>
          <w:highlight w:val="white"/>
          <w:rtl w:val="0"/>
        </w:rPr>
        <w:t xml:space="preserve">Disadvantages:</w:t>
      </w:r>
      <w:r w:rsidDel="00000000" w:rsidR="00000000" w:rsidRPr="00000000">
        <w:rPr>
          <w:rtl w:val="0"/>
        </w:rPr>
      </w:r>
    </w:p>
    <w:p w:rsidR="00000000" w:rsidDel="00000000" w:rsidP="00000000" w:rsidRDefault="00000000" w:rsidRPr="00000000" w14:paraId="0000007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Highly skilled resources are required for risk analysis.Management complexity is more.More resources may be required.</w:t>
      </w:r>
    </w:p>
    <w:p w:rsidR="00000000" w:rsidDel="00000000" w:rsidP="00000000" w:rsidRDefault="00000000" w:rsidRPr="00000000" w14:paraId="0000007C">
      <w:pPr>
        <w:rPr>
          <w:b w:val="1"/>
          <w:color w:val="3b3c3d"/>
          <w:sz w:val="54"/>
          <w:szCs w:val="54"/>
          <w:highlight w:val="white"/>
        </w:rPr>
      </w:pPr>
      <w:r w:rsidDel="00000000" w:rsidR="00000000" w:rsidRPr="00000000">
        <w:rPr>
          <w:rtl w:val="0"/>
        </w:rPr>
      </w:r>
    </w:p>
    <w:p w:rsidR="00000000" w:rsidDel="00000000" w:rsidP="00000000" w:rsidRDefault="00000000" w:rsidRPr="00000000" w14:paraId="0000007D">
      <w:pPr>
        <w:rPr>
          <w:b w:val="1"/>
          <w:color w:val="3b3c3d"/>
          <w:sz w:val="54"/>
          <w:szCs w:val="54"/>
          <w:highlight w:val="white"/>
        </w:rPr>
      </w:pPr>
      <w:r w:rsidDel="00000000" w:rsidR="00000000" w:rsidRPr="00000000">
        <w:rPr>
          <w:rtl w:val="0"/>
        </w:rPr>
      </w:r>
    </w:p>
    <w:p w:rsidR="00000000" w:rsidDel="00000000" w:rsidP="00000000" w:rsidRDefault="00000000" w:rsidRPr="00000000" w14:paraId="0000007E">
      <w:pPr>
        <w:rPr>
          <w:b w:val="1"/>
          <w:color w:val="3b3c3d"/>
          <w:sz w:val="54"/>
          <w:szCs w:val="54"/>
          <w:highlight w:val="white"/>
        </w:rPr>
      </w:pPr>
      <w:r w:rsidDel="00000000" w:rsidR="00000000" w:rsidRPr="00000000">
        <w:rPr>
          <w:rtl w:val="0"/>
        </w:rPr>
      </w:r>
    </w:p>
    <w:p w:rsidR="00000000" w:rsidDel="00000000" w:rsidP="00000000" w:rsidRDefault="00000000" w:rsidRPr="00000000" w14:paraId="0000007F">
      <w:pPr>
        <w:rPr>
          <w:b w:val="1"/>
          <w:color w:val="3b3c3d"/>
          <w:sz w:val="54"/>
          <w:szCs w:val="54"/>
          <w:highlight w:val="white"/>
        </w:rPr>
      </w:pPr>
      <w:r w:rsidDel="00000000" w:rsidR="00000000" w:rsidRPr="00000000">
        <w:rPr>
          <w:rtl w:val="0"/>
        </w:rPr>
      </w:r>
    </w:p>
    <w:p w:rsidR="00000000" w:rsidDel="00000000" w:rsidP="00000000" w:rsidRDefault="00000000" w:rsidRPr="00000000" w14:paraId="00000080">
      <w:pPr>
        <w:rPr>
          <w:b w:val="1"/>
          <w:color w:val="3b3c3d"/>
          <w:sz w:val="54"/>
          <w:szCs w:val="54"/>
          <w:highlight w:val="white"/>
        </w:rPr>
      </w:pPr>
      <w:r w:rsidDel="00000000" w:rsidR="00000000" w:rsidRPr="00000000">
        <w:rPr>
          <w:rtl w:val="0"/>
        </w:rPr>
      </w:r>
    </w:p>
    <w:p w:rsidR="00000000" w:rsidDel="00000000" w:rsidP="00000000" w:rsidRDefault="00000000" w:rsidRPr="00000000" w14:paraId="00000081">
      <w:pPr>
        <w:rPr>
          <w:b w:val="1"/>
          <w:color w:val="3b3c3d"/>
          <w:sz w:val="54"/>
          <w:szCs w:val="54"/>
          <w:highlight w:val="white"/>
        </w:rPr>
      </w:pPr>
      <w:r w:rsidDel="00000000" w:rsidR="00000000" w:rsidRPr="00000000">
        <w:rPr>
          <w:b w:val="1"/>
          <w:color w:val="3b3c3d"/>
          <w:sz w:val="54"/>
          <w:szCs w:val="54"/>
          <w:highlight w:val="white"/>
          <w:rtl w:val="0"/>
        </w:rPr>
        <w:t xml:space="preserve">Agile Model </w:t>
      </w:r>
    </w:p>
    <w:p w:rsidR="00000000" w:rsidDel="00000000" w:rsidP="00000000" w:rsidRDefault="00000000" w:rsidRPr="00000000" w14:paraId="00000082">
      <w:pPr>
        <w:rPr>
          <w:b w:val="1"/>
          <w:color w:val="3b3c3d"/>
          <w:sz w:val="54"/>
          <w:szCs w:val="54"/>
          <w:highlight w:val="white"/>
        </w:rPr>
      </w:pPr>
      <w:r w:rsidDel="00000000" w:rsidR="00000000" w:rsidRPr="00000000">
        <w:rPr>
          <w:rtl w:val="0"/>
        </w:rPr>
      </w:r>
    </w:p>
    <w:p w:rsidR="00000000" w:rsidDel="00000000" w:rsidP="00000000" w:rsidRDefault="00000000" w:rsidRPr="00000000" w14:paraId="00000083">
      <w:pPr>
        <w:rPr>
          <w:b w:val="1"/>
          <w:color w:val="3b3c3d"/>
          <w:sz w:val="54"/>
          <w:szCs w:val="54"/>
          <w:highlight w:val="white"/>
        </w:rPr>
      </w:pPr>
      <w:r w:rsidDel="00000000" w:rsidR="00000000" w:rsidRPr="00000000">
        <w:rPr>
          <w:b w:val="1"/>
          <w:color w:val="3b3c3d"/>
          <w:sz w:val="54"/>
          <w:szCs w:val="54"/>
          <w:highlight w:val="white"/>
        </w:rPr>
        <w:drawing>
          <wp:inline distB="114300" distT="114300" distL="114300" distR="114300">
            <wp:extent cx="5731200" cy="28702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color w:val="3b3c3d"/>
          <w:sz w:val="54"/>
          <w:szCs w:val="54"/>
          <w:highlight w:val="white"/>
        </w:rPr>
      </w:pPr>
      <w:r w:rsidDel="00000000" w:rsidR="00000000" w:rsidRPr="00000000">
        <w:rPr>
          <w:rtl w:val="0"/>
        </w:rPr>
      </w:r>
    </w:p>
    <w:p w:rsidR="00000000" w:rsidDel="00000000" w:rsidP="00000000" w:rsidRDefault="00000000" w:rsidRPr="00000000" w14:paraId="00000085">
      <w:pPr>
        <w:rPr>
          <w:color w:val="3b3c3d"/>
          <w:sz w:val="24"/>
          <w:szCs w:val="24"/>
          <w:highlight w:val="white"/>
        </w:rPr>
      </w:pPr>
      <w:r w:rsidDel="00000000" w:rsidR="00000000" w:rsidRPr="00000000">
        <w:rPr>
          <w:rtl w:val="0"/>
        </w:rPr>
      </w:r>
    </w:p>
    <w:p w:rsidR="00000000" w:rsidDel="00000000" w:rsidP="00000000" w:rsidRDefault="00000000" w:rsidRPr="00000000" w14:paraId="00000086">
      <w:pPr>
        <w:rPr>
          <w:color w:val="3b3c3d"/>
          <w:sz w:val="24"/>
          <w:szCs w:val="24"/>
          <w:highlight w:val="white"/>
        </w:rPr>
      </w:pPr>
      <w:r w:rsidDel="00000000" w:rsidR="00000000" w:rsidRPr="00000000">
        <w:rPr>
          <w:color w:val="3b3c3d"/>
          <w:sz w:val="24"/>
          <w:szCs w:val="24"/>
          <w:highlight w:val="white"/>
          <w:rtl w:val="0"/>
        </w:rPr>
        <w:t xml:space="preserve">Agile model is a flexible and iterative approach to software development that priortizes collaboration, adaptability and rapid delivery. It emphasizes continuous feedback and incremental improvements through out the development process.</w:t>
      </w:r>
    </w:p>
    <w:p w:rsidR="00000000" w:rsidDel="00000000" w:rsidP="00000000" w:rsidRDefault="00000000" w:rsidRPr="00000000" w14:paraId="00000087">
      <w:pPr>
        <w:rPr>
          <w:color w:val="3b3c3d"/>
          <w:sz w:val="24"/>
          <w:szCs w:val="24"/>
          <w:highlight w:val="white"/>
        </w:rPr>
      </w:pPr>
      <w:r w:rsidDel="00000000" w:rsidR="00000000" w:rsidRPr="00000000">
        <w:rPr>
          <w:rtl w:val="0"/>
        </w:rPr>
      </w:r>
    </w:p>
    <w:p w:rsidR="00000000" w:rsidDel="00000000" w:rsidP="00000000" w:rsidRDefault="00000000" w:rsidRPr="00000000" w14:paraId="00000088">
      <w:pPr>
        <w:rPr>
          <w:b w:val="1"/>
          <w:color w:val="3b3c3d"/>
          <w:sz w:val="21"/>
          <w:szCs w:val="21"/>
          <w:highlight w:val="white"/>
        </w:rPr>
      </w:pPr>
      <w:r w:rsidDel="00000000" w:rsidR="00000000" w:rsidRPr="00000000">
        <w:rPr>
          <w:b w:val="1"/>
          <w:color w:val="3b3c3d"/>
          <w:sz w:val="21"/>
          <w:szCs w:val="21"/>
          <w:highlight w:val="white"/>
          <w:rtl w:val="0"/>
        </w:rPr>
        <w:t xml:space="preserve">APPLICATIONS;</w:t>
      </w:r>
    </w:p>
    <w:p w:rsidR="00000000" w:rsidDel="00000000" w:rsidP="00000000" w:rsidRDefault="00000000" w:rsidRPr="00000000" w14:paraId="00000089">
      <w:pPr>
        <w:rPr>
          <w:b w:val="1"/>
          <w:color w:val="3b3c3d"/>
          <w:sz w:val="21"/>
          <w:szCs w:val="21"/>
          <w:highlight w:val="white"/>
        </w:rPr>
      </w:pPr>
      <w:r w:rsidDel="00000000" w:rsidR="00000000" w:rsidRPr="00000000">
        <w:rPr>
          <w:rtl w:val="0"/>
        </w:rPr>
      </w:r>
    </w:p>
    <w:p w:rsidR="00000000" w:rsidDel="00000000" w:rsidP="00000000" w:rsidRDefault="00000000" w:rsidRPr="00000000" w14:paraId="0000008A">
      <w:pPr>
        <w:numPr>
          <w:ilvl w:val="0"/>
          <w:numId w:val="3"/>
        </w:numPr>
        <w:ind w:left="720" w:hanging="360"/>
      </w:pPr>
      <w:r w:rsidDel="00000000" w:rsidR="00000000" w:rsidRPr="00000000">
        <w:rPr>
          <w:rtl w:val="0"/>
        </w:rPr>
        <w:t xml:space="preserve">Practically any startup initiatives, when end users’ early feedback is required.</w:t>
      </w:r>
    </w:p>
    <w:p w:rsidR="00000000" w:rsidDel="00000000" w:rsidP="00000000" w:rsidRDefault="00000000" w:rsidRPr="00000000" w14:paraId="0000008B">
      <w:pPr>
        <w:numPr>
          <w:ilvl w:val="0"/>
          <w:numId w:val="3"/>
        </w:numPr>
        <w:ind w:left="720" w:hanging="360"/>
      </w:pPr>
      <w:r w:rsidDel="00000000" w:rsidR="00000000" w:rsidRPr="00000000">
        <w:rPr>
          <w:rtl w:val="0"/>
        </w:rPr>
        <w:t xml:space="preserve">Most mid-sized projects in Custom software development where business requirements cannot be confidently translated to detailed software requirements.</w:t>
      </w:r>
    </w:p>
    <w:p w:rsidR="00000000" w:rsidDel="00000000" w:rsidP="00000000" w:rsidRDefault="00000000" w:rsidRPr="00000000" w14:paraId="0000008C">
      <w:pPr>
        <w:numPr>
          <w:ilvl w:val="0"/>
          <w:numId w:val="3"/>
        </w:numPr>
        <w:ind w:left="720" w:hanging="360"/>
      </w:pPr>
      <w:r w:rsidDel="00000000" w:rsidR="00000000" w:rsidRPr="00000000">
        <w:rPr>
          <w:rtl w:val="0"/>
        </w:rPr>
        <w:t xml:space="preserve">Large projects that are easy to divide into small functional parts and can be developed incrementally over each iteration.</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Advantages:</w:t>
      </w:r>
    </w:p>
    <w:p w:rsidR="00000000" w:rsidDel="00000000" w:rsidP="00000000" w:rsidRDefault="00000000" w:rsidRPr="00000000" w14:paraId="0000008E">
      <w:pPr>
        <w:rPr>
          <w:sz w:val="20"/>
          <w:szCs w:val="20"/>
        </w:rPr>
      </w:pPr>
      <w:r w:rsidDel="00000000" w:rsidR="00000000" w:rsidRPr="00000000">
        <w:rPr>
          <w:sz w:val="20"/>
          <w:szCs w:val="20"/>
          <w:rtl w:val="0"/>
        </w:rPr>
        <w:t xml:space="preserve">Increased collaboration and communication</w:t>
      </w:r>
    </w:p>
    <w:p w:rsidR="00000000" w:rsidDel="00000000" w:rsidP="00000000" w:rsidRDefault="00000000" w:rsidRPr="00000000" w14:paraId="0000008F">
      <w:pPr>
        <w:rPr>
          <w:sz w:val="20"/>
          <w:szCs w:val="20"/>
        </w:rPr>
      </w:pPr>
      <w:r w:rsidDel="00000000" w:rsidR="00000000" w:rsidRPr="00000000">
        <w:rPr>
          <w:sz w:val="20"/>
          <w:szCs w:val="20"/>
          <w:rtl w:val="0"/>
        </w:rPr>
        <w:t xml:space="preserve">Flexibility and adaptability</w:t>
      </w:r>
    </w:p>
    <w:p w:rsidR="00000000" w:rsidDel="00000000" w:rsidP="00000000" w:rsidRDefault="00000000" w:rsidRPr="00000000" w14:paraId="00000090">
      <w:pPr>
        <w:rPr>
          <w:sz w:val="20"/>
          <w:szCs w:val="20"/>
        </w:rPr>
      </w:pPr>
      <w:r w:rsidDel="00000000" w:rsidR="00000000" w:rsidRPr="00000000">
        <w:rPr>
          <w:sz w:val="20"/>
          <w:szCs w:val="20"/>
          <w:rtl w:val="0"/>
        </w:rPr>
        <w:t xml:space="preserve">Improved quality and reliability</w:t>
      </w:r>
    </w:p>
    <w:p w:rsidR="00000000" w:rsidDel="00000000" w:rsidP="00000000" w:rsidRDefault="00000000" w:rsidRPr="00000000" w14:paraId="00000091">
      <w:pPr>
        <w:rPr>
          <w:sz w:val="20"/>
          <w:szCs w:val="20"/>
        </w:rPr>
      </w:pPr>
      <w:r w:rsidDel="00000000" w:rsidR="00000000" w:rsidRPr="00000000">
        <w:rPr>
          <w:sz w:val="20"/>
          <w:szCs w:val="20"/>
          <w:rtl w:val="0"/>
        </w:rPr>
        <w:t xml:space="preserve">Enhanced customer satisfaction</w:t>
      </w:r>
    </w:p>
    <w:p w:rsidR="00000000" w:rsidDel="00000000" w:rsidP="00000000" w:rsidRDefault="00000000" w:rsidRPr="00000000" w14:paraId="00000092">
      <w:pPr>
        <w:rPr>
          <w:sz w:val="20"/>
          <w:szCs w:val="20"/>
        </w:rPr>
      </w:pPr>
      <w:r w:rsidDel="00000000" w:rsidR="00000000" w:rsidRPr="00000000">
        <w:rPr>
          <w:sz w:val="20"/>
          <w:szCs w:val="20"/>
          <w:rtl w:val="0"/>
        </w:rPr>
        <w:t xml:space="preserve">Reduce risk</w:t>
      </w:r>
    </w:p>
    <w:p w:rsidR="00000000" w:rsidDel="00000000" w:rsidP="00000000" w:rsidRDefault="00000000" w:rsidRPr="00000000" w14:paraId="0000009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3b3c3d"/>
          <w:sz w:val="19"/>
          <w:szCs w:val="19"/>
          <w:highlight w:val="white"/>
        </w:rPr>
      </w:pPr>
      <w:r w:rsidDel="00000000" w:rsidR="00000000" w:rsidRPr="00000000">
        <w:rPr>
          <w:b w:val="1"/>
          <w:color w:val="3b3c3d"/>
          <w:sz w:val="23"/>
          <w:szCs w:val="23"/>
          <w:highlight w:val="white"/>
          <w:rtl w:val="0"/>
        </w:rPr>
        <w:t xml:space="preserve">Disadvantages: </w:t>
      </w:r>
      <w:r w:rsidDel="00000000" w:rsidR="00000000" w:rsidRPr="00000000">
        <w:rPr>
          <w:rtl w:val="0"/>
        </w:rPr>
      </w:r>
    </w:p>
    <w:p w:rsidR="00000000" w:rsidDel="00000000" w:rsidP="00000000" w:rsidRDefault="00000000" w:rsidRPr="00000000" w14:paraId="0000009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3b3c3d"/>
          <w:sz w:val="19"/>
          <w:szCs w:val="19"/>
          <w:highlight w:val="white"/>
        </w:rPr>
      </w:pPr>
      <w:r w:rsidDel="00000000" w:rsidR="00000000" w:rsidRPr="00000000">
        <w:rPr>
          <w:b w:val="1"/>
          <w:color w:val="3b3c3d"/>
          <w:sz w:val="19"/>
          <w:szCs w:val="19"/>
          <w:highlight w:val="white"/>
          <w:rtl w:val="0"/>
        </w:rPr>
        <w:t xml:space="preserve">Unpredictable timeline,Limited documentation</w:t>
      </w:r>
    </w:p>
    <w:p w:rsidR="00000000" w:rsidDel="00000000" w:rsidP="00000000" w:rsidRDefault="00000000" w:rsidRPr="00000000" w14:paraId="0000009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b w:val="1"/>
          <w:color w:val="222222"/>
          <w:sz w:val="36"/>
          <w:szCs w:val="36"/>
          <w:highlight w:val="white"/>
        </w:rPr>
      </w:pPr>
      <w:r w:rsidDel="00000000" w:rsidR="00000000" w:rsidRPr="00000000">
        <w:rPr>
          <w:b w:val="1"/>
          <w:color w:val="222222"/>
          <w:sz w:val="36"/>
          <w:szCs w:val="36"/>
          <w:highlight w:val="white"/>
          <w:rtl w:val="0"/>
        </w:rPr>
        <w:t xml:space="preserve">Spiral model</w:t>
      </w:r>
    </w:p>
    <w:p w:rsidR="00000000" w:rsidDel="00000000" w:rsidP="00000000" w:rsidRDefault="00000000" w:rsidRPr="00000000" w14:paraId="00000096">
      <w:pPr>
        <w:rPr>
          <w:color w:val="3b3c3d"/>
          <w:sz w:val="27"/>
          <w:szCs w:val="27"/>
          <w:highlight w:val="white"/>
        </w:rPr>
      </w:pPr>
      <w:r w:rsidDel="00000000" w:rsidR="00000000" w:rsidRPr="00000000">
        <w:rPr>
          <w:color w:val="3b3c3d"/>
          <w:sz w:val="27"/>
          <w:szCs w:val="27"/>
          <w:highlight w:val="white"/>
        </w:rPr>
        <w:drawing>
          <wp:inline distB="114300" distT="114300" distL="114300" distR="114300">
            <wp:extent cx="5731200" cy="48133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color w:val="3b3c3d"/>
          <w:sz w:val="27"/>
          <w:szCs w:val="27"/>
          <w:highlight w:val="white"/>
        </w:rPr>
      </w:pPr>
      <w:r w:rsidDel="00000000" w:rsidR="00000000" w:rsidRPr="00000000">
        <w:rPr>
          <w:rtl w:val="0"/>
        </w:rPr>
      </w:r>
    </w:p>
    <w:p w:rsidR="00000000" w:rsidDel="00000000" w:rsidP="00000000" w:rsidRDefault="00000000" w:rsidRPr="00000000" w14:paraId="00000098">
      <w:pPr>
        <w:rPr>
          <w:color w:val="3b3c3d"/>
          <w:sz w:val="27"/>
          <w:szCs w:val="27"/>
          <w:highlight w:val="white"/>
        </w:rPr>
      </w:pPr>
      <w:r w:rsidDel="00000000" w:rsidR="00000000" w:rsidRPr="00000000">
        <w:rPr>
          <w:color w:val="3b3c3d"/>
          <w:sz w:val="27"/>
          <w:szCs w:val="27"/>
          <w:highlight w:val="white"/>
          <w:rtl w:val="0"/>
        </w:rPr>
        <w:t xml:space="preserve">The Spiral model puts </w:t>
      </w:r>
      <w:r w:rsidDel="00000000" w:rsidR="00000000" w:rsidRPr="00000000">
        <w:rPr>
          <w:color w:val="3b3c3d"/>
          <w:sz w:val="27"/>
          <w:szCs w:val="27"/>
          <w:highlight w:val="white"/>
          <w:u w:val="single"/>
          <w:rtl w:val="0"/>
        </w:rPr>
        <w:t xml:space="preserve">focus on thorough risk assessment</w:t>
      </w:r>
      <w:r w:rsidDel="00000000" w:rsidR="00000000" w:rsidRPr="00000000">
        <w:rPr>
          <w:color w:val="3b3c3d"/>
          <w:sz w:val="27"/>
          <w:szCs w:val="27"/>
          <w:highlight w:val="white"/>
          <w:rtl w:val="0"/>
        </w:rPr>
        <w:t xml:space="preserve">. Thus, to reap the benefits of the model to the fullest, you’ll need to engage people with a strong background in risk evaluation. A typical Spiral iteration lasts around 6 months and starts with 4 important activities - thorough planning, risk analysis, prototypes creation, and evaluation of the previously delivered part. Repeated spiral cycles seriously extend project timeframes.</w:t>
      </w:r>
    </w:p>
    <w:p w:rsidR="00000000" w:rsidDel="00000000" w:rsidP="00000000" w:rsidRDefault="00000000" w:rsidRPr="00000000" w14:paraId="00000099">
      <w:pPr>
        <w:rPr>
          <w:color w:val="3b3c3d"/>
          <w:sz w:val="27"/>
          <w:szCs w:val="27"/>
          <w:highlight w:val="white"/>
        </w:rPr>
      </w:pPr>
      <w:r w:rsidDel="00000000" w:rsidR="00000000" w:rsidRPr="00000000">
        <w:rPr>
          <w:rtl w:val="0"/>
        </w:rPr>
      </w:r>
    </w:p>
    <w:p w:rsidR="00000000" w:rsidDel="00000000" w:rsidP="00000000" w:rsidRDefault="00000000" w:rsidRPr="00000000" w14:paraId="0000009A">
      <w:pPr>
        <w:rPr>
          <w:color w:val="3b3c3d"/>
          <w:sz w:val="27"/>
          <w:szCs w:val="27"/>
          <w:highlight w:val="white"/>
        </w:rPr>
      </w:pPr>
      <w:r w:rsidDel="00000000" w:rsidR="00000000" w:rsidRPr="00000000">
        <w:rPr>
          <w:rtl w:val="0"/>
        </w:rPr>
      </w:r>
    </w:p>
    <w:p w:rsidR="00000000" w:rsidDel="00000000" w:rsidP="00000000" w:rsidRDefault="00000000" w:rsidRPr="00000000" w14:paraId="0000009B">
      <w:pPr>
        <w:rPr>
          <w:b w:val="1"/>
          <w:color w:val="3b3c3d"/>
          <w:sz w:val="21"/>
          <w:szCs w:val="21"/>
          <w:highlight w:val="white"/>
        </w:rPr>
      </w:pPr>
      <w:r w:rsidDel="00000000" w:rsidR="00000000" w:rsidRPr="00000000">
        <w:rPr>
          <w:b w:val="1"/>
          <w:color w:val="3b3c3d"/>
          <w:sz w:val="21"/>
          <w:szCs w:val="21"/>
          <w:highlight w:val="white"/>
          <w:rtl w:val="0"/>
        </w:rPr>
        <w:t xml:space="preserve">APPLICATIONS:</w:t>
      </w:r>
    </w:p>
    <w:p w:rsidR="00000000" w:rsidDel="00000000" w:rsidP="00000000" w:rsidRDefault="00000000" w:rsidRPr="00000000" w14:paraId="0000009C">
      <w:pPr>
        <w:numPr>
          <w:ilvl w:val="0"/>
          <w:numId w:val="5"/>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180" w:line="408" w:lineRule="auto"/>
        <w:ind w:left="720" w:hanging="360"/>
        <w:rPr>
          <w:sz w:val="21"/>
          <w:szCs w:val="21"/>
          <w:highlight w:val="white"/>
        </w:rPr>
      </w:pPr>
      <w:r w:rsidDel="00000000" w:rsidR="00000000" w:rsidRPr="00000000">
        <w:rPr>
          <w:color w:val="3b3c3d"/>
          <w:sz w:val="21"/>
          <w:szCs w:val="21"/>
          <w:highlight w:val="white"/>
          <w:rtl w:val="0"/>
        </w:rPr>
        <w:t xml:space="preserve">Projects with unclear business needs or too ambitious/innovative requirements.</w:t>
      </w:r>
    </w:p>
    <w:p w:rsidR="00000000" w:rsidDel="00000000" w:rsidP="00000000" w:rsidRDefault="00000000" w:rsidRPr="00000000" w14:paraId="0000009D">
      <w:pPr>
        <w:numPr>
          <w:ilvl w:val="0"/>
          <w:numId w:val="5"/>
        </w:numPr>
        <w:pBdr>
          <w:top w:color="e8e8e8" w:space="0" w:sz="0" w:val="none"/>
          <w:left w:color="e8e8e8" w:space="0" w:sz="0" w:val="none"/>
          <w:bottom w:color="e8e8e8" w:space="0" w:sz="0" w:val="none"/>
          <w:right w:color="e8e8e8" w:space="0" w:sz="0" w:val="none"/>
          <w:between w:color="e8e8e8" w:space="0" w:sz="0" w:val="none"/>
        </w:pBdr>
        <w:shd w:fill="ffffff" w:val="clear"/>
        <w:spacing w:after="0" w:afterAutospacing="0" w:before="0" w:beforeAutospacing="0" w:line="408" w:lineRule="auto"/>
        <w:ind w:left="720" w:hanging="360"/>
        <w:rPr>
          <w:sz w:val="21"/>
          <w:szCs w:val="21"/>
          <w:highlight w:val="white"/>
        </w:rPr>
      </w:pPr>
      <w:r w:rsidDel="00000000" w:rsidR="00000000" w:rsidRPr="00000000">
        <w:rPr>
          <w:color w:val="3b3c3d"/>
          <w:sz w:val="21"/>
          <w:szCs w:val="21"/>
          <w:highlight w:val="white"/>
          <w:rtl w:val="0"/>
        </w:rPr>
        <w:t xml:space="preserve">Projects that are large and complicated.</w:t>
      </w:r>
    </w:p>
    <w:p w:rsidR="00000000" w:rsidDel="00000000" w:rsidP="00000000" w:rsidRDefault="00000000" w:rsidRPr="00000000" w14:paraId="0000009E">
      <w:pPr>
        <w:numPr>
          <w:ilvl w:val="0"/>
          <w:numId w:val="5"/>
        </w:numPr>
        <w:pBdr>
          <w:top w:color="e8e8e8" w:space="0" w:sz="0" w:val="none"/>
          <w:left w:color="e8e8e8" w:space="0" w:sz="0" w:val="none"/>
          <w:bottom w:color="e8e8e8" w:space="0" w:sz="0" w:val="none"/>
          <w:right w:color="e8e8e8" w:space="0" w:sz="0" w:val="none"/>
          <w:between w:color="e8e8e8" w:space="0" w:sz="0" w:val="none"/>
        </w:pBdr>
        <w:shd w:fill="ffffff" w:val="clear"/>
        <w:spacing w:after="360" w:before="0" w:beforeAutospacing="0" w:line="408" w:lineRule="auto"/>
        <w:ind w:left="720" w:hanging="360"/>
        <w:rPr>
          <w:sz w:val="21"/>
          <w:szCs w:val="21"/>
          <w:highlight w:val="white"/>
        </w:rPr>
      </w:pPr>
      <w:r w:rsidDel="00000000" w:rsidR="00000000" w:rsidRPr="00000000">
        <w:rPr>
          <w:color w:val="3b3c3d"/>
          <w:sz w:val="23"/>
          <w:szCs w:val="23"/>
          <w:highlight w:val="white"/>
          <w:rtl w:val="0"/>
        </w:rPr>
        <w:t xml:space="preserve">Research and development (R&amp;D) activity or the introduction of a new service or a product.</w:t>
      </w:r>
    </w:p>
    <w:p w:rsidR="00000000" w:rsidDel="00000000" w:rsidP="00000000" w:rsidRDefault="00000000" w:rsidRPr="00000000" w14:paraId="0000009F">
      <w:pPr>
        <w:rPr>
          <w:sz w:val="18"/>
          <w:szCs w:val="18"/>
        </w:rPr>
      </w:pPr>
      <w:r w:rsidDel="00000000" w:rsidR="00000000" w:rsidRPr="00000000">
        <w:rPr>
          <w:b w:val="1"/>
          <w:sz w:val="24"/>
          <w:szCs w:val="24"/>
          <w:rtl w:val="0"/>
        </w:rPr>
        <w:t xml:space="preserve">Advantages:</w:t>
      </w: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sz w:val="20"/>
          <w:szCs w:val="20"/>
          <w:rtl w:val="0"/>
        </w:rPr>
        <w:t xml:space="preserve">Software is produced early in the software life cycle.</w:t>
      </w:r>
    </w:p>
    <w:p w:rsidR="00000000" w:rsidDel="00000000" w:rsidP="00000000" w:rsidRDefault="00000000" w:rsidRPr="00000000" w14:paraId="000000A1">
      <w:pPr>
        <w:rPr>
          <w:sz w:val="20"/>
          <w:szCs w:val="20"/>
        </w:rPr>
      </w:pPr>
      <w:r w:rsidDel="00000000" w:rsidR="00000000" w:rsidRPr="00000000">
        <w:rPr>
          <w:sz w:val="20"/>
          <w:szCs w:val="20"/>
          <w:rtl w:val="0"/>
        </w:rPr>
        <w:t xml:space="preserve">It is suitable for high risk projects, where business needs may be unstable. A highly customized product can be developed using this.</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b w:val="1"/>
          <w:sz w:val="24"/>
          <w:szCs w:val="24"/>
          <w:rtl w:val="0"/>
        </w:rPr>
        <w:t xml:space="preserve">Disadvantages:</w:t>
      </w: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sz w:val="20"/>
          <w:szCs w:val="20"/>
          <w:rtl w:val="0"/>
        </w:rPr>
        <w:t xml:space="preserve">It is not suitable for small projects as it is expensive.</w:t>
      </w:r>
    </w:p>
    <w:p w:rsidR="00000000" w:rsidDel="00000000" w:rsidP="00000000" w:rsidRDefault="00000000" w:rsidRPr="00000000" w14:paraId="000000A5">
      <w:pPr>
        <w:rPr>
          <w:sz w:val="20"/>
          <w:szCs w:val="20"/>
        </w:rPr>
      </w:pPr>
      <w:r w:rsidDel="00000000" w:rsidR="00000000" w:rsidRPr="00000000">
        <w:rPr>
          <w:sz w:val="20"/>
          <w:szCs w:val="20"/>
          <w:rtl w:val="0"/>
        </w:rPr>
        <w:t xml:space="preserve">Difficulty in time management. As the number of phases is unknown at the start of the project, so time estimation is very difficult.</w:t>
      </w:r>
    </w:p>
    <w:p w:rsidR="00000000" w:rsidDel="00000000" w:rsidP="00000000" w:rsidRDefault="00000000" w:rsidRPr="00000000" w14:paraId="000000A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A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tl w:val="0"/>
        </w:rPr>
      </w:r>
    </w:p>
    <w:p w:rsidR="00000000" w:rsidDel="00000000" w:rsidP="00000000" w:rsidRDefault="00000000" w:rsidRPr="00000000" w14:paraId="000000A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highlight w:val="white"/>
        </w:rPr>
      </w:pPr>
      <w:r w:rsidDel="00000000" w:rsidR="00000000" w:rsidRPr="00000000">
        <w:rPr>
          <w:rFonts w:ascii="Verdana" w:cs="Verdana" w:eastAsia="Verdana" w:hAnsi="Verdana"/>
          <w:b w:val="1"/>
          <w:color w:val="222222"/>
          <w:sz w:val="24"/>
          <w:szCs w:val="24"/>
          <w:highlight w:val="white"/>
          <w:rtl w:val="0"/>
        </w:rPr>
        <w:t xml:space="preserve">SCRUM: </w:t>
      </w:r>
      <w:r w:rsidDel="00000000" w:rsidR="00000000" w:rsidRPr="00000000">
        <w:rPr>
          <w:rFonts w:ascii="Verdana" w:cs="Verdana" w:eastAsia="Verdana" w:hAnsi="Verdana"/>
          <w:color w:val="222222"/>
          <w:highlight w:val="white"/>
          <w:rtl w:val="0"/>
        </w:rPr>
        <w:t xml:space="preserve">scrum is the most popular agile model in which the iterations done  in the name of sprints are usually 2 -  3 weeks long and they are preceded with thorough planning and previous sprint assessment no changes are allowed after the sprint activities have been defined.</w:t>
      </w:r>
    </w:p>
    <w:p w:rsidR="00000000" w:rsidDel="00000000" w:rsidP="00000000" w:rsidRDefault="00000000" w:rsidRPr="00000000" w14:paraId="000000A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4"/>
          <w:szCs w:val="24"/>
          <w:highlight w:val="white"/>
          <w:rtl w:val="0"/>
        </w:rPr>
        <w:t xml:space="preserve">SPRINT:</w:t>
      </w:r>
      <w:r w:rsidDel="00000000" w:rsidR="00000000" w:rsidRPr="00000000">
        <w:rPr>
          <w:rFonts w:ascii="Verdana" w:cs="Verdana" w:eastAsia="Verdana" w:hAnsi="Verdana"/>
          <w:color w:val="222222"/>
          <w:sz w:val="18"/>
          <w:szCs w:val="18"/>
          <w:highlight w:val="white"/>
          <w:rtl w:val="0"/>
        </w:rPr>
        <w:t xml:space="preserve">a sprint is a fixed-length period of time, typically 1-4 weeks, during which a team works to complete a set of work and deliver a potentially releasable product increment.No changes are allowed after the sprint activities have been defined.</w:t>
      </w:r>
    </w:p>
    <w:p w:rsidR="00000000" w:rsidDel="00000000" w:rsidP="00000000" w:rsidRDefault="00000000" w:rsidRPr="00000000" w14:paraId="000000A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18"/>
          <w:szCs w:val="18"/>
          <w:highlight w:val="white"/>
        </w:rPr>
      </w:pPr>
      <w:r w:rsidDel="00000000" w:rsidR="00000000" w:rsidRPr="00000000">
        <w:rPr>
          <w:rFonts w:ascii="Verdana" w:cs="Verdana" w:eastAsia="Verdana" w:hAnsi="Verdana"/>
          <w:b w:val="1"/>
          <w:color w:val="222222"/>
          <w:sz w:val="18"/>
          <w:szCs w:val="18"/>
          <w:highlight w:val="white"/>
          <w:rtl w:val="0"/>
        </w:rPr>
        <w:t xml:space="preserve">DO’S </w:t>
      </w:r>
    </w:p>
    <w:p w:rsidR="00000000" w:rsidDel="00000000" w:rsidP="00000000" w:rsidRDefault="00000000" w:rsidRPr="00000000" w14:paraId="000000A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There should be some preferred goals</w:t>
      </w:r>
    </w:p>
    <w:p w:rsidR="00000000" w:rsidDel="00000000" w:rsidP="00000000" w:rsidRDefault="00000000" w:rsidRPr="00000000" w14:paraId="000000AC">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Maintain communication</w:t>
      </w:r>
    </w:p>
    <w:p w:rsidR="00000000" w:rsidDel="00000000" w:rsidP="00000000" w:rsidRDefault="00000000" w:rsidRPr="00000000" w14:paraId="000000AD">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Continuously inspect the progress</w:t>
      </w:r>
    </w:p>
    <w:p w:rsidR="00000000" w:rsidDel="00000000" w:rsidP="00000000" w:rsidRDefault="00000000" w:rsidRPr="00000000" w14:paraId="000000AE">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highlight w:val="white"/>
        </w:rPr>
      </w:pPr>
      <w:r w:rsidDel="00000000" w:rsidR="00000000" w:rsidRPr="00000000">
        <w:rPr>
          <w:rFonts w:ascii="Verdana" w:cs="Verdana" w:eastAsia="Verdana" w:hAnsi="Verdana"/>
          <w:b w:val="1"/>
          <w:color w:val="222222"/>
          <w:highlight w:val="white"/>
          <w:rtl w:val="0"/>
        </w:rPr>
        <w:t xml:space="preserve">DONT’S </w:t>
      </w:r>
    </w:p>
    <w:p w:rsidR="00000000" w:rsidDel="00000000" w:rsidP="00000000" w:rsidRDefault="00000000" w:rsidRPr="00000000" w14:paraId="000000AF">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Do not introduce new tasks in the middle of the sprint</w:t>
      </w:r>
    </w:p>
    <w:p w:rsidR="00000000" w:rsidDel="00000000" w:rsidP="00000000" w:rsidRDefault="00000000" w:rsidRPr="00000000" w14:paraId="000000B0">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Do not miss the daily stand up calls or daily scrum</w:t>
      </w:r>
    </w:p>
    <w:p w:rsidR="00000000" w:rsidDel="00000000" w:rsidP="00000000" w:rsidRDefault="00000000" w:rsidRPr="00000000" w14:paraId="000000B1">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Don't hold long problem solving discussion in the daily scrum</w:t>
      </w:r>
    </w:p>
    <w:p w:rsidR="00000000" w:rsidDel="00000000" w:rsidP="00000000" w:rsidRDefault="00000000" w:rsidRPr="00000000" w14:paraId="000000B2">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4"/>
          <w:szCs w:val="24"/>
          <w:highlight w:val="white"/>
          <w:rtl w:val="0"/>
        </w:rPr>
        <w:t xml:space="preserve">User Stories:</w:t>
      </w:r>
      <w:r w:rsidDel="00000000" w:rsidR="00000000" w:rsidRPr="00000000">
        <w:rPr>
          <w:rFonts w:ascii="Verdana" w:cs="Verdana" w:eastAsia="Verdana" w:hAnsi="Verdana"/>
          <w:color w:val="222222"/>
          <w:sz w:val="18"/>
          <w:szCs w:val="18"/>
          <w:highlight w:val="white"/>
          <w:rtl w:val="0"/>
        </w:rPr>
        <w:t xml:space="preserve"> small independent units of work that represent a user’s need or goals.</w:t>
      </w:r>
    </w:p>
    <w:p w:rsidR="00000000" w:rsidDel="00000000" w:rsidP="00000000" w:rsidRDefault="00000000" w:rsidRPr="00000000" w14:paraId="000000B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4"/>
          <w:szCs w:val="24"/>
          <w:highlight w:val="white"/>
          <w:rtl w:val="0"/>
        </w:rPr>
        <w:t xml:space="preserve">BACKLOG </w:t>
      </w:r>
      <w:r w:rsidDel="00000000" w:rsidR="00000000" w:rsidRPr="00000000">
        <w:rPr>
          <w:rFonts w:ascii="Verdana" w:cs="Verdana" w:eastAsia="Verdana" w:hAnsi="Verdana"/>
          <w:color w:val="222222"/>
          <w:sz w:val="18"/>
          <w:szCs w:val="18"/>
          <w:highlight w:val="white"/>
          <w:rtl w:val="0"/>
        </w:rPr>
        <w:t xml:space="preserve">Prioritized list of all the work iteams ex features, fixes required to develop a product.</w:t>
      </w:r>
    </w:p>
    <w:p w:rsidR="00000000" w:rsidDel="00000000" w:rsidP="00000000" w:rsidRDefault="00000000" w:rsidRPr="00000000" w14:paraId="000000B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highlight w:val="white"/>
        </w:rPr>
      </w:pPr>
      <w:r w:rsidDel="00000000" w:rsidR="00000000" w:rsidRPr="00000000">
        <w:rPr>
          <w:rFonts w:ascii="Verdana" w:cs="Verdana" w:eastAsia="Verdana" w:hAnsi="Verdana"/>
          <w:b w:val="1"/>
          <w:color w:val="222222"/>
          <w:highlight w:val="white"/>
          <w:rtl w:val="0"/>
        </w:rPr>
        <w:t xml:space="preserve">Product Backlog:</w:t>
      </w:r>
    </w:p>
    <w:p w:rsidR="00000000" w:rsidDel="00000000" w:rsidP="00000000" w:rsidRDefault="00000000" w:rsidRPr="00000000" w14:paraId="000000B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This is the overarching list of all potential work items, prioritized by the Product Owner, and represents the roadmap for the entire product. It's a living document that evolves as the product and customer needs change. </w:t>
      </w:r>
    </w:p>
    <w:p w:rsidR="00000000" w:rsidDel="00000000" w:rsidP="00000000" w:rsidRDefault="00000000" w:rsidRPr="00000000" w14:paraId="000000B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Fonts w:ascii="Verdana" w:cs="Verdana" w:eastAsia="Verdana" w:hAnsi="Verdana"/>
          <w:b w:val="1"/>
          <w:color w:val="222222"/>
          <w:sz w:val="24"/>
          <w:szCs w:val="24"/>
          <w:highlight w:val="white"/>
          <w:rtl w:val="0"/>
        </w:rPr>
        <w:t xml:space="preserve">Sprint Backlog:</w:t>
      </w:r>
    </w:p>
    <w:p w:rsidR="00000000" w:rsidDel="00000000" w:rsidP="00000000" w:rsidRDefault="00000000" w:rsidRPr="00000000" w14:paraId="000000B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This is a subset of the Product Backlog, containing the specific items that the team commits to completing during a particular sprint . It's a more detailed, focused list of tasks that the team will work on during the sprint. </w:t>
      </w:r>
    </w:p>
    <w:p w:rsidR="00000000" w:rsidDel="00000000" w:rsidP="00000000" w:rsidRDefault="00000000" w:rsidRPr="00000000" w14:paraId="000000B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4"/>
          <w:szCs w:val="24"/>
          <w:highlight w:val="white"/>
          <w:rtl w:val="0"/>
        </w:rPr>
        <w:t xml:space="preserve">Increment: </w:t>
      </w:r>
      <w:r w:rsidDel="00000000" w:rsidR="00000000" w:rsidRPr="00000000">
        <w:rPr>
          <w:rFonts w:ascii="Verdana" w:cs="Verdana" w:eastAsia="Verdana" w:hAnsi="Verdana"/>
          <w:color w:val="222222"/>
          <w:sz w:val="18"/>
          <w:szCs w:val="18"/>
          <w:highlight w:val="white"/>
          <w:rtl w:val="0"/>
        </w:rPr>
        <w:t xml:space="preserve">this is a working version of the product created at the end of each sprint.</w:t>
      </w:r>
    </w:p>
    <w:p w:rsidR="00000000" w:rsidDel="00000000" w:rsidP="00000000" w:rsidRDefault="00000000" w:rsidRPr="00000000" w14:paraId="000000B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B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4"/>
          <w:szCs w:val="24"/>
          <w:highlight w:val="white"/>
          <w:rtl w:val="0"/>
        </w:rPr>
        <w:t xml:space="preserve">Protocol: </w:t>
      </w:r>
      <w:r w:rsidDel="00000000" w:rsidR="00000000" w:rsidRPr="00000000">
        <w:rPr>
          <w:rFonts w:ascii="Verdana" w:cs="Verdana" w:eastAsia="Verdana" w:hAnsi="Verdana"/>
          <w:color w:val="222222"/>
          <w:sz w:val="20"/>
          <w:szCs w:val="20"/>
          <w:highlight w:val="white"/>
          <w:rtl w:val="0"/>
        </w:rPr>
        <w:t xml:space="preserve">a protocol in a computer networking is a set of rules and procedure that how the data is transmitted and received over a network. It ensures that devices can communicate effectively with each other regardless of their hardware and software </w:t>
      </w:r>
    </w:p>
    <w:p w:rsidR="00000000" w:rsidDel="00000000" w:rsidP="00000000" w:rsidRDefault="00000000" w:rsidRPr="00000000" w14:paraId="000000B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color w:val="222222"/>
          <w:sz w:val="20"/>
          <w:szCs w:val="20"/>
          <w:highlight w:val="white"/>
          <w:rtl w:val="0"/>
        </w:rPr>
        <w:t xml:space="preserve">Ex. HTTP,SMTP AND FTP</w:t>
      </w:r>
    </w:p>
    <w:p w:rsidR="00000000" w:rsidDel="00000000" w:rsidP="00000000" w:rsidRDefault="00000000" w:rsidRPr="00000000" w14:paraId="000000BC">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4"/>
          <w:szCs w:val="24"/>
          <w:highlight w:val="white"/>
          <w:rtl w:val="0"/>
        </w:rPr>
        <w:t xml:space="preserve">PORT:</w:t>
      </w:r>
      <w:r w:rsidDel="00000000" w:rsidR="00000000" w:rsidRPr="00000000">
        <w:rPr>
          <w:rFonts w:ascii="Verdana" w:cs="Verdana" w:eastAsia="Verdana" w:hAnsi="Verdana"/>
          <w:color w:val="222222"/>
          <w:sz w:val="18"/>
          <w:szCs w:val="18"/>
          <w:highlight w:val="white"/>
          <w:rtl w:val="0"/>
        </w:rPr>
        <w:t xml:space="preserve"> </w:t>
      </w:r>
      <w:r w:rsidDel="00000000" w:rsidR="00000000" w:rsidRPr="00000000">
        <w:rPr>
          <w:rFonts w:ascii="Verdana" w:cs="Verdana" w:eastAsia="Verdana" w:hAnsi="Verdana"/>
          <w:color w:val="222222"/>
          <w:sz w:val="20"/>
          <w:szCs w:val="20"/>
          <w:highlight w:val="white"/>
          <w:rtl w:val="0"/>
        </w:rPr>
        <w:t xml:space="preserve">A Port is a virtual point where network connections start and end its a 16-bit number ranging from 0-65535. It identifies a specific process or service running on a network device  </w:t>
      </w:r>
    </w:p>
    <w:p w:rsidR="00000000" w:rsidDel="00000000" w:rsidP="00000000" w:rsidRDefault="00000000" w:rsidRPr="00000000" w14:paraId="000000BD">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Fonts w:ascii="Verdana" w:cs="Verdana" w:eastAsia="Verdana" w:hAnsi="Verdana"/>
          <w:b w:val="1"/>
          <w:color w:val="222222"/>
          <w:sz w:val="24"/>
          <w:szCs w:val="24"/>
          <w:highlight w:val="white"/>
          <w:rtl w:val="0"/>
        </w:rPr>
        <w:t xml:space="preserve">Networking types:</w:t>
      </w:r>
    </w:p>
    <w:p w:rsidR="00000000" w:rsidDel="00000000" w:rsidP="00000000" w:rsidRDefault="00000000" w:rsidRPr="00000000" w14:paraId="000000BE">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color w:val="222222"/>
          <w:sz w:val="24"/>
          <w:szCs w:val="24"/>
          <w:highlight w:val="white"/>
          <w:rtl w:val="0"/>
        </w:rPr>
        <w:t xml:space="preserve">LOCAL AREA NETWORKING(LAN)</w:t>
      </w:r>
    </w:p>
    <w:p w:rsidR="00000000" w:rsidDel="00000000" w:rsidP="00000000" w:rsidRDefault="00000000" w:rsidRPr="00000000" w14:paraId="000000BF">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color w:val="222222"/>
          <w:sz w:val="24"/>
          <w:szCs w:val="24"/>
          <w:highlight w:val="white"/>
          <w:rtl w:val="0"/>
        </w:rPr>
        <w:t xml:space="preserve">METROPOLITAN AREA NETWORK(MAN)</w:t>
      </w:r>
    </w:p>
    <w:p w:rsidR="00000000" w:rsidDel="00000000" w:rsidP="00000000" w:rsidRDefault="00000000" w:rsidRPr="00000000" w14:paraId="000000C0">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color w:val="222222"/>
          <w:sz w:val="24"/>
          <w:szCs w:val="24"/>
          <w:highlight w:val="white"/>
          <w:rtl w:val="0"/>
        </w:rPr>
        <w:t xml:space="preserve">WIDE AREA NETWORK(WAN)</w:t>
      </w:r>
    </w:p>
    <w:p w:rsidR="00000000" w:rsidDel="00000000" w:rsidP="00000000" w:rsidRDefault="00000000" w:rsidRPr="00000000" w14:paraId="000000C1">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color w:val="222222"/>
          <w:sz w:val="24"/>
          <w:szCs w:val="24"/>
          <w:highlight w:val="white"/>
          <w:rtl w:val="0"/>
        </w:rPr>
        <w:t xml:space="preserve">Virtual private network (vpn)</w:t>
      </w:r>
    </w:p>
    <w:p w:rsidR="00000000" w:rsidDel="00000000" w:rsidP="00000000" w:rsidRDefault="00000000" w:rsidRPr="00000000" w14:paraId="000000C2">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Fonts w:ascii="Verdana" w:cs="Verdana" w:eastAsia="Verdana" w:hAnsi="Verdana"/>
          <w:b w:val="1"/>
          <w:color w:val="222222"/>
          <w:sz w:val="24"/>
          <w:szCs w:val="24"/>
          <w:highlight w:val="white"/>
          <w:rtl w:val="0"/>
        </w:rPr>
        <w:t xml:space="preserve">TYPES OF SERVERS:</w:t>
      </w:r>
    </w:p>
    <w:p w:rsidR="00000000" w:rsidDel="00000000" w:rsidP="00000000" w:rsidRDefault="00000000" w:rsidRPr="00000000" w14:paraId="000000C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0"/>
          <w:szCs w:val="20"/>
          <w:highlight w:val="white"/>
          <w:rtl w:val="0"/>
        </w:rPr>
        <w:t xml:space="preserve">WEB SERVER: </w:t>
      </w:r>
      <w:r w:rsidDel="00000000" w:rsidR="00000000" w:rsidRPr="00000000">
        <w:rPr>
          <w:rFonts w:ascii="Verdana" w:cs="Verdana" w:eastAsia="Verdana" w:hAnsi="Verdana"/>
          <w:color w:val="222222"/>
          <w:sz w:val="20"/>
          <w:szCs w:val="20"/>
          <w:highlight w:val="white"/>
          <w:rtl w:val="0"/>
        </w:rPr>
        <w:t xml:space="preserve">Web servers are designed to run websites and apps through client programs (web browsers) such as Internet Explorer, Chrome, Firefox, Opera, or Safari. They are responsible for storing, processing, and delivering web content to users. They support protocols such as HTTP, FTP, and SMTP that are key to information</w:t>
      </w:r>
    </w:p>
    <w:p w:rsidR="00000000" w:rsidDel="00000000" w:rsidP="00000000" w:rsidRDefault="00000000" w:rsidRPr="00000000" w14:paraId="000000C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0"/>
          <w:szCs w:val="20"/>
          <w:highlight w:val="white"/>
          <w:rtl w:val="0"/>
        </w:rPr>
        <w:t xml:space="preserve">MAIL SERVER:</w:t>
      </w:r>
      <w:r w:rsidDel="00000000" w:rsidR="00000000" w:rsidRPr="00000000">
        <w:rPr>
          <w:rFonts w:ascii="Verdana" w:cs="Verdana" w:eastAsia="Verdana" w:hAnsi="Verdana"/>
          <w:color w:val="222222"/>
          <w:sz w:val="20"/>
          <w:szCs w:val="20"/>
          <w:highlight w:val="white"/>
          <w:rtl w:val="0"/>
        </w:rPr>
        <w:t xml:space="preserve"> A mail server facilitates email storage and management for clients. It uses different protocols for sending and receiving emails. For example, the Simple Mail Transfer Protocol (SMTP) is used to send an email. The server relies on the Post Office Protocol (POP3)l to store and receive an email.</w:t>
      </w:r>
    </w:p>
    <w:p w:rsidR="00000000" w:rsidDel="00000000" w:rsidP="00000000" w:rsidRDefault="00000000" w:rsidRPr="00000000" w14:paraId="000000C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0"/>
          <w:szCs w:val="20"/>
          <w:highlight w:val="white"/>
          <w:rtl w:val="0"/>
        </w:rPr>
        <w:t xml:space="preserve">APPLICATION SERVER:</w:t>
      </w:r>
      <w:r w:rsidDel="00000000" w:rsidR="00000000" w:rsidRPr="00000000">
        <w:rPr>
          <w:rFonts w:ascii="Verdana" w:cs="Verdana" w:eastAsia="Verdana" w:hAnsi="Verdana"/>
          <w:color w:val="222222"/>
          <w:sz w:val="20"/>
          <w:szCs w:val="20"/>
          <w:highlight w:val="white"/>
          <w:rtl w:val="0"/>
        </w:rPr>
        <w:t xml:space="preserve">A mail server facilitates email storage and management for clients. It uses different protocols for sending and receiving emails. For example, the Simple Mail Transfer Protocol (SMTP) is used to send an email. The server relies on the Post Office Protocol (POP3)l to store and receive an email.</w:t>
      </w:r>
    </w:p>
    <w:p w:rsidR="00000000" w:rsidDel="00000000" w:rsidP="00000000" w:rsidRDefault="00000000" w:rsidRPr="00000000" w14:paraId="000000C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tl w:val="0"/>
        </w:rPr>
      </w:r>
    </w:p>
    <w:p w:rsidR="00000000" w:rsidDel="00000000" w:rsidP="00000000" w:rsidRDefault="00000000" w:rsidRPr="00000000" w14:paraId="000000C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0"/>
          <w:szCs w:val="20"/>
          <w:highlight w:val="white"/>
          <w:rtl w:val="0"/>
        </w:rPr>
        <w:t xml:space="preserve">DATA BASE SERVER:</w:t>
      </w:r>
      <w:r w:rsidDel="00000000" w:rsidR="00000000" w:rsidRPr="00000000">
        <w:rPr>
          <w:rFonts w:ascii="Verdana" w:cs="Verdana" w:eastAsia="Verdana" w:hAnsi="Verdana"/>
          <w:color w:val="222222"/>
          <w:sz w:val="20"/>
          <w:szCs w:val="20"/>
          <w:highlight w:val="white"/>
          <w:rtl w:val="0"/>
        </w:rPr>
        <w:t xml:space="preserve">Database servers offer database services to client computers. Users can access, modify, store, and retrieve data from a database by executing a query; for example, an SQL query. Database servers are responsible for handling the security and recovery of database management systems (DBMS).</w:t>
      </w:r>
    </w:p>
    <w:p w:rsidR="00000000" w:rsidDel="00000000" w:rsidP="00000000" w:rsidRDefault="00000000" w:rsidRPr="00000000" w14:paraId="000000C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0"/>
          <w:szCs w:val="20"/>
          <w:highlight w:val="white"/>
          <w:rtl w:val="0"/>
        </w:rPr>
        <w:t xml:space="preserve">DNS SERVER:</w:t>
      </w:r>
      <w:r w:rsidDel="00000000" w:rsidR="00000000" w:rsidRPr="00000000">
        <w:rPr>
          <w:rFonts w:ascii="Verdana" w:cs="Verdana" w:eastAsia="Verdana" w:hAnsi="Verdana"/>
          <w:color w:val="222222"/>
          <w:sz w:val="20"/>
          <w:szCs w:val="20"/>
          <w:highlight w:val="white"/>
          <w:rtl w:val="0"/>
        </w:rPr>
        <w:t xml:space="preserve">DNS servers are domain name servers. These computers resolve server names that reside in a network. DNS servers are an integral part of the internet as they translate user-understandable URLs</w:t>
      </w:r>
    </w:p>
    <w:p w:rsidR="00000000" w:rsidDel="00000000" w:rsidP="00000000" w:rsidRDefault="00000000" w:rsidRPr="00000000" w14:paraId="000000C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tl w:val="0"/>
        </w:rPr>
      </w:r>
    </w:p>
    <w:p w:rsidR="00000000" w:rsidDel="00000000" w:rsidP="00000000" w:rsidRDefault="00000000" w:rsidRPr="00000000" w14:paraId="000000C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0"/>
          <w:szCs w:val="20"/>
          <w:highlight w:val="white"/>
          <w:rtl w:val="0"/>
        </w:rPr>
        <w:t xml:space="preserve">DOMAIN NAME SYSTEM (DNS):</w:t>
      </w:r>
      <w:r w:rsidDel="00000000" w:rsidR="00000000" w:rsidRPr="00000000">
        <w:rPr>
          <w:rFonts w:ascii="Verdana" w:cs="Verdana" w:eastAsia="Verdana" w:hAnsi="Verdana"/>
          <w:color w:val="222222"/>
          <w:sz w:val="20"/>
          <w:szCs w:val="20"/>
          <w:highlight w:val="white"/>
          <w:rtl w:val="0"/>
        </w:rPr>
        <w:t xml:space="preserve">The Domain Name System (DNS) translates human-readable domain names (e.g., www.google.com) into machine-readable IP addresses (e.g., 142.250.190.14), enabling internet communication. It enables computers to locate and communicate with each other on the internet.</w:t>
      </w:r>
    </w:p>
    <w:p w:rsidR="00000000" w:rsidDel="00000000" w:rsidP="00000000" w:rsidRDefault="00000000" w:rsidRPr="00000000" w14:paraId="000000C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b w:val="1"/>
          <w:color w:val="222222"/>
          <w:sz w:val="24"/>
          <w:szCs w:val="24"/>
          <w:highlight w:val="white"/>
          <w:rtl w:val="0"/>
        </w:rPr>
        <w:t xml:space="preserve">Network Topologies: </w:t>
      </w:r>
      <w:r w:rsidDel="00000000" w:rsidR="00000000" w:rsidRPr="00000000">
        <w:rPr>
          <w:rFonts w:ascii="Verdana" w:cs="Verdana" w:eastAsia="Verdana" w:hAnsi="Verdana"/>
          <w:color w:val="222222"/>
          <w:sz w:val="20"/>
          <w:szCs w:val="20"/>
          <w:highlight w:val="white"/>
          <w:rtl w:val="0"/>
        </w:rPr>
        <w:t xml:space="preserve">Network topology is the way devices are connected in a network. It defines how these components are connected and how data transfer between the network. Understanding the different types of network topologies can help in choosing the right design for a specific network.</w:t>
      </w:r>
    </w:p>
    <w:p w:rsidR="00000000" w:rsidDel="00000000" w:rsidP="00000000" w:rsidRDefault="00000000" w:rsidRPr="00000000" w14:paraId="000000CC">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tl w:val="0"/>
        </w:rPr>
      </w:r>
    </w:p>
    <w:p w:rsidR="00000000" w:rsidDel="00000000" w:rsidP="00000000" w:rsidRDefault="00000000" w:rsidRPr="00000000" w14:paraId="000000CD">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tl w:val="0"/>
        </w:rPr>
      </w:r>
    </w:p>
    <w:p w:rsidR="00000000" w:rsidDel="00000000" w:rsidP="00000000" w:rsidRDefault="00000000" w:rsidRPr="00000000" w14:paraId="000000CE">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Fonts w:ascii="Verdana" w:cs="Verdana" w:eastAsia="Verdana" w:hAnsi="Verdana"/>
          <w:b w:val="1"/>
          <w:color w:val="222222"/>
          <w:sz w:val="24"/>
          <w:szCs w:val="24"/>
          <w:highlight w:val="white"/>
          <w:rtl w:val="0"/>
        </w:rPr>
        <w:t xml:space="preserve">Types of network topologies: </w:t>
      </w:r>
    </w:p>
    <w:p w:rsidR="00000000" w:rsidDel="00000000" w:rsidP="00000000" w:rsidRDefault="00000000" w:rsidRPr="00000000" w14:paraId="000000CF">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Nunito" w:cs="Nunito" w:eastAsia="Nunito" w:hAnsi="Nunito"/>
          <w:color w:val="273239"/>
          <w:sz w:val="27"/>
          <w:szCs w:val="27"/>
          <w:highlight w:val="white"/>
        </w:rPr>
      </w:pPr>
      <w:r w:rsidDel="00000000" w:rsidR="00000000" w:rsidRPr="00000000">
        <w:rPr>
          <w:rFonts w:ascii="Verdana" w:cs="Verdana" w:eastAsia="Verdana" w:hAnsi="Verdana"/>
          <w:b w:val="1"/>
          <w:color w:val="222222"/>
          <w:sz w:val="24"/>
          <w:szCs w:val="24"/>
          <w:highlight w:val="white"/>
          <w:rtl w:val="0"/>
        </w:rPr>
        <w:t xml:space="preserve">Point to Point Topology:</w:t>
      </w:r>
      <w:r w:rsidDel="00000000" w:rsidR="00000000" w:rsidRPr="00000000">
        <w:rPr>
          <w:rFonts w:ascii="Nunito" w:cs="Nunito" w:eastAsia="Nunito" w:hAnsi="Nunito"/>
          <w:color w:val="273239"/>
          <w:sz w:val="27"/>
          <w:szCs w:val="27"/>
          <w:highlight w:val="white"/>
          <w:rtl w:val="0"/>
        </w:rPr>
        <w:t xml:space="preserve">It  is a type of topology that works on the functionality of the sender and receiver. It is the simplest communication between two nodes, in which one is the sender and the other one is the receiver. Point-to-Point provides high bandwidth.</w:t>
      </w:r>
    </w:p>
    <w:p w:rsidR="00000000" w:rsidDel="00000000" w:rsidP="00000000" w:rsidRDefault="00000000" w:rsidRPr="00000000" w14:paraId="000000D0">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tl w:val="0"/>
        </w:rPr>
      </w:r>
    </w:p>
    <w:p w:rsidR="00000000" w:rsidDel="00000000" w:rsidP="00000000" w:rsidRDefault="00000000" w:rsidRPr="00000000" w14:paraId="000000D1">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0"/>
          <w:szCs w:val="20"/>
          <w:highlight w:val="white"/>
        </w:rPr>
      </w:pPr>
      <w:r w:rsidDel="00000000" w:rsidR="00000000" w:rsidRPr="00000000">
        <w:rPr>
          <w:rFonts w:ascii="Verdana" w:cs="Verdana" w:eastAsia="Verdana" w:hAnsi="Verdana"/>
          <w:b w:val="1"/>
          <w:color w:val="222222"/>
          <w:sz w:val="20"/>
          <w:szCs w:val="20"/>
          <w:highlight w:val="white"/>
        </w:rPr>
        <w:drawing>
          <wp:inline distB="114300" distT="114300" distL="114300" distR="114300">
            <wp:extent cx="4953000" cy="277177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530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Mesh Topology:</w:t>
      </w:r>
      <w:r w:rsidDel="00000000" w:rsidR="00000000" w:rsidRPr="00000000">
        <w:rPr>
          <w:rFonts w:ascii="Nunito" w:cs="Nunito" w:eastAsia="Nunito" w:hAnsi="Nunito"/>
          <w:color w:val="273239"/>
          <w:sz w:val="19"/>
          <w:szCs w:val="19"/>
          <w:highlight w:val="white"/>
          <w:rtl w:val="0"/>
        </w:rPr>
        <w:t xml:space="preserve"> </w:t>
      </w:r>
      <w:r w:rsidDel="00000000" w:rsidR="00000000" w:rsidRPr="00000000">
        <w:rPr>
          <w:rFonts w:ascii="Nunito" w:cs="Nunito" w:eastAsia="Nunito" w:hAnsi="Nunito"/>
          <w:color w:val="273239"/>
          <w:sz w:val="27"/>
          <w:szCs w:val="27"/>
          <w:highlight w:val="white"/>
          <w:rtl w:val="0"/>
        </w:rPr>
        <w:t xml:space="preserve">In a mesh topology, every device is connected to another device via a particular channel. Every device is connected to another via dedicated channels.</w:t>
      </w:r>
      <w:r w:rsidDel="00000000" w:rsidR="00000000" w:rsidRPr="00000000">
        <w:rPr>
          <w:rFonts w:ascii="Nunito" w:cs="Nunito" w:eastAsia="Nunito" w:hAnsi="Nunito"/>
          <w:b w:val="1"/>
          <w:color w:val="273239"/>
          <w:sz w:val="27"/>
          <w:szCs w:val="27"/>
          <w:highlight w:val="white"/>
        </w:rPr>
        <w:drawing>
          <wp:inline distB="114300" distT="114300" distL="114300" distR="114300">
            <wp:extent cx="5731200" cy="41021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9"/>
          <w:szCs w:val="29"/>
          <w:highlight w:val="white"/>
          <w:rtl w:val="0"/>
        </w:rPr>
        <w:t xml:space="preserve">Star Topology:</w:t>
      </w:r>
      <w:r w:rsidDel="00000000" w:rsidR="00000000" w:rsidRPr="00000000">
        <w:rPr>
          <w:rFonts w:ascii="Nunito" w:cs="Nunito" w:eastAsia="Nunito" w:hAnsi="Nunito"/>
          <w:color w:val="273239"/>
          <w:sz w:val="25"/>
          <w:szCs w:val="25"/>
          <w:highlight w:val="white"/>
          <w:rtl w:val="0"/>
        </w:rPr>
        <w:t xml:space="preserve"> </w:t>
      </w:r>
      <w:r w:rsidDel="00000000" w:rsidR="00000000" w:rsidRPr="00000000">
        <w:rPr>
          <w:rFonts w:ascii="Nunito" w:cs="Nunito" w:eastAsia="Nunito" w:hAnsi="Nunito"/>
          <w:color w:val="273239"/>
          <w:sz w:val="27"/>
          <w:szCs w:val="27"/>
          <w:highlight w:val="white"/>
          <w:rtl w:val="0"/>
        </w:rPr>
        <w:t xml:space="preserve">In Star Topology all the devices are connected to a single hub through a cable. This hub is the central node and all other nodes are connected to the central node. The hub can be passive in nature that is not an intelligent hub such as broadcasting devices, at the same time the hub can be intelligent known as an active hub.</w:t>
      </w:r>
    </w:p>
    <w:p w:rsidR="00000000" w:rsidDel="00000000" w:rsidP="00000000" w:rsidRDefault="00000000" w:rsidRPr="00000000" w14:paraId="000000D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Nunito" w:cs="Nunito" w:eastAsia="Nunito" w:hAnsi="Nunito"/>
          <w:b w:val="1"/>
          <w:color w:val="273239"/>
          <w:sz w:val="29"/>
          <w:szCs w:val="29"/>
          <w:highlight w:val="white"/>
        </w:rPr>
      </w:pPr>
      <w:r w:rsidDel="00000000" w:rsidR="00000000" w:rsidRPr="00000000">
        <w:rPr>
          <w:rFonts w:ascii="Nunito" w:cs="Nunito" w:eastAsia="Nunito" w:hAnsi="Nunito"/>
          <w:b w:val="1"/>
          <w:color w:val="273239"/>
          <w:sz w:val="29"/>
          <w:szCs w:val="29"/>
          <w:highlight w:val="white"/>
        </w:rPr>
        <w:drawing>
          <wp:inline distB="114300" distT="114300" distL="114300" distR="114300">
            <wp:extent cx="5731200" cy="41021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9"/>
          <w:szCs w:val="29"/>
          <w:highlight w:val="white"/>
          <w:rtl w:val="0"/>
        </w:rPr>
        <w:t xml:space="preserve">Tree Topology:</w:t>
      </w:r>
      <w:r w:rsidDel="00000000" w:rsidR="00000000" w:rsidRPr="00000000">
        <w:rPr>
          <w:rFonts w:ascii="Nunito" w:cs="Nunito" w:eastAsia="Nunito" w:hAnsi="Nunito"/>
          <w:color w:val="273239"/>
          <w:sz w:val="27"/>
          <w:szCs w:val="27"/>
          <w:highlight w:val="white"/>
          <w:rtl w:val="0"/>
        </w:rPr>
        <w:t xml:space="preserve"> Tree topology the various secondary hubs are connected to the central hub which contains the repeater. This data flows from top to bottom from the central hub to the secondary and then to the devices or from bottom to top devices to the secondary hub and then to the central hub. It is a multi-point connection and a non-robust topology because if the backbone fails the topology crashes.</w:t>
      </w:r>
    </w:p>
    <w:p w:rsidR="00000000" w:rsidDel="00000000" w:rsidP="00000000" w:rsidRDefault="00000000" w:rsidRPr="00000000" w14:paraId="000000D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D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tl w:val="0"/>
        </w:rPr>
      </w:r>
    </w:p>
    <w:p w:rsidR="00000000" w:rsidDel="00000000" w:rsidP="00000000" w:rsidRDefault="00000000" w:rsidRPr="00000000" w14:paraId="000000D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0"/>
          <w:szCs w:val="20"/>
          <w:highlight w:val="white"/>
        </w:rPr>
      </w:pPr>
      <w:r w:rsidDel="00000000" w:rsidR="00000000" w:rsidRPr="00000000">
        <w:rPr>
          <w:rFonts w:ascii="Verdana" w:cs="Verdana" w:eastAsia="Verdana" w:hAnsi="Verdana"/>
          <w:color w:val="222222"/>
          <w:sz w:val="20"/>
          <w:szCs w:val="20"/>
          <w:highlight w:val="white"/>
        </w:rPr>
        <w:drawing>
          <wp:inline distB="114300" distT="114300" distL="114300" distR="114300">
            <wp:extent cx="5731200" cy="28702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Fonts w:ascii="Verdana" w:cs="Verdana" w:eastAsia="Verdana" w:hAnsi="Verdana"/>
          <w:b w:val="1"/>
          <w:color w:val="222222"/>
          <w:sz w:val="26"/>
          <w:szCs w:val="26"/>
          <w:highlight w:val="white"/>
          <w:rtl w:val="0"/>
        </w:rPr>
        <w:t xml:space="preserve">Hybrid Topology: </w:t>
      </w:r>
      <w:r w:rsidDel="00000000" w:rsidR="00000000" w:rsidRPr="00000000">
        <w:rPr>
          <w:rFonts w:ascii="Nunito" w:cs="Nunito" w:eastAsia="Nunito" w:hAnsi="Nunito"/>
          <w:color w:val="273239"/>
          <w:sz w:val="27"/>
          <w:szCs w:val="27"/>
          <w:highlight w:val="white"/>
          <w:rtl w:val="0"/>
        </w:rPr>
        <w:t xml:space="preserve">Hybrid Topology is the combination of all the various types of topologies we have studied above. Hybrid Topology is used when the nodes are free to take any form. It means these can be individuals such as Ring or Star topology or can be a combination of various types of topologies seen above.</w:t>
      </w:r>
      <w:r w:rsidDel="00000000" w:rsidR="00000000" w:rsidRPr="00000000">
        <w:rPr>
          <w:rFonts w:ascii="Verdana" w:cs="Verdana" w:eastAsia="Verdana" w:hAnsi="Verdana"/>
          <w:color w:val="222222"/>
          <w:sz w:val="18"/>
          <w:szCs w:val="18"/>
          <w:highlight w:val="white"/>
        </w:rPr>
        <w:drawing>
          <wp:inline distB="114300" distT="114300" distL="114300" distR="114300">
            <wp:extent cx="4019550" cy="2075635"/>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19550" cy="207563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highlight w:val="white"/>
        </w:rPr>
      </w:pPr>
      <w:r w:rsidDel="00000000" w:rsidR="00000000" w:rsidRPr="00000000">
        <w:rPr>
          <w:rFonts w:ascii="Verdana" w:cs="Verdana" w:eastAsia="Verdana" w:hAnsi="Verdana"/>
          <w:b w:val="1"/>
          <w:color w:val="222222"/>
          <w:sz w:val="26"/>
          <w:szCs w:val="26"/>
          <w:highlight w:val="white"/>
          <w:rtl w:val="0"/>
        </w:rPr>
        <w:t xml:space="preserve">Bus Topology:</w:t>
      </w:r>
      <w:r w:rsidDel="00000000" w:rsidR="00000000" w:rsidRPr="00000000">
        <w:rPr>
          <w:rFonts w:ascii="Verdana" w:cs="Verdana" w:eastAsia="Verdana" w:hAnsi="Verdana"/>
          <w:color w:val="222222"/>
          <w:highlight w:val="white"/>
          <w:rtl w:val="0"/>
        </w:rPr>
        <w:t xml:space="preserve">Bus Topology is a network type in which every computer and network device is connected to a single cable. It is bi-directional. It is a multi-point connection and a non-robust topology because if the backbone fails the topology crashes.</w:t>
      </w:r>
    </w:p>
    <w:p w:rsidR="00000000" w:rsidDel="00000000" w:rsidP="00000000" w:rsidRDefault="00000000" w:rsidRPr="00000000" w14:paraId="000000D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highlight w:val="white"/>
        </w:rPr>
      </w:pPr>
      <w:r w:rsidDel="00000000" w:rsidR="00000000" w:rsidRPr="00000000">
        <w:rPr>
          <w:rFonts w:ascii="Verdana" w:cs="Verdana" w:eastAsia="Verdana" w:hAnsi="Verdana"/>
          <w:color w:val="222222"/>
          <w:highlight w:val="white"/>
        </w:rPr>
        <w:drawing>
          <wp:inline distB="114300" distT="114300" distL="114300" distR="114300">
            <wp:extent cx="5076825" cy="17526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076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e8e8e8" w:space="0" w:sz="0" w:val="none"/>
          <w:left w:color="e8e8e8" w:space="0" w:sz="0" w:val="none"/>
          <w:bottom w:color="e8e8e8" w:space="0" w:sz="0" w:val="none"/>
          <w:right w:color="e8e8e8" w:space="0" w:sz="0" w:val="none"/>
          <w:between w:color="e8e8e8" w:space="0" w:sz="0" w:val="none"/>
        </w:pBdr>
        <w:shd w:fill="ffffff" w:val="clear"/>
        <w:spacing w:line="408" w:lineRule="auto"/>
        <w:rPr>
          <w:rFonts w:ascii="Verdana" w:cs="Verdana" w:eastAsia="Verdana" w:hAnsi="Verdana"/>
          <w:b w:val="1"/>
          <w:color w:val="222222"/>
          <w:sz w:val="26"/>
          <w:szCs w:val="26"/>
          <w:highlight w:val="white"/>
        </w:rPr>
      </w:pPr>
      <w:r w:rsidDel="00000000" w:rsidR="00000000" w:rsidRPr="00000000">
        <w:rPr>
          <w:rtl w:val="0"/>
        </w:rPr>
      </w:r>
    </w:p>
    <w:p w:rsidR="00000000" w:rsidDel="00000000" w:rsidP="00000000" w:rsidRDefault="00000000" w:rsidRPr="00000000" w14:paraId="000000DD">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8"/>
          <w:szCs w:val="28"/>
          <w:highlight w:val="white"/>
        </w:rPr>
      </w:pPr>
      <w:r w:rsidDel="00000000" w:rsidR="00000000" w:rsidRPr="00000000">
        <w:rPr>
          <w:rFonts w:ascii="Verdana" w:cs="Verdana" w:eastAsia="Verdana" w:hAnsi="Verdana"/>
          <w:b w:val="1"/>
          <w:color w:val="222222"/>
          <w:sz w:val="28"/>
          <w:szCs w:val="28"/>
          <w:highlight w:val="white"/>
          <w:rtl w:val="0"/>
        </w:rPr>
        <w:t xml:space="preserve">                                 </w:t>
      </w:r>
    </w:p>
    <w:p w:rsidR="00000000" w:rsidDel="00000000" w:rsidP="00000000" w:rsidRDefault="00000000" w:rsidRPr="00000000" w14:paraId="000000DE">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8"/>
          <w:szCs w:val="28"/>
          <w:highlight w:val="white"/>
        </w:rPr>
      </w:pPr>
      <w:r w:rsidDel="00000000" w:rsidR="00000000" w:rsidRPr="00000000">
        <w:rPr>
          <w:rFonts w:ascii="Verdana" w:cs="Verdana" w:eastAsia="Verdana" w:hAnsi="Verdana"/>
          <w:b w:val="1"/>
          <w:color w:val="222222"/>
          <w:sz w:val="28"/>
          <w:szCs w:val="28"/>
          <w:highlight w:val="white"/>
          <w:rtl w:val="0"/>
        </w:rPr>
        <w:t xml:space="preserve">                               </w:t>
      </w:r>
    </w:p>
    <w:p w:rsidR="00000000" w:rsidDel="00000000" w:rsidP="00000000" w:rsidRDefault="00000000" w:rsidRPr="00000000" w14:paraId="000000DF">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8"/>
          <w:szCs w:val="28"/>
          <w:highlight w:val="white"/>
          <w:rtl w:val="0"/>
        </w:rPr>
        <w:t xml:space="preserve"> OSI MODEL:</w:t>
      </w:r>
      <w:r w:rsidDel="00000000" w:rsidR="00000000" w:rsidRPr="00000000">
        <w:rPr>
          <w:rFonts w:ascii="Verdana" w:cs="Verdana" w:eastAsia="Verdana" w:hAnsi="Verdana"/>
          <w:color w:val="222222"/>
          <w:sz w:val="24"/>
          <w:szCs w:val="24"/>
          <w:highlight w:val="white"/>
          <w:rtl w:val="0"/>
        </w:rPr>
        <w:t xml:space="preserve"> OPEN SYSTEM INTERCONNECTION is a framework that describes how data communication occurs through out the network</w:t>
      </w:r>
    </w:p>
    <w:p w:rsidR="00000000" w:rsidDel="00000000" w:rsidP="00000000" w:rsidRDefault="00000000" w:rsidRPr="00000000" w14:paraId="000000E0">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8"/>
          <w:szCs w:val="28"/>
          <w:highlight w:val="white"/>
        </w:rPr>
      </w:pPr>
      <w:r w:rsidDel="00000000" w:rsidR="00000000" w:rsidRPr="00000000">
        <w:rPr>
          <w:rFonts w:ascii="Verdana" w:cs="Verdana" w:eastAsia="Verdana" w:hAnsi="Verdana"/>
          <w:b w:val="1"/>
          <w:color w:val="222222"/>
          <w:sz w:val="28"/>
          <w:szCs w:val="28"/>
          <w:highlight w:val="white"/>
        </w:rPr>
        <w:drawing>
          <wp:inline distB="114300" distT="114300" distL="114300" distR="114300">
            <wp:extent cx="5734050" cy="3680763"/>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36807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4"/>
          <w:szCs w:val="24"/>
          <w:highlight w:val="white"/>
          <w:rtl w:val="0"/>
        </w:rPr>
        <w:t xml:space="preserve">Physical Layer:</w:t>
      </w:r>
      <w:r w:rsidDel="00000000" w:rsidR="00000000" w:rsidRPr="00000000">
        <w:rPr>
          <w:rFonts w:ascii="Verdana" w:cs="Verdana" w:eastAsia="Verdana" w:hAnsi="Verdana"/>
          <w:color w:val="222222"/>
          <w:sz w:val="24"/>
          <w:szCs w:val="24"/>
          <w:highlight w:val="white"/>
          <w:rtl w:val="0"/>
        </w:rPr>
        <w:t xml:space="preserve"> The physical layer is responsible for the transmission and reception of unstructured raw data between a device</w:t>
      </w:r>
    </w:p>
    <w:p w:rsidR="00000000" w:rsidDel="00000000" w:rsidP="00000000" w:rsidRDefault="00000000" w:rsidRPr="00000000" w14:paraId="000000E2">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4"/>
          <w:szCs w:val="24"/>
          <w:highlight w:val="white"/>
          <w:rtl w:val="0"/>
        </w:rPr>
        <w:t xml:space="preserve">Data Link Layer:</w:t>
      </w:r>
      <w:r w:rsidDel="00000000" w:rsidR="00000000" w:rsidRPr="00000000">
        <w:rPr>
          <w:rFonts w:ascii="Verdana" w:cs="Verdana" w:eastAsia="Verdana" w:hAnsi="Verdana"/>
          <w:color w:val="222222"/>
          <w:sz w:val="24"/>
          <w:szCs w:val="24"/>
          <w:highlight w:val="white"/>
          <w:rtl w:val="0"/>
        </w:rPr>
        <w:t xml:space="preserve"> The data link layer provides node-to-node data transfer—a link between two directly connected nodes. It detects and possibly corrects errors that may occur in the physical layer</w:t>
      </w:r>
    </w:p>
    <w:p w:rsidR="00000000" w:rsidDel="00000000" w:rsidP="00000000" w:rsidRDefault="00000000" w:rsidRPr="00000000" w14:paraId="000000E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6"/>
          <w:szCs w:val="26"/>
          <w:highlight w:val="white"/>
          <w:rtl w:val="0"/>
        </w:rPr>
        <w:t xml:space="preserve">Network Layer: </w:t>
      </w:r>
      <w:r w:rsidDel="00000000" w:rsidR="00000000" w:rsidRPr="00000000">
        <w:rPr>
          <w:rFonts w:ascii="Verdana" w:cs="Verdana" w:eastAsia="Verdana" w:hAnsi="Verdana"/>
          <w:color w:val="222222"/>
          <w:sz w:val="24"/>
          <w:szCs w:val="24"/>
          <w:highlight w:val="white"/>
          <w:rtl w:val="0"/>
        </w:rPr>
        <w:t xml:space="preserve">The network layer provides the functional and procedural means of transferring packets from one node to another connected in different networks</w:t>
      </w:r>
    </w:p>
    <w:p w:rsidR="00000000" w:rsidDel="00000000" w:rsidP="00000000" w:rsidRDefault="00000000" w:rsidRPr="00000000" w14:paraId="000000E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6"/>
          <w:szCs w:val="26"/>
          <w:highlight w:val="white"/>
          <w:rtl w:val="0"/>
        </w:rPr>
        <w:t xml:space="preserve">Transport Layer: </w:t>
      </w:r>
      <w:r w:rsidDel="00000000" w:rsidR="00000000" w:rsidRPr="00000000">
        <w:rPr>
          <w:rFonts w:ascii="Verdana" w:cs="Verdana" w:eastAsia="Verdana" w:hAnsi="Verdana"/>
          <w:color w:val="222222"/>
          <w:sz w:val="24"/>
          <w:szCs w:val="24"/>
          <w:highlight w:val="white"/>
          <w:rtl w:val="0"/>
        </w:rPr>
        <w:t xml:space="preserve"> This layer provides reliable or unreliable end-to-end delivery of data between applications. It handles segmentation of data, flow control, and error control using TCP and UDP</w:t>
      </w:r>
    </w:p>
    <w:p w:rsidR="00000000" w:rsidDel="00000000" w:rsidP="00000000" w:rsidRDefault="00000000" w:rsidRPr="00000000" w14:paraId="000000E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6"/>
          <w:szCs w:val="26"/>
          <w:highlight w:val="white"/>
          <w:rtl w:val="0"/>
        </w:rPr>
        <w:t xml:space="preserve">Session Layer:</w:t>
      </w:r>
      <w:r w:rsidDel="00000000" w:rsidR="00000000" w:rsidRPr="00000000">
        <w:rPr>
          <w:rFonts w:ascii="Verdana" w:cs="Verdana" w:eastAsia="Verdana" w:hAnsi="Verdana"/>
          <w:color w:val="222222"/>
          <w:sz w:val="26"/>
          <w:szCs w:val="26"/>
          <w:highlight w:val="white"/>
          <w:rtl w:val="0"/>
        </w:rPr>
        <w:t xml:space="preserve"> T</w:t>
      </w:r>
      <w:r w:rsidDel="00000000" w:rsidR="00000000" w:rsidRPr="00000000">
        <w:rPr>
          <w:rFonts w:ascii="Verdana" w:cs="Verdana" w:eastAsia="Verdana" w:hAnsi="Verdana"/>
          <w:color w:val="222222"/>
          <w:sz w:val="24"/>
          <w:szCs w:val="24"/>
          <w:highlight w:val="white"/>
          <w:rtl w:val="0"/>
        </w:rPr>
        <w:t xml:space="preserve">his layer manages and controls the connections (sessions) between applications</w:t>
      </w:r>
    </w:p>
    <w:p w:rsidR="00000000" w:rsidDel="00000000" w:rsidP="00000000" w:rsidRDefault="00000000" w:rsidRPr="00000000" w14:paraId="000000E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8"/>
          <w:szCs w:val="28"/>
          <w:highlight w:val="white"/>
          <w:rtl w:val="0"/>
        </w:rPr>
        <w:t xml:space="preserve">Presentation Layer: </w:t>
      </w:r>
      <w:r w:rsidDel="00000000" w:rsidR="00000000" w:rsidRPr="00000000">
        <w:rPr>
          <w:rFonts w:ascii="Verdana" w:cs="Verdana" w:eastAsia="Verdana" w:hAnsi="Verdana"/>
          <w:color w:val="222222"/>
          <w:sz w:val="24"/>
          <w:szCs w:val="24"/>
          <w:highlight w:val="white"/>
          <w:rtl w:val="0"/>
        </w:rPr>
        <w:t xml:space="preserve">This layer is reasonable for data formatting encryption and comparison .</w:t>
      </w:r>
    </w:p>
    <w:p w:rsidR="00000000" w:rsidDel="00000000" w:rsidP="00000000" w:rsidRDefault="00000000" w:rsidRPr="00000000" w14:paraId="000000E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Fonts w:ascii="Verdana" w:cs="Verdana" w:eastAsia="Verdana" w:hAnsi="Verdana"/>
          <w:b w:val="1"/>
          <w:color w:val="222222"/>
          <w:sz w:val="28"/>
          <w:szCs w:val="28"/>
          <w:highlight w:val="white"/>
          <w:rtl w:val="0"/>
        </w:rPr>
        <w:t xml:space="preserve">Application Layer: </w:t>
      </w:r>
      <w:r w:rsidDel="00000000" w:rsidR="00000000" w:rsidRPr="00000000">
        <w:rPr>
          <w:rFonts w:ascii="Verdana" w:cs="Verdana" w:eastAsia="Verdana" w:hAnsi="Verdana"/>
          <w:color w:val="222222"/>
          <w:sz w:val="24"/>
          <w:szCs w:val="24"/>
          <w:highlight w:val="white"/>
          <w:rtl w:val="0"/>
        </w:rPr>
        <w:t xml:space="preserve">This is the layer closest to the end-user. It provides the interface between network applications and the underlying network services</w:t>
      </w:r>
    </w:p>
    <w:p w:rsidR="00000000" w:rsidDel="00000000" w:rsidP="00000000" w:rsidRDefault="00000000" w:rsidRPr="00000000" w14:paraId="000000E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24"/>
          <w:szCs w:val="24"/>
          <w:highlight w:val="white"/>
        </w:rPr>
      </w:pPr>
      <w:r w:rsidDel="00000000" w:rsidR="00000000" w:rsidRPr="00000000">
        <w:rPr>
          <w:rtl w:val="0"/>
        </w:rPr>
      </w:r>
    </w:p>
    <w:p w:rsidR="00000000" w:rsidDel="00000000" w:rsidP="00000000" w:rsidRDefault="00000000" w:rsidRPr="00000000" w14:paraId="000000E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EA">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EB">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between w:color="000000" w:space="0" w:sz="0" w:val="none"/>
        </w:pBdr>
        <w:shd w:fill="ffffff" w:val="clear"/>
        <w:spacing w:after="240" w:line="408" w:lineRule="auto"/>
        <w:ind w:left="0" w:firstLine="0"/>
        <w:jc w:val="both"/>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hd w:fill="ffffff" w:val="clear"/>
        <w:spacing w:after="240" w:line="408" w:lineRule="auto"/>
        <w:ind w:left="0" w:firstLine="0"/>
        <w:jc w:val="both"/>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hd w:fill="ffffff" w:val="clear"/>
        <w:spacing w:after="240" w:line="408" w:lineRule="auto"/>
        <w:ind w:left="0" w:firstLine="0"/>
        <w:jc w:val="both"/>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hd w:fill="ffffff" w:val="clear"/>
        <w:spacing w:after="240" w:line="408" w:lineRule="auto"/>
        <w:ind w:left="0" w:firstLine="0"/>
        <w:jc w:val="both"/>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F0">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F1">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18"/>
          <w:szCs w:val="18"/>
          <w:highlight w:val="white"/>
        </w:rPr>
      </w:pPr>
      <w:r w:rsidDel="00000000" w:rsidR="00000000" w:rsidRPr="00000000">
        <w:rPr>
          <w:rtl w:val="0"/>
        </w:rPr>
      </w:r>
    </w:p>
    <w:p w:rsidR="00000000" w:rsidDel="00000000" w:rsidP="00000000" w:rsidRDefault="00000000" w:rsidRPr="00000000" w14:paraId="000000F2">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F3">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0F4">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rFonts w:ascii="Verdana" w:cs="Verdana" w:eastAsia="Verdana" w:hAnsi="Verdana"/>
          <w:b w:val="1"/>
          <w:color w:val="222222"/>
          <w:sz w:val="24"/>
          <w:szCs w:val="24"/>
          <w:highlight w:val="white"/>
        </w:rPr>
      </w:pPr>
      <w:r w:rsidDel="00000000" w:rsidR="00000000" w:rsidRPr="00000000">
        <w:rPr>
          <w:rtl w:val="0"/>
        </w:rPr>
      </w:r>
    </w:p>
    <w:p w:rsidR="00000000" w:rsidDel="00000000" w:rsidP="00000000" w:rsidRDefault="00000000" w:rsidRPr="00000000" w14:paraId="000000F5">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rtl w:val="0"/>
        </w:rPr>
      </w:r>
    </w:p>
    <w:p w:rsidR="00000000" w:rsidDel="00000000" w:rsidP="00000000" w:rsidRDefault="00000000" w:rsidRPr="00000000" w14:paraId="000000F6">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rtl w:val="0"/>
        </w:rPr>
      </w:r>
    </w:p>
    <w:p w:rsidR="00000000" w:rsidDel="00000000" w:rsidP="00000000" w:rsidRDefault="00000000" w:rsidRPr="00000000" w14:paraId="000000F7">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rtl w:val="0"/>
        </w:rPr>
      </w:r>
    </w:p>
    <w:p w:rsidR="00000000" w:rsidDel="00000000" w:rsidP="00000000" w:rsidRDefault="00000000" w:rsidRPr="00000000" w14:paraId="000000F8">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19"/>
          <w:szCs w:val="19"/>
          <w:highlight w:val="white"/>
        </w:rPr>
      </w:pPr>
      <w:r w:rsidDel="00000000" w:rsidR="00000000" w:rsidRPr="00000000">
        <w:rPr>
          <w:rtl w:val="0"/>
        </w:rPr>
      </w:r>
    </w:p>
    <w:p w:rsidR="00000000" w:rsidDel="00000000" w:rsidP="00000000" w:rsidRDefault="00000000" w:rsidRPr="00000000" w14:paraId="000000F9">
      <w:pPr>
        <w:pBdr>
          <w:top w:color="e8e8e8" w:space="0" w:sz="0" w:val="none"/>
          <w:left w:color="e8e8e8" w:space="0" w:sz="0" w:val="none"/>
          <w:bottom w:color="e8e8e8" w:space="0" w:sz="0" w:val="none"/>
          <w:right w:color="e8e8e8" w:space="0" w:sz="0" w:val="none"/>
          <w:between w:color="e8e8e8" w:space="0" w:sz="0" w:val="none"/>
        </w:pBdr>
        <w:shd w:fill="ffffff" w:val="clear"/>
        <w:spacing w:after="360" w:before="180" w:line="408" w:lineRule="auto"/>
        <w:rPr>
          <w:color w:val="3b3c3d"/>
          <w:sz w:val="23"/>
          <w:szCs w:val="23"/>
          <w:highlight w:val="white"/>
        </w:rPr>
      </w:pPr>
      <w:r w:rsidDel="00000000" w:rsidR="00000000" w:rsidRPr="00000000">
        <w:rPr>
          <w:rtl w:val="0"/>
        </w:rPr>
      </w:r>
    </w:p>
    <w:p w:rsidR="00000000" w:rsidDel="00000000" w:rsidP="00000000" w:rsidRDefault="00000000" w:rsidRPr="00000000" w14:paraId="000000FA">
      <w:pPr>
        <w:rPr>
          <w:color w:val="3b3c3d"/>
          <w:sz w:val="27"/>
          <w:szCs w:val="27"/>
          <w:highlight w:val="white"/>
        </w:rPr>
      </w:pPr>
      <w:r w:rsidDel="00000000" w:rsidR="00000000" w:rsidRPr="00000000">
        <w:rPr>
          <w:rtl w:val="0"/>
        </w:rPr>
      </w:r>
    </w:p>
    <w:p w:rsidR="00000000" w:rsidDel="00000000" w:rsidP="00000000" w:rsidRDefault="00000000" w:rsidRPr="00000000" w14:paraId="000000FB">
      <w:pPr>
        <w:rPr>
          <w:b w:val="1"/>
          <w:color w:val="3b3c3d"/>
          <w:sz w:val="54"/>
          <w:szCs w:val="54"/>
          <w:highlight w:val="white"/>
        </w:rPr>
      </w:pPr>
      <w:r w:rsidDel="00000000" w:rsidR="00000000" w:rsidRPr="00000000">
        <w:rPr>
          <w:rtl w:val="0"/>
        </w:rPr>
      </w:r>
    </w:p>
    <w:p w:rsidR="00000000" w:rsidDel="00000000" w:rsidP="00000000" w:rsidRDefault="00000000" w:rsidRPr="00000000" w14:paraId="000000FC">
      <w:pPr>
        <w:rPr>
          <w:b w:val="1"/>
          <w:color w:val="3b3c3d"/>
          <w:sz w:val="54"/>
          <w:szCs w:val="54"/>
          <w:highlight w:val="white"/>
        </w:rPr>
      </w:pPr>
      <w:r w:rsidDel="00000000" w:rsidR="00000000" w:rsidRPr="00000000">
        <w:rPr>
          <w:rtl w:val="0"/>
        </w:rPr>
      </w:r>
    </w:p>
    <w:p w:rsidR="00000000" w:rsidDel="00000000" w:rsidP="00000000" w:rsidRDefault="00000000" w:rsidRPr="00000000" w14:paraId="000000FD">
      <w:pPr>
        <w:rPr>
          <w:b w:val="1"/>
          <w:color w:val="3b3c3d"/>
          <w:sz w:val="54"/>
          <w:szCs w:val="54"/>
          <w:highlight w:val="white"/>
        </w:rPr>
      </w:pPr>
      <w:r w:rsidDel="00000000" w:rsidR="00000000" w:rsidRPr="00000000">
        <w:rPr>
          <w:rtl w:val="0"/>
        </w:rPr>
      </w:r>
    </w:p>
    <w:p w:rsidR="00000000" w:rsidDel="00000000" w:rsidP="00000000" w:rsidRDefault="00000000" w:rsidRPr="00000000" w14:paraId="000000FE">
      <w:pPr>
        <w:rPr>
          <w:b w:val="1"/>
          <w:color w:val="3b3c3d"/>
          <w:sz w:val="54"/>
          <w:szCs w:val="54"/>
          <w:highlight w:val="white"/>
        </w:rPr>
      </w:pPr>
      <w:r w:rsidDel="00000000" w:rsidR="00000000" w:rsidRPr="00000000">
        <w:rPr>
          <w:rtl w:val="0"/>
        </w:rPr>
      </w:r>
    </w:p>
    <w:p w:rsidR="00000000" w:rsidDel="00000000" w:rsidP="00000000" w:rsidRDefault="00000000" w:rsidRPr="00000000" w14:paraId="000000FF">
      <w:pPr>
        <w:rPr>
          <w:color w:val="3b3c3d"/>
          <w:sz w:val="24"/>
          <w:szCs w:val="24"/>
          <w:highlight w:val="white"/>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b3c3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b3c3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b3c3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b3c3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b3c3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