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5AC6" w14:textId="0F0BCD95" w:rsidR="00CE356D" w:rsidRDefault="00A81E42">
      <w:pPr>
        <w:spacing w:line="645" w:lineRule="exact"/>
        <w:ind w:left="260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2072C5B9" wp14:editId="5F2E8812">
            <wp:simplePos x="0" y="0"/>
            <wp:positionH relativeFrom="column">
              <wp:posOffset>5830265</wp:posOffset>
            </wp:positionH>
            <wp:positionV relativeFrom="paragraph">
              <wp:posOffset>62230</wp:posOffset>
            </wp:positionV>
            <wp:extent cx="946098" cy="883590"/>
            <wp:effectExtent l="38100" t="38100" r="83185" b="692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5649" r="24618" b="19669"/>
                    <a:stretch/>
                  </pic:blipFill>
                  <pic:spPr bwMode="auto">
                    <a:xfrm>
                      <a:off x="0" y="0"/>
                      <a:ext cx="946098" cy="8835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DDC">
        <w:rPr>
          <w:rFonts w:ascii="Calibri"/>
          <w:b/>
          <w:spacing w:val="-1"/>
          <w:sz w:val="56"/>
        </w:rPr>
        <w:t>SAIKUMAR</w:t>
      </w:r>
      <w:r w:rsidR="001D3DDC">
        <w:rPr>
          <w:rFonts w:ascii="Calibri"/>
          <w:b/>
          <w:spacing w:val="-2"/>
          <w:sz w:val="56"/>
        </w:rPr>
        <w:t xml:space="preserve"> </w:t>
      </w:r>
      <w:r w:rsidR="001D3DDC">
        <w:rPr>
          <w:rFonts w:ascii="Calibri"/>
          <w:spacing w:val="-2"/>
          <w:sz w:val="56"/>
        </w:rPr>
        <w:t>SURUNENI</w:t>
      </w:r>
    </w:p>
    <w:p w14:paraId="02F44CE8" w14:textId="4E0E20C4" w:rsidR="00CE356D" w:rsidRDefault="001D3DDC">
      <w:pPr>
        <w:pStyle w:val="BodyText"/>
        <w:ind w:left="260" w:firstLine="0"/>
      </w:pPr>
      <w:r>
        <w:rPr>
          <w:color w:val="001F5F"/>
          <w:spacing w:val="-1"/>
        </w:rPr>
        <w:t>CAL: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+91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9515775499</w:t>
      </w:r>
    </w:p>
    <w:p w14:paraId="713704C5" w14:textId="77777777" w:rsidR="00CE356D" w:rsidRDefault="00233143">
      <w:pPr>
        <w:pStyle w:val="BodyText"/>
        <w:ind w:left="260" w:right="6740" w:firstLine="0"/>
      </w:pPr>
      <w:hyperlink r:id="rId6">
        <w:r w:rsidR="001D3DDC">
          <w:rPr>
            <w:color w:val="006FC0"/>
            <w:spacing w:val="-2"/>
            <w:u w:val="single" w:color="006FC0"/>
          </w:rPr>
          <w:t>saikumarsuruneni@gmail.com</w:t>
        </w:r>
      </w:hyperlink>
      <w:r w:rsidR="001D3DDC">
        <w:rPr>
          <w:color w:val="006FC0"/>
        </w:rPr>
        <w:t xml:space="preserve"> </w:t>
      </w:r>
      <w:r w:rsidR="001D3DDC">
        <w:rPr>
          <w:color w:val="006FC0"/>
          <w:w w:val="101"/>
        </w:rPr>
        <w:t xml:space="preserve"> </w:t>
      </w:r>
      <w:r w:rsidR="001D3DDC">
        <w:rPr>
          <w:color w:val="006FC0"/>
          <w:spacing w:val="-2"/>
          <w:u w:val="single" w:color="006FC0"/>
        </w:rPr>
        <w:t>linkedin.com/in/saikumar-suruneni-260749188</w:t>
      </w:r>
    </w:p>
    <w:p w14:paraId="4464A724" w14:textId="77777777" w:rsidR="00CE356D" w:rsidRDefault="00233143">
      <w:pPr>
        <w:spacing w:line="20" w:lineRule="atLeast"/>
        <w:ind w:left="42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FBFEB02">
          <v:group id="_x0000_s1027" style="width:1.75pt;height:1pt;mso-position-horizontal-relative:char;mso-position-vertical-relative:line" coordsize="35,20">
            <v:group id="_x0000_s1028" style="position:absolute;left:10;top:10;width:15;height:2" coordorigin="10,10" coordsize="15,2">
              <v:shape id="_x0000_s1029" style="position:absolute;left:10;top:10;width:15;height:2" coordorigin="10,10" coordsize="15,0" path="m10,10r15,e" filled="f" strokeweight="1pt">
                <v:path arrowok="t"/>
              </v:shape>
            </v:group>
            <w10:anchorlock/>
          </v:group>
        </w:pict>
      </w:r>
    </w:p>
    <w:p w14:paraId="646CDE00" w14:textId="77777777" w:rsidR="00CE356D" w:rsidRDefault="00CE356D">
      <w:pPr>
        <w:spacing w:before="8"/>
        <w:rPr>
          <w:rFonts w:ascii="Calibri" w:eastAsia="Calibri" w:hAnsi="Calibri" w:cs="Calibri"/>
          <w:sz w:val="13"/>
          <w:szCs w:val="13"/>
        </w:rPr>
      </w:pPr>
    </w:p>
    <w:p w14:paraId="3F8DA29B" w14:textId="77777777" w:rsidR="00CE356D" w:rsidRDefault="001D3DDC">
      <w:pPr>
        <w:pStyle w:val="Heading1"/>
        <w:spacing w:line="293" w:lineRule="exact"/>
        <w:ind w:left="260"/>
        <w:jc w:val="both"/>
        <w:rPr>
          <w:b w:val="0"/>
          <w:bCs w:val="0"/>
        </w:rPr>
      </w:pPr>
      <w:r>
        <w:rPr>
          <w:color w:val="252525"/>
          <w:spacing w:val="-1"/>
          <w:u w:val="single" w:color="252525"/>
        </w:rPr>
        <w:t>OBJECTIVE:</w:t>
      </w:r>
    </w:p>
    <w:p w14:paraId="37A3F0C5" w14:textId="77777777" w:rsidR="00CE356D" w:rsidRDefault="001D3DDC">
      <w:pPr>
        <w:pStyle w:val="BodyText"/>
        <w:spacing w:line="259" w:lineRule="auto"/>
        <w:ind w:left="260" w:right="114" w:firstLine="0"/>
        <w:jc w:val="both"/>
      </w:pPr>
      <w:r>
        <w:rPr>
          <w:color w:val="001F5F"/>
          <w:spacing w:val="-1"/>
        </w:rPr>
        <w:t>Highly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skilled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Mechanical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Design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Engineer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2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</w:rPr>
        <w:t>years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experience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HVACR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Division.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Proficient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SolidWorks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2"/>
        </w:rPr>
        <w:t>dedicated</w:t>
      </w:r>
      <w:r>
        <w:rPr>
          <w:color w:val="001F5F"/>
          <w:spacing w:val="99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6"/>
        </w:rPr>
        <w:t xml:space="preserve"> </w:t>
      </w:r>
      <w:r>
        <w:rPr>
          <w:color w:val="001F5F"/>
          <w:spacing w:val="-2"/>
        </w:rPr>
        <w:t>delivering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innovative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1"/>
        </w:rPr>
        <w:t>efficient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design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solutions.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Seeking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challenging </w:t>
      </w:r>
      <w:r>
        <w:rPr>
          <w:color w:val="001F5F"/>
        </w:rPr>
        <w:t>role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 xml:space="preserve">utilize </w:t>
      </w:r>
      <w:r>
        <w:rPr>
          <w:color w:val="001F5F"/>
          <w:spacing w:val="1"/>
        </w:rPr>
        <w:t>my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1"/>
        </w:rPr>
        <w:t>technical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1"/>
        </w:rPr>
        <w:t>expertise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contribute</w:t>
      </w:r>
      <w:r>
        <w:rPr>
          <w:color w:val="001F5F"/>
          <w:spacing w:val="9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success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of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2"/>
        </w:rPr>
        <w:t xml:space="preserve"> dynamic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organization.</w:t>
      </w:r>
    </w:p>
    <w:p w14:paraId="275894F4" w14:textId="77777777" w:rsidR="00CE356D" w:rsidRDefault="001D3DDC">
      <w:pPr>
        <w:pStyle w:val="Heading1"/>
        <w:spacing w:before="158"/>
        <w:ind w:left="260"/>
        <w:jc w:val="both"/>
        <w:rPr>
          <w:b w:val="0"/>
          <w:bCs w:val="0"/>
        </w:rPr>
      </w:pPr>
      <w:r>
        <w:rPr>
          <w:color w:val="252525"/>
          <w:spacing w:val="-1"/>
          <w:u w:val="single" w:color="252525"/>
        </w:rPr>
        <w:t>EXPERIENCE</w:t>
      </w:r>
    </w:p>
    <w:p w14:paraId="5A6247A5" w14:textId="032A1AF5" w:rsidR="00987936" w:rsidRDefault="00987936">
      <w:pPr>
        <w:pStyle w:val="BodyText"/>
        <w:spacing w:line="259" w:lineRule="auto"/>
        <w:ind w:left="260" w:right="412" w:firstLine="0"/>
        <w:rPr>
          <w:color w:val="001F5F"/>
          <w:spacing w:val="-2"/>
        </w:rPr>
      </w:pPr>
      <w:r>
        <w:rPr>
          <w:color w:val="001F5F"/>
          <w:spacing w:val="-2"/>
        </w:rPr>
        <w:t>Working as Design Engineer</w:t>
      </w:r>
      <w:r w:rsidR="0007687B">
        <w:rPr>
          <w:color w:val="001F5F"/>
          <w:spacing w:val="-2"/>
        </w:rPr>
        <w:t xml:space="preserve">-I at </w:t>
      </w:r>
      <w:proofErr w:type="spellStart"/>
      <w:r w:rsidR="0007687B">
        <w:rPr>
          <w:color w:val="001F5F"/>
          <w:spacing w:val="-2"/>
        </w:rPr>
        <w:t>iLenSys</w:t>
      </w:r>
      <w:proofErr w:type="spellEnd"/>
      <w:r w:rsidR="0007687B">
        <w:rPr>
          <w:color w:val="001F5F"/>
          <w:spacing w:val="-2"/>
        </w:rPr>
        <w:t xml:space="preserve"> technologies</w:t>
      </w:r>
      <w:r w:rsidR="00006E0E">
        <w:rPr>
          <w:color w:val="001F5F"/>
          <w:spacing w:val="-2"/>
        </w:rPr>
        <w:t xml:space="preserve"> Pvt. Ltd., From 6 Months (i.e., 10</w:t>
      </w:r>
      <w:r w:rsidR="00006E0E" w:rsidRPr="00006E0E">
        <w:rPr>
          <w:color w:val="001F5F"/>
          <w:spacing w:val="-2"/>
          <w:vertAlign w:val="superscript"/>
        </w:rPr>
        <w:t>th</w:t>
      </w:r>
      <w:r w:rsidR="00006E0E">
        <w:rPr>
          <w:color w:val="001F5F"/>
          <w:spacing w:val="-2"/>
        </w:rPr>
        <w:t xml:space="preserve"> Sep 2023 to Till Date)</w:t>
      </w:r>
      <w:r w:rsidR="00F232FA">
        <w:rPr>
          <w:color w:val="001F5F"/>
          <w:spacing w:val="-2"/>
        </w:rPr>
        <w:t>.</w:t>
      </w:r>
    </w:p>
    <w:p w14:paraId="09799DC4" w14:textId="77777777" w:rsidR="008F0471" w:rsidRDefault="005B179B" w:rsidP="008F0471">
      <w:pPr>
        <w:pStyle w:val="BodyText"/>
        <w:spacing w:line="259" w:lineRule="auto"/>
        <w:ind w:left="260" w:right="412" w:firstLine="0"/>
        <w:rPr>
          <w:color w:val="001F5F"/>
          <w:spacing w:val="-2"/>
        </w:rPr>
      </w:pPr>
      <w:r>
        <w:rPr>
          <w:color w:val="001F5F"/>
          <w:spacing w:val="-2"/>
        </w:rPr>
        <w:tab/>
        <w:t>Here, we work for MNC Clients, currently working for Thermo Fisher Scientific-IN. We work on Medical Devices.</w:t>
      </w:r>
    </w:p>
    <w:p w14:paraId="40818279" w14:textId="79E98AAA" w:rsidR="005B179B" w:rsidRDefault="005B179B" w:rsidP="008F0471">
      <w:pPr>
        <w:pStyle w:val="BodyText"/>
        <w:spacing w:line="259" w:lineRule="auto"/>
        <w:ind w:left="720" w:right="412" w:firstLine="0"/>
        <w:rPr>
          <w:color w:val="001F5F"/>
          <w:spacing w:val="-2"/>
        </w:rPr>
      </w:pPr>
      <w:r>
        <w:rPr>
          <w:color w:val="001F5F"/>
          <w:spacing w:val="-2"/>
        </w:rPr>
        <w:t>Such as BSC’s, Incubators, Ovens, Centrifuges, Vacuum Concentrators,</w:t>
      </w:r>
      <w:r w:rsidR="008F0471">
        <w:rPr>
          <w:color w:val="001F5F"/>
          <w:spacing w:val="-2"/>
        </w:rPr>
        <w:t xml:space="preserve"> Furnaces</w:t>
      </w:r>
      <w:r w:rsidR="00A65C02">
        <w:rPr>
          <w:color w:val="001F5F"/>
          <w:spacing w:val="-2"/>
        </w:rPr>
        <w:t>,</w:t>
      </w:r>
      <w:r w:rsidR="008F0471">
        <w:rPr>
          <w:color w:val="001F5F"/>
          <w:spacing w:val="-2"/>
        </w:rPr>
        <w:t xml:space="preserve"> Refrigerators &amp; Freezers.</w:t>
      </w:r>
    </w:p>
    <w:p w14:paraId="52713632" w14:textId="6CB0BB63" w:rsidR="00F232FA" w:rsidRDefault="00F232FA" w:rsidP="00547A6A">
      <w:pPr>
        <w:pStyle w:val="BodyText"/>
        <w:spacing w:line="259" w:lineRule="auto"/>
        <w:ind w:left="260" w:right="412" w:firstLine="0"/>
        <w:rPr>
          <w:color w:val="001F5F"/>
          <w:spacing w:val="-2"/>
        </w:rPr>
      </w:pPr>
      <w:r>
        <w:rPr>
          <w:color w:val="001F5F"/>
          <w:spacing w:val="-2"/>
        </w:rPr>
        <w:t xml:space="preserve">Learned </w:t>
      </w:r>
      <w:r w:rsidR="008F0471">
        <w:rPr>
          <w:color w:val="001F5F"/>
          <w:spacing w:val="-2"/>
        </w:rPr>
        <w:t xml:space="preserve">SOLIDWORKS </w:t>
      </w:r>
      <w:r>
        <w:rPr>
          <w:color w:val="001F5F"/>
          <w:spacing w:val="-2"/>
        </w:rPr>
        <w:t>PDM</w:t>
      </w:r>
      <w:r w:rsidR="008F0471">
        <w:rPr>
          <w:color w:val="001F5F"/>
          <w:spacing w:val="-2"/>
        </w:rPr>
        <w:t>, ARENA PLM</w:t>
      </w:r>
      <w:r>
        <w:rPr>
          <w:color w:val="001F5F"/>
          <w:spacing w:val="-2"/>
        </w:rPr>
        <w:t xml:space="preserve"> tools, </w:t>
      </w:r>
      <w:r w:rsidR="008F0471">
        <w:rPr>
          <w:color w:val="001F5F"/>
          <w:spacing w:val="-2"/>
        </w:rPr>
        <w:t xml:space="preserve">working on different standards, </w:t>
      </w:r>
      <w:r>
        <w:rPr>
          <w:color w:val="001F5F"/>
          <w:spacing w:val="-2"/>
        </w:rPr>
        <w:t xml:space="preserve">Basics in SAP and also Process &amp; Documentation Flow. </w:t>
      </w:r>
    </w:p>
    <w:p w14:paraId="00178EBA" w14:textId="77777777" w:rsidR="00006E0E" w:rsidRDefault="00006E0E">
      <w:pPr>
        <w:pStyle w:val="BodyText"/>
        <w:spacing w:line="259" w:lineRule="auto"/>
        <w:ind w:left="260" w:right="412" w:firstLine="0"/>
        <w:rPr>
          <w:color w:val="001F5F"/>
          <w:spacing w:val="-2"/>
        </w:rPr>
      </w:pPr>
    </w:p>
    <w:p w14:paraId="4B86964F" w14:textId="0AE38FA6" w:rsidR="005B179B" w:rsidRDefault="001D3DDC" w:rsidP="005B179B">
      <w:pPr>
        <w:pStyle w:val="BodyText"/>
        <w:spacing w:line="259" w:lineRule="auto"/>
        <w:ind w:left="260" w:right="412" w:firstLine="0"/>
        <w:rPr>
          <w:color w:val="001F5F"/>
          <w:spacing w:val="-1"/>
        </w:rPr>
      </w:pPr>
      <w:r>
        <w:rPr>
          <w:color w:val="001F5F"/>
          <w:spacing w:val="-2"/>
        </w:rPr>
        <w:t>Work</w:t>
      </w:r>
      <w:r w:rsidR="00987936">
        <w:rPr>
          <w:color w:val="001F5F"/>
          <w:spacing w:val="-2"/>
        </w:rPr>
        <w:t>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Jr.</w:t>
      </w:r>
      <w:r>
        <w:rPr>
          <w:color w:val="001F5F"/>
          <w:spacing w:val="-1"/>
        </w:rPr>
        <w:t xml:space="preserve"> Design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Engineer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2"/>
        </w:rPr>
        <w:t xml:space="preserve"> Rockwell</w:t>
      </w:r>
      <w:r>
        <w:rPr>
          <w:color w:val="001F5F"/>
          <w:spacing w:val="-1"/>
        </w:rPr>
        <w:t xml:space="preserve"> Industries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Limited.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2"/>
        </w:rPr>
        <w:t>2</w:t>
      </w:r>
      <w:r w:rsidR="00987936">
        <w:rPr>
          <w:color w:val="001F5F"/>
          <w:spacing w:val="-2"/>
        </w:rPr>
        <w:t xml:space="preserve"> </w:t>
      </w:r>
      <w:r>
        <w:rPr>
          <w:color w:val="001F5F"/>
          <w:spacing w:val="-2"/>
        </w:rPr>
        <w:t>Years</w:t>
      </w:r>
      <w:r w:rsidR="00987936">
        <w:rPr>
          <w:color w:val="001F5F"/>
          <w:spacing w:val="-2"/>
        </w:rPr>
        <w:t xml:space="preserve"> &amp; 2 Months</w:t>
      </w:r>
      <w:r w:rsidR="00987936">
        <w:rPr>
          <w:color w:val="001F5F"/>
        </w:rPr>
        <w:t xml:space="preserve"> (</w:t>
      </w:r>
      <w:r>
        <w:rPr>
          <w:color w:val="001F5F"/>
          <w:spacing w:val="-2"/>
        </w:rPr>
        <w:t>i.e.,</w:t>
      </w:r>
      <w:r w:rsidR="00987936"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17</w:t>
      </w:r>
      <w:r w:rsidR="00987936" w:rsidRPr="00987936">
        <w:rPr>
          <w:color w:val="001F5F"/>
          <w:spacing w:val="-1"/>
          <w:vertAlign w:val="superscript"/>
        </w:rPr>
        <w:t>th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June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2021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"/>
        </w:rPr>
        <w:t xml:space="preserve"> </w:t>
      </w:r>
      <w:r w:rsidR="00987936">
        <w:rPr>
          <w:color w:val="001F5F"/>
          <w:spacing w:val="-1"/>
        </w:rPr>
        <w:t>31</w:t>
      </w:r>
      <w:r w:rsidR="00987936" w:rsidRPr="00987936">
        <w:rPr>
          <w:color w:val="001F5F"/>
          <w:spacing w:val="-1"/>
          <w:vertAlign w:val="superscript"/>
        </w:rPr>
        <w:t>th</w:t>
      </w:r>
      <w:r w:rsidR="00987936">
        <w:rPr>
          <w:color w:val="001F5F"/>
          <w:spacing w:val="-1"/>
        </w:rPr>
        <w:t xml:space="preserve"> Aug 202</w:t>
      </w:r>
      <w:r w:rsidR="00006E0E">
        <w:rPr>
          <w:color w:val="001F5F"/>
          <w:spacing w:val="-1"/>
        </w:rPr>
        <w:t>3</w:t>
      </w:r>
      <w:r>
        <w:rPr>
          <w:color w:val="001F5F"/>
          <w:spacing w:val="-1"/>
        </w:rPr>
        <w:t>).</w:t>
      </w:r>
    </w:p>
    <w:p w14:paraId="570A8475" w14:textId="3C9717E0" w:rsidR="005B179B" w:rsidRDefault="005B179B" w:rsidP="005B179B">
      <w:pPr>
        <w:pStyle w:val="BodyText"/>
        <w:spacing w:line="259" w:lineRule="auto"/>
        <w:ind w:left="720" w:right="412" w:firstLine="0"/>
        <w:rPr>
          <w:color w:val="001F5F"/>
          <w:spacing w:val="-1"/>
        </w:rPr>
      </w:pPr>
      <w:r>
        <w:rPr>
          <w:color w:val="001F5F"/>
          <w:spacing w:val="-1"/>
        </w:rPr>
        <w:t xml:space="preserve">Here, </w:t>
      </w:r>
      <w:r w:rsidR="008F0471">
        <w:rPr>
          <w:color w:val="001F5F"/>
          <w:spacing w:val="-1"/>
        </w:rPr>
        <w:t>we</w:t>
      </w:r>
      <w:r>
        <w:rPr>
          <w:color w:val="001F5F"/>
          <w:spacing w:val="-1"/>
        </w:rPr>
        <w:t xml:space="preserve"> work On Commercial Refrigerators, Freezers &amp; Coolers.</w:t>
      </w:r>
    </w:p>
    <w:p w14:paraId="0C5710E3" w14:textId="042921C8" w:rsidR="00CE356D" w:rsidRDefault="001D3DDC" w:rsidP="008F0471">
      <w:pPr>
        <w:pStyle w:val="BodyText"/>
        <w:spacing w:line="259" w:lineRule="auto"/>
        <w:ind w:left="0" w:right="412" w:firstLine="260"/>
      </w:pPr>
      <w:r>
        <w:rPr>
          <w:color w:val="001F5F"/>
          <w:spacing w:val="-1"/>
        </w:rPr>
        <w:t>Expertise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 xml:space="preserve">Creating </w:t>
      </w:r>
      <w:r>
        <w:rPr>
          <w:color w:val="001F5F"/>
          <w:spacing w:val="-2"/>
        </w:rPr>
        <w:t>detailed</w:t>
      </w:r>
      <w:r w:rsidR="008F0471">
        <w:rPr>
          <w:color w:val="001F5F"/>
          <w:spacing w:val="-2"/>
        </w:rPr>
        <w:t xml:space="preserve"> SOLIDWORKS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1"/>
        </w:rPr>
        <w:t>3D</w:t>
      </w:r>
      <w:r>
        <w:rPr>
          <w:color w:val="001F5F"/>
          <w:spacing w:val="-2"/>
        </w:rPr>
        <w:t xml:space="preserve"> Models,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Assemblies,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Technical </w:t>
      </w:r>
      <w:r>
        <w:rPr>
          <w:color w:val="001F5F"/>
          <w:spacing w:val="-2"/>
        </w:rPr>
        <w:t>Drawings.</w:t>
      </w:r>
    </w:p>
    <w:p w14:paraId="032F8971" w14:textId="77777777" w:rsidR="00CE356D" w:rsidRDefault="00CE356D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51B877A3" w14:textId="77777777" w:rsidR="00CE356D" w:rsidRDefault="001D3DDC">
      <w:pPr>
        <w:pStyle w:val="Heading1"/>
        <w:spacing w:before="0" w:line="293" w:lineRule="exact"/>
        <w:ind w:left="260"/>
        <w:jc w:val="both"/>
        <w:rPr>
          <w:b w:val="0"/>
          <w:bCs w:val="0"/>
        </w:rPr>
      </w:pPr>
      <w:r>
        <w:rPr>
          <w:color w:val="252525"/>
          <w:spacing w:val="-1"/>
          <w:u w:val="single" w:color="252525"/>
        </w:rPr>
        <w:t>PROJECTS</w:t>
      </w:r>
    </w:p>
    <w:p w14:paraId="2CD27BEA" w14:textId="0C1B1365" w:rsidR="00CE356D" w:rsidRDefault="001D3DDC">
      <w:pPr>
        <w:pStyle w:val="BodyText"/>
        <w:numPr>
          <w:ilvl w:val="0"/>
          <w:numId w:val="1"/>
        </w:numPr>
        <w:tabs>
          <w:tab w:val="left" w:pos="981"/>
        </w:tabs>
        <w:spacing w:line="259" w:lineRule="auto"/>
        <w:ind w:right="412"/>
      </w:pPr>
      <w:r>
        <w:rPr>
          <w:b/>
          <w:color w:val="001F5F"/>
          <w:spacing w:val="-2"/>
        </w:rPr>
        <w:t>REACH</w:t>
      </w:r>
      <w:r>
        <w:rPr>
          <w:b/>
          <w:color w:val="001F5F"/>
          <w:spacing w:val="6"/>
        </w:rPr>
        <w:t xml:space="preserve"> </w:t>
      </w:r>
      <w:r>
        <w:rPr>
          <w:b/>
          <w:color w:val="001F5F"/>
          <w:spacing w:val="-2"/>
        </w:rPr>
        <w:t>IN:</w:t>
      </w:r>
      <w:r>
        <w:rPr>
          <w:b/>
          <w:color w:val="001F5F"/>
        </w:rPr>
        <w:t xml:space="preserve"> </w:t>
      </w:r>
      <w:r>
        <w:rPr>
          <w:color w:val="001F5F"/>
          <w:spacing w:val="-1"/>
        </w:rPr>
        <w:t>Designed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2"/>
        </w:rPr>
        <w:t xml:space="preserve"> developed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Energy-Efficient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"/>
        </w:rPr>
        <w:t>reach-in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1"/>
        </w:rPr>
        <w:t>freezers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enhanced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cooling</w:t>
      </w:r>
      <w:r>
        <w:rPr>
          <w:color w:val="001F5F"/>
          <w:spacing w:val="-1"/>
        </w:rPr>
        <w:t xml:space="preserve"> capacity</w:t>
      </w:r>
      <w:r>
        <w:rPr>
          <w:color w:val="001F5F"/>
          <w:spacing w:val="-3"/>
        </w:rPr>
        <w:t xml:space="preserve"> </w:t>
      </w:r>
      <w:r w:rsidR="00992C7A">
        <w:rPr>
          <w:color w:val="001F5F"/>
          <w:spacing w:val="-1"/>
        </w:rPr>
        <w:t>&amp;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optimized</w:t>
      </w:r>
      <w:r>
        <w:rPr>
          <w:color w:val="001F5F"/>
          <w:spacing w:val="79"/>
        </w:rPr>
        <w:t xml:space="preserve"> </w:t>
      </w:r>
      <w:r>
        <w:rPr>
          <w:color w:val="001F5F"/>
          <w:spacing w:val="-1"/>
        </w:rPr>
        <w:t>airflow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improve</w:t>
      </w:r>
      <w:r>
        <w:rPr>
          <w:color w:val="001F5F"/>
          <w:spacing w:val="-2"/>
        </w:rPr>
        <w:t xml:space="preserve"> performance.</w:t>
      </w:r>
    </w:p>
    <w:p w14:paraId="21E8865E" w14:textId="3217CC51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line="259" w:lineRule="auto"/>
        <w:ind w:right="696" w:hanging="360"/>
      </w:pPr>
      <w:r>
        <w:rPr>
          <w:color w:val="001F5F"/>
          <w:spacing w:val="-1"/>
        </w:rPr>
        <w:t>Which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also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g</w:t>
      </w:r>
      <w:r w:rsidR="00992C7A">
        <w:rPr>
          <w:color w:val="001F5F"/>
          <w:spacing w:val="-1"/>
        </w:rPr>
        <w:t>ave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1"/>
        </w:rPr>
        <w:t>me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 xml:space="preserve">Knowledge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Developing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1"/>
        </w:rPr>
        <w:t>Plastic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2"/>
        </w:rPr>
        <w:t>Components</w:t>
      </w:r>
      <w:r>
        <w:rPr>
          <w:color w:val="001F5F"/>
          <w:spacing w:val="6"/>
        </w:rPr>
        <w:t xml:space="preserve"> </w:t>
      </w:r>
      <w:r>
        <w:rPr>
          <w:color w:val="001F5F"/>
          <w:spacing w:val="-1"/>
        </w:rPr>
        <w:t>by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 xml:space="preserve">Operation </w:t>
      </w:r>
      <w:r>
        <w:rPr>
          <w:color w:val="001F5F"/>
        </w:rPr>
        <w:t>like</w:t>
      </w:r>
      <w:r>
        <w:rPr>
          <w:color w:val="001F5F"/>
          <w:spacing w:val="-3"/>
        </w:rPr>
        <w:t xml:space="preserve"> </w:t>
      </w:r>
      <w:r w:rsidR="00992C7A">
        <w:rPr>
          <w:color w:val="001F5F"/>
          <w:spacing w:val="-3"/>
        </w:rPr>
        <w:t xml:space="preserve">injection </w:t>
      </w:r>
      <w:r>
        <w:rPr>
          <w:color w:val="001F5F"/>
          <w:spacing w:val="-2"/>
        </w:rPr>
        <w:t>Molding,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Extrusion,</w:t>
      </w:r>
      <w:r>
        <w:rPr>
          <w:color w:val="001F5F"/>
          <w:spacing w:val="80"/>
        </w:rPr>
        <w:t xml:space="preserve"> </w:t>
      </w:r>
      <w:r>
        <w:rPr>
          <w:color w:val="001F5F"/>
          <w:spacing w:val="-1"/>
        </w:rPr>
        <w:t>Vacuum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Foaming.</w:t>
      </w:r>
    </w:p>
    <w:p w14:paraId="70778D20" w14:textId="47D9B8AF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line="254" w:lineRule="exact"/>
        <w:ind w:hanging="360"/>
      </w:pP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Sheet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Metal</w:t>
      </w:r>
      <w:r>
        <w:rPr>
          <w:color w:val="001F5F"/>
          <w:spacing w:val="-1"/>
        </w:rPr>
        <w:t xml:space="preserve"> Operations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like</w:t>
      </w:r>
      <w:r>
        <w:rPr>
          <w:color w:val="001F5F"/>
          <w:spacing w:val="-2"/>
        </w:rPr>
        <w:t xml:space="preserve"> Punching,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Blanking,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>Piercing,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Punch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Tap</w:t>
      </w:r>
      <w:r w:rsidR="00A65C02">
        <w:rPr>
          <w:color w:val="001F5F"/>
          <w:spacing w:val="-1"/>
        </w:rPr>
        <w:t>p</w:t>
      </w:r>
      <w:r>
        <w:rPr>
          <w:color w:val="001F5F"/>
          <w:spacing w:val="-1"/>
        </w:rPr>
        <w:t>ing</w:t>
      </w:r>
      <w:r w:rsidR="00A65C02">
        <w:rPr>
          <w:color w:val="001F5F"/>
          <w:spacing w:val="-1"/>
        </w:rPr>
        <w:t>.</w:t>
      </w:r>
    </w:p>
    <w:p w14:paraId="58435031" w14:textId="0EF7026A" w:rsidR="00CE356D" w:rsidRDefault="001D3DDC">
      <w:pPr>
        <w:pStyle w:val="BodyText"/>
        <w:numPr>
          <w:ilvl w:val="0"/>
          <w:numId w:val="1"/>
        </w:numPr>
        <w:tabs>
          <w:tab w:val="left" w:pos="981"/>
        </w:tabs>
        <w:spacing w:line="259" w:lineRule="auto"/>
        <w:ind w:right="696"/>
      </w:pPr>
      <w:r>
        <w:rPr>
          <w:b/>
          <w:color w:val="001F5F"/>
          <w:spacing w:val="-1"/>
        </w:rPr>
        <w:t>DISPLAY</w:t>
      </w:r>
      <w:r>
        <w:rPr>
          <w:b/>
          <w:color w:val="001F5F"/>
          <w:spacing w:val="-2"/>
        </w:rPr>
        <w:t xml:space="preserve"> COOLERS:</w:t>
      </w:r>
      <w:r>
        <w:rPr>
          <w:b/>
          <w:color w:val="001F5F"/>
        </w:rPr>
        <w:t xml:space="preserve"> </w:t>
      </w:r>
      <w:r>
        <w:rPr>
          <w:color w:val="001F5F"/>
        </w:rPr>
        <w:t>Le</w:t>
      </w:r>
      <w:r w:rsidR="00A65C02">
        <w:rPr>
          <w:color w:val="001F5F"/>
        </w:rPr>
        <w:t>a</w:t>
      </w:r>
      <w:r>
        <w:rPr>
          <w:color w:val="001F5F"/>
        </w:rPr>
        <w:t>d</w:t>
      </w:r>
      <w:r>
        <w:rPr>
          <w:color w:val="001F5F"/>
          <w:spacing w:val="-3"/>
        </w:rPr>
        <w:t xml:space="preserve"> </w:t>
      </w:r>
      <w:r w:rsidR="00A65C02"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 w:rsidR="00A65C02">
        <w:rPr>
          <w:color w:val="001F5F"/>
          <w:spacing w:val="-2"/>
        </w:rPr>
        <w:t>R</w:t>
      </w:r>
      <w:r>
        <w:rPr>
          <w:color w:val="001F5F"/>
          <w:spacing w:val="-2"/>
        </w:rPr>
        <w:t>e</w:t>
      </w:r>
      <w:r w:rsidR="00A65C02">
        <w:rPr>
          <w:color w:val="001F5F"/>
          <w:spacing w:val="-2"/>
        </w:rPr>
        <w:t>-</w:t>
      </w:r>
      <w:r>
        <w:rPr>
          <w:color w:val="001F5F"/>
          <w:spacing w:val="-2"/>
        </w:rPr>
        <w:t>desig</w:t>
      </w:r>
      <w:r w:rsidR="00A65C02">
        <w:rPr>
          <w:color w:val="001F5F"/>
          <w:spacing w:val="-2"/>
        </w:rPr>
        <w:t>ning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pastry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display cooler</w:t>
      </w:r>
      <w:r>
        <w:rPr>
          <w:color w:val="001F5F"/>
        </w:rPr>
        <w:t xml:space="preserve"> to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improve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product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visibility</w:t>
      </w:r>
      <w:r>
        <w:rPr>
          <w:color w:val="001F5F"/>
          <w:spacing w:val="-3"/>
        </w:rPr>
        <w:t xml:space="preserve"> </w:t>
      </w:r>
      <w:r w:rsidR="00A65C02">
        <w:rPr>
          <w:color w:val="001F5F"/>
          <w:spacing w:val="-1"/>
        </w:rPr>
        <w:t>&amp;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increase customer</w:t>
      </w:r>
      <w:r w:rsidR="00A65C02">
        <w:rPr>
          <w:color w:val="001F5F"/>
          <w:spacing w:val="99"/>
        </w:rPr>
        <w:t xml:space="preserve"> </w:t>
      </w:r>
      <w:r>
        <w:rPr>
          <w:color w:val="001F5F"/>
          <w:spacing w:val="-1"/>
        </w:rPr>
        <w:t>engagement. Incorporated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LED </w:t>
      </w:r>
      <w:r>
        <w:rPr>
          <w:color w:val="001F5F"/>
          <w:spacing w:val="-2"/>
        </w:rPr>
        <w:t>lighting</w:t>
      </w:r>
      <w:r w:rsidR="00A65C02">
        <w:rPr>
          <w:color w:val="001F5F"/>
          <w:spacing w:val="-2"/>
        </w:rPr>
        <w:t xml:space="preserve"> &amp;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implemented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more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2"/>
        </w:rPr>
        <w:t>appealing</w:t>
      </w:r>
      <w:r>
        <w:rPr>
          <w:color w:val="001F5F"/>
          <w:spacing w:val="-1"/>
        </w:rPr>
        <w:t xml:space="preserve"> 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functional </w:t>
      </w:r>
      <w:r w:rsidR="00A65C02">
        <w:rPr>
          <w:color w:val="001F5F"/>
          <w:spacing w:val="-2"/>
        </w:rPr>
        <w:t>D</w:t>
      </w:r>
      <w:r>
        <w:rPr>
          <w:color w:val="001F5F"/>
          <w:spacing w:val="-2"/>
        </w:rPr>
        <w:t>isplay layout.</w:t>
      </w:r>
    </w:p>
    <w:p w14:paraId="29685BCB" w14:textId="05B3E6A2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line="254" w:lineRule="exact"/>
        <w:ind w:hanging="360"/>
      </w:pPr>
      <w:r>
        <w:rPr>
          <w:color w:val="001F5F"/>
          <w:spacing w:val="-1"/>
        </w:rPr>
        <w:t>Learned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about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Insulation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Glasses,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1"/>
        </w:rPr>
        <w:t xml:space="preserve">Heater </w:t>
      </w:r>
      <w:r>
        <w:rPr>
          <w:color w:val="001F5F"/>
        </w:rPr>
        <w:t>in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"/>
        </w:rPr>
        <w:t>Glasses,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Transmitting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Heat</w:t>
      </w:r>
      <w:r>
        <w:rPr>
          <w:color w:val="001F5F"/>
          <w:spacing w:val="-3"/>
        </w:rPr>
        <w:t xml:space="preserve"> from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glass</w:t>
      </w:r>
      <w:r w:rsidR="00A65C02">
        <w:rPr>
          <w:color w:val="001F5F"/>
          <w:spacing w:val="-1"/>
        </w:rPr>
        <w:t>, Types of Glasses, Wiring Harness</w:t>
      </w:r>
      <w:r>
        <w:rPr>
          <w:color w:val="001F5F"/>
          <w:spacing w:val="-1"/>
        </w:rPr>
        <w:t>.</w:t>
      </w:r>
    </w:p>
    <w:p w14:paraId="2396351E" w14:textId="6BA22153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before="19" w:line="259" w:lineRule="auto"/>
        <w:ind w:right="883" w:hanging="360"/>
      </w:pPr>
      <w:r>
        <w:rPr>
          <w:color w:val="001F5F"/>
          <w:spacing w:val="-1"/>
        </w:rPr>
        <w:t>Collaborated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cross-functional</w:t>
      </w:r>
      <w:r>
        <w:rPr>
          <w:color w:val="001F5F"/>
          <w:spacing w:val="-1"/>
        </w:rPr>
        <w:t xml:space="preserve"> teams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 w:rsidR="00A65C02">
        <w:rPr>
          <w:color w:val="001F5F"/>
          <w:spacing w:val="-4"/>
        </w:rPr>
        <w:t>G</w:t>
      </w:r>
      <w:r>
        <w:rPr>
          <w:color w:val="001F5F"/>
          <w:spacing w:val="-2"/>
        </w:rPr>
        <w:t>ather</w:t>
      </w:r>
      <w:r>
        <w:rPr>
          <w:color w:val="001F5F"/>
          <w:spacing w:val="-1"/>
        </w:rPr>
        <w:t xml:space="preserve"> requirements,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identify design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constraints</w:t>
      </w:r>
      <w:r w:rsidR="00A65C02">
        <w:rPr>
          <w:color w:val="001F5F"/>
          <w:spacing w:val="-2"/>
        </w:rPr>
        <w:t xml:space="preserve"> in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develop</w:t>
      </w:r>
      <w:r w:rsidR="00A65C02">
        <w:rPr>
          <w:color w:val="001F5F"/>
          <w:spacing w:val="-2"/>
        </w:rPr>
        <w:t>ing</w:t>
      </w:r>
      <w:r w:rsidR="00A65C02">
        <w:rPr>
          <w:color w:val="001F5F"/>
          <w:spacing w:val="91"/>
        </w:rPr>
        <w:t xml:space="preserve"> </w:t>
      </w:r>
      <w:r>
        <w:rPr>
          <w:color w:val="001F5F"/>
          <w:spacing w:val="-1"/>
        </w:rPr>
        <w:t>innovative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solutions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 xml:space="preserve">Powder </w:t>
      </w:r>
      <w:r>
        <w:rPr>
          <w:color w:val="001F5F"/>
          <w:spacing w:val="-2"/>
        </w:rPr>
        <w:t>coating,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 xml:space="preserve">Wiring </w:t>
      </w:r>
      <w:r>
        <w:rPr>
          <w:color w:val="001F5F"/>
          <w:spacing w:val="-2"/>
        </w:rPr>
        <w:t>Harness,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Machining</w:t>
      </w:r>
      <w:r>
        <w:rPr>
          <w:color w:val="001F5F"/>
          <w:spacing w:val="-1"/>
        </w:rPr>
        <w:t xml:space="preserve"> of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Jigs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&amp; </w:t>
      </w:r>
      <w:r>
        <w:rPr>
          <w:color w:val="001F5F"/>
          <w:spacing w:val="-1"/>
        </w:rPr>
        <w:t>fixtures.</w:t>
      </w:r>
    </w:p>
    <w:p w14:paraId="5480867B" w14:textId="0F9D60BF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line="254" w:lineRule="exact"/>
        <w:ind w:hanging="360"/>
      </w:pPr>
      <w:r>
        <w:rPr>
          <w:color w:val="001F5F"/>
          <w:spacing w:val="-1"/>
        </w:rPr>
        <w:t>During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Period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Gain</w:t>
      </w:r>
      <w:r w:rsidR="00A65C02">
        <w:rPr>
          <w:color w:val="001F5F"/>
          <w:spacing w:val="-1"/>
        </w:rPr>
        <w:t>ed</w:t>
      </w:r>
      <w:r>
        <w:rPr>
          <w:color w:val="001F5F"/>
          <w:spacing w:val="-3"/>
        </w:rPr>
        <w:t xml:space="preserve"> </w:t>
      </w:r>
      <w:r w:rsidR="00A65C02">
        <w:rPr>
          <w:color w:val="001F5F"/>
          <w:spacing w:val="-3"/>
        </w:rPr>
        <w:t>p</w:t>
      </w:r>
      <w:r w:rsidR="00A65C02">
        <w:rPr>
          <w:color w:val="001F5F"/>
          <w:spacing w:val="-1"/>
        </w:rPr>
        <w:t>ractical</w:t>
      </w:r>
      <w:r>
        <w:rPr>
          <w:color w:val="001F5F"/>
          <w:spacing w:val="-2"/>
        </w:rPr>
        <w:t xml:space="preserve"> </w:t>
      </w:r>
      <w:r w:rsidR="00A65C02">
        <w:rPr>
          <w:color w:val="001F5F"/>
          <w:spacing w:val="-2"/>
        </w:rPr>
        <w:t>k</w:t>
      </w:r>
      <w:r>
        <w:rPr>
          <w:color w:val="001F5F"/>
          <w:spacing w:val="-2"/>
        </w:rPr>
        <w:t xml:space="preserve">nowledge </w:t>
      </w:r>
      <w:r w:rsidR="00A65C02">
        <w:rPr>
          <w:color w:val="001F5F"/>
          <w:spacing w:val="-2"/>
        </w:rPr>
        <w:t>on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1"/>
        </w:rPr>
        <w:t>CNC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 xml:space="preserve">Laser </w:t>
      </w:r>
      <w:r>
        <w:rPr>
          <w:color w:val="001F5F"/>
          <w:spacing w:val="-2"/>
        </w:rPr>
        <w:t xml:space="preserve">Cutting </w:t>
      </w:r>
      <w:r>
        <w:rPr>
          <w:color w:val="001F5F"/>
        </w:rPr>
        <w:t xml:space="preserve">M/C </w:t>
      </w:r>
      <w:r>
        <w:rPr>
          <w:color w:val="001F5F"/>
          <w:spacing w:val="-1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NC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Press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Break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M/C.</w:t>
      </w:r>
    </w:p>
    <w:p w14:paraId="50A07D5E" w14:textId="45E55E98" w:rsidR="00CE356D" w:rsidRDefault="001D3DDC">
      <w:pPr>
        <w:numPr>
          <w:ilvl w:val="0"/>
          <w:numId w:val="1"/>
        </w:numPr>
        <w:tabs>
          <w:tab w:val="left" w:pos="981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001F5F"/>
          <w:spacing w:val="-2"/>
          <w:sz w:val="20"/>
        </w:rPr>
        <w:t>WATER</w:t>
      </w:r>
      <w:r>
        <w:rPr>
          <w:rFonts w:ascii="Calibri"/>
          <w:b/>
          <w:color w:val="001F5F"/>
          <w:spacing w:val="4"/>
          <w:sz w:val="20"/>
        </w:rPr>
        <w:t xml:space="preserve"> </w:t>
      </w:r>
      <w:r>
        <w:rPr>
          <w:rFonts w:ascii="Calibri"/>
          <w:b/>
          <w:color w:val="001F5F"/>
          <w:spacing w:val="-2"/>
          <w:sz w:val="20"/>
        </w:rPr>
        <w:t>COOLERS:</w:t>
      </w:r>
      <w:r>
        <w:rPr>
          <w:rFonts w:ascii="Calibri"/>
          <w:b/>
          <w:color w:val="001F5F"/>
          <w:sz w:val="20"/>
        </w:rPr>
        <w:t xml:space="preserve"> </w:t>
      </w:r>
      <w:r>
        <w:rPr>
          <w:rFonts w:ascii="Calibri"/>
          <w:color w:val="001F5F"/>
          <w:spacing w:val="-2"/>
          <w:sz w:val="20"/>
        </w:rPr>
        <w:t>water</w:t>
      </w:r>
      <w:r>
        <w:rPr>
          <w:rFonts w:ascii="Calibri"/>
          <w:color w:val="001F5F"/>
          <w:spacing w:val="-1"/>
          <w:sz w:val="20"/>
        </w:rPr>
        <w:t xml:space="preserve"> coolers</w:t>
      </w:r>
      <w:r>
        <w:rPr>
          <w:rFonts w:ascii="Calibri"/>
          <w:color w:val="001F5F"/>
          <w:spacing w:val="-4"/>
          <w:sz w:val="20"/>
        </w:rPr>
        <w:t xml:space="preserve"> </w:t>
      </w:r>
      <w:r>
        <w:rPr>
          <w:rFonts w:ascii="Calibri"/>
          <w:color w:val="001F5F"/>
          <w:sz w:val="20"/>
        </w:rPr>
        <w:t>with</w:t>
      </w:r>
      <w:r>
        <w:rPr>
          <w:rFonts w:ascii="Calibri"/>
          <w:color w:val="001F5F"/>
          <w:spacing w:val="-3"/>
          <w:sz w:val="20"/>
        </w:rPr>
        <w:t xml:space="preserve"> </w:t>
      </w:r>
      <w:r>
        <w:rPr>
          <w:rFonts w:ascii="Calibri"/>
          <w:color w:val="001F5F"/>
          <w:spacing w:val="-1"/>
          <w:sz w:val="20"/>
        </w:rPr>
        <w:t>improved</w:t>
      </w:r>
      <w:r>
        <w:rPr>
          <w:rFonts w:ascii="Calibri"/>
          <w:color w:val="001F5F"/>
          <w:spacing w:val="-3"/>
          <w:sz w:val="20"/>
        </w:rPr>
        <w:t xml:space="preserve"> </w:t>
      </w:r>
      <w:r>
        <w:rPr>
          <w:rFonts w:ascii="Calibri"/>
          <w:color w:val="001F5F"/>
          <w:spacing w:val="-1"/>
          <w:sz w:val="20"/>
        </w:rPr>
        <w:t>energy</w:t>
      </w:r>
      <w:r>
        <w:rPr>
          <w:rFonts w:ascii="Calibri"/>
          <w:color w:val="001F5F"/>
          <w:spacing w:val="-3"/>
          <w:sz w:val="20"/>
        </w:rPr>
        <w:t xml:space="preserve"> </w:t>
      </w:r>
      <w:r>
        <w:rPr>
          <w:rFonts w:ascii="Calibri"/>
          <w:color w:val="001F5F"/>
          <w:spacing w:val="-2"/>
          <w:sz w:val="20"/>
        </w:rPr>
        <w:t>efficiency</w:t>
      </w:r>
      <w:r w:rsidR="00A65C02">
        <w:rPr>
          <w:rFonts w:ascii="Calibri"/>
          <w:color w:val="001F5F"/>
          <w:spacing w:val="-2"/>
          <w:sz w:val="20"/>
        </w:rPr>
        <w:t xml:space="preserve"> </w:t>
      </w:r>
    </w:p>
    <w:p w14:paraId="37F6602E" w14:textId="3E3225AA" w:rsidR="00CE356D" w:rsidRDefault="001D3DDC" w:rsidP="00A65C02">
      <w:pPr>
        <w:pStyle w:val="BodyText"/>
        <w:numPr>
          <w:ilvl w:val="1"/>
          <w:numId w:val="1"/>
        </w:numPr>
        <w:tabs>
          <w:tab w:val="left" w:pos="1341"/>
        </w:tabs>
        <w:spacing w:before="19"/>
        <w:ind w:hanging="360"/>
      </w:pPr>
      <w:r>
        <w:rPr>
          <w:color w:val="001F5F"/>
          <w:spacing w:val="-1"/>
        </w:rPr>
        <w:t>Designed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and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Developed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7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Different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1"/>
        </w:rPr>
        <w:t>Capacity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Models</w:t>
      </w:r>
      <w:r>
        <w:rPr>
          <w:color w:val="001F5F"/>
        </w:rPr>
        <w:t xml:space="preserve"> </w:t>
      </w:r>
      <w:r>
        <w:rPr>
          <w:color w:val="001F5F"/>
          <w:spacing w:val="-3"/>
        </w:rPr>
        <w:t>along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1"/>
        </w:rPr>
        <w:t>with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Jigs</w:t>
      </w:r>
      <w:r w:rsidR="00A65C02">
        <w:rPr>
          <w:color w:val="001F5F"/>
          <w:spacing w:val="-2"/>
        </w:rPr>
        <w:t xml:space="preserve"> &amp; Fixtures</w:t>
      </w:r>
      <w:r w:rsidRPr="00A65C02">
        <w:rPr>
          <w:color w:val="001F5F"/>
          <w:spacing w:val="-2"/>
        </w:rPr>
        <w:t>.</w:t>
      </w:r>
    </w:p>
    <w:p w14:paraId="561DEA05" w14:textId="77777777" w:rsidR="00CE356D" w:rsidRDefault="001D3DDC">
      <w:pPr>
        <w:pStyle w:val="BodyText"/>
        <w:numPr>
          <w:ilvl w:val="0"/>
          <w:numId w:val="1"/>
        </w:numPr>
        <w:tabs>
          <w:tab w:val="left" w:pos="981"/>
        </w:tabs>
        <w:spacing w:line="259" w:lineRule="auto"/>
        <w:ind w:right="412"/>
      </w:pPr>
      <w:r>
        <w:rPr>
          <w:b/>
          <w:color w:val="001F5F"/>
          <w:spacing w:val="-1"/>
        </w:rPr>
        <w:t>CHEST</w:t>
      </w:r>
      <w:r>
        <w:rPr>
          <w:b/>
          <w:color w:val="001F5F"/>
          <w:spacing w:val="-2"/>
        </w:rPr>
        <w:t xml:space="preserve"> FREEZERS:</w:t>
      </w:r>
      <w:r>
        <w:rPr>
          <w:b/>
          <w:color w:val="001F5F"/>
          <w:spacing w:val="2"/>
        </w:rPr>
        <w:t xml:space="preserve"> </w:t>
      </w:r>
      <w:r>
        <w:rPr>
          <w:color w:val="001F5F"/>
          <w:spacing w:val="-1"/>
        </w:rPr>
        <w:t>Optimized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 xml:space="preserve">storage </w:t>
      </w:r>
      <w:r>
        <w:rPr>
          <w:color w:val="001F5F"/>
          <w:spacing w:val="-1"/>
        </w:rPr>
        <w:t>capacity</w:t>
      </w:r>
      <w:r>
        <w:rPr>
          <w:color w:val="001F5F"/>
        </w:rPr>
        <w:t xml:space="preserve"> &amp;</w:t>
      </w:r>
      <w:r>
        <w:rPr>
          <w:color w:val="001F5F"/>
          <w:spacing w:val="-1"/>
        </w:rPr>
        <w:t xml:space="preserve"> ensured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temperature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 xml:space="preserve">uniformity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chest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freezers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by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redesigning </w:t>
      </w:r>
      <w:r>
        <w:rPr>
          <w:color w:val="001F5F"/>
        </w:rPr>
        <w:t>the</w:t>
      </w:r>
      <w:r>
        <w:rPr>
          <w:color w:val="001F5F"/>
          <w:spacing w:val="63"/>
        </w:rPr>
        <w:t xml:space="preserve"> </w:t>
      </w:r>
      <w:r>
        <w:rPr>
          <w:color w:val="001F5F"/>
          <w:spacing w:val="-1"/>
        </w:rPr>
        <w:t>internal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layout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implementing</w:t>
      </w:r>
      <w:r>
        <w:rPr>
          <w:color w:val="001F5F"/>
          <w:spacing w:val="-1"/>
        </w:rPr>
        <w:t xml:space="preserve"> efficient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cooling </w:t>
      </w:r>
      <w:r>
        <w:rPr>
          <w:color w:val="001F5F"/>
          <w:spacing w:val="-2"/>
        </w:rPr>
        <w:t>systems.</w:t>
      </w:r>
    </w:p>
    <w:p w14:paraId="54A7B402" w14:textId="00F2E21B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line="254" w:lineRule="exact"/>
        <w:ind w:hanging="360"/>
      </w:pPr>
      <w:r>
        <w:rPr>
          <w:color w:val="001F5F"/>
        </w:rPr>
        <w:t>Made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3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"/>
        </w:rPr>
        <w:t>Models</w:t>
      </w:r>
      <w:r>
        <w:rPr>
          <w:color w:val="001F5F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Large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freezers</w:t>
      </w:r>
      <w:r w:rsidR="00A65C02">
        <w:rPr>
          <w:color w:val="001F5F"/>
          <w:spacing w:val="-1"/>
        </w:rPr>
        <w:t xml:space="preserve"> &amp;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 xml:space="preserve">its </w:t>
      </w:r>
      <w:r>
        <w:rPr>
          <w:color w:val="001F5F"/>
          <w:spacing w:val="-2"/>
        </w:rPr>
        <w:t>JIG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Plug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Inter-changeable</w:t>
      </w:r>
      <w:r>
        <w:rPr>
          <w:color w:val="001F5F"/>
          <w:spacing w:val="-2"/>
        </w:rPr>
        <w:t xml:space="preserve"> type.</w:t>
      </w:r>
    </w:p>
    <w:p w14:paraId="40B19AAD" w14:textId="20BED852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before="19"/>
        <w:ind w:hanging="360"/>
      </w:pPr>
      <w:r>
        <w:rPr>
          <w:color w:val="001F5F"/>
          <w:spacing w:val="-1"/>
        </w:rPr>
        <w:t>During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gained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 xml:space="preserve">knowledge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Wel</w:t>
      </w:r>
      <w:r w:rsidR="00992C7A">
        <w:rPr>
          <w:color w:val="001F5F"/>
          <w:spacing w:val="-2"/>
        </w:rPr>
        <w:t>ding &amp; its Process</w:t>
      </w:r>
      <w:r>
        <w:rPr>
          <w:color w:val="001F5F"/>
          <w:spacing w:val="-2"/>
        </w:rPr>
        <w:t>,</w:t>
      </w:r>
      <w:r>
        <w:rPr>
          <w:color w:val="001F5F"/>
          <w:spacing w:val="1"/>
        </w:rPr>
        <w:t xml:space="preserve"> </w:t>
      </w:r>
      <w:r w:rsidR="00992C7A">
        <w:rPr>
          <w:color w:val="001F5F"/>
          <w:spacing w:val="1"/>
        </w:rPr>
        <w:t>Sheetmetal &amp; Materials</w:t>
      </w:r>
      <w:r w:rsidR="00A65C02">
        <w:rPr>
          <w:color w:val="001F5F"/>
          <w:spacing w:val="-1"/>
        </w:rPr>
        <w:t>.</w:t>
      </w:r>
    </w:p>
    <w:p w14:paraId="7887B28A" w14:textId="591D3958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before="19"/>
        <w:ind w:hanging="360"/>
      </w:pPr>
      <w:r>
        <w:rPr>
          <w:color w:val="001F5F"/>
          <w:spacing w:val="-1"/>
        </w:rPr>
        <w:t>Experienced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issues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Manufacturers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Process</w:t>
      </w:r>
      <w:r>
        <w:rPr>
          <w:color w:val="001F5F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-2"/>
        </w:rPr>
        <w:t xml:space="preserve"> Machining</w:t>
      </w:r>
      <w:r w:rsidR="00992C7A">
        <w:rPr>
          <w:color w:val="001F5F"/>
          <w:spacing w:val="-2"/>
        </w:rPr>
        <w:t>, Improved Drawing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GD&amp;T</w:t>
      </w:r>
      <w:r w:rsidR="00992C7A">
        <w:rPr>
          <w:color w:val="001F5F"/>
          <w:spacing w:val="-1"/>
        </w:rPr>
        <w:t xml:space="preserve"> Skills</w:t>
      </w:r>
      <w:r>
        <w:rPr>
          <w:color w:val="001F5F"/>
          <w:spacing w:val="-1"/>
        </w:rPr>
        <w:t>.</w:t>
      </w:r>
    </w:p>
    <w:p w14:paraId="08D95438" w14:textId="57361D51" w:rsidR="00CE356D" w:rsidRDefault="001D3DDC">
      <w:pPr>
        <w:pStyle w:val="BodyText"/>
        <w:numPr>
          <w:ilvl w:val="1"/>
          <w:numId w:val="1"/>
        </w:numPr>
        <w:tabs>
          <w:tab w:val="left" w:pos="1341"/>
        </w:tabs>
        <w:spacing w:before="19"/>
        <w:ind w:hanging="360"/>
      </w:pPr>
      <w:r>
        <w:rPr>
          <w:color w:val="001F5F"/>
          <w:spacing w:val="-1"/>
        </w:rPr>
        <w:t>Standardized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Drawings</w:t>
      </w:r>
      <w:r w:rsidR="00992C7A">
        <w:rPr>
          <w:color w:val="001F5F"/>
          <w:spacing w:val="-2"/>
        </w:rPr>
        <w:t xml:space="preserve"> all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Part</w:t>
      </w:r>
      <w:r w:rsidR="00992C7A">
        <w:rPr>
          <w:color w:val="001F5F"/>
        </w:rPr>
        <w:t>s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freezer</w:t>
      </w:r>
      <w:r w:rsidR="00992C7A">
        <w:rPr>
          <w:color w:val="001F5F"/>
          <w:spacing w:val="-1"/>
        </w:rPr>
        <w:t>s for Feature Changes</w:t>
      </w:r>
      <w:r>
        <w:rPr>
          <w:color w:val="001F5F"/>
          <w:spacing w:val="-1"/>
        </w:rPr>
        <w:t xml:space="preserve"> </w:t>
      </w:r>
      <w:r w:rsidR="00992C7A">
        <w:rPr>
          <w:color w:val="001F5F"/>
          <w:spacing w:val="-1"/>
        </w:rPr>
        <w:t>&amp;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collected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the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Data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for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Process</w:t>
      </w:r>
      <w:r>
        <w:rPr>
          <w:color w:val="001F5F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Regenerating.</w:t>
      </w:r>
    </w:p>
    <w:p w14:paraId="14809408" w14:textId="77777777" w:rsidR="00CE356D" w:rsidRDefault="001D3DDC">
      <w:pPr>
        <w:pStyle w:val="BodyText"/>
        <w:numPr>
          <w:ilvl w:val="0"/>
          <w:numId w:val="1"/>
        </w:numPr>
        <w:tabs>
          <w:tab w:val="left" w:pos="981"/>
        </w:tabs>
        <w:spacing w:before="20" w:line="260" w:lineRule="auto"/>
        <w:ind w:right="637"/>
        <w:jc w:val="both"/>
      </w:pPr>
      <w:r>
        <w:rPr>
          <w:b/>
          <w:color w:val="001F5F"/>
          <w:spacing w:val="-1"/>
        </w:rPr>
        <w:t>CONDENSER</w:t>
      </w:r>
      <w:r>
        <w:rPr>
          <w:b/>
          <w:spacing w:val="-1"/>
          <w:sz w:val="22"/>
        </w:rPr>
        <w:t xml:space="preserve">: </w:t>
      </w:r>
      <w:r>
        <w:rPr>
          <w:color w:val="001F5F"/>
          <w:spacing w:val="-2"/>
        </w:rPr>
        <w:t xml:space="preserve">Developed </w:t>
      </w:r>
      <w:r>
        <w:rPr>
          <w:color w:val="001F5F"/>
          <w:spacing w:val="-1"/>
        </w:rPr>
        <w:t>condensers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 xml:space="preserve">with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aim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3"/>
        </w:rPr>
        <w:t xml:space="preserve">to </w:t>
      </w:r>
      <w:r>
        <w:rPr>
          <w:color w:val="001F5F"/>
          <w:spacing w:val="-1"/>
        </w:rPr>
        <w:t>reduce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space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occupancy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in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freezers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achieve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minimum</w:t>
      </w:r>
      <w:r>
        <w:rPr>
          <w:color w:val="001F5F"/>
          <w:spacing w:val="59"/>
        </w:rPr>
        <w:t xml:space="preserve"> </w:t>
      </w:r>
      <w:r>
        <w:rPr>
          <w:color w:val="001F5F"/>
          <w:spacing w:val="-2"/>
        </w:rPr>
        <w:t>bending radius.</w:t>
      </w:r>
      <w:r>
        <w:rPr>
          <w:color w:val="001F5F"/>
          <w:spacing w:val="-1"/>
        </w:rPr>
        <w:t xml:space="preserve"> Implemented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innovative </w:t>
      </w:r>
      <w:r>
        <w:rPr>
          <w:color w:val="001F5F"/>
          <w:spacing w:val="-2"/>
        </w:rPr>
        <w:t>design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techniques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 xml:space="preserve">optimize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condenser </w:t>
      </w:r>
      <w:r>
        <w:rPr>
          <w:color w:val="001F5F"/>
          <w:spacing w:val="-2"/>
        </w:rPr>
        <w:t>layout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maximize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space</w:t>
      </w:r>
      <w:r>
        <w:rPr>
          <w:color w:val="001F5F"/>
          <w:spacing w:val="65"/>
        </w:rPr>
        <w:t xml:space="preserve"> </w:t>
      </w:r>
      <w:r>
        <w:rPr>
          <w:color w:val="001F5F"/>
          <w:spacing w:val="-1"/>
        </w:rPr>
        <w:t>utilization.</w:t>
      </w:r>
    </w:p>
    <w:p w14:paraId="70EBEA20" w14:textId="77777777" w:rsidR="00CE356D" w:rsidRDefault="001D3DDC">
      <w:pPr>
        <w:pStyle w:val="BodyText"/>
        <w:numPr>
          <w:ilvl w:val="0"/>
          <w:numId w:val="1"/>
        </w:numPr>
        <w:tabs>
          <w:tab w:val="left" w:pos="981"/>
        </w:tabs>
        <w:spacing w:line="259" w:lineRule="auto"/>
        <w:ind w:right="412"/>
      </w:pPr>
      <w:r>
        <w:rPr>
          <w:b/>
          <w:color w:val="001F5F"/>
          <w:spacing w:val="-2"/>
        </w:rPr>
        <w:t>COLDROOMS:</w:t>
      </w:r>
      <w:r>
        <w:rPr>
          <w:b/>
          <w:color w:val="001F5F"/>
          <w:spacing w:val="1"/>
        </w:rPr>
        <w:t xml:space="preserve"> </w:t>
      </w:r>
      <w:r>
        <w:rPr>
          <w:color w:val="001F5F"/>
          <w:spacing w:val="-1"/>
        </w:rPr>
        <w:t>Incorporated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advanced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control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systems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"/>
        </w:rPr>
        <w:t>optimized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1"/>
        </w:rPr>
        <w:t>airflow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distribution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for </w:t>
      </w:r>
      <w:r>
        <w:rPr>
          <w:color w:val="001F5F"/>
          <w:spacing w:val="-2"/>
        </w:rPr>
        <w:t>consistent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temperature</w:t>
      </w:r>
      <w:r>
        <w:rPr>
          <w:color w:val="001F5F"/>
          <w:spacing w:val="105"/>
        </w:rPr>
        <w:t xml:space="preserve"> </w:t>
      </w:r>
      <w:r>
        <w:rPr>
          <w:color w:val="001F5F"/>
          <w:spacing w:val="-1"/>
        </w:rPr>
        <w:t>control.</w:t>
      </w:r>
    </w:p>
    <w:p w14:paraId="2581C19E" w14:textId="77777777" w:rsidR="00CE356D" w:rsidRPr="001D3DDC" w:rsidRDefault="00CE356D">
      <w:pPr>
        <w:spacing w:before="1"/>
        <w:rPr>
          <w:rFonts w:ascii="Calibri" w:eastAsia="Calibri" w:hAnsi="Calibri" w:cs="Calibri"/>
          <w:sz w:val="16"/>
          <w:szCs w:val="16"/>
        </w:rPr>
      </w:pPr>
    </w:p>
    <w:p w14:paraId="7DED84C4" w14:textId="77777777" w:rsidR="00CE356D" w:rsidRDefault="001D3DDC">
      <w:pPr>
        <w:pStyle w:val="Heading1"/>
        <w:spacing w:before="0"/>
        <w:ind w:left="260"/>
        <w:jc w:val="both"/>
        <w:rPr>
          <w:b w:val="0"/>
          <w:bCs w:val="0"/>
        </w:rPr>
      </w:pPr>
      <w:r>
        <w:rPr>
          <w:color w:val="252525"/>
          <w:spacing w:val="-1"/>
        </w:rPr>
        <w:t>EDUCATION</w:t>
      </w:r>
      <w:r>
        <w:rPr>
          <w:color w:val="252525"/>
          <w:spacing w:val="-19"/>
        </w:rPr>
        <w:t xml:space="preserve"> </w:t>
      </w:r>
      <w:r>
        <w:rPr>
          <w:color w:val="252525"/>
          <w:spacing w:val="-1"/>
        </w:rPr>
        <w:t>QUALIFICATION</w:t>
      </w: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911"/>
        <w:gridCol w:w="4086"/>
        <w:gridCol w:w="2012"/>
        <w:gridCol w:w="1417"/>
      </w:tblGrid>
      <w:tr w:rsidR="00CE356D" w14:paraId="78EDE3D9" w14:textId="77777777">
        <w:trPr>
          <w:trHeight w:hRule="exact" w:val="274"/>
        </w:trPr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B4027" w14:textId="77777777" w:rsidR="00CE356D" w:rsidRDefault="001D3DDC">
            <w:pPr>
              <w:pStyle w:val="TableParagraph"/>
              <w:ind w:left="2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S.NO.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8CFD6" w14:textId="77777777" w:rsidR="00CE356D" w:rsidRDefault="001D3DDC">
            <w:pPr>
              <w:pStyle w:val="TableParagraph"/>
              <w:ind w:left="6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COURSE</w:t>
            </w:r>
          </w:p>
        </w:tc>
        <w:tc>
          <w:tcPr>
            <w:tcW w:w="4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A435F" w14:textId="77777777" w:rsidR="00CE356D" w:rsidRDefault="001D3DDC">
            <w:pPr>
              <w:pStyle w:val="TableParagraph"/>
              <w:ind w:left="10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 xml:space="preserve">INSTITUTION </w:t>
            </w:r>
            <w:r>
              <w:rPr>
                <w:rFonts w:ascii="Calibri"/>
                <w:b/>
                <w:color w:val="252525"/>
                <w:sz w:val="20"/>
              </w:rPr>
              <w:t>&amp;</w:t>
            </w:r>
            <w:r>
              <w:rPr>
                <w:rFonts w:ascii="Calibr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color w:val="252525"/>
                <w:spacing w:val="-2"/>
                <w:sz w:val="20"/>
              </w:rPr>
              <w:t>BOARD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76C73" w14:textId="77777777" w:rsidR="00CE356D" w:rsidRDefault="001D3DDC">
            <w:pPr>
              <w:pStyle w:val="TableParagraph"/>
              <w:ind w:left="17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2"/>
                <w:sz w:val="20"/>
              </w:rPr>
              <w:t>PERCENTAGE/CGPA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68EB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YEAR OF</w:t>
            </w:r>
            <w:r>
              <w:rPr>
                <w:rFonts w:ascii="Calibr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252525"/>
                <w:spacing w:val="-2"/>
                <w:sz w:val="20"/>
              </w:rPr>
              <w:t>PASS</w:t>
            </w:r>
          </w:p>
        </w:tc>
      </w:tr>
      <w:tr w:rsidR="00CE356D" w14:paraId="6219B473" w14:textId="77777777">
        <w:trPr>
          <w:trHeight w:hRule="exact" w:val="274"/>
        </w:trPr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AEBEC" w14:textId="77777777" w:rsidR="00CE356D" w:rsidRDefault="001D3DDC">
            <w:pPr>
              <w:pStyle w:val="TableParagraph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01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9B2C0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B.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TECH(MECH)</w:t>
            </w:r>
          </w:p>
        </w:tc>
        <w:tc>
          <w:tcPr>
            <w:tcW w:w="4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B2672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VITS,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Karimnagar</w:t>
            </w:r>
            <w:r>
              <w:rPr>
                <w:rFonts w:ascii="Calibri"/>
                <w:color w:val="001F5F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&amp;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(JNTUH)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ED42F" w14:textId="77777777" w:rsidR="00CE356D" w:rsidRDefault="001D3DDC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6.97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252525"/>
              <w:right w:val="single" w:sz="5" w:space="0" w:color="000000"/>
            </w:tcBorders>
          </w:tcPr>
          <w:p w14:paraId="7E7ED0B5" w14:textId="77777777" w:rsidR="00CE356D" w:rsidRDefault="001D3DDC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2021</w:t>
            </w:r>
          </w:p>
        </w:tc>
      </w:tr>
      <w:tr w:rsidR="00CE356D" w14:paraId="66D89358" w14:textId="77777777">
        <w:trPr>
          <w:trHeight w:hRule="exact" w:val="274"/>
        </w:trPr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C93FF" w14:textId="77777777" w:rsidR="00CE356D" w:rsidRDefault="001D3DDC">
            <w:pPr>
              <w:pStyle w:val="TableParagraph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02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6468C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DIPLOMA(MECH)</w:t>
            </w:r>
          </w:p>
        </w:tc>
        <w:tc>
          <w:tcPr>
            <w:tcW w:w="4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D4972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SRRS</w:t>
            </w:r>
            <w:r>
              <w:rPr>
                <w:rFonts w:ascii="Calibri"/>
                <w:color w:val="001F5F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Govt.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Polytechnic,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color w:val="001F5F"/>
                <w:spacing w:val="-1"/>
                <w:sz w:val="20"/>
              </w:rPr>
              <w:t>Siricilla</w:t>
            </w:r>
            <w:proofErr w:type="spellEnd"/>
            <w:r>
              <w:rPr>
                <w:rFonts w:ascii="Calibri"/>
                <w:color w:val="001F5F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-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(SBTET)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252525"/>
            </w:tcBorders>
          </w:tcPr>
          <w:p w14:paraId="0F375310" w14:textId="77777777" w:rsidR="00CE356D" w:rsidRDefault="001D3DDC">
            <w:pPr>
              <w:pStyle w:val="TableParagraph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74.1%</w:t>
            </w:r>
          </w:p>
        </w:tc>
        <w:tc>
          <w:tcPr>
            <w:tcW w:w="1417" w:type="dxa"/>
            <w:tcBorders>
              <w:top w:val="single" w:sz="5" w:space="0" w:color="252525"/>
              <w:left w:val="single" w:sz="5" w:space="0" w:color="252525"/>
              <w:bottom w:val="single" w:sz="5" w:space="0" w:color="252525"/>
              <w:right w:val="single" w:sz="5" w:space="0" w:color="252525"/>
            </w:tcBorders>
          </w:tcPr>
          <w:p w14:paraId="587A4C93" w14:textId="77777777" w:rsidR="00CE356D" w:rsidRDefault="001D3DDC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2018</w:t>
            </w:r>
          </w:p>
        </w:tc>
      </w:tr>
      <w:tr w:rsidR="00CE356D" w14:paraId="6AD910F0" w14:textId="77777777">
        <w:trPr>
          <w:trHeight w:hRule="exact" w:val="274"/>
        </w:trPr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97F0C" w14:textId="77777777" w:rsidR="00CE356D" w:rsidRDefault="001D3DDC">
            <w:pPr>
              <w:pStyle w:val="TableParagraph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03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AE4D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SSC</w:t>
            </w:r>
          </w:p>
        </w:tc>
        <w:tc>
          <w:tcPr>
            <w:tcW w:w="4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A89A0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 xml:space="preserve">Sri </w:t>
            </w:r>
            <w:proofErr w:type="spellStart"/>
            <w:r>
              <w:rPr>
                <w:rFonts w:ascii="Calibri"/>
                <w:color w:val="001F5F"/>
                <w:spacing w:val="-2"/>
                <w:sz w:val="20"/>
              </w:rPr>
              <w:t>Krishnaveni</w:t>
            </w:r>
            <w:proofErr w:type="spellEnd"/>
            <w:r>
              <w:rPr>
                <w:rFonts w:ascii="Calibri"/>
                <w:color w:val="001F5F"/>
                <w:spacing w:val="-1"/>
                <w:sz w:val="20"/>
              </w:rPr>
              <w:t xml:space="preserve"> Talent</w:t>
            </w:r>
            <w:r>
              <w:rPr>
                <w:rFonts w:ascii="Calibri"/>
                <w:color w:val="001F5F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School,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Jannaram.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EAE2B" w14:textId="77777777" w:rsidR="00CE356D" w:rsidRDefault="001D3DDC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7.3</w:t>
            </w:r>
          </w:p>
        </w:tc>
        <w:tc>
          <w:tcPr>
            <w:tcW w:w="1417" w:type="dxa"/>
            <w:tcBorders>
              <w:top w:val="single" w:sz="5" w:space="0" w:color="252525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88CD" w14:textId="77777777" w:rsidR="00CE356D" w:rsidRDefault="001D3DDC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2015</w:t>
            </w:r>
          </w:p>
        </w:tc>
      </w:tr>
    </w:tbl>
    <w:p w14:paraId="246BB9AE" w14:textId="77777777" w:rsidR="00CE356D" w:rsidRDefault="00CE356D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14:paraId="53BF10AA" w14:textId="77777777" w:rsidR="00CE356D" w:rsidRDefault="001D3DDC">
      <w:pPr>
        <w:spacing w:before="51"/>
        <w:ind w:left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52525"/>
          <w:spacing w:val="-1"/>
          <w:sz w:val="24"/>
        </w:rPr>
        <w:t>INTERNSHIP</w:t>
      </w:r>
    </w:p>
    <w:p w14:paraId="63EF3C65" w14:textId="77777777" w:rsidR="00CE356D" w:rsidRDefault="00CE356D">
      <w:pPr>
        <w:spacing w:before="4"/>
        <w:rPr>
          <w:rFonts w:ascii="Calibri" w:eastAsia="Calibri" w:hAnsi="Calibri" w:cs="Calibri"/>
          <w:b/>
          <w:bCs/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5"/>
        <w:gridCol w:w="3405"/>
        <w:gridCol w:w="2828"/>
      </w:tblGrid>
      <w:tr w:rsidR="00CE356D" w14:paraId="177964D3" w14:textId="77777777">
        <w:trPr>
          <w:trHeight w:hRule="exact" w:val="274"/>
        </w:trPr>
        <w:tc>
          <w:tcPr>
            <w:tcW w:w="4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EB72" w14:textId="77777777" w:rsidR="00CE356D" w:rsidRDefault="001D3DDC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2"/>
                <w:sz w:val="20"/>
              </w:rPr>
              <w:t>PLACE</w:t>
            </w:r>
          </w:p>
        </w:tc>
        <w:tc>
          <w:tcPr>
            <w:tcW w:w="3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5ECF" w14:textId="77777777" w:rsidR="00CE356D" w:rsidRDefault="001D3DDC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WORK</w:t>
            </w:r>
          </w:p>
        </w:tc>
        <w:tc>
          <w:tcPr>
            <w:tcW w:w="2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F28B4" w14:textId="77777777" w:rsidR="00CE356D" w:rsidRDefault="001D3DDC">
            <w:pPr>
              <w:pStyle w:val="TableParagraph"/>
              <w:ind w:left="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DURATION</w:t>
            </w:r>
          </w:p>
        </w:tc>
      </w:tr>
      <w:tr w:rsidR="00CE356D" w14:paraId="7B683618" w14:textId="77777777">
        <w:trPr>
          <w:trHeight w:hRule="exact" w:val="274"/>
        </w:trPr>
        <w:tc>
          <w:tcPr>
            <w:tcW w:w="4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DA78E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2"/>
                <w:sz w:val="20"/>
              </w:rPr>
              <w:t>VENKATESHWARA</w:t>
            </w:r>
            <w:r>
              <w:rPr>
                <w:rFonts w:ascii="Calibri"/>
                <w:color w:val="001F5F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MOTORS,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Jannaram.</w:t>
            </w:r>
          </w:p>
        </w:tc>
        <w:tc>
          <w:tcPr>
            <w:tcW w:w="3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1AF34" w14:textId="77777777" w:rsidR="00CE356D" w:rsidRDefault="001D3DDC">
            <w:pPr>
              <w:pStyle w:val="TableParagraph"/>
              <w:ind w:left="64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 xml:space="preserve">Storekeeper </w:t>
            </w:r>
            <w:r>
              <w:rPr>
                <w:rFonts w:ascii="Calibri"/>
                <w:color w:val="001F5F"/>
                <w:sz w:val="20"/>
              </w:rPr>
              <w:t>&amp;</w:t>
            </w:r>
            <w:r>
              <w:rPr>
                <w:rFonts w:ascii="Calibri"/>
                <w:color w:val="001F5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Technician</w:t>
            </w:r>
          </w:p>
        </w:tc>
        <w:tc>
          <w:tcPr>
            <w:tcW w:w="2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B35B5" w14:textId="77777777" w:rsidR="00CE356D" w:rsidRDefault="001D3DDC">
            <w:pPr>
              <w:pStyle w:val="TableParagraph"/>
              <w:ind w:lef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04</w:t>
            </w:r>
            <w:r>
              <w:rPr>
                <w:rFonts w:ascii="Calibri"/>
                <w:color w:val="001F5F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Months</w:t>
            </w:r>
          </w:p>
        </w:tc>
      </w:tr>
    </w:tbl>
    <w:p w14:paraId="67F032A6" w14:textId="77777777" w:rsidR="00CE356D" w:rsidRDefault="00CE356D">
      <w:pPr>
        <w:jc w:val="center"/>
        <w:rPr>
          <w:rFonts w:ascii="Calibri" w:eastAsia="Calibri" w:hAnsi="Calibri" w:cs="Calibri"/>
          <w:sz w:val="20"/>
          <w:szCs w:val="20"/>
        </w:rPr>
        <w:sectPr w:rsidR="00CE356D">
          <w:type w:val="continuous"/>
          <w:pgSz w:w="11910" w:h="16840"/>
          <w:pgMar w:top="740" w:right="600" w:bottom="280" w:left="460" w:header="720" w:footer="720" w:gutter="0"/>
          <w:cols w:space="720"/>
        </w:sectPr>
      </w:pPr>
    </w:p>
    <w:p w14:paraId="04D3F4EE" w14:textId="77777777" w:rsidR="00CE356D" w:rsidRDefault="001D3DDC">
      <w:pPr>
        <w:spacing w:before="24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52525"/>
          <w:spacing w:val="-1"/>
          <w:sz w:val="24"/>
        </w:rPr>
        <w:lastRenderedPageBreak/>
        <w:t>ACADEMAIC</w:t>
      </w:r>
      <w:r>
        <w:rPr>
          <w:rFonts w:ascii="Calibri"/>
          <w:b/>
          <w:color w:val="252525"/>
          <w:spacing w:val="-4"/>
          <w:sz w:val="24"/>
        </w:rPr>
        <w:t xml:space="preserve"> </w:t>
      </w:r>
      <w:r>
        <w:rPr>
          <w:rFonts w:ascii="Calibri"/>
          <w:b/>
          <w:color w:val="252525"/>
          <w:sz w:val="24"/>
        </w:rPr>
        <w:t>-</w:t>
      </w:r>
      <w:r>
        <w:rPr>
          <w:rFonts w:ascii="Calibri"/>
          <w:b/>
          <w:color w:val="252525"/>
          <w:spacing w:val="-7"/>
          <w:sz w:val="24"/>
        </w:rPr>
        <w:t xml:space="preserve"> </w:t>
      </w:r>
      <w:r>
        <w:rPr>
          <w:rFonts w:ascii="Calibri"/>
          <w:b/>
          <w:color w:val="252525"/>
          <w:sz w:val="24"/>
        </w:rPr>
        <w:t>PROJECTS</w: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4225"/>
        <w:gridCol w:w="3290"/>
      </w:tblGrid>
      <w:tr w:rsidR="00CE356D" w14:paraId="2DF8E690" w14:textId="77777777">
        <w:trPr>
          <w:trHeight w:hRule="exact" w:val="274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81425" w14:textId="77777777" w:rsidR="00CE356D" w:rsidRDefault="001D3DDC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TITLE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9A66E" w14:textId="77777777" w:rsidR="00CE356D" w:rsidRDefault="001D3DDC">
            <w:pPr>
              <w:pStyle w:val="TableParagraph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2"/>
                <w:sz w:val="20"/>
              </w:rPr>
              <w:t>DESCRIPTION</w:t>
            </w:r>
          </w:p>
        </w:tc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C5BF" w14:textId="77777777" w:rsidR="00CE356D" w:rsidRDefault="001D3DDC">
            <w:pPr>
              <w:pStyle w:val="TableParagraph"/>
              <w:ind w:left="8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2"/>
                <w:sz w:val="20"/>
              </w:rPr>
              <w:t>DEMONSTRATION</w:t>
            </w:r>
          </w:p>
        </w:tc>
      </w:tr>
      <w:tr w:rsidR="00CE356D" w14:paraId="5CF28A69" w14:textId="77777777">
        <w:trPr>
          <w:trHeight w:hRule="exact" w:val="538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1E24D" w14:textId="77777777" w:rsidR="00CE356D" w:rsidRDefault="001D3DDC">
            <w:pPr>
              <w:pStyle w:val="TableParagraph"/>
              <w:spacing w:line="259" w:lineRule="auto"/>
              <w:ind w:left="109" w:right="42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DESIGN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AND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ANALYSIS</w:t>
            </w:r>
            <w:r>
              <w:rPr>
                <w:rFonts w:ascii="Calibri"/>
                <w:color w:val="001F5F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(MINI-</w:t>
            </w:r>
            <w:r>
              <w:rPr>
                <w:rFonts w:ascii="Calibri"/>
                <w:color w:val="001F5F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PROJECT)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38276" w14:textId="77777777" w:rsidR="00CE356D" w:rsidRDefault="001D3DDC">
            <w:pPr>
              <w:pStyle w:val="TableParagraph"/>
              <w:spacing w:line="259" w:lineRule="auto"/>
              <w:ind w:left="109" w:right="1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Design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and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Analysis</w:t>
            </w:r>
            <w:r>
              <w:rPr>
                <w:rFonts w:ascii="Calibri"/>
                <w:color w:val="001F5F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on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old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jeep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Wrangler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chassis</w:t>
            </w:r>
            <w:r>
              <w:rPr>
                <w:rFonts w:ascii="Calibri"/>
                <w:color w:val="001F5F"/>
                <w:spacing w:val="45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to</w:t>
            </w:r>
            <w:r>
              <w:rPr>
                <w:rFonts w:ascii="Calibri"/>
                <w:color w:val="001F5F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find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Material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and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Cross-Section</w:t>
            </w:r>
            <w:r>
              <w:rPr>
                <w:rFonts w:ascii="Calibri"/>
                <w:color w:val="001F5F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3"/>
                <w:sz w:val="20"/>
              </w:rPr>
              <w:t>to</w:t>
            </w:r>
            <w:r>
              <w:rPr>
                <w:rFonts w:ascii="Calibri"/>
                <w:color w:val="001F5F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use</w:t>
            </w:r>
          </w:p>
        </w:tc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09E37" w14:textId="77777777" w:rsidR="00CE356D" w:rsidRDefault="001D3DDC">
            <w:pPr>
              <w:pStyle w:val="TableParagraph"/>
              <w:spacing w:line="259" w:lineRule="auto"/>
              <w:ind w:left="110" w:right="6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Used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Solid </w:t>
            </w:r>
            <w:r>
              <w:rPr>
                <w:rFonts w:ascii="Calibri"/>
                <w:color w:val="001F5F"/>
                <w:sz w:val="20"/>
              </w:rPr>
              <w:t>works</w:t>
            </w:r>
            <w:r>
              <w:rPr>
                <w:rFonts w:ascii="Calibri"/>
                <w:color w:val="001F5F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and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Ansys</w:t>
            </w:r>
            <w:r>
              <w:rPr>
                <w:rFonts w:ascii="Calibri"/>
                <w:color w:val="001F5F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for</w:t>
            </w:r>
            <w:r>
              <w:rPr>
                <w:rFonts w:ascii="Calibri"/>
                <w:color w:val="001F5F"/>
                <w:spacing w:val="29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Virtual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Demonstration</w:t>
            </w:r>
          </w:p>
        </w:tc>
      </w:tr>
      <w:tr w:rsidR="00CE356D" w14:paraId="343E0962" w14:textId="77777777">
        <w:trPr>
          <w:trHeight w:hRule="exact" w:val="538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4B43C" w14:textId="77777777" w:rsidR="00CE356D" w:rsidRDefault="001D3DDC">
            <w:pPr>
              <w:pStyle w:val="TableParagraph"/>
              <w:spacing w:line="259" w:lineRule="auto"/>
              <w:ind w:left="109" w:right="9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 xml:space="preserve">SHEET-METAL </w:t>
            </w:r>
            <w:r>
              <w:rPr>
                <w:rFonts w:ascii="Calibri"/>
                <w:color w:val="001F5F"/>
                <w:spacing w:val="-2"/>
                <w:sz w:val="20"/>
              </w:rPr>
              <w:t>BENDING</w:t>
            </w:r>
            <w:r>
              <w:rPr>
                <w:rFonts w:ascii="Calibri"/>
                <w:color w:val="001F5F"/>
                <w:spacing w:val="2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MACHINE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356B0" w14:textId="77777777" w:rsidR="00CE356D" w:rsidRDefault="001D3DDC">
            <w:pPr>
              <w:pStyle w:val="TableParagraph"/>
              <w:spacing w:line="259" w:lineRule="auto"/>
              <w:ind w:left="109" w:right="4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Work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similar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to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manual </w:t>
            </w:r>
            <w:r>
              <w:rPr>
                <w:rFonts w:ascii="Calibri"/>
                <w:color w:val="001F5F"/>
                <w:spacing w:val="-2"/>
                <w:sz w:val="20"/>
              </w:rPr>
              <w:t>sheet-metal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bending</w:t>
            </w:r>
            <w:r>
              <w:rPr>
                <w:rFonts w:ascii="Calibri"/>
                <w:color w:val="001F5F"/>
                <w:spacing w:val="4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machine</w:t>
            </w:r>
          </w:p>
        </w:tc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5F34" w14:textId="77777777" w:rsidR="00CE356D" w:rsidRDefault="001D3DDC">
            <w:pPr>
              <w:pStyle w:val="TableParagraph"/>
              <w:ind w:left="1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Made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a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conceptional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design</w:t>
            </w:r>
          </w:p>
        </w:tc>
      </w:tr>
      <w:tr w:rsidR="00CE356D" w14:paraId="297A42ED" w14:textId="77777777">
        <w:trPr>
          <w:trHeight w:hRule="exact" w:val="500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AD6FB" w14:textId="77777777" w:rsidR="00CE356D" w:rsidRDefault="001D3DDC">
            <w:pPr>
              <w:pStyle w:val="TableParagraph"/>
              <w:ind w:left="109" w:right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ELECTRO-MAGNETIC</w:t>
            </w:r>
            <w:r>
              <w:rPr>
                <w:rFonts w:ascii="Calibri"/>
                <w:color w:val="001F5F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REPULSIVE</w:t>
            </w:r>
            <w:r>
              <w:rPr>
                <w:rFonts w:ascii="Calibri"/>
                <w:color w:val="001F5F"/>
                <w:spacing w:val="2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HAMMER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(DIPLOMA)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647FC" w14:textId="77777777" w:rsidR="00CE356D" w:rsidRDefault="001D3DDC">
            <w:pPr>
              <w:pStyle w:val="TableParagraph"/>
              <w:ind w:left="109" w:right="6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Works on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the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principle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of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electromagnetic</w:t>
            </w:r>
            <w:r>
              <w:rPr>
                <w:rFonts w:ascii="Calibri"/>
                <w:color w:val="001F5F"/>
                <w:spacing w:val="3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repulsive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mechanism</w:t>
            </w:r>
          </w:p>
        </w:tc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43822" w14:textId="77777777" w:rsidR="00CE356D" w:rsidRDefault="001D3DDC">
            <w:pPr>
              <w:pStyle w:val="TableParagraph"/>
              <w:ind w:left="1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Made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Prototype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with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Wood</w:t>
            </w:r>
          </w:p>
        </w:tc>
      </w:tr>
    </w:tbl>
    <w:p w14:paraId="52663804" w14:textId="77777777" w:rsidR="00CE356D" w:rsidRDefault="00CE356D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367FDAF4" w14:textId="77777777" w:rsidR="00CE356D" w:rsidRDefault="001D3DDC">
      <w:pPr>
        <w:spacing w:before="5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52525"/>
          <w:spacing w:val="-1"/>
          <w:sz w:val="24"/>
        </w:rPr>
        <w:t>ACADEMICS</w: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8701"/>
      </w:tblGrid>
      <w:tr w:rsidR="00CE356D" w14:paraId="019D4673" w14:textId="77777777">
        <w:trPr>
          <w:trHeight w:hRule="exact" w:val="274"/>
        </w:trPr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F92E3" w14:textId="77777777" w:rsidR="00CE356D" w:rsidRDefault="001D3DDC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1"/>
                <w:sz w:val="20"/>
              </w:rPr>
              <w:t>TITLE</w:t>
            </w:r>
          </w:p>
        </w:tc>
        <w:tc>
          <w:tcPr>
            <w:tcW w:w="8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FCE9" w14:textId="77777777" w:rsidR="00CE356D" w:rsidRDefault="001D3DDC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252525"/>
                <w:spacing w:val="-2"/>
                <w:sz w:val="20"/>
              </w:rPr>
              <w:t>DESCRIPTION</w:t>
            </w:r>
          </w:p>
        </w:tc>
      </w:tr>
      <w:tr w:rsidR="00CE356D" w14:paraId="3162BE5B" w14:textId="77777777">
        <w:trPr>
          <w:trHeight w:hRule="exact" w:val="274"/>
        </w:trPr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4480D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Technical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seminar</w:t>
            </w:r>
          </w:p>
        </w:tc>
        <w:tc>
          <w:tcPr>
            <w:tcW w:w="8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CDCE2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I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gave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1"/>
                <w:sz w:val="20"/>
              </w:rPr>
              <w:t>my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technical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seminar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about</w:t>
            </w:r>
            <w:r>
              <w:rPr>
                <w:rFonts w:ascii="Calibri"/>
                <w:color w:val="001F5F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glider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 (SI2).</w:t>
            </w:r>
          </w:p>
        </w:tc>
      </w:tr>
      <w:tr w:rsidR="00CE356D" w14:paraId="4A895BBA" w14:textId="77777777">
        <w:trPr>
          <w:trHeight w:hRule="exact" w:val="533"/>
        </w:trPr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D68AC" w14:textId="77777777" w:rsidR="00CE356D" w:rsidRDefault="001D3DDC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Robotics</w:t>
            </w:r>
          </w:p>
        </w:tc>
        <w:tc>
          <w:tcPr>
            <w:tcW w:w="8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707D" w14:textId="77777777" w:rsidR="00CE356D" w:rsidRDefault="001D3DDC">
            <w:pPr>
              <w:pStyle w:val="TableParagraph"/>
              <w:spacing w:line="259" w:lineRule="auto"/>
              <w:ind w:left="109" w:righ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It</w:t>
            </w:r>
            <w:r>
              <w:rPr>
                <w:rFonts w:ascii="Calibri"/>
                <w:color w:val="001F5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was</w:t>
            </w:r>
            <w:r>
              <w:rPr>
                <w:rFonts w:ascii="Calibri"/>
                <w:color w:val="001F5F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held</w:t>
            </w:r>
            <w:r>
              <w:rPr>
                <w:rFonts w:ascii="Calibri"/>
                <w:color w:val="001F5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for</w:t>
            </w:r>
            <w:r>
              <w:rPr>
                <w:rFonts w:ascii="Calibri"/>
                <w:color w:val="001F5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3</w:t>
            </w:r>
            <w:r>
              <w:rPr>
                <w:rFonts w:ascii="Calibri"/>
                <w:color w:val="001F5F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days</w:t>
            </w:r>
            <w:r>
              <w:rPr>
                <w:rFonts w:ascii="Calibri"/>
                <w:color w:val="001F5F"/>
                <w:spacing w:val="-10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&amp;</w:t>
            </w:r>
            <w:r>
              <w:rPr>
                <w:rFonts w:ascii="Calibri"/>
                <w:color w:val="001F5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learned</w:t>
            </w:r>
            <w:r>
              <w:rPr>
                <w:rFonts w:ascii="Calibri"/>
                <w:color w:val="001F5F"/>
                <w:spacing w:val="-7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about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8-bit</w:t>
            </w:r>
            <w:r>
              <w:rPr>
                <w:rFonts w:ascii="Calibri"/>
                <w:color w:val="001F5F"/>
                <w:spacing w:val="-1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microprocessors</w:t>
            </w:r>
            <w:r>
              <w:rPr>
                <w:rFonts w:ascii="Calibri"/>
                <w:color w:val="001F5F"/>
                <w:spacing w:val="-14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&amp;</w:t>
            </w:r>
            <w:r>
              <w:rPr>
                <w:rFonts w:ascii="Calibri"/>
                <w:color w:val="001F5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how</w:t>
            </w:r>
            <w:r>
              <w:rPr>
                <w:rFonts w:ascii="Calibri"/>
                <w:color w:val="001F5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to</w:t>
            </w:r>
            <w:r>
              <w:rPr>
                <w:rFonts w:ascii="Calibri"/>
                <w:color w:val="001F5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code</w:t>
            </w:r>
            <w:r>
              <w:rPr>
                <w:rFonts w:ascii="Calibri"/>
                <w:color w:val="001F5F"/>
                <w:spacing w:val="-1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robots</w:t>
            </w:r>
            <w:r>
              <w:rPr>
                <w:rFonts w:ascii="Calibri"/>
                <w:color w:val="001F5F"/>
                <w:spacing w:val="-10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for</w:t>
            </w:r>
            <w:r>
              <w:rPr>
                <w:rFonts w:ascii="Calibri"/>
                <w:color w:val="001F5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required</w:t>
            </w:r>
            <w:r>
              <w:rPr>
                <w:rFonts w:ascii="Calibri"/>
                <w:color w:val="001F5F"/>
                <w:spacing w:val="-7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Functions</w:t>
            </w:r>
            <w:r>
              <w:rPr>
                <w:rFonts w:ascii="Calibri"/>
                <w:color w:val="001F5F"/>
                <w:spacing w:val="78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and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 xml:space="preserve">their </w:t>
            </w:r>
            <w:r>
              <w:rPr>
                <w:rFonts w:ascii="Calibri"/>
                <w:color w:val="001F5F"/>
                <w:spacing w:val="-2"/>
                <w:sz w:val="20"/>
              </w:rPr>
              <w:t>basics.</w:t>
            </w:r>
          </w:p>
        </w:tc>
      </w:tr>
      <w:tr w:rsidR="00CE356D" w14:paraId="7A2392AD" w14:textId="77777777">
        <w:trPr>
          <w:trHeight w:hRule="exact" w:val="278"/>
        </w:trPr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0D321" w14:textId="77777777" w:rsidR="00CE356D" w:rsidRDefault="001D3DDC">
            <w:pPr>
              <w:pStyle w:val="TableParagraph"/>
              <w:spacing w:before="5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pacing w:val="-1"/>
                <w:sz w:val="20"/>
              </w:rPr>
              <w:t>Tech-fest</w:t>
            </w:r>
          </w:p>
        </w:tc>
        <w:tc>
          <w:tcPr>
            <w:tcW w:w="8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04352" w14:textId="77777777" w:rsidR="00CE356D" w:rsidRDefault="001D3DDC">
            <w:pPr>
              <w:pStyle w:val="TableParagraph"/>
              <w:spacing w:before="5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001F5F"/>
                <w:sz w:val="20"/>
              </w:rPr>
              <w:t>I</w:t>
            </w:r>
            <w:r>
              <w:rPr>
                <w:rFonts w:ascii="Calibri"/>
                <w:color w:val="001F5F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participated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z w:val="20"/>
              </w:rPr>
              <w:t>in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tech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fest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which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was</w:t>
            </w:r>
            <w:r>
              <w:rPr>
                <w:rFonts w:ascii="Calibri"/>
                <w:color w:val="001F5F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conducted</w:t>
            </w:r>
            <w:r>
              <w:rPr>
                <w:rFonts w:ascii="Calibri"/>
                <w:color w:val="001F5F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1"/>
                <w:sz w:val="20"/>
              </w:rPr>
              <w:t>between</w:t>
            </w:r>
            <w:r>
              <w:rPr>
                <w:rFonts w:ascii="Calibri"/>
                <w:color w:val="001F5F"/>
                <w:spacing w:val="-2"/>
                <w:sz w:val="20"/>
              </w:rPr>
              <w:t xml:space="preserve"> three </w:t>
            </w:r>
            <w:r>
              <w:rPr>
                <w:rFonts w:ascii="Calibri"/>
                <w:color w:val="001F5F"/>
                <w:spacing w:val="-1"/>
                <w:sz w:val="20"/>
              </w:rPr>
              <w:t>Govt. Diploma</w:t>
            </w:r>
            <w:r>
              <w:rPr>
                <w:rFonts w:ascii="Calibri"/>
                <w:color w:val="001F5F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001F5F"/>
                <w:spacing w:val="-2"/>
                <w:sz w:val="20"/>
              </w:rPr>
              <w:t>colleges.</w:t>
            </w:r>
          </w:p>
        </w:tc>
      </w:tr>
    </w:tbl>
    <w:p w14:paraId="41BEFAA6" w14:textId="77777777" w:rsidR="00CE356D" w:rsidRDefault="00CE356D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56A27943" w14:textId="77777777" w:rsidR="00CE356D" w:rsidRDefault="00233143">
      <w:pPr>
        <w:pStyle w:val="Heading1"/>
        <w:rPr>
          <w:b w:val="0"/>
          <w:bCs w:val="0"/>
        </w:rPr>
      </w:pPr>
      <w:r>
        <w:pict w14:anchorId="50A774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.5pt;margin-top:16.15pt;width:506.45pt;height:98.15pt;z-index:1072;mso-position-horizontal-relative:page" filled="f" stroked="f">
            <v:textbox inset="0,0,0,0">
              <w:txbxContent>
                <w:tbl>
                  <w:tblPr>
                    <w:tblW w:w="100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67"/>
                    <w:gridCol w:w="5103"/>
                  </w:tblGrid>
                  <w:tr w:rsidR="00CE356D" w14:paraId="6370D4BB" w14:textId="77777777" w:rsidTr="00F878E9">
                    <w:trPr>
                      <w:trHeight w:hRule="exact" w:val="555"/>
                    </w:trPr>
                    <w:tc>
                      <w:tcPr>
                        <w:tcW w:w="4967" w:type="dxa"/>
                        <w:vAlign w:val="center"/>
                      </w:tcPr>
                      <w:p w14:paraId="431B3B9C" w14:textId="77777777" w:rsidR="00CE356D" w:rsidRDefault="001D3DDC" w:rsidP="00F878E9">
                        <w:pPr>
                          <w:pStyle w:val="TableParagraph"/>
                          <w:spacing w:before="20"/>
                          <w:ind w:left="125"/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252525"/>
                            <w:spacing w:val="-1"/>
                            <w:sz w:val="20"/>
                            <w:u w:val="single" w:color="252525"/>
                          </w:rPr>
                          <w:t>MECHANICAL</w: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288DCFFD" w14:textId="77777777" w:rsidR="00CE356D" w:rsidRDefault="001D3DDC" w:rsidP="00F878E9">
                        <w:pPr>
                          <w:pStyle w:val="TableParagraph"/>
                          <w:jc w:val="center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252525"/>
                            <w:spacing w:val="-1"/>
                            <w:sz w:val="20"/>
                            <w:u w:val="single" w:color="252525"/>
                          </w:rPr>
                          <w:t>ADDITIONAL</w:t>
                        </w:r>
                      </w:p>
                    </w:tc>
                  </w:tr>
                  <w:tr w:rsidR="00CE356D" w14:paraId="683093B8" w14:textId="77777777" w:rsidTr="00F878E9">
                    <w:trPr>
                      <w:trHeight w:hRule="exact" w:val="1515"/>
                    </w:trPr>
                    <w:tc>
                      <w:tcPr>
                        <w:tcW w:w="4967" w:type="dxa"/>
                      </w:tcPr>
                      <w:p w14:paraId="7A9DF022" w14:textId="77777777" w:rsidR="00CE356D" w:rsidRPr="00F878E9" w:rsidRDefault="001D3D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spacing w:line="234" w:lineRule="exact"/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SOLIDWORKS</w:t>
                        </w:r>
                      </w:p>
                      <w:p w14:paraId="18123F44" w14:textId="77777777" w:rsidR="00CE356D" w:rsidRPr="00F878E9" w:rsidRDefault="001D3D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AUTO-CAD</w:t>
                        </w:r>
                      </w:p>
                      <w:p w14:paraId="0F11D15F" w14:textId="77777777" w:rsidR="00CE356D" w:rsidRPr="00F878E9" w:rsidRDefault="001D3D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GD&amp;T</w:t>
                        </w:r>
                      </w:p>
                      <w:p w14:paraId="3999EFCC" w14:textId="77777777" w:rsidR="00CE356D" w:rsidRPr="00F878E9" w:rsidRDefault="001D3D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ANSYS</w:t>
                        </w:r>
                      </w:p>
                      <w:p w14:paraId="1896AB14" w14:textId="3E3B2F72" w:rsidR="00CE356D" w:rsidRPr="00F878E9" w:rsidRDefault="001D3DDC" w:rsidP="001D3D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MATLAB</w:t>
                        </w:r>
                      </w:p>
                    </w:tc>
                    <w:tc>
                      <w:tcPr>
                        <w:tcW w:w="5103" w:type="dxa"/>
                      </w:tcPr>
                      <w:p w14:paraId="672DD76F" w14:textId="77777777" w:rsidR="00CE356D" w:rsidRPr="00F878E9" w:rsidRDefault="001D3DDC" w:rsidP="00F878E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 w:rsidRPr="00F878E9"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MS WORD &amp; EXCEL - Advanced</w:t>
                        </w:r>
                      </w:p>
                      <w:p w14:paraId="0350E3AC" w14:textId="2534E88D" w:rsidR="00CE356D" w:rsidRPr="00F878E9" w:rsidRDefault="001D3DDC" w:rsidP="00F878E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 w:rsidRPr="00F878E9"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Tableau, Power Bi, SQL</w:t>
                        </w:r>
                      </w:p>
                      <w:p w14:paraId="1C50F0BF" w14:textId="496C4A6D" w:rsidR="001D3DDC" w:rsidRPr="00F878E9" w:rsidRDefault="001D3DDC" w:rsidP="00F878E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590"/>
                          </w:tabs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</w:pPr>
                        <w:r w:rsidRPr="00F878E9">
                          <w:rPr>
                            <w:rFonts w:ascii="Calibri"/>
                            <w:color w:val="001F5F"/>
                            <w:spacing w:val="-1"/>
                            <w:sz w:val="20"/>
                          </w:rPr>
                          <w:t>SAP &amp; BAAN Basics</w:t>
                        </w:r>
                      </w:p>
                    </w:tc>
                  </w:tr>
                </w:tbl>
                <w:p w14:paraId="2A9FECDC" w14:textId="77777777" w:rsidR="00CE356D" w:rsidRDefault="00CE356D"/>
              </w:txbxContent>
            </v:textbox>
            <w10:wrap anchorx="page"/>
          </v:shape>
        </w:pict>
      </w:r>
      <w:r w:rsidR="001D3DDC">
        <w:rPr>
          <w:color w:val="252525"/>
          <w:spacing w:val="-1"/>
        </w:rPr>
        <w:t>SKILLS</w:t>
      </w:r>
    </w:p>
    <w:p w14:paraId="3212D9B4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836AA7B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436ED3B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A379AEB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23F02D6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65CA0EF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A96DED2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8EEEAA4" w14:textId="77777777" w:rsidR="00CE356D" w:rsidRDefault="00CE356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0AC72F1" w14:textId="77777777" w:rsidR="00CE356D" w:rsidRDefault="00CE356D">
      <w:pPr>
        <w:spacing w:before="8"/>
        <w:rPr>
          <w:rFonts w:ascii="Calibri" w:eastAsia="Calibri" w:hAnsi="Calibri" w:cs="Calibri"/>
          <w:b/>
          <w:bCs/>
          <w:sz w:val="18"/>
          <w:szCs w:val="18"/>
        </w:rPr>
      </w:pPr>
    </w:p>
    <w:p w14:paraId="42C24777" w14:textId="77777777" w:rsidR="00CE356D" w:rsidRDefault="001D3DDC">
      <w:pPr>
        <w:spacing w:before="51" w:line="292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52525"/>
          <w:spacing w:val="-1"/>
          <w:sz w:val="24"/>
          <w:u w:val="single" w:color="252525"/>
        </w:rPr>
        <w:t>STRENGTHS</w:t>
      </w:r>
    </w:p>
    <w:p w14:paraId="323C77BF" w14:textId="77777777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  <w:spacing w:line="254" w:lineRule="exact"/>
      </w:pPr>
      <w:r>
        <w:rPr>
          <w:color w:val="001F5F"/>
          <w:spacing w:val="-1"/>
        </w:rPr>
        <w:t>Willing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accept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challenges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 xml:space="preserve">irrespective </w:t>
      </w:r>
      <w:r>
        <w:rPr>
          <w:color w:val="001F5F"/>
          <w:spacing w:val="-1"/>
        </w:rPr>
        <w:t>of their</w:t>
      </w:r>
      <w:r>
        <w:rPr>
          <w:color w:val="001F5F"/>
        </w:rPr>
        <w:t xml:space="preserve"> </w:t>
      </w:r>
      <w:r>
        <w:rPr>
          <w:color w:val="001F5F"/>
          <w:spacing w:val="-1"/>
        </w:rPr>
        <w:t>complexity</w:t>
      </w:r>
    </w:p>
    <w:p w14:paraId="54CABA38" w14:textId="13CCF655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  <w:spacing w:before="4" w:line="255" w:lineRule="exact"/>
      </w:pPr>
      <w:r>
        <w:rPr>
          <w:color w:val="001F5F"/>
          <w:spacing w:val="-1"/>
        </w:rPr>
        <w:t>Quick</w:t>
      </w:r>
      <w:r w:rsidR="00F878E9">
        <w:rPr>
          <w:color w:val="001F5F"/>
          <w:spacing w:val="-1"/>
        </w:rPr>
        <w:t xml:space="preserve"> &amp; Fast</w:t>
      </w:r>
      <w:r>
        <w:rPr>
          <w:color w:val="001F5F"/>
          <w:spacing w:val="-2"/>
        </w:rPr>
        <w:t xml:space="preserve"> learner</w:t>
      </w:r>
      <w:r w:rsidR="00F878E9">
        <w:rPr>
          <w:color w:val="001F5F"/>
          <w:spacing w:val="-2"/>
        </w:rPr>
        <w:t>.</w:t>
      </w:r>
    </w:p>
    <w:p w14:paraId="0056DC66" w14:textId="77777777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</w:pPr>
      <w:r>
        <w:rPr>
          <w:color w:val="001F5F"/>
          <w:spacing w:val="-1"/>
        </w:rPr>
        <w:t>Strong</w:t>
      </w:r>
      <w:r>
        <w:rPr>
          <w:color w:val="001F5F"/>
          <w:spacing w:val="-2"/>
        </w:rPr>
        <w:t xml:space="preserve"> problem-solving</w:t>
      </w:r>
      <w:r>
        <w:rPr>
          <w:color w:val="001F5F"/>
          <w:spacing w:val="-1"/>
        </w:rPr>
        <w:t xml:space="preserve"> and</w:t>
      </w:r>
      <w:r>
        <w:rPr>
          <w:color w:val="001F5F"/>
          <w:spacing w:val="-2"/>
        </w:rPr>
        <w:t xml:space="preserve"> analytical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abilities</w:t>
      </w:r>
    </w:p>
    <w:p w14:paraId="1F51F7AB" w14:textId="7BC55A3A" w:rsidR="00CE356D" w:rsidRDefault="00F878E9">
      <w:pPr>
        <w:pStyle w:val="BodyText"/>
        <w:numPr>
          <w:ilvl w:val="0"/>
          <w:numId w:val="5"/>
        </w:numPr>
        <w:tabs>
          <w:tab w:val="left" w:pos="941"/>
        </w:tabs>
        <w:spacing w:before="19"/>
      </w:pPr>
      <w:r>
        <w:rPr>
          <w:color w:val="001F5F"/>
          <w:spacing w:val="-1"/>
        </w:rPr>
        <w:t>Good</w:t>
      </w:r>
      <w:r w:rsidR="001D3DDC">
        <w:rPr>
          <w:color w:val="001F5F"/>
          <w:spacing w:val="-2"/>
        </w:rPr>
        <w:t xml:space="preserve"> </w:t>
      </w:r>
      <w:r w:rsidR="001D3DDC">
        <w:rPr>
          <w:color w:val="001F5F"/>
          <w:spacing w:val="-1"/>
        </w:rPr>
        <w:t>communication</w:t>
      </w:r>
      <w:r w:rsidR="001D3DDC">
        <w:rPr>
          <w:color w:val="001F5F"/>
          <w:spacing w:val="3"/>
        </w:rPr>
        <w:t xml:space="preserve"> </w:t>
      </w:r>
      <w:r w:rsidR="001D3DDC">
        <w:rPr>
          <w:color w:val="001F5F"/>
          <w:spacing w:val="-2"/>
        </w:rPr>
        <w:t xml:space="preserve">and </w:t>
      </w:r>
      <w:r w:rsidR="001D3DDC">
        <w:rPr>
          <w:color w:val="001F5F"/>
          <w:spacing w:val="-1"/>
        </w:rPr>
        <w:t>collaboration</w:t>
      </w:r>
      <w:r w:rsidR="001D3DDC">
        <w:rPr>
          <w:color w:val="001F5F"/>
          <w:spacing w:val="3"/>
        </w:rPr>
        <w:t xml:space="preserve"> </w:t>
      </w:r>
      <w:r w:rsidR="001D3DDC">
        <w:rPr>
          <w:color w:val="001F5F"/>
          <w:spacing w:val="-1"/>
        </w:rPr>
        <w:t>skills</w:t>
      </w:r>
    </w:p>
    <w:p w14:paraId="269720F5" w14:textId="77777777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  <w:spacing w:before="19"/>
      </w:pPr>
      <w:r>
        <w:rPr>
          <w:color w:val="001F5F"/>
          <w:spacing w:val="-1"/>
        </w:rPr>
        <w:t>Attention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detail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1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ability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meet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deadlines</w:t>
      </w:r>
    </w:p>
    <w:p w14:paraId="0ED823F5" w14:textId="29CFC42A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  <w:spacing w:before="19"/>
      </w:pPr>
      <w:r>
        <w:rPr>
          <w:color w:val="001F5F"/>
          <w:spacing w:val="-1"/>
        </w:rPr>
        <w:t>Knowledge</w:t>
      </w:r>
      <w:r>
        <w:rPr>
          <w:color w:val="001F5F"/>
          <w:spacing w:val="-2"/>
        </w:rPr>
        <w:t xml:space="preserve"> </w:t>
      </w:r>
      <w:r w:rsidR="00F878E9">
        <w:rPr>
          <w:color w:val="001F5F"/>
          <w:spacing w:val="-1"/>
        </w:rPr>
        <w:t>in</w:t>
      </w:r>
      <w:r>
        <w:rPr>
          <w:color w:val="001F5F"/>
          <w:spacing w:val="-2"/>
        </w:rPr>
        <w:t xml:space="preserve"> industry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standards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3"/>
        </w:rPr>
        <w:t xml:space="preserve">and </w:t>
      </w:r>
      <w:r>
        <w:rPr>
          <w:color w:val="001F5F"/>
          <w:spacing w:val="-1"/>
        </w:rPr>
        <w:t>regulations</w:t>
      </w:r>
    </w:p>
    <w:p w14:paraId="14E83663" w14:textId="6A71BE93" w:rsidR="00CE356D" w:rsidRDefault="001D3DDC">
      <w:pPr>
        <w:pStyle w:val="BodyText"/>
        <w:numPr>
          <w:ilvl w:val="0"/>
          <w:numId w:val="5"/>
        </w:numPr>
        <w:tabs>
          <w:tab w:val="left" w:pos="941"/>
        </w:tabs>
        <w:spacing w:before="19"/>
      </w:pPr>
      <w:r>
        <w:rPr>
          <w:color w:val="001F5F"/>
          <w:spacing w:val="-1"/>
        </w:rPr>
        <w:t>Experience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 xml:space="preserve">preparing </w:t>
      </w:r>
      <w:r w:rsidR="00F878E9">
        <w:rPr>
          <w:color w:val="001F5F"/>
          <w:spacing w:val="-2"/>
        </w:rPr>
        <w:t>technical</w:t>
      </w:r>
      <w:r>
        <w:rPr>
          <w:color w:val="001F5F"/>
          <w:spacing w:val="-1"/>
        </w:rPr>
        <w:t xml:space="preserve"> report,</w:t>
      </w:r>
      <w:r>
        <w:rPr>
          <w:color w:val="001F5F"/>
          <w:spacing w:val="5"/>
        </w:rPr>
        <w:t xml:space="preserve"> </w:t>
      </w:r>
      <w:r w:rsidR="00F878E9">
        <w:rPr>
          <w:color w:val="001F5F"/>
          <w:spacing w:val="5"/>
        </w:rPr>
        <w:t>S</w:t>
      </w:r>
      <w:r>
        <w:rPr>
          <w:color w:val="001F5F"/>
          <w:spacing w:val="-2"/>
        </w:rPr>
        <w:t>pecification,</w:t>
      </w:r>
      <w:r>
        <w:rPr>
          <w:color w:val="001F5F"/>
          <w:spacing w:val="5"/>
        </w:rPr>
        <w:t xml:space="preserve"> </w:t>
      </w:r>
      <w:r w:rsidR="00F878E9">
        <w:rPr>
          <w:color w:val="001F5F"/>
          <w:spacing w:val="5"/>
        </w:rPr>
        <w:t xml:space="preserve">Qualification </w:t>
      </w:r>
      <w:r>
        <w:rPr>
          <w:color w:val="001F5F"/>
          <w:spacing w:val="-4"/>
        </w:rPr>
        <w:t>and</w:t>
      </w:r>
      <w:r>
        <w:rPr>
          <w:color w:val="001F5F"/>
          <w:spacing w:val="2"/>
        </w:rPr>
        <w:t xml:space="preserve"> </w:t>
      </w:r>
      <w:r w:rsidR="00F878E9">
        <w:rPr>
          <w:color w:val="001F5F"/>
          <w:spacing w:val="2"/>
        </w:rPr>
        <w:t>P</w:t>
      </w:r>
      <w:r>
        <w:rPr>
          <w:color w:val="001F5F"/>
          <w:spacing w:val="-1"/>
        </w:rPr>
        <w:t>roject</w:t>
      </w:r>
      <w:r>
        <w:rPr>
          <w:color w:val="001F5F"/>
          <w:spacing w:val="-2"/>
        </w:rPr>
        <w:t xml:space="preserve"> documentation.</w:t>
      </w:r>
    </w:p>
    <w:p w14:paraId="31510CF2" w14:textId="7E6EF332" w:rsidR="00CE356D" w:rsidRDefault="001D3DDC" w:rsidP="00F878E9">
      <w:pPr>
        <w:pStyle w:val="BodyText"/>
        <w:numPr>
          <w:ilvl w:val="0"/>
          <w:numId w:val="5"/>
        </w:numPr>
        <w:tabs>
          <w:tab w:val="left" w:pos="941"/>
        </w:tabs>
        <w:spacing w:before="19" w:line="255" w:lineRule="exact"/>
      </w:pPr>
      <w:r w:rsidRPr="00F878E9">
        <w:rPr>
          <w:color w:val="001F5F"/>
          <w:spacing w:val="-1"/>
        </w:rPr>
        <w:t>Self-Motivated</w:t>
      </w:r>
      <w:r w:rsidR="00F878E9" w:rsidRPr="00F878E9">
        <w:rPr>
          <w:color w:val="001F5F"/>
          <w:spacing w:val="-1"/>
        </w:rPr>
        <w:t xml:space="preserve"> </w:t>
      </w:r>
      <w:r w:rsidR="00F878E9">
        <w:rPr>
          <w:color w:val="001F5F"/>
          <w:spacing w:val="-1"/>
        </w:rPr>
        <w:t xml:space="preserve">&amp; </w:t>
      </w:r>
      <w:r w:rsidRPr="00F878E9">
        <w:rPr>
          <w:color w:val="001F5F"/>
          <w:spacing w:val="-1"/>
        </w:rPr>
        <w:t>Team</w:t>
      </w:r>
      <w:r w:rsidRPr="00F878E9">
        <w:rPr>
          <w:color w:val="001F5F"/>
        </w:rPr>
        <w:t xml:space="preserve"> </w:t>
      </w:r>
      <w:r w:rsidRPr="00F878E9">
        <w:rPr>
          <w:color w:val="001F5F"/>
          <w:spacing w:val="-1"/>
        </w:rPr>
        <w:t>Player</w:t>
      </w:r>
      <w:r w:rsidR="00F878E9">
        <w:rPr>
          <w:color w:val="001F5F"/>
          <w:spacing w:val="-1"/>
        </w:rPr>
        <w:t>.</w:t>
      </w:r>
    </w:p>
    <w:p w14:paraId="0D6A6394" w14:textId="77777777" w:rsidR="00CE356D" w:rsidRDefault="00CE356D">
      <w:pPr>
        <w:spacing w:before="11"/>
        <w:rPr>
          <w:rFonts w:ascii="Calibri" w:eastAsia="Calibri" w:hAnsi="Calibri" w:cs="Calibri"/>
          <w:sz w:val="15"/>
          <w:szCs w:val="15"/>
        </w:rPr>
      </w:pPr>
    </w:p>
    <w:p w14:paraId="457AD911" w14:textId="77777777" w:rsidR="00CE356D" w:rsidRDefault="00CE356D">
      <w:pPr>
        <w:rPr>
          <w:rFonts w:ascii="Calibri" w:eastAsia="Calibri" w:hAnsi="Calibri" w:cs="Calibri"/>
          <w:sz w:val="15"/>
          <w:szCs w:val="15"/>
        </w:rPr>
        <w:sectPr w:rsidR="00CE356D">
          <w:pgSz w:w="11910" w:h="16840"/>
          <w:pgMar w:top="680" w:right="600" w:bottom="280" w:left="500" w:header="720" w:footer="720" w:gutter="0"/>
          <w:cols w:space="720"/>
        </w:sectPr>
      </w:pPr>
    </w:p>
    <w:p w14:paraId="14E632C7" w14:textId="77777777" w:rsidR="00CE356D" w:rsidRDefault="001D3DDC">
      <w:pPr>
        <w:pStyle w:val="Heading1"/>
        <w:rPr>
          <w:b w:val="0"/>
          <w:bCs w:val="0"/>
        </w:rPr>
      </w:pPr>
      <w:r>
        <w:rPr>
          <w:color w:val="0D0D0D"/>
          <w:spacing w:val="-1"/>
          <w:u w:val="single" w:color="0D0D0D"/>
        </w:rPr>
        <w:t>PERSONAL</w:t>
      </w:r>
      <w:r>
        <w:rPr>
          <w:color w:val="0D0D0D"/>
          <w:spacing w:val="-17"/>
          <w:u w:val="single" w:color="0D0D0D"/>
        </w:rPr>
        <w:t xml:space="preserve"> </w:t>
      </w:r>
      <w:r>
        <w:rPr>
          <w:color w:val="0D0D0D"/>
          <w:spacing w:val="-1"/>
          <w:u w:val="single" w:color="0D0D0D"/>
        </w:rPr>
        <w:t>DETAILS</w:t>
      </w:r>
    </w:p>
    <w:p w14:paraId="5E36A859" w14:textId="77777777" w:rsidR="00CE356D" w:rsidRDefault="001D3DDC">
      <w:pPr>
        <w:pStyle w:val="BodyText"/>
        <w:tabs>
          <w:tab w:val="left" w:pos="2049"/>
        </w:tabs>
        <w:spacing w:before="100"/>
        <w:ind w:left="321" w:firstLine="0"/>
      </w:pPr>
      <w:r>
        <w:rPr>
          <w:color w:val="001F5F"/>
          <w:spacing w:val="-1"/>
        </w:rPr>
        <w:t xml:space="preserve">Full </w:t>
      </w:r>
      <w:r>
        <w:rPr>
          <w:color w:val="001F5F"/>
          <w:spacing w:val="-2"/>
        </w:rPr>
        <w:t>Name</w:t>
      </w:r>
      <w:r>
        <w:rPr>
          <w:color w:val="001F5F"/>
          <w:spacing w:val="-2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2"/>
        </w:rPr>
        <w:t>SURUNENI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SAIKUMAR</w:t>
      </w:r>
    </w:p>
    <w:p w14:paraId="71E5570A" w14:textId="214E45BC" w:rsidR="00CE356D" w:rsidRDefault="001D3DDC">
      <w:pPr>
        <w:pStyle w:val="BodyText"/>
        <w:tabs>
          <w:tab w:val="left" w:pos="2059"/>
        </w:tabs>
        <w:spacing w:before="1"/>
        <w:ind w:left="321" w:firstLine="0"/>
      </w:pPr>
      <w:r>
        <w:rPr>
          <w:color w:val="001F5F"/>
          <w:spacing w:val="-1"/>
        </w:rPr>
        <w:t>D.</w:t>
      </w:r>
      <w:r w:rsidR="00B5602F">
        <w:rPr>
          <w:color w:val="001F5F"/>
          <w:spacing w:val="-1"/>
        </w:rPr>
        <w:t xml:space="preserve"> </w:t>
      </w:r>
      <w:r>
        <w:rPr>
          <w:color w:val="001F5F"/>
          <w:spacing w:val="-1"/>
        </w:rPr>
        <w:t>O.</w:t>
      </w:r>
      <w:r w:rsidR="00B5602F">
        <w:rPr>
          <w:color w:val="001F5F"/>
          <w:spacing w:val="-1"/>
        </w:rPr>
        <w:t xml:space="preserve"> </w:t>
      </w:r>
      <w:r>
        <w:rPr>
          <w:color w:val="001F5F"/>
          <w:spacing w:val="-1"/>
        </w:rPr>
        <w:t>B</w:t>
      </w:r>
      <w:r>
        <w:rPr>
          <w:color w:val="001F5F"/>
          <w:spacing w:val="-1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2"/>
        </w:rPr>
        <w:t>16/08/1999</w:t>
      </w:r>
    </w:p>
    <w:p w14:paraId="06490C61" w14:textId="77777777" w:rsidR="00CE356D" w:rsidRDefault="001D3DDC">
      <w:pPr>
        <w:pStyle w:val="BodyText"/>
        <w:tabs>
          <w:tab w:val="left" w:pos="2059"/>
        </w:tabs>
        <w:ind w:left="321" w:firstLine="0"/>
      </w:pPr>
      <w:r>
        <w:rPr>
          <w:color w:val="001F5F"/>
          <w:spacing w:val="-1"/>
          <w:w w:val="95"/>
        </w:rPr>
        <w:t>Gender</w:t>
      </w:r>
      <w:r>
        <w:rPr>
          <w:color w:val="001F5F"/>
          <w:spacing w:val="-1"/>
          <w:w w:val="95"/>
        </w:rPr>
        <w:tab/>
      </w:r>
      <w:r>
        <w:rPr>
          <w:color w:val="001F5F"/>
        </w:rPr>
        <w:t xml:space="preserve">:  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Male</w:t>
      </w:r>
    </w:p>
    <w:p w14:paraId="3B6C8E86" w14:textId="77777777" w:rsidR="00CE356D" w:rsidRDefault="001D3DDC">
      <w:pPr>
        <w:pStyle w:val="BodyText"/>
        <w:tabs>
          <w:tab w:val="left" w:pos="2049"/>
        </w:tabs>
        <w:spacing w:line="242" w:lineRule="exact"/>
        <w:ind w:left="321" w:firstLine="0"/>
      </w:pPr>
      <w:r>
        <w:rPr>
          <w:color w:val="001F5F"/>
          <w:spacing w:val="-1"/>
        </w:rPr>
        <w:t>Marital</w:t>
      </w:r>
      <w:r>
        <w:rPr>
          <w:color w:val="001F5F"/>
          <w:spacing w:val="-1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3"/>
        </w:rPr>
        <w:t xml:space="preserve"> </w:t>
      </w:r>
      <w:r>
        <w:rPr>
          <w:color w:val="001F5F"/>
          <w:spacing w:val="-2"/>
        </w:rPr>
        <w:t>Single</w:t>
      </w:r>
    </w:p>
    <w:p w14:paraId="4EA487BD" w14:textId="77777777" w:rsidR="00CE356D" w:rsidRDefault="001D3DDC">
      <w:pPr>
        <w:pStyle w:val="BodyText"/>
        <w:tabs>
          <w:tab w:val="left" w:pos="2035"/>
        </w:tabs>
        <w:spacing w:line="242" w:lineRule="exact"/>
        <w:ind w:left="321" w:firstLine="0"/>
      </w:pPr>
      <w:r>
        <w:rPr>
          <w:color w:val="001F5F"/>
          <w:spacing w:val="-1"/>
        </w:rPr>
        <w:t>Nationality</w:t>
      </w:r>
      <w:r>
        <w:rPr>
          <w:color w:val="001F5F"/>
          <w:spacing w:val="-1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1"/>
        </w:rPr>
        <w:t>Indian</w:t>
      </w:r>
    </w:p>
    <w:p w14:paraId="18F84E6E" w14:textId="77777777" w:rsidR="00CE356D" w:rsidRDefault="001D3DDC">
      <w:pPr>
        <w:pStyle w:val="BodyText"/>
        <w:tabs>
          <w:tab w:val="left" w:pos="2054"/>
        </w:tabs>
        <w:ind w:left="321" w:firstLine="0"/>
      </w:pPr>
      <w:r>
        <w:rPr>
          <w:rFonts w:cs="Calibri"/>
          <w:color w:val="001F5F"/>
        </w:rPr>
        <w:t>Father’s</w:t>
      </w:r>
      <w:r>
        <w:rPr>
          <w:rFonts w:cs="Calibri"/>
          <w:color w:val="001F5F"/>
          <w:spacing w:val="-5"/>
        </w:rPr>
        <w:t xml:space="preserve"> </w:t>
      </w:r>
      <w:r>
        <w:rPr>
          <w:rFonts w:cs="Calibri"/>
          <w:color w:val="001F5F"/>
          <w:spacing w:val="-2"/>
        </w:rPr>
        <w:t>Name</w:t>
      </w:r>
      <w:r>
        <w:rPr>
          <w:rFonts w:cs="Calibri"/>
          <w:color w:val="001F5F"/>
          <w:spacing w:val="-2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2"/>
        </w:rPr>
        <w:t>Gopal</w:t>
      </w:r>
    </w:p>
    <w:p w14:paraId="08E5939A" w14:textId="77777777" w:rsidR="00CE356D" w:rsidRDefault="001D3DDC">
      <w:pPr>
        <w:pStyle w:val="BodyText"/>
        <w:tabs>
          <w:tab w:val="left" w:pos="2054"/>
        </w:tabs>
        <w:ind w:left="321" w:firstLine="0"/>
      </w:pPr>
      <w:r>
        <w:rPr>
          <w:rFonts w:cs="Calibri"/>
          <w:color w:val="001F5F"/>
          <w:spacing w:val="-1"/>
        </w:rPr>
        <w:t>Mother’s</w:t>
      </w:r>
      <w:r>
        <w:rPr>
          <w:rFonts w:cs="Calibri"/>
          <w:color w:val="001F5F"/>
        </w:rPr>
        <w:t xml:space="preserve"> </w:t>
      </w:r>
      <w:r>
        <w:rPr>
          <w:rFonts w:cs="Calibri"/>
          <w:color w:val="001F5F"/>
          <w:spacing w:val="-2"/>
        </w:rPr>
        <w:t>Name</w:t>
      </w:r>
      <w:r>
        <w:rPr>
          <w:rFonts w:cs="Calibri"/>
          <w:color w:val="001F5F"/>
          <w:spacing w:val="-2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2"/>
        </w:rPr>
        <w:t>Swarupa</w:t>
      </w:r>
    </w:p>
    <w:p w14:paraId="6A5C32EA" w14:textId="77777777" w:rsidR="00CE356D" w:rsidRDefault="00CE356D">
      <w:pPr>
        <w:spacing w:before="6"/>
        <w:rPr>
          <w:rFonts w:ascii="Calibri" w:eastAsia="Calibri" w:hAnsi="Calibri" w:cs="Calibri"/>
        </w:rPr>
      </w:pPr>
    </w:p>
    <w:p w14:paraId="6E1A2F25" w14:textId="47D486F2" w:rsidR="00CE356D" w:rsidRDefault="001D3DDC">
      <w:pPr>
        <w:pStyle w:val="BodyText"/>
        <w:tabs>
          <w:tab w:val="left" w:pos="2064"/>
        </w:tabs>
        <w:ind w:left="2222" w:hanging="1902"/>
      </w:pPr>
      <w:r>
        <w:rPr>
          <w:color w:val="001F5F"/>
          <w:spacing w:val="-1"/>
        </w:rPr>
        <w:t>Address</w:t>
      </w:r>
      <w:r>
        <w:rPr>
          <w:color w:val="001F5F"/>
          <w:spacing w:val="-1"/>
        </w:rPr>
        <w:tab/>
      </w:r>
      <w:r>
        <w:rPr>
          <w:color w:val="001F5F"/>
        </w:rPr>
        <w:t xml:space="preserve">: </w:t>
      </w:r>
      <w:r>
        <w:rPr>
          <w:color w:val="001F5F"/>
          <w:spacing w:val="42"/>
        </w:rPr>
        <w:t xml:space="preserve"> </w:t>
      </w:r>
      <w:r>
        <w:rPr>
          <w:color w:val="001F5F"/>
          <w:spacing w:val="-2"/>
        </w:rPr>
        <w:t>3-346,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"/>
        </w:rPr>
        <w:t>Gp-road,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>Jannaram,</w:t>
      </w:r>
      <w:r>
        <w:rPr>
          <w:color w:val="001F5F"/>
          <w:spacing w:val="29"/>
        </w:rPr>
        <w:t xml:space="preserve"> </w:t>
      </w:r>
      <w:r>
        <w:rPr>
          <w:color w:val="001F5F"/>
          <w:spacing w:val="-2"/>
        </w:rPr>
        <w:t>Jannaram,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>Mancherial</w:t>
      </w:r>
      <w:r w:rsidR="00F878E9">
        <w:rPr>
          <w:color w:val="001F5F"/>
          <w:spacing w:val="-2"/>
        </w:rPr>
        <w:t xml:space="preserve">, </w:t>
      </w:r>
      <w:r>
        <w:rPr>
          <w:color w:val="001F5F"/>
          <w:spacing w:val="-2"/>
        </w:rPr>
        <w:t>Telangana</w:t>
      </w:r>
      <w:r w:rsidR="00F878E9">
        <w:rPr>
          <w:color w:val="001F5F"/>
          <w:spacing w:val="-2"/>
        </w:rPr>
        <w:t>,</w:t>
      </w:r>
      <w:r w:rsidR="00233143">
        <w:rPr>
          <w:color w:val="001F5F"/>
          <w:spacing w:val="-2"/>
        </w:rPr>
        <w:t xml:space="preserve"> </w:t>
      </w:r>
      <w:r w:rsidR="00F878E9">
        <w:rPr>
          <w:color w:val="001F5F"/>
          <w:spacing w:val="-2"/>
        </w:rPr>
        <w:t xml:space="preserve">India </w:t>
      </w:r>
      <w:r w:rsidR="00233143">
        <w:rPr>
          <w:color w:val="001F5F"/>
          <w:spacing w:val="-2"/>
        </w:rPr>
        <w:t>–</w:t>
      </w:r>
      <w:r w:rsidR="00F878E9">
        <w:rPr>
          <w:color w:val="001F5F"/>
          <w:spacing w:val="-2"/>
        </w:rPr>
        <w:t xml:space="preserve"> 504205</w:t>
      </w:r>
      <w:r w:rsidR="00233143">
        <w:rPr>
          <w:color w:val="001F5F"/>
          <w:spacing w:val="-2"/>
        </w:rPr>
        <w:t>.</w:t>
      </w:r>
    </w:p>
    <w:p w14:paraId="7D8F8D1B" w14:textId="77777777" w:rsidR="00CE356D" w:rsidRDefault="001D3DDC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14:paraId="07254FF4" w14:textId="77777777" w:rsidR="00CE356D" w:rsidRDefault="00CE356D">
      <w:pPr>
        <w:rPr>
          <w:rFonts w:ascii="Calibri" w:eastAsia="Calibri" w:hAnsi="Calibri" w:cs="Calibri"/>
          <w:sz w:val="20"/>
          <w:szCs w:val="20"/>
        </w:rPr>
      </w:pPr>
    </w:p>
    <w:p w14:paraId="3D7902F5" w14:textId="77777777" w:rsidR="00CE356D" w:rsidRDefault="00CE356D">
      <w:pPr>
        <w:spacing w:before="11"/>
        <w:rPr>
          <w:rFonts w:ascii="Calibri" w:eastAsia="Calibri" w:hAnsi="Calibri" w:cs="Calibri"/>
          <w:sz w:val="18"/>
          <w:szCs w:val="18"/>
        </w:rPr>
      </w:pPr>
    </w:p>
    <w:p w14:paraId="66733723" w14:textId="77777777" w:rsidR="00CE356D" w:rsidRDefault="001D3DDC">
      <w:pPr>
        <w:ind w:left="22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52525"/>
          <w:spacing w:val="2"/>
          <w:sz w:val="20"/>
        </w:rPr>
        <w:t>H</w:t>
      </w:r>
      <w:r>
        <w:rPr>
          <w:rFonts w:ascii="Calibri"/>
          <w:b/>
          <w:color w:val="252525"/>
          <w:spacing w:val="-7"/>
          <w:sz w:val="20"/>
        </w:rPr>
        <w:t>O</w:t>
      </w:r>
      <w:r>
        <w:rPr>
          <w:rFonts w:ascii="Calibri"/>
          <w:b/>
          <w:color w:val="252525"/>
          <w:spacing w:val="1"/>
          <w:sz w:val="20"/>
        </w:rPr>
        <w:t>BB</w:t>
      </w:r>
      <w:r>
        <w:rPr>
          <w:rFonts w:ascii="Calibri"/>
          <w:b/>
          <w:color w:val="252525"/>
          <w:spacing w:val="-6"/>
          <w:sz w:val="20"/>
        </w:rPr>
        <w:t>I</w:t>
      </w:r>
      <w:r>
        <w:rPr>
          <w:rFonts w:ascii="Calibri"/>
          <w:b/>
          <w:color w:val="252525"/>
          <w:spacing w:val="2"/>
          <w:sz w:val="20"/>
        </w:rPr>
        <w:t>E</w:t>
      </w:r>
      <w:r>
        <w:rPr>
          <w:rFonts w:ascii="Calibri"/>
          <w:b/>
          <w:color w:val="252525"/>
          <w:sz w:val="20"/>
        </w:rPr>
        <w:t>S</w:t>
      </w:r>
    </w:p>
    <w:p w14:paraId="6D171427" w14:textId="77777777" w:rsidR="00CE356D" w:rsidRDefault="001D3DDC">
      <w:pPr>
        <w:pStyle w:val="BodyText"/>
        <w:numPr>
          <w:ilvl w:val="0"/>
          <w:numId w:val="4"/>
        </w:numPr>
        <w:tabs>
          <w:tab w:val="left" w:pos="581"/>
        </w:tabs>
        <w:spacing w:before="119" w:line="255" w:lineRule="exact"/>
        <w:ind w:hanging="360"/>
      </w:pPr>
      <w:r>
        <w:rPr>
          <w:color w:val="001F5F"/>
        </w:rPr>
        <w:t>Movies</w:t>
      </w:r>
    </w:p>
    <w:p w14:paraId="296CFF3A" w14:textId="77777777" w:rsidR="00CE356D" w:rsidRDefault="001D3DDC">
      <w:pPr>
        <w:pStyle w:val="BodyText"/>
        <w:numPr>
          <w:ilvl w:val="0"/>
          <w:numId w:val="4"/>
        </w:numPr>
        <w:tabs>
          <w:tab w:val="left" w:pos="581"/>
        </w:tabs>
        <w:ind w:hanging="360"/>
      </w:pPr>
      <w:r>
        <w:rPr>
          <w:color w:val="001F5F"/>
          <w:spacing w:val="-1"/>
        </w:rPr>
        <w:t>Music</w:t>
      </w:r>
    </w:p>
    <w:p w14:paraId="55880CA4" w14:textId="77777777" w:rsidR="00CE356D" w:rsidRDefault="001D3DDC">
      <w:pPr>
        <w:pStyle w:val="BodyText"/>
        <w:numPr>
          <w:ilvl w:val="0"/>
          <w:numId w:val="4"/>
        </w:numPr>
        <w:tabs>
          <w:tab w:val="left" w:pos="581"/>
        </w:tabs>
        <w:spacing w:before="4" w:line="255" w:lineRule="exact"/>
        <w:ind w:hanging="360"/>
      </w:pPr>
      <w:r>
        <w:rPr>
          <w:color w:val="001F5F"/>
          <w:spacing w:val="-1"/>
        </w:rPr>
        <w:t>Travel</w:t>
      </w:r>
    </w:p>
    <w:p w14:paraId="5F59CEBC" w14:textId="77777777" w:rsidR="00CE356D" w:rsidRDefault="001D3DDC">
      <w:pPr>
        <w:pStyle w:val="BodyText"/>
        <w:numPr>
          <w:ilvl w:val="0"/>
          <w:numId w:val="4"/>
        </w:numPr>
        <w:tabs>
          <w:tab w:val="left" w:pos="581"/>
        </w:tabs>
        <w:ind w:hanging="360"/>
      </w:pPr>
      <w:r>
        <w:rPr>
          <w:color w:val="001F5F"/>
          <w:spacing w:val="-1"/>
        </w:rPr>
        <w:t>Cooking</w:t>
      </w:r>
    </w:p>
    <w:p w14:paraId="135CF65D" w14:textId="77777777" w:rsidR="00CE356D" w:rsidRDefault="00CE356D">
      <w:pPr>
        <w:sectPr w:rsidR="00CE356D">
          <w:type w:val="continuous"/>
          <w:pgSz w:w="11910" w:h="16840"/>
          <w:pgMar w:top="740" w:right="600" w:bottom="280" w:left="500" w:header="720" w:footer="720" w:gutter="0"/>
          <w:cols w:num="2" w:space="720" w:equalWidth="0">
            <w:col w:w="4793" w:space="887"/>
            <w:col w:w="5130"/>
          </w:cols>
        </w:sectPr>
      </w:pPr>
    </w:p>
    <w:p w14:paraId="49A50116" w14:textId="77777777" w:rsidR="00CE356D" w:rsidRDefault="00CE356D">
      <w:pPr>
        <w:spacing w:before="5"/>
        <w:rPr>
          <w:rFonts w:ascii="Calibri" w:eastAsia="Calibri" w:hAnsi="Calibri" w:cs="Calibri"/>
          <w:sz w:val="23"/>
          <w:szCs w:val="23"/>
        </w:rPr>
      </w:pPr>
    </w:p>
    <w:p w14:paraId="5A278753" w14:textId="77777777" w:rsidR="00CE356D" w:rsidRDefault="001D3DDC">
      <w:pPr>
        <w:pStyle w:val="Heading1"/>
        <w:spacing w:line="293" w:lineRule="exact"/>
        <w:rPr>
          <w:b w:val="0"/>
          <w:bCs w:val="0"/>
        </w:rPr>
      </w:pPr>
      <w:r>
        <w:rPr>
          <w:spacing w:val="-1"/>
        </w:rPr>
        <w:t>DECLARATION</w:t>
      </w:r>
    </w:p>
    <w:p w14:paraId="397F6F4B" w14:textId="77777777" w:rsidR="00CE356D" w:rsidRDefault="001D3DDC">
      <w:pPr>
        <w:pStyle w:val="BodyText"/>
        <w:spacing w:line="244" w:lineRule="exact"/>
        <w:ind w:left="220" w:firstLine="0"/>
      </w:pPr>
      <w:r>
        <w:rPr>
          <w:color w:val="001F5F"/>
        </w:rPr>
        <w:t>I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1"/>
        </w:rPr>
        <w:t>hereby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certify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that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 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information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provided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1"/>
        </w:rPr>
        <w:t>above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true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best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3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1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1"/>
        </w:rPr>
        <w:t>knowledge</w:t>
      </w:r>
      <w:r>
        <w:rPr>
          <w:color w:val="0D0D0D"/>
          <w:spacing w:val="-1"/>
        </w:rPr>
        <w:t>.</w:t>
      </w:r>
    </w:p>
    <w:p w14:paraId="68DD588D" w14:textId="77777777" w:rsidR="00CE356D" w:rsidRDefault="00CE356D">
      <w:pPr>
        <w:rPr>
          <w:rFonts w:ascii="Calibri" w:eastAsia="Calibri" w:hAnsi="Calibri" w:cs="Calibri"/>
          <w:sz w:val="20"/>
          <w:szCs w:val="20"/>
        </w:rPr>
      </w:pPr>
    </w:p>
    <w:p w14:paraId="0E9AFDEE" w14:textId="77777777" w:rsidR="00CE356D" w:rsidRDefault="00CE356D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6B0C4BBB" w14:textId="4EF43A45" w:rsidR="00CE356D" w:rsidRDefault="001D3DDC">
      <w:pPr>
        <w:pStyle w:val="BodyText"/>
        <w:spacing w:before="60"/>
        <w:ind w:left="0" w:right="111" w:firstLine="0"/>
        <w:jc w:val="right"/>
        <w:rPr>
          <w:color w:val="001F5F"/>
          <w:spacing w:val="-2"/>
        </w:rPr>
      </w:pPr>
      <w:r>
        <w:rPr>
          <w:color w:val="001F5F"/>
          <w:spacing w:val="-4"/>
        </w:rPr>
        <w:t>S.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2"/>
        </w:rPr>
        <w:t>SAIKUMAR</w:t>
      </w:r>
    </w:p>
    <w:p w14:paraId="0A6C3592" w14:textId="0F31DD7F" w:rsidR="00A81E42" w:rsidRDefault="00A81E42">
      <w:pPr>
        <w:pStyle w:val="BodyText"/>
        <w:spacing w:before="60"/>
        <w:ind w:left="0" w:right="111" w:firstLine="0"/>
        <w:jc w:val="right"/>
      </w:pPr>
      <w:r>
        <w:t> </w:t>
      </w:r>
    </w:p>
    <w:sectPr w:rsidR="00A81E42">
      <w:type w:val="continuous"/>
      <w:pgSz w:w="11910" w:h="16840"/>
      <w:pgMar w:top="74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AFF"/>
    <w:multiLevelType w:val="hybridMultilevel"/>
    <w:tmpl w:val="881065E8"/>
    <w:lvl w:ilvl="0" w:tplc="D69EE32A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hint="default"/>
        <w:b/>
        <w:bCs/>
        <w:color w:val="001F5F"/>
        <w:spacing w:val="-2"/>
        <w:sz w:val="20"/>
        <w:szCs w:val="20"/>
      </w:rPr>
    </w:lvl>
    <w:lvl w:ilvl="1" w:tplc="435A5B2C">
      <w:start w:val="1"/>
      <w:numFmt w:val="bullet"/>
      <w:lvlText w:val=""/>
      <w:lvlJc w:val="left"/>
      <w:pPr>
        <w:ind w:left="1340" w:hanging="361"/>
      </w:pPr>
      <w:rPr>
        <w:rFonts w:ascii="Symbol" w:eastAsia="Symbol" w:hAnsi="Symbol" w:hint="default"/>
        <w:color w:val="001F5F"/>
        <w:sz w:val="20"/>
        <w:szCs w:val="20"/>
      </w:rPr>
    </w:lvl>
    <w:lvl w:ilvl="2" w:tplc="263C2844">
      <w:start w:val="1"/>
      <w:numFmt w:val="bullet"/>
      <w:lvlText w:val="•"/>
      <w:lvlJc w:val="left"/>
      <w:pPr>
        <w:ind w:left="2396" w:hanging="361"/>
      </w:pPr>
      <w:rPr>
        <w:rFonts w:hint="default"/>
      </w:rPr>
    </w:lvl>
    <w:lvl w:ilvl="3" w:tplc="0C00D2C6">
      <w:start w:val="1"/>
      <w:numFmt w:val="bullet"/>
      <w:lvlText w:val="•"/>
      <w:lvlJc w:val="left"/>
      <w:pPr>
        <w:ind w:left="3452" w:hanging="361"/>
      </w:pPr>
      <w:rPr>
        <w:rFonts w:hint="default"/>
      </w:rPr>
    </w:lvl>
    <w:lvl w:ilvl="4" w:tplc="77DCBEC6">
      <w:start w:val="1"/>
      <w:numFmt w:val="bullet"/>
      <w:lvlText w:val="•"/>
      <w:lvlJc w:val="left"/>
      <w:pPr>
        <w:ind w:left="4508" w:hanging="361"/>
      </w:pPr>
      <w:rPr>
        <w:rFonts w:hint="default"/>
      </w:rPr>
    </w:lvl>
    <w:lvl w:ilvl="5" w:tplc="254647DC">
      <w:start w:val="1"/>
      <w:numFmt w:val="bullet"/>
      <w:lvlText w:val="•"/>
      <w:lvlJc w:val="left"/>
      <w:pPr>
        <w:ind w:left="5564" w:hanging="361"/>
      </w:pPr>
      <w:rPr>
        <w:rFonts w:hint="default"/>
      </w:rPr>
    </w:lvl>
    <w:lvl w:ilvl="6" w:tplc="4E9E985C">
      <w:start w:val="1"/>
      <w:numFmt w:val="bullet"/>
      <w:lvlText w:val="•"/>
      <w:lvlJc w:val="left"/>
      <w:pPr>
        <w:ind w:left="6620" w:hanging="361"/>
      </w:pPr>
      <w:rPr>
        <w:rFonts w:hint="default"/>
      </w:rPr>
    </w:lvl>
    <w:lvl w:ilvl="7" w:tplc="657E05C2">
      <w:start w:val="1"/>
      <w:numFmt w:val="bullet"/>
      <w:lvlText w:val="•"/>
      <w:lvlJc w:val="left"/>
      <w:pPr>
        <w:ind w:left="7676" w:hanging="361"/>
      </w:pPr>
      <w:rPr>
        <w:rFonts w:hint="default"/>
      </w:rPr>
    </w:lvl>
    <w:lvl w:ilvl="8" w:tplc="355671E2">
      <w:start w:val="1"/>
      <w:numFmt w:val="bullet"/>
      <w:lvlText w:val="•"/>
      <w:lvlJc w:val="left"/>
      <w:pPr>
        <w:ind w:left="8732" w:hanging="361"/>
      </w:pPr>
      <w:rPr>
        <w:rFonts w:hint="default"/>
      </w:rPr>
    </w:lvl>
  </w:abstractNum>
  <w:abstractNum w:abstractNumId="1" w15:restartNumberingAfterBreak="0">
    <w:nsid w:val="23F81930"/>
    <w:multiLevelType w:val="hybridMultilevel"/>
    <w:tmpl w:val="E04C5DAC"/>
    <w:lvl w:ilvl="0" w:tplc="0EC04A00">
      <w:start w:val="1"/>
      <w:numFmt w:val="bullet"/>
      <w:lvlText w:val=""/>
      <w:lvlJc w:val="left"/>
      <w:pPr>
        <w:ind w:left="580" w:hanging="361"/>
      </w:pPr>
      <w:rPr>
        <w:rFonts w:ascii="Symbol" w:eastAsia="Symbol" w:hAnsi="Symbol" w:hint="default"/>
        <w:color w:val="001F5F"/>
        <w:sz w:val="20"/>
        <w:szCs w:val="20"/>
      </w:rPr>
    </w:lvl>
    <w:lvl w:ilvl="1" w:tplc="3710D548">
      <w:start w:val="1"/>
      <w:numFmt w:val="bullet"/>
      <w:lvlText w:val="•"/>
      <w:lvlJc w:val="left"/>
      <w:pPr>
        <w:ind w:left="1035" w:hanging="361"/>
      </w:pPr>
      <w:rPr>
        <w:rFonts w:hint="default"/>
      </w:rPr>
    </w:lvl>
    <w:lvl w:ilvl="2" w:tplc="A1BAD902">
      <w:start w:val="1"/>
      <w:numFmt w:val="bullet"/>
      <w:lvlText w:val="•"/>
      <w:lvlJc w:val="left"/>
      <w:pPr>
        <w:ind w:left="1489" w:hanging="361"/>
      </w:pPr>
      <w:rPr>
        <w:rFonts w:hint="default"/>
      </w:rPr>
    </w:lvl>
    <w:lvl w:ilvl="3" w:tplc="D3E24628">
      <w:start w:val="1"/>
      <w:numFmt w:val="bullet"/>
      <w:lvlText w:val="•"/>
      <w:lvlJc w:val="left"/>
      <w:pPr>
        <w:ind w:left="1943" w:hanging="361"/>
      </w:pPr>
      <w:rPr>
        <w:rFonts w:hint="default"/>
      </w:rPr>
    </w:lvl>
    <w:lvl w:ilvl="4" w:tplc="D51416E4">
      <w:start w:val="1"/>
      <w:numFmt w:val="bullet"/>
      <w:lvlText w:val="•"/>
      <w:lvlJc w:val="left"/>
      <w:pPr>
        <w:ind w:left="2398" w:hanging="361"/>
      </w:pPr>
      <w:rPr>
        <w:rFonts w:hint="default"/>
      </w:rPr>
    </w:lvl>
    <w:lvl w:ilvl="5" w:tplc="7962345E">
      <w:start w:val="1"/>
      <w:numFmt w:val="bullet"/>
      <w:lvlText w:val="•"/>
      <w:lvlJc w:val="left"/>
      <w:pPr>
        <w:ind w:left="2852" w:hanging="361"/>
      </w:pPr>
      <w:rPr>
        <w:rFonts w:hint="default"/>
      </w:rPr>
    </w:lvl>
    <w:lvl w:ilvl="6" w:tplc="56A8DAB6">
      <w:start w:val="1"/>
      <w:numFmt w:val="bullet"/>
      <w:lvlText w:val="•"/>
      <w:lvlJc w:val="left"/>
      <w:pPr>
        <w:ind w:left="3306" w:hanging="361"/>
      </w:pPr>
      <w:rPr>
        <w:rFonts w:hint="default"/>
      </w:rPr>
    </w:lvl>
    <w:lvl w:ilvl="7" w:tplc="0A3E6C0E">
      <w:start w:val="1"/>
      <w:numFmt w:val="bullet"/>
      <w:lvlText w:val="•"/>
      <w:lvlJc w:val="left"/>
      <w:pPr>
        <w:ind w:left="3760" w:hanging="361"/>
      </w:pPr>
      <w:rPr>
        <w:rFonts w:hint="default"/>
      </w:rPr>
    </w:lvl>
    <w:lvl w:ilvl="8" w:tplc="DEA0516C">
      <w:start w:val="1"/>
      <w:numFmt w:val="bullet"/>
      <w:lvlText w:val="•"/>
      <w:lvlJc w:val="left"/>
      <w:pPr>
        <w:ind w:left="4215" w:hanging="361"/>
      </w:pPr>
      <w:rPr>
        <w:rFonts w:hint="default"/>
      </w:rPr>
    </w:lvl>
  </w:abstractNum>
  <w:abstractNum w:abstractNumId="2" w15:restartNumberingAfterBreak="0">
    <w:nsid w:val="406E78A6"/>
    <w:multiLevelType w:val="hybridMultilevel"/>
    <w:tmpl w:val="74683854"/>
    <w:lvl w:ilvl="0" w:tplc="5B16B624">
      <w:start w:val="1"/>
      <w:numFmt w:val="bullet"/>
      <w:lvlText w:val="●"/>
      <w:lvlJc w:val="left"/>
      <w:pPr>
        <w:ind w:left="1204" w:hanging="361"/>
      </w:pPr>
      <w:rPr>
        <w:rFonts w:ascii="Calibri" w:eastAsia="Calibri" w:hAnsi="Calibri" w:hint="default"/>
        <w:color w:val="001F5F"/>
        <w:sz w:val="20"/>
        <w:szCs w:val="20"/>
      </w:rPr>
    </w:lvl>
    <w:lvl w:ilvl="1" w:tplc="070EE8DA">
      <w:start w:val="1"/>
      <w:numFmt w:val="bullet"/>
      <w:lvlText w:val="•"/>
      <w:lvlJc w:val="left"/>
      <w:pPr>
        <w:ind w:left="1480" w:hanging="361"/>
      </w:pPr>
      <w:rPr>
        <w:rFonts w:hint="default"/>
      </w:rPr>
    </w:lvl>
    <w:lvl w:ilvl="2" w:tplc="8454F050">
      <w:start w:val="1"/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DF3ED98E">
      <w:start w:val="1"/>
      <w:numFmt w:val="bullet"/>
      <w:lvlText w:val="•"/>
      <w:lvlJc w:val="left"/>
      <w:pPr>
        <w:ind w:left="2031" w:hanging="361"/>
      </w:pPr>
      <w:rPr>
        <w:rFonts w:hint="default"/>
      </w:rPr>
    </w:lvl>
    <w:lvl w:ilvl="4" w:tplc="C96AA18A">
      <w:start w:val="1"/>
      <w:numFmt w:val="bullet"/>
      <w:lvlText w:val="•"/>
      <w:lvlJc w:val="left"/>
      <w:pPr>
        <w:ind w:left="2306" w:hanging="361"/>
      </w:pPr>
      <w:rPr>
        <w:rFonts w:hint="default"/>
      </w:rPr>
    </w:lvl>
    <w:lvl w:ilvl="5" w:tplc="BCDCFA08">
      <w:start w:val="1"/>
      <w:numFmt w:val="bullet"/>
      <w:lvlText w:val="•"/>
      <w:lvlJc w:val="left"/>
      <w:pPr>
        <w:ind w:left="2582" w:hanging="361"/>
      </w:pPr>
      <w:rPr>
        <w:rFonts w:hint="default"/>
      </w:rPr>
    </w:lvl>
    <w:lvl w:ilvl="6" w:tplc="CB9E231C">
      <w:start w:val="1"/>
      <w:numFmt w:val="bullet"/>
      <w:lvlText w:val="•"/>
      <w:lvlJc w:val="left"/>
      <w:pPr>
        <w:ind w:left="2857" w:hanging="361"/>
      </w:pPr>
      <w:rPr>
        <w:rFonts w:hint="default"/>
      </w:rPr>
    </w:lvl>
    <w:lvl w:ilvl="7" w:tplc="65F4D2DE">
      <w:start w:val="1"/>
      <w:numFmt w:val="bullet"/>
      <w:lvlText w:val="•"/>
      <w:lvlJc w:val="left"/>
      <w:pPr>
        <w:ind w:left="3133" w:hanging="361"/>
      </w:pPr>
      <w:rPr>
        <w:rFonts w:hint="default"/>
      </w:rPr>
    </w:lvl>
    <w:lvl w:ilvl="8" w:tplc="4020946E">
      <w:start w:val="1"/>
      <w:numFmt w:val="bullet"/>
      <w:lvlText w:val="•"/>
      <w:lvlJc w:val="left"/>
      <w:pPr>
        <w:ind w:left="3408" w:hanging="361"/>
      </w:pPr>
      <w:rPr>
        <w:rFonts w:hint="default"/>
      </w:rPr>
    </w:lvl>
  </w:abstractNum>
  <w:abstractNum w:abstractNumId="3" w15:restartNumberingAfterBreak="0">
    <w:nsid w:val="4B750ACA"/>
    <w:multiLevelType w:val="hybridMultilevel"/>
    <w:tmpl w:val="35429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D23A8"/>
    <w:multiLevelType w:val="hybridMultilevel"/>
    <w:tmpl w:val="471A0B14"/>
    <w:lvl w:ilvl="0" w:tplc="495E153E">
      <w:start w:val="1"/>
      <w:numFmt w:val="bullet"/>
      <w:lvlText w:val="●"/>
      <w:lvlJc w:val="left"/>
      <w:pPr>
        <w:ind w:left="590" w:hanging="360"/>
      </w:pPr>
      <w:rPr>
        <w:rFonts w:ascii="Calibri" w:eastAsia="Calibri" w:hAnsi="Calibri" w:hint="default"/>
        <w:color w:val="001F5F"/>
        <w:sz w:val="20"/>
        <w:szCs w:val="20"/>
      </w:rPr>
    </w:lvl>
    <w:lvl w:ilvl="1" w:tplc="59D84A4C">
      <w:start w:val="1"/>
      <w:numFmt w:val="bullet"/>
      <w:lvlText w:val="•"/>
      <w:lvlJc w:val="left"/>
      <w:pPr>
        <w:ind w:left="1021" w:hanging="360"/>
      </w:pPr>
      <w:rPr>
        <w:rFonts w:hint="default"/>
      </w:rPr>
    </w:lvl>
    <w:lvl w:ilvl="2" w:tplc="CC3A6356">
      <w:start w:val="1"/>
      <w:numFmt w:val="bullet"/>
      <w:lvlText w:val="•"/>
      <w:lvlJc w:val="left"/>
      <w:pPr>
        <w:ind w:left="1453" w:hanging="360"/>
      </w:pPr>
      <w:rPr>
        <w:rFonts w:hint="default"/>
      </w:rPr>
    </w:lvl>
    <w:lvl w:ilvl="3" w:tplc="5A84D01C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4" w:tplc="782C8AAC">
      <w:start w:val="1"/>
      <w:numFmt w:val="bullet"/>
      <w:lvlText w:val="•"/>
      <w:lvlJc w:val="left"/>
      <w:pPr>
        <w:ind w:left="2317" w:hanging="360"/>
      </w:pPr>
      <w:rPr>
        <w:rFonts w:hint="default"/>
      </w:rPr>
    </w:lvl>
    <w:lvl w:ilvl="5" w:tplc="501A7194">
      <w:start w:val="1"/>
      <w:numFmt w:val="bullet"/>
      <w:lvlText w:val="•"/>
      <w:lvlJc w:val="left"/>
      <w:pPr>
        <w:ind w:left="2748" w:hanging="360"/>
      </w:pPr>
      <w:rPr>
        <w:rFonts w:hint="default"/>
      </w:rPr>
    </w:lvl>
    <w:lvl w:ilvl="6" w:tplc="9B602800">
      <w:start w:val="1"/>
      <w:numFmt w:val="bullet"/>
      <w:lvlText w:val="•"/>
      <w:lvlJc w:val="left"/>
      <w:pPr>
        <w:ind w:left="3180" w:hanging="360"/>
      </w:pPr>
      <w:rPr>
        <w:rFonts w:hint="default"/>
      </w:rPr>
    </w:lvl>
    <w:lvl w:ilvl="7" w:tplc="F08016D2">
      <w:start w:val="1"/>
      <w:numFmt w:val="bullet"/>
      <w:lvlText w:val="•"/>
      <w:lvlJc w:val="left"/>
      <w:pPr>
        <w:ind w:left="3612" w:hanging="360"/>
      </w:pPr>
      <w:rPr>
        <w:rFonts w:hint="default"/>
      </w:rPr>
    </w:lvl>
    <w:lvl w:ilvl="8" w:tplc="DF3A3CFE">
      <w:start w:val="1"/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5" w15:restartNumberingAfterBreak="0">
    <w:nsid w:val="76137AB2"/>
    <w:multiLevelType w:val="hybridMultilevel"/>
    <w:tmpl w:val="C0AC3D6A"/>
    <w:lvl w:ilvl="0" w:tplc="8A28BBBE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color w:val="001F5F"/>
        <w:sz w:val="20"/>
        <w:szCs w:val="20"/>
      </w:rPr>
    </w:lvl>
    <w:lvl w:ilvl="1" w:tplc="074AE4B2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2" w:tplc="098A2D90">
      <w:start w:val="1"/>
      <w:numFmt w:val="bullet"/>
      <w:lvlText w:val="•"/>
      <w:lvlJc w:val="left"/>
      <w:pPr>
        <w:ind w:left="2913" w:hanging="360"/>
      </w:pPr>
      <w:rPr>
        <w:rFonts w:hint="default"/>
      </w:rPr>
    </w:lvl>
    <w:lvl w:ilvl="3" w:tplc="5AB2EE5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4" w:tplc="7BA00674">
      <w:start w:val="1"/>
      <w:numFmt w:val="bullet"/>
      <w:lvlText w:val="•"/>
      <w:lvlJc w:val="left"/>
      <w:pPr>
        <w:ind w:left="4885" w:hanging="360"/>
      </w:pPr>
      <w:rPr>
        <w:rFonts w:hint="default"/>
      </w:rPr>
    </w:lvl>
    <w:lvl w:ilvl="5" w:tplc="CE24F48E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6" w:tplc="ABDCC0A4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  <w:lvl w:ilvl="7" w:tplc="0148A3A6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  <w:lvl w:ilvl="8" w:tplc="B832C53E">
      <w:start w:val="1"/>
      <w:numFmt w:val="bullet"/>
      <w:lvlText w:val="•"/>
      <w:lvlJc w:val="left"/>
      <w:pPr>
        <w:ind w:left="8831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56D"/>
    <w:rsid w:val="00006E0E"/>
    <w:rsid w:val="0007687B"/>
    <w:rsid w:val="000D283A"/>
    <w:rsid w:val="001D3DDC"/>
    <w:rsid w:val="00233143"/>
    <w:rsid w:val="00547A6A"/>
    <w:rsid w:val="005B179B"/>
    <w:rsid w:val="008F0471"/>
    <w:rsid w:val="00987936"/>
    <w:rsid w:val="00992C7A"/>
    <w:rsid w:val="00A65C02"/>
    <w:rsid w:val="00A81E42"/>
    <w:rsid w:val="00B5602F"/>
    <w:rsid w:val="00CE356D"/>
    <w:rsid w:val="00F232F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76358E"/>
  <w15:docId w15:val="{1351A787-7212-4BAA-A8C4-C7FD9536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40" w:hanging="36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kumarsurunen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 Suruneni</dc:creator>
  <cp:lastModifiedBy>Saikumar</cp:lastModifiedBy>
  <cp:revision>8</cp:revision>
  <cp:lastPrinted>2024-03-30T04:24:00Z</cp:lastPrinted>
  <dcterms:created xsi:type="dcterms:W3CDTF">2024-03-27T00:20:00Z</dcterms:created>
  <dcterms:modified xsi:type="dcterms:W3CDTF">2024-03-30T04:35:00Z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LastSaved">
    <vt:filetime>2024-03-26T00:00:00Z</vt:filetime>
  </property>
</Properties>
</file>