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5E" w:rsidRPr="00F2605E" w:rsidRDefault="00F2605E" w:rsidP="00F2605E">
      <w:pPr>
        <w:jc w:val="center"/>
        <w:rPr>
          <w:b/>
        </w:rPr>
      </w:pPr>
      <w:r w:rsidRPr="00F2605E">
        <w:rPr>
          <w:b/>
        </w:rPr>
        <w:t>In-Class Exercise Solution</w:t>
      </w:r>
    </w:p>
    <w:p w:rsidR="00F2605E" w:rsidRDefault="00F2605E" w:rsidP="00F2605E">
      <w:pPr>
        <w:jc w:val="center"/>
        <w:rPr>
          <w:b/>
        </w:rPr>
      </w:pPr>
      <w:r w:rsidRPr="00F2605E">
        <w:rPr>
          <w:b/>
        </w:rPr>
        <w:t>January 21, 2014</w:t>
      </w:r>
    </w:p>
    <w:p w:rsidR="00B1490E" w:rsidRPr="00B1490E" w:rsidRDefault="00B1490E" w:rsidP="00B1490E">
      <w:pPr>
        <w:jc w:val="right"/>
        <w:rPr>
          <w:b/>
          <w:i/>
        </w:rPr>
      </w:pPr>
      <w:r w:rsidRPr="00B1490E">
        <w:rPr>
          <w:b/>
          <w:i/>
        </w:rPr>
        <w:t>Sailaja Pedaprolu, 16157493</w:t>
      </w:r>
    </w:p>
    <w:p w:rsidR="004B49BC" w:rsidRDefault="00F2605E">
      <w:r>
        <w:t>Assumptions made while designing the UML class and sequence diagrams for the Home security system</w:t>
      </w:r>
      <w:bookmarkStart w:id="0" w:name="_GoBack"/>
      <w:bookmarkEnd w:id="0"/>
    </w:p>
    <w:p w:rsidR="00F2605E" w:rsidRDefault="00F2605E" w:rsidP="00F2605E">
      <w:pPr>
        <w:pStyle w:val="ListParagraph"/>
        <w:numPr>
          <w:ilvl w:val="0"/>
          <w:numId w:val="1"/>
        </w:numPr>
      </w:pPr>
      <w:r>
        <w:t>There is one owner and several operators.</w:t>
      </w:r>
    </w:p>
    <w:p w:rsidR="00F2605E" w:rsidRDefault="00F2605E" w:rsidP="00F2605E">
      <w:pPr>
        <w:pStyle w:val="ListParagraph"/>
      </w:pPr>
      <w:r>
        <w:t xml:space="preserve">Yet, owner is provided with </w:t>
      </w:r>
      <w:proofErr w:type="spellStart"/>
      <w:r>
        <w:t>ownerID</w:t>
      </w:r>
      <w:proofErr w:type="spellEnd"/>
      <w:r>
        <w:t xml:space="preserve"> to enable the login differentiation between operator and owner.</w:t>
      </w:r>
    </w:p>
    <w:p w:rsidR="00F2605E" w:rsidRDefault="00F2605E" w:rsidP="00F2605E">
      <w:pPr>
        <w:pStyle w:val="ListParagraph"/>
        <w:numPr>
          <w:ilvl w:val="0"/>
          <w:numId w:val="1"/>
        </w:numPr>
      </w:pPr>
      <w:r>
        <w:t>Operator can only:</w:t>
      </w:r>
    </w:p>
    <w:p w:rsidR="00F2605E" w:rsidRDefault="00F2605E" w:rsidP="00F2605E">
      <w:pPr>
        <w:pStyle w:val="ListParagraph"/>
        <w:numPr>
          <w:ilvl w:val="0"/>
          <w:numId w:val="2"/>
        </w:numPr>
      </w:pPr>
      <w:r>
        <w:t>Turn the system on/off</w:t>
      </w:r>
    </w:p>
    <w:p w:rsidR="00F2605E" w:rsidRDefault="00F2605E" w:rsidP="00F2605E">
      <w:pPr>
        <w:pStyle w:val="ListParagraph"/>
        <w:numPr>
          <w:ilvl w:val="0"/>
          <w:numId w:val="2"/>
        </w:numPr>
      </w:pPr>
      <w:r>
        <w:t>Activate or deactivate the sensors</w:t>
      </w:r>
    </w:p>
    <w:p w:rsidR="00F2605E" w:rsidRDefault="00F2605E" w:rsidP="00F2605E">
      <w:pPr>
        <w:pStyle w:val="ListParagraph"/>
        <w:numPr>
          <w:ilvl w:val="0"/>
          <w:numId w:val="1"/>
        </w:numPr>
      </w:pPr>
      <w:r>
        <w:t>Owner can perform the following inclusive of the actions performed by the operator:</w:t>
      </w:r>
    </w:p>
    <w:p w:rsidR="00F2605E" w:rsidRDefault="00F2605E" w:rsidP="00F2605E">
      <w:pPr>
        <w:pStyle w:val="ListParagraph"/>
        <w:numPr>
          <w:ilvl w:val="0"/>
          <w:numId w:val="3"/>
        </w:numPr>
      </w:pPr>
      <w:r>
        <w:t>Set threshold for the sensors</w:t>
      </w:r>
    </w:p>
    <w:p w:rsidR="00F2605E" w:rsidRDefault="00F2605E" w:rsidP="00F2605E">
      <w:pPr>
        <w:pStyle w:val="ListParagraph"/>
        <w:numPr>
          <w:ilvl w:val="0"/>
          <w:numId w:val="3"/>
        </w:numPr>
      </w:pPr>
      <w:r>
        <w:t>Program phone numbers</w:t>
      </w:r>
    </w:p>
    <w:p w:rsidR="00F2605E" w:rsidRDefault="00F2605E" w:rsidP="00F2605E">
      <w:pPr>
        <w:pStyle w:val="ListParagraph"/>
        <w:numPr>
          <w:ilvl w:val="0"/>
          <w:numId w:val="3"/>
        </w:numPr>
      </w:pPr>
      <w:r>
        <w:t>Set delays for various alarms</w:t>
      </w:r>
    </w:p>
    <w:p w:rsidR="00F2605E" w:rsidRDefault="00F2605E" w:rsidP="00F2605E">
      <w:pPr>
        <w:pStyle w:val="ListParagraph"/>
        <w:numPr>
          <w:ilvl w:val="0"/>
          <w:numId w:val="1"/>
        </w:numPr>
      </w:pPr>
      <w:r>
        <w:t>Smoke sensor, entry sensor, temperature sensor and flood sensor are the classes inherited from the class – sensor.</w:t>
      </w:r>
    </w:p>
    <w:p w:rsidR="00B1490E" w:rsidRDefault="00B1490E" w:rsidP="00B1490E">
      <w:pPr>
        <w:pStyle w:val="ListParagraph"/>
        <w:numPr>
          <w:ilvl w:val="0"/>
          <w:numId w:val="1"/>
        </w:numPr>
      </w:pPr>
      <w:r>
        <w:t>There is a unique alarm tone for each type of input from a specific sensor.</w:t>
      </w:r>
    </w:p>
    <w:p w:rsidR="00B1490E" w:rsidRDefault="00B1490E" w:rsidP="00B1490E">
      <w:r>
        <w:t>The UML class diagram is as follows:</w:t>
      </w:r>
    </w:p>
    <w:p w:rsidR="00B1490E" w:rsidRDefault="00B1490E" w:rsidP="00B1490E">
      <w:r>
        <w:rPr>
          <w:noProof/>
        </w:rPr>
        <w:drawing>
          <wp:inline distT="0" distB="0" distL="0" distR="0">
            <wp:extent cx="5943600" cy="411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E" w:rsidRDefault="00B1490E" w:rsidP="00B1490E"/>
    <w:p w:rsidR="00B1490E" w:rsidRDefault="00B1490E" w:rsidP="00B1490E">
      <w:r>
        <w:t>The UML sequence diagram is as follows:</w:t>
      </w:r>
    </w:p>
    <w:p w:rsidR="00B1490E" w:rsidRDefault="00B1490E" w:rsidP="00B1490E">
      <w:r>
        <w:rPr>
          <w:noProof/>
        </w:rPr>
        <w:drawing>
          <wp:inline distT="0" distB="0" distL="0" distR="0">
            <wp:extent cx="5943600" cy="651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E" w:rsidRDefault="00B1490E" w:rsidP="00B1490E">
      <w:pPr>
        <w:ind w:left="360"/>
      </w:pPr>
    </w:p>
    <w:sectPr w:rsidR="00B1490E" w:rsidSect="00B1490E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D27E3"/>
    <w:multiLevelType w:val="hybridMultilevel"/>
    <w:tmpl w:val="CF324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C17276"/>
    <w:multiLevelType w:val="hybridMultilevel"/>
    <w:tmpl w:val="B8AE7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8C6A70"/>
    <w:multiLevelType w:val="hybridMultilevel"/>
    <w:tmpl w:val="2B1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5E"/>
    <w:rsid w:val="004B49BC"/>
    <w:rsid w:val="00B1490E"/>
    <w:rsid w:val="00F2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A7400-F018-420C-947D-8B933883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19B00-C372-4296-9780-201C6B7F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Pedaprolu, Sailaja (UMKC-Student)</dc:creator>
  <cp:keywords/>
  <dc:description/>
  <cp:lastModifiedBy>Pedaprolu, Sailaja (UMKC-Student)</cp:lastModifiedBy>
  <cp:revision>1</cp:revision>
  <dcterms:created xsi:type="dcterms:W3CDTF">2014-01-29T01:12:00Z</dcterms:created>
  <dcterms:modified xsi:type="dcterms:W3CDTF">2014-01-29T01:28:00Z</dcterms:modified>
</cp:coreProperties>
</file>