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EFB6" w14:textId="3DFFA339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 of Concept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Pitch Deck summary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, and a full </w:t>
      </w: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for your fintech-</w:t>
      </w: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superapp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—a hybrid between UPI and a multi-chain crypto wallet. This app isn’t just innovative, it could redefine how payments and asset management work in a unified digital ecosystem. </w:t>
      </w:r>
      <w:r w:rsidRPr="004128B0">
        <w:rPr>
          <w:rFonts w:ascii="Segoe UI Emoji" w:eastAsia="Times New Roman" w:hAnsi="Segoe UI Emoji" w:cs="Segoe UI Emoji"/>
          <w:kern w:val="0"/>
          <w14:ligatures w14:val="none"/>
        </w:rPr>
        <w:t>🌐💳🔗</w:t>
      </w:r>
    </w:p>
    <w:p w14:paraId="30A6C267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1BDBDF45">
          <v:rect id="_x0000_i1025" style="width:0;height:1.5pt" o:hralign="center" o:hrstd="t" o:hr="t" fillcolor="#a0a0a0" stroked="f"/>
        </w:pict>
      </w:r>
    </w:p>
    <w:p w14:paraId="087CC67C" w14:textId="16E8BBF6" w:rsidR="004128B0" w:rsidRPr="004128B0" w:rsidRDefault="004128B0" w:rsidP="0041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Proof of Concept: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OnePay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28B0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EkamPay</w:t>
      </w:r>
      <w:proofErr w:type="spellEnd"/>
      <w:r w:rsidRPr="004128B0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 xml:space="preserve"> – Unified Finance Platform</w:t>
      </w:r>
    </w:p>
    <w:p w14:paraId="35D73297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Overview</w:t>
      </w:r>
    </w:p>
    <w:p w14:paraId="1BBC9B25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8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EkamPay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is a cross-asset, cross-chain financial platform that merges the power of crypto wallets, banking services, and UPI-style peer-to-peer payments with features like multi-chain support, QR-based payments, escrow, and embedded analytics.</w:t>
      </w:r>
    </w:p>
    <w:p w14:paraId="2D9892CA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🔑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Capabilities</w:t>
      </w:r>
    </w:p>
    <w:p w14:paraId="514419A3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Multi-chain Wallet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: ETH, BNB, SOL, USDT, Polygon &amp; BTC support</w:t>
      </w:r>
    </w:p>
    <w:p w14:paraId="3C985C47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Fiat Banking Layer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: UPI, NEFT, IMPS, linked debit card, admin virtual account</w:t>
      </w:r>
    </w:p>
    <w:p w14:paraId="3C18F65F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Crypto ↔ Fiat Conversion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: Via APIs like </w:t>
      </w: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Transak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Remittix</w:t>
      </w:r>
      <w:proofErr w:type="spellEnd"/>
    </w:p>
    <w:p w14:paraId="24B0678A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Escrow Payments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: Screenshot confirmation and dispute resolution</w:t>
      </w:r>
    </w:p>
    <w:p w14:paraId="1E80E87C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Mandates &amp; Recurring Payments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: Via </w:t>
      </w: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PayU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Razorpay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APIs</w:t>
      </w:r>
    </w:p>
    <w:p w14:paraId="52639E3C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VPA/Addressing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: UPI-style for crypto and fiat identifiers</w:t>
      </w:r>
    </w:p>
    <w:p w14:paraId="52BA3EAF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Detection &amp; Monitoring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: Real-time anomaly flagging</w:t>
      </w:r>
    </w:p>
    <w:p w14:paraId="4E03A613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Dashboard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: Embedded BI for users and admins</w:t>
      </w:r>
    </w:p>
    <w:p w14:paraId="7D071352" w14:textId="77777777" w:rsidR="004128B0" w:rsidRPr="004128B0" w:rsidRDefault="004128B0" w:rsidP="00412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+ Chain Creation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: Custom gas-free EVM chain with native token </w:t>
      </w:r>
      <w:r w:rsidRPr="004128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EKM</w:t>
      </w:r>
    </w:p>
    <w:p w14:paraId="137D2AA0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5D1116D5">
          <v:rect id="_x0000_i1026" style="width:0;height:1.5pt" o:hralign="center" o:hrstd="t" o:hr="t" fillcolor="#a0a0a0" stroked="f"/>
        </w:pict>
      </w:r>
    </w:p>
    <w:p w14:paraId="43D8FD17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Pitch Deck Summary</w:t>
      </w:r>
    </w:p>
    <w:p w14:paraId="76722156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 – Vision</w:t>
      </w:r>
    </w:p>
    <w:p w14:paraId="1375D31C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EkamPay</w:t>
      </w:r>
      <w:proofErr w:type="spellEnd"/>
      <w:r w:rsidRPr="0041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One App, One Wallet, One Future.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br/>
        <w:t>Secure. Scalable. Seamless.</w:t>
      </w:r>
    </w:p>
    <w:p w14:paraId="2A309E2F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73A5CF21">
          <v:rect id="_x0000_i1027" style="width:0;height:1.5pt" o:hralign="center" o:hrstd="t" o:hr="t" fillcolor="#a0a0a0" stroked="f"/>
        </w:pict>
      </w:r>
    </w:p>
    <w:p w14:paraId="26312FB7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2 – The Problem</w:t>
      </w:r>
    </w:p>
    <w:p w14:paraId="480053A0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Consumers juggle apps for banking, crypto, UPI, and analytics. No app unifies them into one trusted platform with secure payments and multi-chain asset management.</w:t>
      </w:r>
    </w:p>
    <w:p w14:paraId="4F94FA4A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B081874">
          <v:rect id="_x0000_i1028" style="width:0;height:1.5pt" o:hralign="center" o:hrstd="t" o:hr="t" fillcolor="#a0a0a0" stroked="f"/>
        </w:pict>
      </w:r>
    </w:p>
    <w:p w14:paraId="2152C892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3 – Our Solution</w:t>
      </w:r>
    </w:p>
    <w:p w14:paraId="7FE53ACA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A unified ecosystem that:</w:t>
      </w:r>
    </w:p>
    <w:p w14:paraId="180D489A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Creates bank and crypto wallets instantly</w:t>
      </w:r>
    </w:p>
    <w:p w14:paraId="50A7011A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Converts crypto ↔ fiat</w:t>
      </w:r>
    </w:p>
    <w:p w14:paraId="31E23563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Enables UPI-like payments with QR</w:t>
      </w:r>
    </w:p>
    <w:p w14:paraId="4E26E2DE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Supports multi-chain assets</w:t>
      </w:r>
    </w:p>
    <w:p w14:paraId="44DA3890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Offers a free low-gas blockchain</w:t>
      </w:r>
    </w:p>
    <w:p w14:paraId="02B8C4F5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Integrates escrow with dispute resolution</w:t>
      </w:r>
    </w:p>
    <w:p w14:paraId="056899EA" w14:textId="77777777" w:rsidR="004128B0" w:rsidRPr="004128B0" w:rsidRDefault="004128B0" w:rsidP="00412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Monitors fraud and offers BI dashboards</w:t>
      </w:r>
    </w:p>
    <w:p w14:paraId="18E54E40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409EF089">
          <v:rect id="_x0000_i1029" style="width:0;height:1.5pt" o:hralign="center" o:hrstd="t" o:hr="t" fillcolor="#a0a0a0" stroked="f"/>
        </w:pict>
      </w:r>
    </w:p>
    <w:p w14:paraId="2FF7A61D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4 – Key Features</w:t>
      </w:r>
    </w:p>
    <w:p w14:paraId="4AAC6BF5" w14:textId="77777777" w:rsidR="004128B0" w:rsidRPr="004128B0" w:rsidRDefault="004128B0" w:rsidP="00412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Segoe UI Emoji" w:eastAsia="Times New Roman" w:hAnsi="Segoe UI Emoji" w:cs="Segoe UI Emoji"/>
          <w:kern w:val="0"/>
          <w14:ligatures w14:val="none"/>
        </w:rPr>
        <w:t>🔐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Smart Escrow Toggle</w:t>
      </w:r>
    </w:p>
    <w:p w14:paraId="53B667CA" w14:textId="77777777" w:rsidR="004128B0" w:rsidRPr="004128B0" w:rsidRDefault="004128B0" w:rsidP="00412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Segoe UI Emoji" w:eastAsia="Times New Roman" w:hAnsi="Segoe UI Emoji" w:cs="Segoe UI Emoji"/>
          <w:kern w:val="0"/>
          <w14:ligatures w14:val="none"/>
        </w:rPr>
        <w:t>💳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Debit card from crypto wallet</w:t>
      </w:r>
    </w:p>
    <w:p w14:paraId="17B88102" w14:textId="77777777" w:rsidR="004128B0" w:rsidRPr="004128B0" w:rsidRDefault="004128B0" w:rsidP="00412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Segoe UI Emoji" w:eastAsia="Times New Roman" w:hAnsi="Segoe UI Emoji" w:cs="Segoe UI Emoji"/>
          <w:kern w:val="0"/>
          <w14:ligatures w14:val="none"/>
        </w:rPr>
        <w:t>🌐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Multi-chain</w:t>
      </w:r>
      <w:proofErr w:type="gram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crypto support</w:t>
      </w:r>
    </w:p>
    <w:p w14:paraId="1C39EE4A" w14:textId="77777777" w:rsidR="004128B0" w:rsidRPr="004128B0" w:rsidRDefault="004128B0" w:rsidP="00412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Segoe UI Emoji" w:eastAsia="Times New Roman" w:hAnsi="Segoe UI Emoji" w:cs="Segoe UI Emoji"/>
          <w:kern w:val="0"/>
          <w14:ligatures w14:val="none"/>
        </w:rPr>
        <w:t>📲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Mandate + QR payments</w:t>
      </w:r>
    </w:p>
    <w:p w14:paraId="75774813" w14:textId="77777777" w:rsidR="004128B0" w:rsidRPr="004128B0" w:rsidRDefault="004128B0" w:rsidP="00412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BI dashboards &amp; fraud alerts</w:t>
      </w:r>
    </w:p>
    <w:p w14:paraId="7C14EDC5" w14:textId="77777777" w:rsidR="004128B0" w:rsidRPr="004128B0" w:rsidRDefault="004128B0" w:rsidP="00412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Segoe UI Emoji" w:eastAsia="Times New Roman" w:hAnsi="Segoe UI Emoji" w:cs="Segoe UI Emoji"/>
          <w:kern w:val="0"/>
          <w14:ligatures w14:val="none"/>
        </w:rPr>
        <w:t>🧬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Custom gas-less blockchain + token</w:t>
      </w:r>
    </w:p>
    <w:p w14:paraId="49F29BEC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2C7E7BCE">
          <v:rect id="_x0000_i1030" style="width:0;height:1.5pt" o:hralign="center" o:hrstd="t" o:hr="t" fillcolor="#a0a0a0" stroked="f"/>
        </w:pict>
      </w:r>
    </w:p>
    <w:p w14:paraId="7B548239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5 – Target Market</w:t>
      </w:r>
    </w:p>
    <w:p w14:paraId="7414CE92" w14:textId="77777777" w:rsidR="004128B0" w:rsidRPr="004128B0" w:rsidRDefault="004128B0" w:rsidP="00412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300M+ crypto users globally</w:t>
      </w:r>
    </w:p>
    <w:p w14:paraId="5D45BFA2" w14:textId="77777777" w:rsidR="004128B0" w:rsidRPr="004128B0" w:rsidRDefault="004128B0" w:rsidP="00412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900M+ UPI-enabled accounts in India</w:t>
      </w:r>
    </w:p>
    <w:p w14:paraId="57D588C9" w14:textId="77777777" w:rsidR="004128B0" w:rsidRPr="004128B0" w:rsidRDefault="004128B0" w:rsidP="00412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Gen Z, freelancers, cross-border users</w:t>
      </w:r>
    </w:p>
    <w:p w14:paraId="35ED662E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0B6064FB">
          <v:rect id="_x0000_i1031" style="width:0;height:1.5pt" o:hralign="center" o:hrstd="t" o:hr="t" fillcolor="#a0a0a0" stroked="f"/>
        </w:pict>
      </w:r>
    </w:p>
    <w:p w14:paraId="6F75C069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6 – Monetization</w:t>
      </w:r>
    </w:p>
    <w:p w14:paraId="136363D9" w14:textId="77777777" w:rsidR="004128B0" w:rsidRPr="004128B0" w:rsidRDefault="004128B0" w:rsidP="00412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0.5%–2% transaction fees</w:t>
      </w:r>
    </w:p>
    <w:p w14:paraId="66FA3E4B" w14:textId="77777777" w:rsidR="004128B0" w:rsidRPr="004128B0" w:rsidRDefault="004128B0" w:rsidP="00412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Premium escrow fee</w:t>
      </w:r>
    </w:p>
    <w:p w14:paraId="2934A182" w14:textId="77777777" w:rsidR="004128B0" w:rsidRPr="004128B0" w:rsidRDefault="004128B0" w:rsidP="00412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Affiliate commissions from fiat onramps</w:t>
      </w:r>
    </w:p>
    <w:p w14:paraId="6324BF08" w14:textId="77777777" w:rsidR="004128B0" w:rsidRPr="004128B0" w:rsidRDefault="004128B0" w:rsidP="00412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Tokenomics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4128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EKM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chain</w:t>
      </w:r>
    </w:p>
    <w:p w14:paraId="13C188B3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0C0EAE2E">
          <v:rect id="_x0000_i1032" style="width:0;height:1.5pt" o:hralign="center" o:hrstd="t" o:hr="t" fillcolor="#a0a0a0" stroked="f"/>
        </w:pict>
      </w:r>
    </w:p>
    <w:p w14:paraId="02A5F8FF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7 – Roadmap</w:t>
      </w:r>
    </w:p>
    <w:p w14:paraId="344E0A6E" w14:textId="77777777" w:rsidR="004128B0" w:rsidRPr="004128B0" w:rsidRDefault="004128B0" w:rsidP="00412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Q1: MVP for fiat wallet + crypto support</w:t>
      </w:r>
    </w:p>
    <w:p w14:paraId="30F2F5DB" w14:textId="77777777" w:rsidR="004128B0" w:rsidRPr="004128B0" w:rsidRDefault="004128B0" w:rsidP="00412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Q2: Escrow toggle + UPI QR</w:t>
      </w:r>
    </w:p>
    <w:p w14:paraId="73CE9F82" w14:textId="77777777" w:rsidR="004128B0" w:rsidRPr="004128B0" w:rsidRDefault="004128B0" w:rsidP="00412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Q3: Launch custom blockchain</w:t>
      </w:r>
    </w:p>
    <w:p w14:paraId="58CA2CF8" w14:textId="77777777" w:rsidR="004128B0" w:rsidRPr="004128B0" w:rsidRDefault="004128B0" w:rsidP="00412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Q4: Token release &amp; user acquisition campaign</w:t>
      </w:r>
    </w:p>
    <w:p w14:paraId="5F2C11EA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2A3CC8A5">
          <v:rect id="_x0000_i1033" style="width:0;height:1.5pt" o:hralign="center" o:hrstd="t" o:hr="t" fillcolor="#a0a0a0" stroked="f"/>
        </w:pict>
      </w:r>
    </w:p>
    <w:p w14:paraId="38B82675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8 – Team &amp; Vision</w:t>
      </w:r>
    </w:p>
    <w:p w14:paraId="0BA8384A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Builders from fintech, DeFi, and consumer product backgrounds.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br/>
        <w:t>Mission: Make financial interoperability as easy as sending a UPI.</w:t>
      </w:r>
    </w:p>
    <w:p w14:paraId="4F8423EE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78EA22AD">
          <v:rect id="_x0000_i1034" style="width:0;height:1.5pt" o:hralign="center" o:hrstd="t" o:hr="t" fillcolor="#a0a0a0" stroked="f"/>
        </w:pict>
      </w:r>
    </w:p>
    <w:p w14:paraId="1B635261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9 – Financials (Year 1 Estimate)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242"/>
      </w:tblGrid>
      <w:tr w:rsidR="004128B0" w:rsidRPr="004128B0" w14:paraId="59B90A8E" w14:textId="77777777" w:rsidTr="00412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C22D0" w14:textId="77777777" w:rsidR="004128B0" w:rsidRPr="004128B0" w:rsidRDefault="004128B0" w:rsidP="0041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5B05BA9" w14:textId="77777777" w:rsidR="004128B0" w:rsidRPr="004128B0" w:rsidRDefault="004128B0" w:rsidP="0041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4128B0" w:rsidRPr="004128B0" w14:paraId="38AA9257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6D137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0E24E67A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100,000</w:t>
            </w:r>
          </w:p>
        </w:tc>
      </w:tr>
      <w:tr w:rsidR="004128B0" w:rsidRPr="004128B0" w14:paraId="484903B4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DA0B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Average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Txns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/User</w:t>
            </w:r>
          </w:p>
        </w:tc>
        <w:tc>
          <w:tcPr>
            <w:tcW w:w="0" w:type="auto"/>
            <w:vAlign w:val="center"/>
            <w:hideMark/>
          </w:tcPr>
          <w:p w14:paraId="22058195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10/month</w:t>
            </w:r>
          </w:p>
        </w:tc>
      </w:tr>
      <w:tr w:rsidR="004128B0" w:rsidRPr="004128B0" w14:paraId="791ACB35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E150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Fee/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Txn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39A7F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₹10 average</w:t>
            </w:r>
          </w:p>
        </w:tc>
      </w:tr>
      <w:tr w:rsidR="004128B0" w:rsidRPr="004128B0" w14:paraId="167EE7A2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9EA0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Revenue</w:t>
            </w:r>
          </w:p>
        </w:tc>
        <w:tc>
          <w:tcPr>
            <w:tcW w:w="0" w:type="auto"/>
            <w:vAlign w:val="center"/>
            <w:hideMark/>
          </w:tcPr>
          <w:p w14:paraId="5DBC2907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₹10L</w:t>
            </w:r>
          </w:p>
        </w:tc>
      </w:tr>
      <w:tr w:rsidR="004128B0" w:rsidRPr="004128B0" w14:paraId="6AB3E0F4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8EF85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Yearly Revenue</w:t>
            </w:r>
          </w:p>
        </w:tc>
        <w:tc>
          <w:tcPr>
            <w:tcW w:w="0" w:type="auto"/>
            <w:vAlign w:val="center"/>
            <w:hideMark/>
          </w:tcPr>
          <w:p w14:paraId="2959879A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₹1.2Cr</w:t>
            </w:r>
          </w:p>
        </w:tc>
      </w:tr>
      <w:tr w:rsidR="004128B0" w:rsidRPr="004128B0" w14:paraId="66ED7F0B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9F1D2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Infra Cost</w:t>
            </w:r>
          </w:p>
        </w:tc>
        <w:tc>
          <w:tcPr>
            <w:tcW w:w="0" w:type="auto"/>
            <w:vAlign w:val="center"/>
            <w:hideMark/>
          </w:tcPr>
          <w:p w14:paraId="0B4EBE77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₹20L</w:t>
            </w:r>
          </w:p>
        </w:tc>
      </w:tr>
      <w:tr w:rsidR="004128B0" w:rsidRPr="004128B0" w14:paraId="5A2FF2C1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FC275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 Profit</w:t>
            </w:r>
          </w:p>
        </w:tc>
        <w:tc>
          <w:tcPr>
            <w:tcW w:w="0" w:type="auto"/>
            <w:vAlign w:val="center"/>
            <w:hideMark/>
          </w:tcPr>
          <w:p w14:paraId="0343C6D8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~₹1Cr</w:t>
            </w:r>
          </w:p>
        </w:tc>
      </w:tr>
    </w:tbl>
    <w:p w14:paraId="7C80CF59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494144A7">
          <v:rect id="_x0000_i1035" style="width:0;height:1.5pt" o:hralign="center" o:hrstd="t" o:hr="t" fillcolor="#a0a0a0" stroked="f"/>
        </w:pict>
      </w:r>
    </w:p>
    <w:p w14:paraId="749F7620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10 – Ask</w:t>
      </w:r>
    </w:p>
    <w:p w14:paraId="24839FF0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Raising ₹50L seed for MVP build, API licensing, and cloud infra setup.</w:t>
      </w:r>
      <w:r w:rsidRPr="004128B0">
        <w:rPr>
          <w:rFonts w:ascii="Times New Roman" w:eastAsia="Times New Roman" w:hAnsi="Times New Roman" w:cs="Times New Roman"/>
          <w:kern w:val="0"/>
          <w14:ligatures w14:val="none"/>
        </w:rPr>
        <w:br/>
        <w:t>Goal: onboard 50K users by Q2 next year.</w:t>
      </w:r>
    </w:p>
    <w:p w14:paraId="689B8CD5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67F3939B">
          <v:rect id="_x0000_i1036" style="width:0;height:1.5pt" o:hralign="center" o:hrstd="t" o:hr="t" fillcolor="#a0a0a0" stroked="f"/>
        </w:pict>
      </w:r>
    </w:p>
    <w:p w14:paraId="3276AEA2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Full Tech Stack</w:t>
      </w:r>
    </w:p>
    <w:p w14:paraId="0E163BDF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👨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💻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Backend</w:t>
      </w:r>
    </w:p>
    <w:p w14:paraId="06038446" w14:textId="77777777" w:rsidR="004128B0" w:rsidRPr="004128B0" w:rsidRDefault="004128B0" w:rsidP="004128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Node.js + Express</w:t>
      </w:r>
    </w:p>
    <w:p w14:paraId="4FF635FD" w14:textId="77777777" w:rsidR="004128B0" w:rsidRPr="004128B0" w:rsidRDefault="004128B0" w:rsidP="004128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Python (for smart contracts, fraud detection)</w:t>
      </w:r>
    </w:p>
    <w:p w14:paraId="33820C78" w14:textId="77777777" w:rsidR="004128B0" w:rsidRPr="004128B0" w:rsidRDefault="004128B0" w:rsidP="004128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Web3.js / Ethers.js (for blockchain operations)</w:t>
      </w:r>
    </w:p>
    <w:p w14:paraId="1F251E1B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📱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Frontend</w:t>
      </w:r>
    </w:p>
    <w:p w14:paraId="6E00A25C" w14:textId="77777777" w:rsidR="004128B0" w:rsidRPr="004128B0" w:rsidRDefault="004128B0" w:rsidP="004128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Flutter (mobile)</w:t>
      </w:r>
    </w:p>
    <w:p w14:paraId="2961983D" w14:textId="77777777" w:rsidR="004128B0" w:rsidRPr="004128B0" w:rsidRDefault="004128B0" w:rsidP="004128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React.js (Admin Dashboard &amp; Web portal)</w:t>
      </w:r>
    </w:p>
    <w:p w14:paraId="201A1688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🧰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APIs &amp; SDKs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4169"/>
      </w:tblGrid>
      <w:tr w:rsidR="004128B0" w:rsidRPr="004128B0" w14:paraId="09ACB471" w14:textId="77777777" w:rsidTr="00412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F25FE" w14:textId="77777777" w:rsidR="004128B0" w:rsidRPr="004128B0" w:rsidRDefault="004128B0" w:rsidP="0041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2C138CC" w14:textId="77777777" w:rsidR="004128B0" w:rsidRPr="004128B0" w:rsidRDefault="004128B0" w:rsidP="0041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</w:t>
            </w:r>
          </w:p>
        </w:tc>
      </w:tr>
      <w:tr w:rsidR="004128B0" w:rsidRPr="004128B0" w14:paraId="3A370D60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30DB8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41822E4D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Open.money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RazorpayX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ICICI API</w:t>
            </w:r>
          </w:p>
        </w:tc>
      </w:tr>
      <w:tr w:rsidR="004128B0" w:rsidRPr="004128B0" w14:paraId="685F3B14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8E7B3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Crypto Wallet</w:t>
            </w:r>
          </w:p>
        </w:tc>
        <w:tc>
          <w:tcPr>
            <w:tcW w:w="0" w:type="auto"/>
            <w:vAlign w:val="center"/>
            <w:hideMark/>
          </w:tcPr>
          <w:p w14:paraId="09ADB757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Coinbase API,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Moralis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CryptoAPIs</w:t>
            </w:r>
            <w:proofErr w:type="spellEnd"/>
          </w:p>
        </w:tc>
      </w:tr>
      <w:tr w:rsidR="004128B0" w:rsidRPr="004128B0" w14:paraId="7D15441E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A4A21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Conversion</w:t>
            </w:r>
          </w:p>
        </w:tc>
        <w:tc>
          <w:tcPr>
            <w:tcW w:w="0" w:type="auto"/>
            <w:vAlign w:val="center"/>
            <w:hideMark/>
          </w:tcPr>
          <w:p w14:paraId="10AAA1FE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Transak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Remittix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CoinConvert</w:t>
            </w:r>
            <w:proofErr w:type="spellEnd"/>
          </w:p>
        </w:tc>
      </w:tr>
      <w:tr w:rsidR="004128B0" w:rsidRPr="004128B0" w14:paraId="54DA7858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3319A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Escrow</w:t>
            </w:r>
          </w:p>
        </w:tc>
        <w:tc>
          <w:tcPr>
            <w:tcW w:w="0" w:type="auto"/>
            <w:vAlign w:val="center"/>
            <w:hideMark/>
          </w:tcPr>
          <w:p w14:paraId="2DF2C0C8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EscrowLayer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Castler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smart contract flow</w:t>
            </w:r>
          </w:p>
        </w:tc>
      </w:tr>
      <w:tr w:rsidR="004128B0" w:rsidRPr="004128B0" w14:paraId="7488F950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7B0F1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Mandate</w:t>
            </w:r>
          </w:p>
        </w:tc>
        <w:tc>
          <w:tcPr>
            <w:tcW w:w="0" w:type="auto"/>
            <w:vAlign w:val="center"/>
            <w:hideMark/>
          </w:tcPr>
          <w:p w14:paraId="455BF9BF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Razorpay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Mandate,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PayU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APIs</w:t>
            </w:r>
          </w:p>
        </w:tc>
      </w:tr>
      <w:tr w:rsidR="004128B0" w:rsidRPr="004128B0" w14:paraId="10E9507D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659A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QR / UPI</w:t>
            </w:r>
          </w:p>
        </w:tc>
        <w:tc>
          <w:tcPr>
            <w:tcW w:w="0" w:type="auto"/>
            <w:vAlign w:val="center"/>
            <w:hideMark/>
          </w:tcPr>
          <w:p w14:paraId="0D33A262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AshokShau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QR API,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Paysharp</w:t>
            </w:r>
            <w:proofErr w:type="spellEnd"/>
          </w:p>
        </w:tc>
      </w:tr>
      <w:tr w:rsidR="004128B0" w:rsidRPr="004128B0" w14:paraId="00243183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7871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VPA</w:t>
            </w:r>
          </w:p>
        </w:tc>
        <w:tc>
          <w:tcPr>
            <w:tcW w:w="0" w:type="auto"/>
            <w:vAlign w:val="center"/>
            <w:hideMark/>
          </w:tcPr>
          <w:p w14:paraId="56366742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Attestr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InstantPay</w:t>
            </w:r>
            <w:proofErr w:type="spellEnd"/>
          </w:p>
        </w:tc>
      </w:tr>
      <w:tr w:rsidR="004128B0" w:rsidRPr="004128B0" w14:paraId="059CB595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1C99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2531E14B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SEON,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Flagright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Azure ML</w:t>
            </w:r>
          </w:p>
        </w:tc>
      </w:tr>
      <w:tr w:rsidR="004128B0" w:rsidRPr="004128B0" w14:paraId="4D1C50C0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DA53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513A8565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Power BI REST API, Amazon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QuickSight</w:t>
            </w:r>
            <w:proofErr w:type="spellEnd"/>
          </w:p>
        </w:tc>
      </w:tr>
      <w:tr w:rsidR="004128B0" w:rsidRPr="004128B0" w14:paraId="493677FA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2C684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Blockchain Infra</w:t>
            </w:r>
          </w:p>
        </w:tc>
        <w:tc>
          <w:tcPr>
            <w:tcW w:w="0" w:type="auto"/>
            <w:vAlign w:val="center"/>
            <w:hideMark/>
          </w:tcPr>
          <w:p w14:paraId="4C969DF4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Alchemy,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Infura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Chainstack</w:t>
            </w:r>
            <w:proofErr w:type="spellEnd"/>
          </w:p>
        </w:tc>
      </w:tr>
      <w:tr w:rsidR="004128B0" w:rsidRPr="004128B0" w14:paraId="06B9612C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57F98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6D1CD8E3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CreateMyToken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Bitbond</w:t>
            </w:r>
            <w:proofErr w:type="spellEnd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Token Tool</w:t>
            </w:r>
          </w:p>
        </w:tc>
      </w:tr>
    </w:tbl>
    <w:p w14:paraId="10D18D42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06729274">
          <v:rect id="_x0000_i1037" style="width:0;height:1.5pt" o:hralign="center" o:hrstd="t" o:hr="t" fillcolor="#a0a0a0" stroked="f"/>
        </w:pict>
      </w:r>
    </w:p>
    <w:p w14:paraId="5224E043" w14:textId="77777777" w:rsidR="004128B0" w:rsidRPr="004128B0" w:rsidRDefault="004128B0" w:rsidP="0041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8B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☁️</w:t>
      </w:r>
      <w:r w:rsidRPr="004128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Cloud &amp; Infrastructure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4477"/>
      </w:tblGrid>
      <w:tr w:rsidR="004128B0" w:rsidRPr="004128B0" w14:paraId="2B4208A7" w14:textId="77777777" w:rsidTr="00412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C4886" w14:textId="77777777" w:rsidR="004128B0" w:rsidRPr="004128B0" w:rsidRDefault="004128B0" w:rsidP="0041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13722E2" w14:textId="77777777" w:rsidR="004128B0" w:rsidRPr="004128B0" w:rsidRDefault="004128B0" w:rsidP="0041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Service</w:t>
            </w:r>
          </w:p>
        </w:tc>
      </w:tr>
      <w:tr w:rsidR="004128B0" w:rsidRPr="004128B0" w14:paraId="4928042A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AC43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41A745A8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EC2 + S3</w:t>
            </w:r>
          </w:p>
        </w:tc>
      </w:tr>
      <w:tr w:rsidR="004128B0" w:rsidRPr="004128B0" w14:paraId="540285A1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499B3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FF924B8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MongoDB Atlas + IPFS (images/screenshots)</w:t>
            </w:r>
          </w:p>
        </w:tc>
      </w:tr>
      <w:tr w:rsidR="004128B0" w:rsidRPr="004128B0" w14:paraId="0CAC247B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D42B5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00851610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Firebase Auth</w:t>
            </w:r>
          </w:p>
        </w:tc>
      </w:tr>
      <w:tr w:rsidR="004128B0" w:rsidRPr="004128B0" w14:paraId="77E9DFEA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02CCB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78C3503B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Twilio, </w:t>
            </w:r>
            <w:proofErr w:type="spellStart"/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OneSignal</w:t>
            </w:r>
            <w:proofErr w:type="spellEnd"/>
          </w:p>
        </w:tc>
      </w:tr>
      <w:tr w:rsidR="004128B0" w:rsidRPr="004128B0" w14:paraId="265DB4C5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01735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Domain &amp; Routing</w:t>
            </w:r>
          </w:p>
        </w:tc>
        <w:tc>
          <w:tcPr>
            <w:tcW w:w="0" w:type="auto"/>
            <w:vAlign w:val="center"/>
            <w:hideMark/>
          </w:tcPr>
          <w:p w14:paraId="4FC72831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Route53</w:t>
            </w:r>
          </w:p>
        </w:tc>
      </w:tr>
      <w:tr w:rsidR="004128B0" w:rsidRPr="004128B0" w14:paraId="2AD59EA0" w14:textId="77777777" w:rsidTr="0041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C2A7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5CF47FBF" w14:textId="77777777" w:rsidR="004128B0" w:rsidRPr="004128B0" w:rsidRDefault="004128B0" w:rsidP="0041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 Actions + Docker</w:t>
            </w:r>
          </w:p>
        </w:tc>
      </w:tr>
    </w:tbl>
    <w:p w14:paraId="60332A9A" w14:textId="77777777" w:rsidR="004128B0" w:rsidRPr="004128B0" w:rsidRDefault="004128B0" w:rsidP="004128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pict w14:anchorId="74692A41">
          <v:rect id="_x0000_i1038" style="width:0;height:1.5pt" o:hralign="center" o:hrstd="t" o:hr="t" fillcolor="#a0a0a0" stroked="f"/>
        </w:pict>
      </w:r>
    </w:p>
    <w:p w14:paraId="25F644EB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>Let’s build the MVP now! Say “Start with Module 1” or choose a feature (wallet, KYC, QR, etc.), and I’ll start coding it with you right here.</w:t>
      </w:r>
    </w:p>
    <w:p w14:paraId="73BE9F38" w14:textId="77777777" w:rsidR="004128B0" w:rsidRPr="004128B0" w:rsidRDefault="004128B0" w:rsidP="0041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Ready to build </w:t>
      </w:r>
      <w:proofErr w:type="spellStart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>EkamPay</w:t>
      </w:r>
      <w:proofErr w:type="spellEnd"/>
      <w:r w:rsidRPr="004128B0">
        <w:rPr>
          <w:rFonts w:ascii="Times New Roman" w:eastAsia="Times New Roman" w:hAnsi="Times New Roman" w:cs="Times New Roman"/>
          <w:kern w:val="0"/>
          <w14:ligatures w14:val="none"/>
        </w:rPr>
        <w:t xml:space="preserve"> into something iconic? </w:t>
      </w:r>
      <w:r w:rsidRPr="004128B0">
        <w:rPr>
          <w:rFonts w:ascii="Segoe UI Emoji" w:eastAsia="Times New Roman" w:hAnsi="Segoe UI Emoji" w:cs="Segoe UI Emoji"/>
          <w:kern w:val="0"/>
          <w14:ligatures w14:val="none"/>
        </w:rPr>
        <w:t>💥</w:t>
      </w:r>
    </w:p>
    <w:p w14:paraId="5003863F" w14:textId="77777777" w:rsidR="00110F26" w:rsidRDefault="00110F26"/>
    <w:sectPr w:rsidR="0011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F3A"/>
    <w:multiLevelType w:val="multilevel"/>
    <w:tmpl w:val="5BA0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C6EDC"/>
    <w:multiLevelType w:val="multilevel"/>
    <w:tmpl w:val="6CE4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2C48"/>
    <w:multiLevelType w:val="multilevel"/>
    <w:tmpl w:val="1EEE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57B66"/>
    <w:multiLevelType w:val="multilevel"/>
    <w:tmpl w:val="7EB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63DCC"/>
    <w:multiLevelType w:val="multilevel"/>
    <w:tmpl w:val="FD7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C3FD4"/>
    <w:multiLevelType w:val="multilevel"/>
    <w:tmpl w:val="ED32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C6083"/>
    <w:multiLevelType w:val="multilevel"/>
    <w:tmpl w:val="8146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F7550"/>
    <w:multiLevelType w:val="multilevel"/>
    <w:tmpl w:val="8C72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170497">
    <w:abstractNumId w:val="1"/>
  </w:num>
  <w:num w:numId="2" w16cid:durableId="2019890713">
    <w:abstractNumId w:val="0"/>
  </w:num>
  <w:num w:numId="3" w16cid:durableId="101732391">
    <w:abstractNumId w:val="7"/>
  </w:num>
  <w:num w:numId="4" w16cid:durableId="1870096226">
    <w:abstractNumId w:val="2"/>
  </w:num>
  <w:num w:numId="5" w16cid:durableId="673074777">
    <w:abstractNumId w:val="5"/>
  </w:num>
  <w:num w:numId="6" w16cid:durableId="771703721">
    <w:abstractNumId w:val="6"/>
  </w:num>
  <w:num w:numId="7" w16cid:durableId="1731538822">
    <w:abstractNumId w:val="3"/>
  </w:num>
  <w:num w:numId="8" w16cid:durableId="561326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26"/>
    <w:rsid w:val="00110F26"/>
    <w:rsid w:val="004128B0"/>
    <w:rsid w:val="0072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AECB"/>
  <w15:chartTrackingRefBased/>
  <w15:docId w15:val="{F78B81D6-1841-4324-B847-90D7AD87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Hanumanthula</dc:creator>
  <cp:keywords/>
  <dc:description/>
  <cp:lastModifiedBy>Sailesh Hanumanthula</cp:lastModifiedBy>
  <cp:revision>2</cp:revision>
  <dcterms:created xsi:type="dcterms:W3CDTF">2025-07-26T14:05:00Z</dcterms:created>
  <dcterms:modified xsi:type="dcterms:W3CDTF">2025-07-26T14:06:00Z</dcterms:modified>
</cp:coreProperties>
</file>