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文档管理信息表</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86"/>
        <w:gridCol w:w="8046"/>
      </w:tblGrid>
      <w:tr>
        <w:tblPrEx>
          <w:shd w:val="clear" w:color="auto" w:fill="auto"/>
        </w:tblPrEx>
        <w:trPr>
          <w:trHeight w:val="285" w:hRule="atLeast"/>
        </w:trPr>
        <w:tc>
          <w:tcPr>
            <w:tcW w:type="dxa" w:w="1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主题</w:t>
            </w:r>
          </w:p>
        </w:tc>
        <w:tc>
          <w:tcPr>
            <w:tcW w:type="dxa" w:w="8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新闻要素自动识别</w:t>
            </w:r>
          </w:p>
        </w:tc>
      </w:tr>
      <w:tr>
        <w:tblPrEx>
          <w:shd w:val="clear" w:color="auto" w:fill="auto"/>
        </w:tblPrEx>
        <w:trPr>
          <w:trHeight w:val="285" w:hRule="atLeast"/>
        </w:trPr>
        <w:tc>
          <w:tcPr>
            <w:tcW w:type="dxa" w:w="1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脚本</w:t>
            </w:r>
          </w:p>
        </w:tc>
        <w:tc>
          <w:tcPr>
            <w:tcW w:type="dxa" w:w="8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5" w:hRule="atLeast"/>
        </w:trPr>
        <w:tc>
          <w:tcPr>
            <w:tcW w:type="dxa" w:w="1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内容</w:t>
            </w:r>
          </w:p>
        </w:tc>
        <w:tc>
          <w:tcPr>
            <w:tcW w:type="dxa" w:w="8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5" w:hRule="atLeast"/>
        </w:trPr>
        <w:tc>
          <w:tcPr>
            <w:tcW w:type="dxa" w:w="1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关键字</w:t>
            </w:r>
          </w:p>
        </w:tc>
        <w:tc>
          <w:tcPr>
            <w:tcW w:type="dxa" w:w="8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新闻 自动识别</w:t>
            </w:r>
          </w:p>
        </w:tc>
      </w:tr>
      <w:tr>
        <w:tblPrEx>
          <w:shd w:val="clear" w:color="auto" w:fill="auto"/>
        </w:tblPrEx>
        <w:trPr>
          <w:trHeight w:val="285" w:hRule="atLeast"/>
        </w:trPr>
        <w:tc>
          <w:tcPr>
            <w:tcW w:type="dxa" w:w="1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参考文档</w:t>
            </w:r>
          </w:p>
        </w:tc>
        <w:tc>
          <w:tcPr>
            <w:tcW w:type="dxa" w:w="8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5" w:hRule="atLeast"/>
        </w:trPr>
        <w:tc>
          <w:tcPr>
            <w:tcW w:type="dxa" w:w="1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创建时间</w:t>
            </w:r>
          </w:p>
        </w:tc>
        <w:tc>
          <w:tcPr>
            <w:tcW w:type="dxa" w:w="8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2016.7.13</w:t>
            </w:r>
          </w:p>
        </w:tc>
      </w:tr>
      <w:tr>
        <w:tblPrEx>
          <w:shd w:val="clear" w:color="auto" w:fill="auto"/>
        </w:tblPrEx>
        <w:trPr>
          <w:trHeight w:val="285" w:hRule="atLeast"/>
        </w:trPr>
        <w:tc>
          <w:tcPr>
            <w:tcW w:type="dxa" w:w="1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创建人</w:t>
            </w:r>
          </w:p>
        </w:tc>
        <w:tc>
          <w:tcPr>
            <w:tcW w:type="dxa" w:w="8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来佳洁</w:t>
            </w:r>
          </w:p>
        </w:tc>
      </w:tr>
      <w:tr>
        <w:tblPrEx>
          <w:shd w:val="clear" w:color="auto" w:fill="auto"/>
        </w:tblPrEx>
        <w:trPr>
          <w:trHeight w:val="285" w:hRule="atLeast"/>
        </w:trPr>
        <w:tc>
          <w:tcPr>
            <w:tcW w:type="dxa" w:w="1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最新发布时间</w:t>
            </w:r>
          </w:p>
        </w:tc>
        <w:tc>
          <w:tcPr>
            <w:tcW w:type="dxa" w:w="8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文档更改纪录</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更改人</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日期</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更改内容</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文档主要评审意见</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评审人员</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日期</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意见</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小标题 3"/>
        <w:bidi w:val="0"/>
      </w:pPr>
      <w:r>
        <w:rPr>
          <w:rtl w:val="0"/>
        </w:rPr>
        <w:t>1.</w:t>
      </w:r>
      <w:r>
        <w:rPr>
          <w:rFonts w:ascii="Arial Unicode MS" w:cs="Arial Unicode MS" w:hAnsi="Arial Unicode MS" w:eastAsia="Arial Unicode MS" w:hint="eastAsia"/>
          <w:b w:val="0"/>
          <w:bCs w:val="0"/>
          <w:i w:val="0"/>
          <w:iCs w:val="0"/>
          <w:rtl w:val="0"/>
        </w:rPr>
        <w:t>引言</w:t>
      </w:r>
    </w:p>
    <w:p>
      <w:pPr>
        <w:pStyle w:val="正文"/>
        <w:bidi w:val="0"/>
      </w:pPr>
    </w:p>
    <w:p>
      <w:pPr>
        <w:pStyle w:val="正文"/>
        <w:rPr>
          <w:sz w:val="24"/>
          <w:szCs w:val="24"/>
        </w:rPr>
      </w:pPr>
      <w:r>
        <w:rPr>
          <w:sz w:val="24"/>
          <w:szCs w:val="24"/>
          <w:rtl w:val="0"/>
          <w:lang w:val="zh-CN" w:eastAsia="zh-CN"/>
        </w:rPr>
        <w:t>1.1</w:t>
      </w:r>
      <w:r>
        <w:rPr>
          <w:rFonts w:ascii="Arial Unicode MS" w:cs="Arial Unicode MS" w:hAnsi="Arial Unicode MS" w:eastAsia="Arial Unicode MS" w:hint="eastAsia"/>
          <w:b w:val="0"/>
          <w:bCs w:val="0"/>
          <w:i w:val="0"/>
          <w:iCs w:val="0"/>
          <w:sz w:val="24"/>
          <w:szCs w:val="24"/>
          <w:rtl w:val="0"/>
          <w:lang w:val="zh-CN" w:eastAsia="zh-CN"/>
        </w:rPr>
        <w:t>编写目的</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）本文档将对系统进行综合概述，包括如何把该系统划分成若干个模块、决定各个模块之间的接口、模块之间传递的信息，以及数据结构、模块结构的设计等。</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本文档将在概要设计对系统模块设计的基础上，对进行详细设计。在以后的软件测试以及软件维护阶段也可参考此文档，以便于了解概要设计及详细设计过程中所完成的各模块设计结构及内容，或在修改时找出在本阶段设计的不足或错误。</w:t>
      </w:r>
    </w:p>
    <w:p>
      <w:pPr>
        <w:pStyle w:val="正文"/>
        <w:bidi w:val="0"/>
      </w:pPr>
    </w:p>
    <w:p>
      <w:pPr>
        <w:pStyle w:val="正文"/>
        <w:rPr>
          <w:sz w:val="24"/>
          <w:szCs w:val="24"/>
        </w:rPr>
      </w:pPr>
      <w:r>
        <w:rPr>
          <w:sz w:val="24"/>
          <w:szCs w:val="24"/>
          <w:rtl w:val="0"/>
          <w:lang w:val="zh-CN" w:eastAsia="zh-CN"/>
        </w:rPr>
        <w:t>1.2</w:t>
      </w:r>
      <w:r>
        <w:rPr>
          <w:rFonts w:ascii="Arial Unicode MS" w:cs="Arial Unicode MS" w:hAnsi="Arial Unicode MS" w:eastAsia="Arial Unicode MS" w:hint="eastAsia"/>
          <w:b w:val="0"/>
          <w:bCs w:val="0"/>
          <w:i w:val="0"/>
          <w:iCs w:val="0"/>
          <w:sz w:val="24"/>
          <w:szCs w:val="24"/>
          <w:rtl w:val="0"/>
          <w:lang w:val="zh-CN" w:eastAsia="zh-CN"/>
        </w:rPr>
        <w:t>背景</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）系统名称：</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）项目的任务提出者、开发者、用户</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提出者：</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开发者：</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用户：</w:t>
      </w:r>
    </w:p>
    <w:p>
      <w:pPr>
        <w:pStyle w:val="正文"/>
        <w:bidi w:val="0"/>
      </w:pPr>
    </w:p>
    <w:p>
      <w:pPr>
        <w:pStyle w:val="正文"/>
        <w:rPr>
          <w:sz w:val="24"/>
          <w:szCs w:val="24"/>
        </w:rPr>
      </w:pPr>
      <w:r>
        <w:rPr>
          <w:sz w:val="24"/>
          <w:szCs w:val="24"/>
          <w:rtl w:val="0"/>
          <w:lang w:val="zh-CN" w:eastAsia="zh-CN"/>
        </w:rPr>
        <w:t>1.3</w:t>
      </w:r>
      <w:r>
        <w:rPr>
          <w:rFonts w:ascii="Arial Unicode MS" w:cs="Arial Unicode MS" w:hAnsi="Arial Unicode MS" w:eastAsia="Arial Unicode MS" w:hint="eastAsia"/>
          <w:b w:val="0"/>
          <w:bCs w:val="0"/>
          <w:i w:val="0"/>
          <w:iCs w:val="0"/>
          <w:sz w:val="24"/>
          <w:szCs w:val="24"/>
          <w:rtl w:val="0"/>
          <w:lang w:val="zh-CN" w:eastAsia="zh-CN"/>
        </w:rPr>
        <w:t>术语概述</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）机器学习：</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w:t>
      </w:r>
      <w:r>
        <w:rPr>
          <w:rtl w:val="0"/>
          <w:lang w:val="zh-CN" w:eastAsia="zh-CN"/>
        </w:rPr>
        <w:t>C/S</w:t>
      </w:r>
      <w:r>
        <w:rPr>
          <w:rFonts w:ascii="Arial Unicode MS" w:cs="Arial Unicode MS" w:hAnsi="Arial Unicode MS" w:eastAsia="Arial Unicode MS" w:hint="eastAsia"/>
          <w:b w:val="0"/>
          <w:bCs w:val="0"/>
          <w:i w:val="0"/>
          <w:iCs w:val="0"/>
          <w:rtl w:val="0"/>
          <w:lang w:val="zh-CN" w:eastAsia="zh-CN"/>
        </w:rPr>
        <w:t>模式：</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3</w:t>
      </w:r>
      <w:r>
        <w:rPr>
          <w:rFonts w:ascii="Arial Unicode MS" w:cs="Arial Unicode MS" w:hAnsi="Arial Unicode MS" w:eastAsia="Arial Unicode MS" w:hint="eastAsia"/>
          <w:b w:val="0"/>
          <w:bCs w:val="0"/>
          <w:i w:val="0"/>
          <w:iCs w:val="0"/>
          <w:rtl w:val="0"/>
          <w:lang w:val="zh-CN" w:eastAsia="zh-CN"/>
        </w:rPr>
        <w:t>）</w:t>
      </w:r>
    </w:p>
    <w:p>
      <w:pPr>
        <w:pStyle w:val="正文"/>
        <w:bidi w:val="0"/>
      </w:pP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rPr>
          <w:sz w:val="24"/>
          <w:szCs w:val="24"/>
        </w:rPr>
      </w:pPr>
      <w:r>
        <w:rPr>
          <w:sz w:val="24"/>
          <w:szCs w:val="24"/>
          <w:rtl w:val="0"/>
          <w:lang w:val="zh-CN" w:eastAsia="zh-CN"/>
        </w:rPr>
        <w:t>1.4</w:t>
      </w:r>
      <w:r>
        <w:rPr>
          <w:rFonts w:ascii="Arial Unicode MS" w:cs="Arial Unicode MS" w:hAnsi="Arial Unicode MS" w:eastAsia="Arial Unicode MS" w:hint="eastAsia"/>
          <w:b w:val="0"/>
          <w:bCs w:val="0"/>
          <w:i w:val="0"/>
          <w:iCs w:val="0"/>
          <w:sz w:val="24"/>
          <w:szCs w:val="24"/>
          <w:rtl w:val="0"/>
          <w:lang w:val="zh-CN" w:eastAsia="zh-CN"/>
        </w:rPr>
        <w:t>参考资料</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p>
    <w:p>
      <w:pPr>
        <w:pStyle w:val="小标题 3"/>
        <w:bidi w:val="0"/>
      </w:pPr>
      <w:r>
        <w:rPr>
          <w:rtl w:val="0"/>
        </w:rPr>
        <w:t>2.</w:t>
      </w:r>
      <w:r>
        <w:rPr>
          <w:rFonts w:ascii="Arial Unicode MS" w:cs="Arial Unicode MS" w:hAnsi="Arial Unicode MS" w:eastAsia="Arial Unicode MS" w:hint="eastAsia"/>
          <w:b w:val="0"/>
          <w:bCs w:val="0"/>
          <w:i w:val="0"/>
          <w:iCs w:val="0"/>
          <w:rtl w:val="0"/>
        </w:rPr>
        <w:t>系统功能需求、性能需求及环境</w:t>
      </w:r>
    </w:p>
    <w:p>
      <w:pPr>
        <w:pStyle w:val="正文"/>
        <w:bidi w:val="0"/>
      </w:pPr>
    </w:p>
    <w:p>
      <w:pPr>
        <w:pStyle w:val="正文"/>
        <w:rPr>
          <w:sz w:val="24"/>
          <w:szCs w:val="24"/>
        </w:rPr>
      </w:pPr>
      <w:r>
        <w:rPr>
          <w:sz w:val="24"/>
          <w:szCs w:val="24"/>
          <w:rtl w:val="0"/>
          <w:lang w:val="zh-CN" w:eastAsia="zh-CN"/>
        </w:rPr>
        <w:t>2.1</w:t>
      </w:r>
      <w:r>
        <w:rPr>
          <w:rFonts w:ascii="Arial Unicode MS" w:cs="Arial Unicode MS" w:hAnsi="Arial Unicode MS" w:eastAsia="Arial Unicode MS" w:hint="eastAsia"/>
          <w:b w:val="0"/>
          <w:bCs w:val="0"/>
          <w:i w:val="0"/>
          <w:iCs w:val="0"/>
          <w:sz w:val="24"/>
          <w:szCs w:val="24"/>
          <w:rtl w:val="0"/>
          <w:lang w:val="zh-CN" w:eastAsia="zh-CN"/>
        </w:rPr>
        <w:t>系统功能和性能需求</w:t>
      </w:r>
    </w:p>
    <w:p>
      <w:pPr>
        <w:pStyle w:val="正文"/>
        <w:bidi w:val="0"/>
      </w:pPr>
      <w:r>
        <w:rPr>
          <w:rFonts w:ascii="Arial Unicode MS" w:cs="Arial Unicode MS" w:hAnsi="Arial Unicode MS" w:eastAsia="Arial Unicode MS" w:hint="eastAsia"/>
          <w:b w:val="0"/>
          <w:bCs w:val="0"/>
          <w:i w:val="0"/>
          <w:iCs w:val="0"/>
          <w:rtl w:val="0"/>
          <w:lang w:val="zh-CN" w:eastAsia="zh-CN"/>
        </w:rPr>
        <w:t>系统功能需求包括：［。。。］</w:t>
      </w:r>
    </w:p>
    <w:p>
      <w:pPr>
        <w:pStyle w:val="正文"/>
        <w:bidi w:val="0"/>
      </w:pPr>
      <w:r>
        <w:rPr>
          <w:rFonts w:ascii="Arial Unicode MS" w:cs="Arial Unicode MS" w:hAnsi="Arial Unicode MS" w:eastAsia="Arial Unicode MS" w:hint="eastAsia"/>
          <w:b w:val="0"/>
          <w:bCs w:val="0"/>
          <w:i w:val="0"/>
          <w:iCs w:val="0"/>
          <w:rtl w:val="0"/>
          <w:lang w:val="zh-CN" w:eastAsia="zh-CN"/>
        </w:rPr>
        <w:t>系统性能需求包括：精度、时间特性要求、［。。。］容错性、数据管理能力要求、故障处理要求等其他穿也要求</w:t>
      </w:r>
    </w:p>
    <w:p>
      <w:pPr>
        <w:pStyle w:val="正文"/>
        <w:bidi w:val="0"/>
      </w:pPr>
    </w:p>
    <w:p>
      <w:pPr>
        <w:pStyle w:val="正文"/>
        <w:bidi w:val="0"/>
      </w:pPr>
      <w:r>
        <w:rPr>
          <w:rtl w:val="0"/>
          <w:lang w:val="zh-CN" w:eastAsia="zh-CN"/>
        </w:rPr>
        <w:t>2.1.1</w:t>
      </w:r>
      <w:r>
        <w:rPr>
          <w:rFonts w:ascii="Arial Unicode MS" w:cs="Arial Unicode MS" w:hAnsi="Arial Unicode MS" w:eastAsia="Arial Unicode MS" w:hint="eastAsia"/>
          <w:b w:val="0"/>
          <w:bCs w:val="0"/>
          <w:i w:val="0"/>
          <w:iCs w:val="0"/>
          <w:rtl w:val="0"/>
          <w:lang w:val="zh-CN" w:eastAsia="zh-CN"/>
        </w:rPr>
        <w:t>系统功能要求</w:t>
      </w:r>
    </w:p>
    <w:p>
      <w:pPr>
        <w:pStyle w:val="正文"/>
        <w:bidi w:val="0"/>
      </w:pPr>
    </w:p>
    <w:p>
      <w:pPr>
        <w:pStyle w:val="正文"/>
        <w:bidi w:val="0"/>
      </w:pPr>
      <w:r>
        <w:rPr>
          <w:rtl w:val="0"/>
          <w:lang w:val="zh-CN" w:eastAsia="zh-CN"/>
        </w:rPr>
        <w:t>2.1.2</w:t>
      </w:r>
      <w:r>
        <w:rPr>
          <w:rFonts w:ascii="Arial Unicode MS" w:cs="Arial Unicode MS" w:hAnsi="Arial Unicode MS" w:eastAsia="Arial Unicode MS" w:hint="eastAsia"/>
          <w:b w:val="0"/>
          <w:bCs w:val="0"/>
          <w:i w:val="0"/>
          <w:iCs w:val="0"/>
          <w:rtl w:val="0"/>
          <w:lang w:val="zh-CN" w:eastAsia="zh-CN"/>
        </w:rPr>
        <w:t>系统性能需求</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）精度</w:t>
      </w:r>
    </w:p>
    <w:p>
      <w:pPr>
        <w:pStyle w:val="正文"/>
        <w:bidi w:val="0"/>
      </w:pPr>
      <w:r>
        <w:rPr>
          <w:rFonts w:ascii="Arial Unicode MS" w:cs="Arial Unicode MS" w:hAnsi="Arial Unicode MS" w:eastAsia="Arial Unicode MS" w:hint="eastAsia"/>
          <w:b w:val="0"/>
          <w:bCs w:val="0"/>
          <w:i w:val="0"/>
          <w:iCs w:val="0"/>
          <w:rtl w:val="0"/>
          <w:lang w:val="zh-CN" w:eastAsia="zh-CN"/>
        </w:rPr>
        <w:t>在一定误差内，要求能够较精确的识别用户操作并作出正确响应</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）时间特性</w:t>
      </w:r>
    </w:p>
    <w:p>
      <w:pPr>
        <w:pStyle w:val="正文"/>
        <w:bidi w:val="0"/>
      </w:pPr>
      <w:r>
        <w:rPr>
          <w:rFonts w:ascii="Arial Unicode MS" w:cs="Arial Unicode MS" w:hAnsi="Arial Unicode MS" w:eastAsia="Arial Unicode MS" w:hint="eastAsia"/>
          <w:b w:val="0"/>
          <w:bCs w:val="0"/>
          <w:i w:val="0"/>
          <w:iCs w:val="0"/>
          <w:rtl w:val="0"/>
          <w:lang w:val="zh-CN" w:eastAsia="zh-CN"/>
        </w:rPr>
        <w:t>要求尽可能快的响应用户操作，所以必须具有快速处理用户操作信息、快速响应的能力。</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3</w:t>
      </w:r>
      <w:r>
        <w:rPr>
          <w:rFonts w:ascii="Arial Unicode MS" w:cs="Arial Unicode MS" w:hAnsi="Arial Unicode MS" w:eastAsia="Arial Unicode MS" w:hint="eastAsia"/>
          <w:b w:val="0"/>
          <w:bCs w:val="0"/>
          <w:i w:val="0"/>
          <w:iCs w:val="0"/>
          <w:rtl w:val="0"/>
          <w:lang w:val="zh-CN" w:eastAsia="zh-CN"/>
        </w:rPr>
        <w:t>）容错性</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r>
        <w:rPr>
          <w:rtl w:val="0"/>
          <w:lang w:val="zh-CN" w:eastAsia="zh-CN"/>
        </w:rPr>
        <w:t>2.1.3</w:t>
      </w:r>
      <w:r>
        <w:rPr>
          <w:rFonts w:ascii="Arial Unicode MS" w:cs="Arial Unicode MS" w:hAnsi="Arial Unicode MS" w:eastAsia="Arial Unicode MS" w:hint="eastAsia"/>
          <w:b w:val="0"/>
          <w:bCs w:val="0"/>
          <w:i w:val="0"/>
          <w:iCs w:val="0"/>
          <w:rtl w:val="0"/>
          <w:lang w:val="zh-CN" w:eastAsia="zh-CN"/>
        </w:rPr>
        <w:t>数据管理能力需求</w:t>
      </w:r>
    </w:p>
    <w:p>
      <w:pPr>
        <w:pStyle w:val="正文"/>
        <w:bidi w:val="0"/>
      </w:pPr>
      <w:r>
        <w:rPr>
          <w:rFonts w:ascii="Arial Unicode MS" w:cs="Arial Unicode MS" w:hAnsi="Arial Unicode MS" w:eastAsia="Arial Unicode MS" w:hint="eastAsia"/>
          <w:b w:val="0"/>
          <w:bCs w:val="0"/>
          <w:i w:val="0"/>
          <w:iCs w:val="0"/>
          <w:rtl w:val="0"/>
          <w:lang w:val="zh-CN" w:eastAsia="zh-CN"/>
        </w:rPr>
        <w:t>本软件是针对新闻识别的软件，会有。。。</w:t>
      </w:r>
    </w:p>
    <w:p>
      <w:pPr>
        <w:pStyle w:val="正文"/>
        <w:bidi w:val="0"/>
      </w:pPr>
    </w:p>
    <w:p>
      <w:pPr>
        <w:pStyle w:val="正文"/>
        <w:bidi w:val="0"/>
      </w:pPr>
      <w:r>
        <w:rPr>
          <w:rtl w:val="0"/>
          <w:lang w:val="zh-CN" w:eastAsia="zh-CN"/>
        </w:rPr>
        <w:t>2.1.4</w:t>
      </w:r>
      <w:r>
        <w:rPr>
          <w:rFonts w:ascii="Arial Unicode MS" w:cs="Arial Unicode MS" w:hAnsi="Arial Unicode MS" w:eastAsia="Arial Unicode MS" w:hint="eastAsia"/>
          <w:b w:val="0"/>
          <w:bCs w:val="0"/>
          <w:i w:val="0"/>
          <w:iCs w:val="0"/>
          <w:rtl w:val="0"/>
          <w:lang w:val="zh-CN" w:eastAsia="zh-CN"/>
        </w:rPr>
        <w:t>故障处理需求</w:t>
      </w:r>
    </w:p>
    <w:p>
      <w:pPr>
        <w:pStyle w:val="正文"/>
        <w:bidi w:val="0"/>
      </w:pP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r>
        <w:rPr>
          <w:rtl w:val="0"/>
          <w:lang w:val="zh-CN" w:eastAsia="zh-CN"/>
        </w:rPr>
        <w:t>2.1.5</w:t>
      </w:r>
      <w:r>
        <w:rPr>
          <w:rFonts w:ascii="Arial Unicode MS" w:cs="Arial Unicode MS" w:hAnsi="Arial Unicode MS" w:eastAsia="Arial Unicode MS" w:hint="eastAsia"/>
          <w:b w:val="0"/>
          <w:bCs w:val="0"/>
          <w:i w:val="0"/>
          <w:iCs w:val="0"/>
          <w:rtl w:val="0"/>
          <w:lang w:val="zh-CN" w:eastAsia="zh-CN"/>
        </w:rPr>
        <w:t>其他需求</w:t>
      </w:r>
    </w:p>
    <w:p>
      <w:pPr>
        <w:pStyle w:val="正文"/>
        <w:bidi w:val="0"/>
      </w:pP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rPr>
          <w:sz w:val="24"/>
          <w:szCs w:val="24"/>
        </w:rPr>
      </w:pPr>
      <w:r>
        <w:rPr>
          <w:sz w:val="24"/>
          <w:szCs w:val="24"/>
          <w:rtl w:val="0"/>
          <w:lang w:val="zh-CN" w:eastAsia="zh-CN"/>
        </w:rPr>
        <w:t>2.2</w:t>
      </w:r>
      <w:r>
        <w:rPr>
          <w:rFonts w:ascii="Arial Unicode MS" w:cs="Arial Unicode MS" w:hAnsi="Arial Unicode MS" w:eastAsia="Arial Unicode MS" w:hint="eastAsia"/>
          <w:b w:val="0"/>
          <w:bCs w:val="0"/>
          <w:i w:val="0"/>
          <w:iCs w:val="0"/>
          <w:sz w:val="24"/>
          <w:szCs w:val="24"/>
          <w:rtl w:val="0"/>
          <w:lang w:val="zh-CN" w:eastAsia="zh-CN"/>
        </w:rPr>
        <w:t>运行环境</w:t>
      </w:r>
    </w:p>
    <w:p>
      <w:pPr>
        <w:pStyle w:val="正文"/>
        <w:bidi w:val="0"/>
      </w:pPr>
    </w:p>
    <w:p>
      <w:pPr>
        <w:pStyle w:val="正文"/>
        <w:bidi w:val="0"/>
      </w:pPr>
      <w:r>
        <w:rPr>
          <w:rtl w:val="0"/>
          <w:lang w:val="zh-CN" w:eastAsia="zh-CN"/>
        </w:rPr>
        <w:t>2.2.1</w:t>
      </w:r>
      <w:r>
        <w:rPr>
          <w:rFonts w:ascii="Arial Unicode MS" w:cs="Arial Unicode MS" w:hAnsi="Arial Unicode MS" w:eastAsia="Arial Unicode MS" w:hint="eastAsia"/>
          <w:b w:val="0"/>
          <w:bCs w:val="0"/>
          <w:i w:val="0"/>
          <w:iCs w:val="0"/>
          <w:rtl w:val="0"/>
          <w:lang w:val="zh-CN" w:eastAsia="zh-CN"/>
        </w:rPr>
        <w:t>设备</w:t>
      </w:r>
    </w:p>
    <w:p>
      <w:pPr>
        <w:pStyle w:val="正文"/>
        <w:bidi w:val="0"/>
      </w:pPr>
    </w:p>
    <w:p>
      <w:pPr>
        <w:pStyle w:val="正文"/>
        <w:bidi w:val="0"/>
      </w:pPr>
      <w:r>
        <w:rPr>
          <w:rtl w:val="0"/>
          <w:lang w:val="zh-CN" w:eastAsia="zh-CN"/>
        </w:rPr>
        <w:t>2.2.2</w:t>
      </w:r>
      <w:r>
        <w:rPr>
          <w:rFonts w:ascii="Arial Unicode MS" w:cs="Arial Unicode MS" w:hAnsi="Arial Unicode MS" w:eastAsia="Arial Unicode MS" w:hint="eastAsia"/>
          <w:b w:val="0"/>
          <w:bCs w:val="0"/>
          <w:i w:val="0"/>
          <w:iCs w:val="0"/>
          <w:rtl w:val="0"/>
          <w:lang w:val="zh-CN" w:eastAsia="zh-CN"/>
        </w:rPr>
        <w:t>支持软件</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）操作系统：</w:t>
      </w: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）开发软件：</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3</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p>
    <w:p>
      <w:pPr>
        <w:pStyle w:val="正文"/>
        <w:bidi w:val="0"/>
      </w:pPr>
    </w:p>
    <w:p>
      <w:pPr>
        <w:pStyle w:val="小标题 3"/>
        <w:bidi w:val="0"/>
      </w:pPr>
      <w:r>
        <w:rPr>
          <w:rtl w:val="0"/>
        </w:rPr>
        <w:t>3.</w:t>
      </w:r>
      <w:r>
        <w:rPr>
          <w:rFonts w:ascii="Arial Unicode MS" w:cs="Arial Unicode MS" w:hAnsi="Arial Unicode MS" w:eastAsia="Arial Unicode MS" w:hint="eastAsia"/>
          <w:b w:val="0"/>
          <w:bCs w:val="0"/>
          <w:i w:val="0"/>
          <w:iCs w:val="0"/>
          <w:rtl w:val="0"/>
        </w:rPr>
        <w:t>总体架构与功能设计</w:t>
      </w:r>
    </w:p>
    <w:p>
      <w:pPr>
        <w:pStyle w:val="正文"/>
        <w:rPr>
          <w:sz w:val="24"/>
          <w:szCs w:val="24"/>
        </w:rPr>
      </w:pPr>
    </w:p>
    <w:p>
      <w:pPr>
        <w:pStyle w:val="正文"/>
        <w:rPr>
          <w:sz w:val="24"/>
          <w:szCs w:val="24"/>
        </w:rPr>
      </w:pPr>
      <w:r>
        <w:rPr>
          <w:sz w:val="24"/>
          <w:szCs w:val="24"/>
          <w:rtl w:val="0"/>
          <w:lang w:val="zh-CN" w:eastAsia="zh-CN"/>
        </w:rPr>
        <w:t>3.1</w:t>
      </w:r>
      <w:r>
        <w:rPr>
          <w:rFonts w:ascii="Arial Unicode MS" w:cs="Arial Unicode MS" w:hAnsi="Arial Unicode MS" w:eastAsia="Arial Unicode MS" w:hint="eastAsia"/>
          <w:b w:val="0"/>
          <w:bCs w:val="0"/>
          <w:i w:val="0"/>
          <w:iCs w:val="0"/>
          <w:sz w:val="24"/>
          <w:szCs w:val="24"/>
          <w:rtl w:val="0"/>
          <w:lang w:val="zh-CN" w:eastAsia="zh-CN"/>
        </w:rPr>
        <w:t>系统架构</w:t>
      </w:r>
    </w:p>
    <w:p>
      <w:pPr>
        <w:pStyle w:val="正文"/>
        <w:bidi w:val="0"/>
      </w:pPr>
      <w:r>
        <w:rPr>
          <w:rFonts w:ascii="Arial Unicode MS" w:cs="Arial Unicode MS" w:hAnsi="Arial Unicode MS" w:eastAsia="Arial Unicode MS" w:hint="eastAsia"/>
          <w:b w:val="0"/>
          <w:bCs w:val="0"/>
          <w:i w:val="0"/>
          <w:iCs w:val="0"/>
          <w:rtl w:val="0"/>
          <w:lang w:val="zh-CN" w:eastAsia="zh-CN"/>
        </w:rPr>
        <w:t>［。。。包括了数据层。表现层？？？］</w:t>
      </w:r>
    </w:p>
    <w:p>
      <w:pPr>
        <w:pStyle w:val="正文"/>
        <w:bidi w:val="0"/>
      </w:pPr>
      <w:r>
        <w:rPr>
          <w:rFonts w:ascii="Arial Unicode MS" w:cs="Arial Unicode MS" w:hAnsi="Arial Unicode MS" w:eastAsia="Arial Unicode MS" w:hint="eastAsia"/>
          <w:b w:val="0"/>
          <w:bCs w:val="0"/>
          <w:i w:val="0"/>
          <w:iCs w:val="0"/>
          <w:rtl w:val="0"/>
          <w:lang w:val="zh-CN" w:eastAsia="zh-CN"/>
        </w:rPr>
        <w:t>［系统架构图］</w:t>
      </w:r>
    </w:p>
    <w:p>
      <w:pPr>
        <w:pStyle w:val="正文"/>
        <w:bidi w:val="0"/>
      </w:pPr>
    </w:p>
    <w:p>
      <w:pPr>
        <w:pStyle w:val="正文"/>
        <w:rPr>
          <w:sz w:val="24"/>
          <w:szCs w:val="24"/>
        </w:rPr>
      </w:pPr>
      <w:r>
        <w:rPr>
          <w:sz w:val="24"/>
          <w:szCs w:val="24"/>
          <w:rtl w:val="0"/>
          <w:lang w:val="zh-CN" w:eastAsia="zh-CN"/>
        </w:rPr>
        <w:t>3.2</w:t>
      </w:r>
      <w:r>
        <w:rPr>
          <w:rFonts w:ascii="Arial Unicode MS" w:cs="Arial Unicode MS" w:hAnsi="Arial Unicode MS" w:eastAsia="Arial Unicode MS" w:hint="eastAsia"/>
          <w:b w:val="0"/>
          <w:bCs w:val="0"/>
          <w:i w:val="0"/>
          <w:iCs w:val="0"/>
          <w:sz w:val="24"/>
          <w:szCs w:val="24"/>
          <w:rtl w:val="0"/>
          <w:lang w:val="zh-CN" w:eastAsia="zh-CN"/>
        </w:rPr>
        <w:t>系统功能模块结构</w:t>
      </w:r>
    </w:p>
    <w:p>
      <w:pPr>
        <w:pStyle w:val="正文"/>
        <w:bidi w:val="0"/>
      </w:pPr>
    </w:p>
    <w:p>
      <w:pPr>
        <w:pStyle w:val="正文"/>
        <w:bidi w:val="0"/>
      </w:pPr>
      <w:r>
        <w:rPr>
          <w:rtl w:val="0"/>
          <w:lang w:val="zh-CN" w:eastAsia="zh-CN"/>
        </w:rPr>
        <w:t>3.2.1</w:t>
      </w:r>
      <w:r>
        <w:rPr>
          <w:rFonts w:ascii="Arial Unicode MS" w:cs="Arial Unicode MS" w:hAnsi="Arial Unicode MS" w:eastAsia="Arial Unicode MS" w:hint="eastAsia"/>
          <w:b w:val="0"/>
          <w:bCs w:val="0"/>
          <w:i w:val="0"/>
          <w:iCs w:val="0"/>
          <w:rtl w:val="0"/>
          <w:lang w:val="zh-CN" w:eastAsia="zh-CN"/>
        </w:rPr>
        <w:t>系统功能模块分析列表</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22"/>
        <w:gridCol w:w="2024"/>
        <w:gridCol w:w="5222"/>
        <w:gridCol w:w="1364"/>
      </w:tblGrid>
      <w:tr>
        <w:tblPrEx>
          <w:shd w:val="clear" w:color="auto" w:fill="auto"/>
        </w:tblPrEx>
        <w:trPr>
          <w:trHeight w:val="285" w:hRule="atLeast"/>
        </w:trPr>
        <w:tc>
          <w:tcPr>
            <w:tcW w:type="dxa" w:w="1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模块序号</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模块名称</w:t>
            </w:r>
          </w:p>
        </w:tc>
        <w:tc>
          <w:tcPr>
            <w:tcW w:type="dxa" w:w="5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功能</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r>
      <w:tr>
        <w:tblPrEx>
          <w:shd w:val="clear" w:color="auto" w:fill="auto"/>
        </w:tblPrEx>
        <w:trPr>
          <w:trHeight w:val="285" w:hRule="atLeast"/>
        </w:trPr>
        <w:tc>
          <w:tcPr>
            <w:tcW w:type="dxa" w:w="1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新闻列表模块</w:t>
            </w:r>
          </w:p>
        </w:tc>
        <w:tc>
          <w:tcPr>
            <w:tcW w:type="dxa" w:w="5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创建新闻标题列表供用户浏览</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5" w:hRule="atLeast"/>
        </w:trPr>
        <w:tc>
          <w:tcPr>
            <w:tcW w:type="dxa" w:w="1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自动识别模块</w:t>
            </w:r>
          </w:p>
        </w:tc>
        <w:tc>
          <w:tcPr>
            <w:tcW w:type="dxa" w:w="5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自动识别新闻五要素（时间、地点、人物、事件、原因）</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5" w:hRule="atLeast"/>
        </w:trPr>
        <w:tc>
          <w:tcPr>
            <w:tcW w:type="dxa" w:w="1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要素高亮模块</w:t>
            </w:r>
          </w:p>
        </w:tc>
        <w:tc>
          <w:tcPr>
            <w:tcW w:type="dxa" w:w="5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在新闻文本中对不同要素用不同颜色做高亮处理</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45" w:hRule="atLeast"/>
        </w:trPr>
        <w:tc>
          <w:tcPr>
            <w:tcW w:type="dxa" w:w="1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新闻分析模块？？？</w:t>
            </w:r>
          </w:p>
          <w:p>
            <w:pPr>
              <w:pStyle w:val="表格样式 2"/>
              <w:bidi w:val="0"/>
            </w:pPr>
            <w:r>
              <w:rPr>
                <w:rFonts w:ascii="Arial Unicode MS" w:cs="Arial Unicode MS" w:hAnsi="Arial Unicode MS" w:eastAsia="Helvetica" w:hint="eastAsia"/>
                <w:rtl w:val="0"/>
              </w:rPr>
              <w:t>忘记是图表还是图片了</w:t>
            </w:r>
          </w:p>
        </w:tc>
        <w:tc>
          <w:tcPr>
            <w:tcW w:type="dxa" w:w="5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以图表分析的形式显示新闻五要素</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65" w:hRule="atLeast"/>
        </w:trPr>
        <w:tc>
          <w:tcPr>
            <w:tcW w:type="dxa" w:w="1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要素更改模块</w:t>
            </w:r>
          </w:p>
        </w:tc>
        <w:tc>
          <w:tcPr>
            <w:tcW w:type="dxa" w:w="5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创建新闻要素列表供人工修正各要素并同步更改高亮及分析图内容</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5" w:hRule="atLeast"/>
        </w:trPr>
        <w:tc>
          <w:tcPr>
            <w:tcW w:type="dxa" w:w="1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系统菜单模块？</w:t>
            </w:r>
          </w:p>
        </w:tc>
        <w:tc>
          <w:tcPr>
            <w:tcW w:type="dxa" w:w="5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lang w:val="zh-CN" w:eastAsia="zh-CN"/>
        </w:rPr>
        <w:t>3.2.2</w:t>
      </w:r>
      <w:r>
        <w:rPr>
          <w:rFonts w:ascii="Arial Unicode MS" w:cs="Arial Unicode MS" w:hAnsi="Arial Unicode MS" w:eastAsia="Arial Unicode MS" w:hint="eastAsia"/>
          <w:b w:val="0"/>
          <w:bCs w:val="0"/>
          <w:i w:val="0"/>
          <w:iCs w:val="0"/>
          <w:rtl w:val="0"/>
          <w:lang w:val="zh-CN" w:eastAsia="zh-CN"/>
        </w:rPr>
        <w:t>功能模块用户界面分布图</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4816"/>
        <w:gridCol w:w="2408"/>
      </w:tblGrid>
      <w:tr>
        <w:tblPrEx>
          <w:shd w:val="clear" w:color="auto" w:fill="auto"/>
        </w:tblPrEx>
        <w:trPr>
          <w:trHeight w:val="285" w:hRule="atLeast"/>
        </w:trPr>
        <w:tc>
          <w:tcPr>
            <w:tcW w:type="dxa" w:w="9632"/>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系统菜单模块</w:t>
            </w:r>
          </w:p>
        </w:tc>
      </w:tr>
      <w:tr>
        <w:tblPrEx>
          <w:shd w:val="clear" w:color="auto" w:fill="auto"/>
        </w:tblPrEx>
        <w:trPr>
          <w:trHeight w:val="279" w:hRule="atLeast"/>
        </w:trPr>
        <w:tc>
          <w:tcPr>
            <w:tcW w:type="dxa" w:w="2408"/>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p>
          <w:p>
            <w:pPr>
              <w:pStyle w:val="表格样式 2"/>
              <w:jc w:val="center"/>
            </w:pPr>
          </w:p>
          <w:p>
            <w:pPr>
              <w:pStyle w:val="表格样式 2"/>
              <w:jc w:val="center"/>
            </w:pPr>
          </w:p>
          <w:p>
            <w:pPr>
              <w:pStyle w:val="表格样式 2"/>
              <w:jc w:val="center"/>
            </w:pPr>
          </w:p>
          <w:p>
            <w:pPr>
              <w:pStyle w:val="表格样式 2"/>
              <w:jc w:val="center"/>
            </w:pPr>
          </w:p>
          <w:p>
            <w:pPr>
              <w:pStyle w:val="表格样式 2"/>
              <w:jc w:val="center"/>
            </w:pPr>
          </w:p>
          <w:p>
            <w:pPr>
              <w:pStyle w:val="表格样式 2"/>
              <w:jc w:val="center"/>
            </w:pPr>
            <w:r>
              <w:rPr>
                <w:rFonts w:eastAsia="Helvetica" w:hint="eastAsia"/>
                <w:rtl w:val="0"/>
              </w:rPr>
              <w:t>新闻列表模块</w:t>
            </w:r>
          </w:p>
        </w:tc>
        <w:tc>
          <w:tcPr>
            <w:tcW w:type="dxa" w:w="481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p>
          <w:p>
            <w:pPr>
              <w:pStyle w:val="表格样式 2"/>
              <w:jc w:val="center"/>
            </w:pPr>
          </w:p>
          <w:p>
            <w:pPr>
              <w:pStyle w:val="表格样式 2"/>
              <w:jc w:val="center"/>
            </w:pPr>
          </w:p>
          <w:p>
            <w:pPr>
              <w:pStyle w:val="表格样式 2"/>
              <w:jc w:val="center"/>
            </w:pPr>
            <w:r>
              <w:rPr>
                <w:rFonts w:eastAsia="Helvetica" w:hint="eastAsia"/>
                <w:rtl w:val="0"/>
              </w:rPr>
              <w:t>新闻高亮模块</w:t>
            </w:r>
          </w:p>
        </w:tc>
        <w:tc>
          <w:tcPr>
            <w:tcW w:type="dxa" w:w="2408"/>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p>
          <w:p>
            <w:pPr>
              <w:pStyle w:val="表格样式 2"/>
              <w:jc w:val="center"/>
            </w:pPr>
          </w:p>
          <w:p>
            <w:pPr>
              <w:pStyle w:val="表格样式 2"/>
              <w:jc w:val="center"/>
            </w:pPr>
          </w:p>
          <w:p>
            <w:pPr>
              <w:pStyle w:val="表格样式 2"/>
              <w:jc w:val="center"/>
            </w:pPr>
            <w:r>
              <w:rPr>
                <w:rFonts w:eastAsia="Helvetica" w:hint="eastAsia"/>
                <w:rtl w:val="0"/>
              </w:rPr>
              <w:t>要素更改模块</w:t>
            </w:r>
          </w:p>
        </w:tc>
      </w:tr>
      <w:tr>
        <w:tblPrEx>
          <w:shd w:val="clear" w:color="auto" w:fill="auto"/>
        </w:tblPrEx>
        <w:trPr>
          <w:trHeight w:val="439" w:hRule="atLeast"/>
        </w:trPr>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481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481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481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279" w:hRule="atLeast"/>
        </w:trPr>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7224"/>
            <w:gridSpan w:val="2"/>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p>
          <w:p>
            <w:pPr>
              <w:pStyle w:val="表格样式 2"/>
              <w:jc w:val="center"/>
            </w:pPr>
          </w:p>
          <w:p>
            <w:pPr>
              <w:pStyle w:val="表格样式 2"/>
              <w:jc w:val="center"/>
            </w:pPr>
            <w:r>
              <w:rPr>
                <w:rFonts w:eastAsia="Helvetica" w:hint="eastAsia"/>
                <w:rtl w:val="0"/>
              </w:rPr>
              <w:t>新闻分析模块</w:t>
            </w:r>
          </w:p>
        </w:tc>
      </w:tr>
      <w:tr>
        <w:tblPrEx>
          <w:shd w:val="clear" w:color="auto" w:fill="auto"/>
        </w:tblPrEx>
        <w:trPr>
          <w:trHeight w:val="439" w:hRule="atLeast"/>
        </w:trPr>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7224"/>
            <w:gridSpan w:val="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40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7224"/>
            <w:gridSpan w:val="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r>
    </w:tbl>
    <w:p>
      <w:pPr>
        <w:pStyle w:val="正文"/>
        <w:bidi w:val="0"/>
      </w:pPr>
    </w:p>
    <w:p>
      <w:pPr>
        <w:pStyle w:val="正文"/>
        <w:bidi w:val="0"/>
      </w:pPr>
    </w:p>
    <w:p>
      <w:pPr>
        <w:pStyle w:val="正文"/>
        <w:bidi w:val="0"/>
      </w:pPr>
      <w:r>
        <w:rPr>
          <w:rtl w:val="0"/>
          <w:lang w:val="zh-CN" w:eastAsia="zh-CN"/>
        </w:rPr>
        <w:t>3.2.2</w:t>
      </w:r>
      <w:r>
        <w:rPr>
          <w:rFonts w:ascii="Arial Unicode MS" w:cs="Arial Unicode MS" w:hAnsi="Arial Unicode MS" w:eastAsia="Arial Unicode MS" w:hint="eastAsia"/>
          <w:b w:val="0"/>
          <w:bCs w:val="0"/>
          <w:i w:val="0"/>
          <w:iCs w:val="0"/>
          <w:rtl w:val="0"/>
          <w:lang w:val="zh-CN" w:eastAsia="zh-CN"/>
        </w:rPr>
        <w:t>功能需求与系统模块的关系</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28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新闻列表模块</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自动识别模块</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新闻分析模块</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要素更改模块</w:t>
            </w:r>
          </w:p>
        </w:tc>
      </w:tr>
      <w:tr>
        <w:tblPrEx>
          <w:shd w:val="clear" w:color="auto" w:fill="auto"/>
        </w:tblPrEx>
        <w:trPr>
          <w:trHeight w:val="28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用户交互</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Y</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Y</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Y</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Y</w:t>
            </w:r>
          </w:p>
        </w:tc>
      </w:tr>
      <w:tr>
        <w:tblPrEx>
          <w:shd w:val="clear" w:color="auto" w:fill="auto"/>
        </w:tblPrEx>
        <w:trPr>
          <w:trHeight w:val="28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识别相关</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Y</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bidi w:val="0"/>
      </w:pPr>
    </w:p>
    <w:p>
      <w:pPr>
        <w:pStyle w:val="正文"/>
        <w:bidi w:val="0"/>
      </w:pPr>
    </w:p>
    <w:p>
      <w:pPr>
        <w:pStyle w:val="正文"/>
        <w:bidi w:val="0"/>
      </w:pPr>
      <w:r>
        <w:rPr>
          <w:rtl w:val="0"/>
          <w:lang w:val="zh-CN" w:eastAsia="zh-CN"/>
        </w:rPr>
        <w:t>3.2.3</w:t>
      </w:r>
      <w:r>
        <w:rPr>
          <w:rFonts w:ascii="Arial Unicode MS" w:cs="Arial Unicode MS" w:hAnsi="Arial Unicode MS" w:eastAsia="Arial Unicode MS" w:hint="eastAsia"/>
          <w:b w:val="0"/>
          <w:bCs w:val="0"/>
          <w:i w:val="0"/>
          <w:iCs w:val="0"/>
          <w:rtl w:val="0"/>
          <w:lang w:val="zh-CN" w:eastAsia="zh-CN"/>
        </w:rPr>
        <w:t>系统功能模块结构图</w:t>
      </w:r>
      <w:r>
        <mc:AlternateContent>
          <mc:Choice Requires="wps">
            <w:drawing>
              <wp:anchor distT="152400" distB="152400" distL="152400" distR="152400" simplePos="0" relativeHeight="251660288" behindDoc="0" locked="0" layoutInCell="1" allowOverlap="1">
                <wp:simplePos x="0" y="0"/>
                <wp:positionH relativeFrom="margin">
                  <wp:posOffset>2098638</wp:posOffset>
                </wp:positionH>
                <wp:positionV relativeFrom="line">
                  <wp:posOffset>179541</wp:posOffset>
                </wp:positionV>
                <wp:extent cx="1261475" cy="24209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261475" cy="242094"/>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标签"/>
                            </w:pPr>
                            <w:r>
                              <w:rPr>
                                <w:rFonts w:ascii="Arial Unicode MS" w:cs="Arial Unicode MS" w:hAnsi="Arial Unicode MS" w:eastAsia="Arial Unicode MS" w:hint="eastAsia"/>
                                <w:b w:val="0"/>
                                <w:bCs w:val="0"/>
                                <w:i w:val="0"/>
                                <w:iCs w:val="0"/>
                                <w:rtl w:val="0"/>
                                <w:lang w:val="zh-CN" w:eastAsia="zh-CN"/>
                              </w:rPr>
                              <w:t>新闻列表模块</w:t>
                            </w:r>
                          </w:p>
                        </w:txbxContent>
                      </wps:txbx>
                      <wps:bodyPr wrap="square" lIns="50800" tIns="50800" rIns="50800" bIns="50800" numCol="1" anchor="ctr">
                        <a:noAutofit/>
                      </wps:bodyPr>
                    </wps:wsp>
                  </a:graphicData>
                </a:graphic>
              </wp:anchor>
            </w:drawing>
          </mc:Choice>
          <mc:Fallback>
            <w:pict>
              <v:rect id="_x0000_s1026" style="visibility:visible;position:absolute;margin-left:165.2pt;margin-top:14.1pt;width:99.3pt;height:19.1pt;z-index:251660288;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标签"/>
                      </w:pPr>
                      <w:r>
                        <w:rPr>
                          <w:rFonts w:ascii="Arial Unicode MS" w:cs="Arial Unicode MS" w:hAnsi="Arial Unicode MS" w:eastAsia="Arial Unicode MS" w:hint="eastAsia"/>
                          <w:b w:val="0"/>
                          <w:bCs w:val="0"/>
                          <w:i w:val="0"/>
                          <w:iCs w:val="0"/>
                          <w:rtl w:val="0"/>
                          <w:lang w:val="zh-CN" w:eastAsia="zh-CN"/>
                        </w:rPr>
                        <w:t>新闻列表模块</w:t>
                      </w:r>
                    </w:p>
                  </w:txbxContent>
                </v:textbox>
                <w10:wrap type="through" side="bothSides" anchorx="margin"/>
              </v:rect>
            </w:pict>
          </mc:Fallback>
        </mc:AlternateContent>
      </w:r>
      <w:r>
        <mc:AlternateContent>
          <mc:Choice Requires="wps">
            <w:drawing>
              <wp:anchor distT="152400" distB="152400" distL="152400" distR="152400" simplePos="0" relativeHeight="251659264" behindDoc="0" locked="0" layoutInCell="1" allowOverlap="1">
                <wp:simplePos x="0" y="0"/>
                <wp:positionH relativeFrom="margin">
                  <wp:posOffset>4163996</wp:posOffset>
                </wp:positionH>
                <wp:positionV relativeFrom="line">
                  <wp:posOffset>179541</wp:posOffset>
                </wp:positionV>
                <wp:extent cx="1261475" cy="24209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261475" cy="242094"/>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标签"/>
                            </w:pPr>
                            <w:r>
                              <w:rPr>
                                <w:rFonts w:ascii="Arial Unicode MS" w:cs="Arial Unicode MS" w:hAnsi="Arial Unicode MS" w:eastAsia="Arial Unicode MS" w:hint="eastAsia"/>
                                <w:b w:val="0"/>
                                <w:bCs w:val="0"/>
                                <w:i w:val="0"/>
                                <w:iCs w:val="0"/>
                                <w:rtl w:val="0"/>
                                <w:lang w:val="zh-CN" w:eastAsia="zh-CN"/>
                              </w:rPr>
                              <w:t>系统菜单模块？</w:t>
                            </w:r>
                          </w:p>
                        </w:txbxContent>
                      </wps:txbx>
                      <wps:bodyPr wrap="square" lIns="50800" tIns="50800" rIns="50800" bIns="50800" numCol="1" anchor="ctr">
                        <a:noAutofit/>
                      </wps:bodyPr>
                    </wps:wsp>
                  </a:graphicData>
                </a:graphic>
              </wp:anchor>
            </w:drawing>
          </mc:Choice>
          <mc:Fallback>
            <w:pict>
              <v:rect id="_x0000_s1027" style="visibility:visible;position:absolute;margin-left:327.9pt;margin-top:14.1pt;width:99.3pt;height:19.1pt;z-index:251659264;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标签"/>
                      </w:pPr>
                      <w:r>
                        <w:rPr>
                          <w:rFonts w:ascii="Arial Unicode MS" w:cs="Arial Unicode MS" w:hAnsi="Arial Unicode MS" w:eastAsia="Arial Unicode MS" w:hint="eastAsia"/>
                          <w:b w:val="0"/>
                          <w:bCs w:val="0"/>
                          <w:i w:val="0"/>
                          <w:iCs w:val="0"/>
                          <w:rtl w:val="0"/>
                          <w:lang w:val="zh-CN" w:eastAsia="zh-CN"/>
                        </w:rPr>
                        <w:t>系统菜单模块？</w:t>
                      </w:r>
                    </w:p>
                  </w:txbxContent>
                </v:textbox>
                <w10:wrap type="through" side="bothSides" anchorx="margin"/>
              </v:rect>
            </w:pict>
          </mc:Fallback>
        </mc:AlternateContent>
      </w:r>
    </w:p>
    <w:p>
      <w:pPr>
        <w:pStyle w:val="正文"/>
        <w:bidi w:val="0"/>
      </w:pPr>
    </w:p>
    <w:p>
      <w:pPr>
        <w:pStyle w:val="正文"/>
        <w:bidi w:val="0"/>
      </w:pPr>
      <w:r>
        <mc:AlternateContent>
          <mc:Choice Requires="wps">
            <w:drawing>
              <wp:anchor distT="152400" distB="152400" distL="152400" distR="152400" simplePos="0" relativeHeight="251661312" behindDoc="0" locked="0" layoutInCell="1" allowOverlap="1">
                <wp:simplePos x="0" y="0"/>
                <wp:positionH relativeFrom="margin">
                  <wp:posOffset>2700800</wp:posOffset>
                </wp:positionH>
                <wp:positionV relativeFrom="line">
                  <wp:posOffset>184515</wp:posOffset>
                </wp:positionV>
                <wp:extent cx="0" cy="386275"/>
                <wp:effectExtent l="0" t="0" r="0" b="0"/>
                <wp:wrapThrough wrapText="bothSides" distL="152400" distR="152400">
                  <wp:wrapPolygon edited="1">
                    <wp:start x="0" y="0"/>
                    <wp:lineTo x="0" y="19463"/>
                    <wp:lineTo x="0" y="0"/>
                    <wp:lineTo x="0" y="19463"/>
                    <wp:lineTo x="0" y="21238"/>
                    <wp:lineTo x="0" y="21594"/>
                    <wp:lineTo x="0" y="21238"/>
                    <wp:lineTo x="0" y="19463"/>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0" cy="386275"/>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8" style="visibility:visible;position:absolute;margin-left:212.7pt;margin-top:14.5pt;width:0.0pt;height:30.4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正文"/>
        <w:bidi w:val="0"/>
      </w:pPr>
    </w:p>
    <w:p>
      <w:pPr>
        <w:pStyle w:val="正文"/>
        <w:bidi w:val="0"/>
      </w:pPr>
    </w:p>
    <w:p>
      <w:pPr>
        <w:pStyle w:val="正文"/>
        <w:bidi w:val="0"/>
      </w:pPr>
      <w:r>
        <mc:AlternateContent>
          <mc:Choice Requires="wps">
            <w:drawing>
              <wp:anchor distT="152400" distB="152400" distL="152400" distR="152400" simplePos="0" relativeHeight="251662336" behindDoc="0" locked="0" layoutInCell="1" allowOverlap="1">
                <wp:simplePos x="0" y="0"/>
                <wp:positionH relativeFrom="margin">
                  <wp:posOffset>2098638</wp:posOffset>
                </wp:positionH>
                <wp:positionV relativeFrom="line">
                  <wp:posOffset>203473</wp:posOffset>
                </wp:positionV>
                <wp:extent cx="1261475" cy="24209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261475" cy="242094"/>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标签"/>
                            </w:pPr>
                            <w:r>
                              <w:rPr>
                                <w:rFonts w:ascii="Arial Unicode MS" w:cs="Arial Unicode MS" w:hAnsi="Arial Unicode MS" w:eastAsia="Arial Unicode MS" w:hint="eastAsia"/>
                                <w:b w:val="0"/>
                                <w:bCs w:val="0"/>
                                <w:i w:val="0"/>
                                <w:iCs w:val="0"/>
                                <w:rtl w:val="0"/>
                                <w:lang w:val="zh-CN" w:eastAsia="zh-CN"/>
                              </w:rPr>
                              <w:t>自动识别模块</w:t>
                            </w:r>
                          </w:p>
                        </w:txbxContent>
                      </wps:txbx>
                      <wps:bodyPr wrap="square" lIns="50800" tIns="50800" rIns="50800" bIns="50800" numCol="1" anchor="ctr">
                        <a:noAutofit/>
                      </wps:bodyPr>
                    </wps:wsp>
                  </a:graphicData>
                </a:graphic>
              </wp:anchor>
            </w:drawing>
          </mc:Choice>
          <mc:Fallback>
            <w:pict>
              <v:rect id="_x0000_s1029" style="visibility:visible;position:absolute;margin-left:165.2pt;margin-top:16.0pt;width:99.3pt;height:19.1pt;z-index:251662336;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标签"/>
                      </w:pPr>
                      <w:r>
                        <w:rPr>
                          <w:rFonts w:ascii="Arial Unicode MS" w:cs="Arial Unicode MS" w:hAnsi="Arial Unicode MS" w:eastAsia="Arial Unicode MS" w:hint="eastAsia"/>
                          <w:b w:val="0"/>
                          <w:bCs w:val="0"/>
                          <w:i w:val="0"/>
                          <w:iCs w:val="0"/>
                          <w:rtl w:val="0"/>
                          <w:lang w:val="zh-CN" w:eastAsia="zh-CN"/>
                        </w:rPr>
                        <w:t>自动识别模块</w:t>
                      </w:r>
                    </w:p>
                  </w:txbxContent>
                </v:textbox>
                <w10:wrap type="through" side="bothSides" anchorx="margin"/>
              </v:rect>
            </w:pict>
          </mc:Fallback>
        </mc:AlternateContent>
      </w:r>
    </w:p>
    <w:p>
      <w:pPr>
        <w:pStyle w:val="正文"/>
        <w:bidi w:val="0"/>
      </w:pPr>
    </w:p>
    <w:p>
      <w:pPr>
        <w:pStyle w:val="正文"/>
        <w:bidi w:val="0"/>
      </w:pPr>
      <w:r>
        <mc:AlternateContent>
          <mc:Choice Requires="wps">
            <w:drawing>
              <wp:anchor distT="152400" distB="152400" distL="152400" distR="152400" simplePos="0" relativeHeight="251663360" behindDoc="0" locked="0" layoutInCell="1" allowOverlap="1">
                <wp:simplePos x="0" y="0"/>
                <wp:positionH relativeFrom="margin">
                  <wp:posOffset>1411463</wp:posOffset>
                </wp:positionH>
                <wp:positionV relativeFrom="line">
                  <wp:posOffset>228296</wp:posOffset>
                </wp:positionV>
                <wp:extent cx="781083" cy="1240337"/>
                <wp:effectExtent l="0" t="0" r="0" b="0"/>
                <wp:wrapThrough wrapText="bothSides" distL="152400" distR="152400">
                  <wp:wrapPolygon edited="1">
                    <wp:start x="74" y="-29"/>
                    <wp:lineTo x="20591" y="21213"/>
                    <wp:lineTo x="20962" y="21066"/>
                    <wp:lineTo x="-74" y="29"/>
                    <wp:lineTo x="74" y="-29"/>
                    <wp:lineTo x="21111" y="21007"/>
                    <wp:lineTo x="21482" y="20860"/>
                    <wp:lineTo x="21579" y="21475"/>
                    <wp:lineTo x="21672" y="21569"/>
                    <wp:lineTo x="21598" y="21598"/>
                    <wp:lineTo x="21524" y="21628"/>
                    <wp:lineTo x="21430" y="21534"/>
                    <wp:lineTo x="20591" y="21213"/>
                    <wp:lineTo x="74" y="-29"/>
                  </wp:wrapPolygon>
                </wp:wrapThrough>
                <wp:docPr id="1073741829" name="officeArt object"/>
                <wp:cNvGraphicFramePr/>
                <a:graphic xmlns:a="http://schemas.openxmlformats.org/drawingml/2006/main">
                  <a:graphicData uri="http://schemas.microsoft.com/office/word/2010/wordprocessingShape">
                    <wps:wsp>
                      <wps:cNvSpPr/>
                      <wps:spPr>
                        <a:xfrm flipH="1">
                          <a:off x="0" y="0"/>
                          <a:ext cx="781083" cy="1240337"/>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0" style="visibility:visible;position:absolute;margin-left:111.1pt;margin-top:18.0pt;width:61.5pt;height:97.7pt;z-index:251663360;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2719850</wp:posOffset>
                </wp:positionH>
                <wp:positionV relativeFrom="line">
                  <wp:posOffset>228296</wp:posOffset>
                </wp:positionV>
                <wp:extent cx="0" cy="464393"/>
                <wp:effectExtent l="0" t="0" r="0" b="0"/>
                <wp:wrapThrough wrapText="bothSides" distL="152400" distR="152400">
                  <wp:wrapPolygon edited="1">
                    <wp:start x="0" y="0"/>
                    <wp:lineTo x="0" y="19826"/>
                    <wp:lineTo x="0" y="0"/>
                    <wp:lineTo x="0" y="19826"/>
                    <wp:lineTo x="0" y="21302"/>
                    <wp:lineTo x="0" y="21598"/>
                    <wp:lineTo x="0" y="21302"/>
                    <wp:lineTo x="0" y="19826"/>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0" cy="464393"/>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214.2pt;margin-top:18.0pt;width:0.0pt;height:36.6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3294048</wp:posOffset>
                </wp:positionH>
                <wp:positionV relativeFrom="line">
                  <wp:posOffset>237319</wp:posOffset>
                </wp:positionV>
                <wp:extent cx="876890" cy="1227360"/>
                <wp:effectExtent l="0" t="0" r="0" b="0"/>
                <wp:wrapThrough wrapText="bothSides" distL="152400" distR="152400">
                  <wp:wrapPolygon edited="1">
                    <wp:start x="64" y="-32"/>
                    <wp:lineTo x="21438" y="20861"/>
                    <wp:lineTo x="21119" y="21023"/>
                    <wp:lineTo x="64" y="-32"/>
                    <wp:lineTo x="-64" y="32"/>
                    <wp:lineTo x="20992" y="21088"/>
                    <wp:lineTo x="20674" y="21251"/>
                    <wp:lineTo x="21447" y="21543"/>
                    <wp:lineTo x="21538" y="21634"/>
                    <wp:lineTo x="21601" y="21601"/>
                    <wp:lineTo x="21665" y="21569"/>
                    <wp:lineTo x="21574" y="21478"/>
                    <wp:lineTo x="21438" y="20861"/>
                    <wp:lineTo x="64" y="-32"/>
                  </wp:wrapPolygon>
                </wp:wrapThrough>
                <wp:docPr id="1073741831" name="officeArt object"/>
                <wp:cNvGraphicFramePr/>
                <a:graphic xmlns:a="http://schemas.openxmlformats.org/drawingml/2006/main">
                  <a:graphicData uri="http://schemas.microsoft.com/office/word/2010/wordprocessingShape">
                    <wps:wsp>
                      <wps:cNvSpPr/>
                      <wps:spPr>
                        <a:xfrm>
                          <a:off x="0" y="0"/>
                          <a:ext cx="876890" cy="122736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259.4pt;margin-top:18.7pt;width:69.0pt;height:96.6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正文"/>
        <w:bidi w:val="0"/>
      </w:pPr>
    </w:p>
    <w:p>
      <w:pPr>
        <w:pStyle w:val="正文"/>
        <w:bidi w:val="0"/>
      </w:pPr>
    </w:p>
    <w:p>
      <w:pPr>
        <w:pStyle w:val="正文"/>
        <w:bidi w:val="0"/>
      </w:pPr>
    </w:p>
    <w:p>
      <w:pPr>
        <w:pStyle w:val="正文"/>
        <w:bidi w:val="0"/>
      </w:pPr>
      <w:r>
        <mc:AlternateContent>
          <mc:Choice Requires="wps">
            <w:drawing>
              <wp:anchor distT="152400" distB="152400" distL="152400" distR="152400" simplePos="0" relativeHeight="251666432" behindDoc="0" locked="0" layoutInCell="1" allowOverlap="1">
                <wp:simplePos x="0" y="0"/>
                <wp:positionH relativeFrom="margin">
                  <wp:posOffset>2117688</wp:posOffset>
                </wp:positionH>
                <wp:positionV relativeFrom="line">
                  <wp:posOffset>188910</wp:posOffset>
                </wp:positionV>
                <wp:extent cx="1261475" cy="242094"/>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wps:spPr>
                        <a:xfrm>
                          <a:off x="0" y="0"/>
                          <a:ext cx="1261475" cy="242094"/>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标签"/>
                            </w:pPr>
                            <w:r>
                              <w:rPr>
                                <w:rFonts w:ascii="Helvetica" w:hAnsi="Helvetica"/>
                                <w:rtl w:val="0"/>
                                <w:lang w:val="en-US"/>
                              </w:rPr>
                              <w:t>women</w:t>
                            </w:r>
                            <w:r>
                              <w:rPr>
                                <w:rFonts w:ascii="Arial Unicode MS" w:cs="Arial Unicode MS" w:hAnsi="Arial Unicode MS" w:eastAsia="Arial Unicode MS" w:hint="eastAsia"/>
                                <w:b w:val="0"/>
                                <w:bCs w:val="0"/>
                                <w:i w:val="0"/>
                                <w:iCs w:val="0"/>
                                <w:rtl w:val="0"/>
                                <w:lang w:val="zh-CN" w:eastAsia="zh-CN"/>
                              </w:rPr>
                              <w:t>要素更改模块</w:t>
                            </w:r>
                          </w:p>
                        </w:txbxContent>
                      </wps:txbx>
                      <wps:bodyPr wrap="square" lIns="50800" tIns="50800" rIns="50800" bIns="50800" numCol="1" anchor="ctr">
                        <a:noAutofit/>
                      </wps:bodyPr>
                    </wps:wsp>
                  </a:graphicData>
                </a:graphic>
              </wp:anchor>
            </w:drawing>
          </mc:Choice>
          <mc:Fallback>
            <w:pict>
              <v:rect id="_x0000_s1033" style="visibility:visible;position:absolute;margin-left:166.7pt;margin-top:14.9pt;width:99.3pt;height:19.1pt;z-index:251666432;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标签"/>
                      </w:pPr>
                      <w:r>
                        <w:rPr>
                          <w:rFonts w:ascii="Helvetica" w:hAnsi="Helvetica"/>
                          <w:rtl w:val="0"/>
                          <w:lang w:val="en-US"/>
                        </w:rPr>
                        <w:t>women</w:t>
                      </w:r>
                      <w:r>
                        <w:rPr>
                          <w:rFonts w:ascii="Arial Unicode MS" w:cs="Arial Unicode MS" w:hAnsi="Arial Unicode MS" w:eastAsia="Arial Unicode MS" w:hint="eastAsia"/>
                          <w:b w:val="0"/>
                          <w:bCs w:val="0"/>
                          <w:i w:val="0"/>
                          <w:iCs w:val="0"/>
                          <w:rtl w:val="0"/>
                          <w:lang w:val="zh-CN" w:eastAsia="zh-CN"/>
                        </w:rPr>
                        <w:t>要素更改模块</w:t>
                      </w:r>
                    </w:p>
                  </w:txbxContent>
                </v:textbox>
                <w10:wrap type="through" side="bothSides" anchorx="margin"/>
              </v:rect>
            </w:pict>
          </mc:Fallback>
        </mc:AlternateContent>
      </w:r>
    </w:p>
    <w:p>
      <w:pPr>
        <w:pStyle w:val="正文"/>
        <w:bidi w:val="0"/>
      </w:pPr>
    </w:p>
    <w:p>
      <w:pPr>
        <w:pStyle w:val="正文"/>
        <w:bidi w:val="0"/>
      </w:pPr>
      <w:r>
        <mc:AlternateContent>
          <mc:Choice Requires="wps">
            <w:drawing>
              <wp:anchor distT="152400" distB="152400" distL="152400" distR="152400" simplePos="0" relativeHeight="251669504" behindDoc="0" locked="0" layoutInCell="1" allowOverlap="1">
                <wp:simplePos x="0" y="0"/>
                <wp:positionH relativeFrom="margin">
                  <wp:posOffset>2961996</wp:posOffset>
                </wp:positionH>
                <wp:positionV relativeFrom="line">
                  <wp:posOffset>239907</wp:posOffset>
                </wp:positionV>
                <wp:extent cx="662498" cy="404063"/>
                <wp:effectExtent l="0" t="0" r="0" b="0"/>
                <wp:wrapThrough wrapText="bothSides" distL="152400" distR="152400">
                  <wp:wrapPolygon edited="1">
                    <wp:start x="54" y="-145"/>
                    <wp:lineTo x="20860" y="19667"/>
                    <wp:lineTo x="20590" y="20392"/>
                    <wp:lineTo x="54" y="-145"/>
                    <wp:lineTo x="-54" y="145"/>
                    <wp:lineTo x="20483" y="20681"/>
                    <wp:lineTo x="20213" y="21406"/>
                    <wp:lineTo x="21366" y="21565"/>
                    <wp:lineTo x="21543" y="21742"/>
                    <wp:lineTo x="21597" y="21597"/>
                    <wp:lineTo x="21651" y="21452"/>
                    <wp:lineTo x="21474" y="21275"/>
                    <wp:lineTo x="20860" y="19667"/>
                    <wp:lineTo x="54" y="-145"/>
                  </wp:wrapPolygon>
                </wp:wrapThrough>
                <wp:docPr id="1073741833" name="officeArt object"/>
                <wp:cNvGraphicFramePr/>
                <a:graphic xmlns:a="http://schemas.openxmlformats.org/drawingml/2006/main">
                  <a:graphicData uri="http://schemas.microsoft.com/office/word/2010/wordprocessingShape">
                    <wps:wsp>
                      <wps:cNvSpPr/>
                      <wps:spPr>
                        <a:xfrm>
                          <a:off x="0" y="0"/>
                          <a:ext cx="662498" cy="404063"/>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233.2pt;margin-top:18.9pt;width:52.2pt;height:31.8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70528" behindDoc="0" locked="0" layoutInCell="1" allowOverlap="1">
                <wp:simplePos x="0" y="0"/>
                <wp:positionH relativeFrom="margin">
                  <wp:posOffset>1964221</wp:posOffset>
                </wp:positionH>
                <wp:positionV relativeFrom="line">
                  <wp:posOffset>239505</wp:posOffset>
                </wp:positionV>
                <wp:extent cx="600795" cy="397769"/>
                <wp:effectExtent l="0" t="0" r="0" b="0"/>
                <wp:wrapThrough wrapText="bothSides" distL="152400" distR="152400">
                  <wp:wrapPolygon edited="1">
                    <wp:start x="63" y="-144"/>
                    <wp:lineTo x="20085" y="21326"/>
                    <wp:lineTo x="20400" y="20607"/>
                    <wp:lineTo x="-63" y="144"/>
                    <wp:lineTo x="63" y="-144"/>
                    <wp:lineTo x="20527" y="20320"/>
                    <wp:lineTo x="20842" y="19601"/>
                    <wp:lineTo x="21478" y="21272"/>
                    <wp:lineTo x="21669" y="21462"/>
                    <wp:lineTo x="21606" y="21606"/>
                    <wp:lineTo x="21543" y="21749"/>
                    <wp:lineTo x="21352" y="21559"/>
                    <wp:lineTo x="20085" y="21326"/>
                    <wp:lineTo x="63" y="-144"/>
                  </wp:wrapPolygon>
                </wp:wrapThrough>
                <wp:docPr id="1073741834" name="officeArt object"/>
                <wp:cNvGraphicFramePr/>
                <a:graphic xmlns:a="http://schemas.openxmlformats.org/drawingml/2006/main">
                  <a:graphicData uri="http://schemas.microsoft.com/office/word/2010/wordprocessingShape">
                    <wps:wsp>
                      <wps:cNvSpPr/>
                      <wps:spPr>
                        <a:xfrm flipH="1">
                          <a:off x="0" y="0"/>
                          <a:ext cx="600795" cy="397769"/>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5" style="visibility:visible;position:absolute;margin-left:154.7pt;margin-top:18.9pt;width:47.3pt;height:31.3pt;z-index:251670528;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正文"/>
        <w:bidi w:val="0"/>
      </w:pPr>
    </w:p>
    <w:p>
      <w:pPr>
        <w:pStyle w:val="正文"/>
        <w:bidi w:val="0"/>
      </w:pPr>
      <w:r>
        <mc:AlternateContent>
          <mc:Choice Requires="wps">
            <w:drawing>
              <wp:anchor distT="152400" distB="152400" distL="152400" distR="152400" simplePos="0" relativeHeight="251665408" behindDoc="0" locked="0" layoutInCell="1" allowOverlap="1">
                <wp:simplePos x="0" y="0"/>
                <wp:positionH relativeFrom="margin">
                  <wp:posOffset>532311</wp:posOffset>
                </wp:positionH>
                <wp:positionV relativeFrom="line">
                  <wp:posOffset>269779</wp:posOffset>
                </wp:positionV>
                <wp:extent cx="1261475" cy="242094"/>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1261475" cy="242094"/>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标签"/>
                            </w:pPr>
                            <w:r>
                              <w:rPr>
                                <w:rFonts w:ascii="Arial Unicode MS" w:cs="Arial Unicode MS" w:hAnsi="Arial Unicode MS" w:eastAsia="Arial Unicode MS" w:hint="eastAsia"/>
                                <w:b w:val="0"/>
                                <w:bCs w:val="0"/>
                                <w:i w:val="0"/>
                                <w:iCs w:val="0"/>
                                <w:rtl w:val="0"/>
                                <w:lang w:val="zh-CN" w:eastAsia="zh-CN"/>
                              </w:rPr>
                              <w:t>新闻分析模块</w:t>
                            </w:r>
                          </w:p>
                        </w:txbxContent>
                      </wps:txbx>
                      <wps:bodyPr wrap="square" lIns="50800" tIns="50800" rIns="50800" bIns="50800" numCol="1" anchor="ctr">
                        <a:noAutofit/>
                      </wps:bodyPr>
                    </wps:wsp>
                  </a:graphicData>
                </a:graphic>
              </wp:anchor>
            </w:drawing>
          </mc:Choice>
          <mc:Fallback>
            <w:pict>
              <v:rect id="_x0000_s1036" style="visibility:visible;position:absolute;margin-left:41.9pt;margin-top:21.2pt;width:99.3pt;height:19.1pt;z-index:251665408;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标签"/>
                      </w:pPr>
                      <w:r>
                        <w:rPr>
                          <w:rFonts w:ascii="Arial Unicode MS" w:cs="Arial Unicode MS" w:hAnsi="Arial Unicode MS" w:eastAsia="Arial Unicode MS" w:hint="eastAsia"/>
                          <w:b w:val="0"/>
                          <w:bCs w:val="0"/>
                          <w:i w:val="0"/>
                          <w:iCs w:val="0"/>
                          <w:rtl w:val="0"/>
                          <w:lang w:val="zh-CN" w:eastAsia="zh-CN"/>
                        </w:rPr>
                        <w:t>新闻分析模块</w:t>
                      </w:r>
                    </w:p>
                  </w:txbxContent>
                </v:textbox>
                <w10:wrap type="through" side="bothSides" anchorx="margin"/>
              </v:rect>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3776399</wp:posOffset>
                </wp:positionH>
                <wp:positionV relativeFrom="line">
                  <wp:posOffset>269779</wp:posOffset>
                </wp:positionV>
                <wp:extent cx="1261475" cy="242094"/>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1261475" cy="242094"/>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标签"/>
                            </w:pPr>
                            <w:r>
                              <w:rPr>
                                <w:rFonts w:ascii="Arial Unicode MS" w:cs="Arial Unicode MS" w:hAnsi="Arial Unicode MS" w:eastAsia="Arial Unicode MS" w:hint="eastAsia"/>
                                <w:b w:val="0"/>
                                <w:bCs w:val="0"/>
                                <w:i w:val="0"/>
                                <w:iCs w:val="0"/>
                                <w:rtl w:val="0"/>
                                <w:lang w:val="zh-CN" w:eastAsia="zh-CN"/>
                              </w:rPr>
                              <w:t>要素高亮模块</w:t>
                            </w:r>
                          </w:p>
                        </w:txbxContent>
                      </wps:txbx>
                      <wps:bodyPr wrap="square" lIns="50800" tIns="50800" rIns="50800" bIns="50800" numCol="1" anchor="ctr">
                        <a:noAutofit/>
                      </wps:bodyPr>
                    </wps:wsp>
                  </a:graphicData>
                </a:graphic>
              </wp:anchor>
            </w:drawing>
          </mc:Choice>
          <mc:Fallback>
            <w:pict>
              <v:rect id="_x0000_s1037" style="visibility:visible;position:absolute;margin-left:297.4pt;margin-top:21.2pt;width:99.3pt;height:19.1pt;z-index:251668480;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标签"/>
                      </w:pPr>
                      <w:r>
                        <w:rPr>
                          <w:rFonts w:ascii="Arial Unicode MS" w:cs="Arial Unicode MS" w:hAnsi="Arial Unicode MS" w:eastAsia="Arial Unicode MS" w:hint="eastAsia"/>
                          <w:b w:val="0"/>
                          <w:bCs w:val="0"/>
                          <w:i w:val="0"/>
                          <w:iCs w:val="0"/>
                          <w:rtl w:val="0"/>
                          <w:lang w:val="zh-CN" w:eastAsia="zh-CN"/>
                        </w:rPr>
                        <w:t>要素高亮模块</w:t>
                      </w:r>
                    </w:p>
                  </w:txbxContent>
                </v:textbox>
                <w10:wrap type="through" side="bothSides" anchorx="margin"/>
              </v:rect>
            </w:pict>
          </mc:Fallback>
        </mc:AlternateContent>
      </w:r>
    </w:p>
    <w:p>
      <w:pPr>
        <w:pStyle w:val="正文"/>
        <w:bidi w:val="0"/>
      </w:pPr>
    </w:p>
    <w:p>
      <w:pPr>
        <w:pStyle w:val="正文"/>
        <w:bidi w:val="0"/>
      </w:pPr>
    </w:p>
    <w:p>
      <w:pPr>
        <w:pStyle w:val="正文"/>
        <w:bidi w:val="0"/>
      </w:pPr>
    </w:p>
    <w:p>
      <w:pPr>
        <w:pStyle w:val="正文"/>
        <w:bidi w:val="0"/>
      </w:pPr>
    </w:p>
    <w:p>
      <w:pPr>
        <w:pStyle w:val="正文"/>
        <w:bidi w:val="0"/>
      </w:pPr>
    </w:p>
    <w:p>
      <w:pPr>
        <w:pStyle w:val="正文"/>
        <w:rPr>
          <w:sz w:val="24"/>
          <w:szCs w:val="24"/>
        </w:rPr>
      </w:pPr>
      <w:r>
        <w:rPr>
          <w:sz w:val="24"/>
          <w:szCs w:val="24"/>
          <w:rtl w:val="0"/>
          <w:lang w:val="zh-CN" w:eastAsia="zh-CN"/>
        </w:rPr>
        <w:t>3.3</w:t>
      </w:r>
      <w:r>
        <w:rPr>
          <w:rFonts w:ascii="Arial Unicode MS" w:cs="Arial Unicode MS" w:hAnsi="Arial Unicode MS" w:eastAsia="Arial Unicode MS" w:hint="eastAsia"/>
          <w:b w:val="0"/>
          <w:bCs w:val="0"/>
          <w:i w:val="0"/>
          <w:iCs w:val="0"/>
          <w:sz w:val="24"/>
          <w:szCs w:val="24"/>
          <w:rtl w:val="0"/>
          <w:lang w:val="zh-CN" w:eastAsia="zh-CN"/>
        </w:rPr>
        <w:t>系统关键模块研究</w:t>
      </w:r>
    </w:p>
    <w:p>
      <w:pPr>
        <w:pStyle w:val="正文"/>
        <w:bidi w:val="0"/>
      </w:pPr>
    </w:p>
    <w:p>
      <w:pPr>
        <w:pStyle w:val="正文"/>
        <w:bidi w:val="0"/>
      </w:pPr>
      <w:r>
        <w:rPr>
          <w:rtl w:val="0"/>
          <w:lang w:val="zh-CN" w:eastAsia="zh-CN"/>
        </w:rPr>
        <w:t>3.3.1</w:t>
      </w:r>
      <w:r>
        <w:rPr>
          <w:rFonts w:ascii="Arial Unicode MS" w:cs="Arial Unicode MS" w:hAnsi="Arial Unicode MS" w:eastAsia="Arial Unicode MS" w:hint="eastAsia"/>
          <w:b w:val="0"/>
          <w:bCs w:val="0"/>
          <w:i w:val="0"/>
          <w:iCs w:val="0"/>
          <w:rtl w:val="0"/>
          <w:lang w:val="zh-CN" w:eastAsia="zh-CN"/>
        </w:rPr>
        <w:t>自动识别模块处理过程</w:t>
      </w:r>
    </w:p>
    <w:p>
      <w:pPr>
        <w:pStyle w:val="正文"/>
        <w:bidi w:val="0"/>
      </w:pP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rPr>
          <w:sz w:val="24"/>
          <w:szCs w:val="24"/>
        </w:rPr>
      </w:pPr>
      <w:r>
        <w:rPr>
          <w:sz w:val="24"/>
          <w:szCs w:val="24"/>
          <w:rtl w:val="0"/>
          <w:lang w:val="zh-CN" w:eastAsia="zh-CN"/>
        </w:rPr>
        <w:t>3.4</w:t>
      </w:r>
      <w:r>
        <w:rPr>
          <w:rFonts w:ascii="Arial Unicode MS" w:cs="Arial Unicode MS" w:hAnsi="Arial Unicode MS" w:eastAsia="Arial Unicode MS" w:hint="eastAsia"/>
          <w:b w:val="0"/>
          <w:bCs w:val="0"/>
          <w:i w:val="0"/>
          <w:iCs w:val="0"/>
          <w:sz w:val="24"/>
          <w:szCs w:val="24"/>
          <w:rtl w:val="0"/>
          <w:lang w:val="zh-CN" w:eastAsia="zh-CN"/>
        </w:rPr>
        <w:t>人机交互过程</w:t>
      </w:r>
    </w:p>
    <w:p>
      <w:pPr>
        <w:pStyle w:val="正文"/>
        <w:bidi w:val="0"/>
      </w:pPr>
    </w:p>
    <w:p>
      <w:pPr>
        <w:pStyle w:val="正文"/>
        <w:bidi w:val="0"/>
      </w:pPr>
    </w:p>
    <w:p>
      <w:pPr>
        <w:pStyle w:val="正文"/>
        <w:bidi w:val="0"/>
      </w:pPr>
      <w:r>
        <w:rPr>
          <w:rtl w:val="0"/>
          <w:lang w:val="zh-CN" w:eastAsia="zh-CN"/>
        </w:rPr>
        <w:t>3.4.1</w:t>
      </w:r>
      <w:r>
        <w:rPr>
          <w:rFonts w:ascii="Arial Unicode MS" w:cs="Arial Unicode MS" w:hAnsi="Arial Unicode MS" w:eastAsia="Arial Unicode MS" w:hint="eastAsia"/>
          <w:b w:val="0"/>
          <w:bCs w:val="0"/>
          <w:i w:val="0"/>
          <w:iCs w:val="0"/>
          <w:rtl w:val="0"/>
          <w:lang w:val="zh-CN" w:eastAsia="zh-CN"/>
        </w:rPr>
        <w:t>新闻内容来源与人工处理过程</w:t>
      </w:r>
    </w:p>
    <w:p>
      <w:pPr>
        <w:pStyle w:val="正文"/>
        <w:bidi w:val="0"/>
      </w:pPr>
      <w:r>
        <w:rPr>
          <w:rFonts w:ascii="Arial Unicode MS" w:cs="Arial Unicode MS" w:hAnsi="Arial Unicode MS" w:eastAsia="Arial Unicode MS" w:hint="eastAsia"/>
          <w:b w:val="0"/>
          <w:bCs w:val="0"/>
          <w:i w:val="0"/>
          <w:iCs w:val="0"/>
          <w:rtl w:val="0"/>
          <w:lang w:val="zh-CN" w:eastAsia="zh-CN"/>
        </w:rPr>
        <w:t>［。。。］</w:t>
      </w:r>
    </w:p>
    <w:p>
      <w:pPr>
        <w:pStyle w:val="正文"/>
        <w:bidi w:val="0"/>
      </w:pPr>
      <w:r>
        <w:rPr>
          <w:rtl w:val="0"/>
          <w:lang w:val="zh-CN" w:eastAsia="zh-CN"/>
        </w:rPr>
        <w:t xml:space="preserve">       </w:t>
      </w:r>
    </w:p>
    <w:p>
      <w:pPr>
        <w:pStyle w:val="正文"/>
        <w:bidi w:val="0"/>
      </w:pPr>
      <w:r>
        <w:rPr>
          <w:rtl w:val="0"/>
          <w:lang w:val="zh-CN" w:eastAsia="zh-CN"/>
        </w:rPr>
        <w:t>3.4.2</w:t>
      </w:r>
      <w:r>
        <w:rPr>
          <w:rFonts w:ascii="Arial Unicode MS" w:cs="Arial Unicode MS" w:hAnsi="Arial Unicode MS" w:eastAsia="Arial Unicode MS" w:hint="eastAsia"/>
          <w:b w:val="0"/>
          <w:bCs w:val="0"/>
          <w:i w:val="0"/>
          <w:iCs w:val="0"/>
          <w:rtl w:val="0"/>
          <w:lang w:val="zh-CN" w:eastAsia="zh-CN"/>
        </w:rPr>
        <w:t>系统运行过程</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用户通过新闻列表选择想要浏览的新闻。系统通过自动识别技术识别新闻五要素。同时在新闻文本中高亮个要素、生成对应高亮内容的新闻要素分析图供用户浏览及要素列表供用户对自动识别的要素进行人工修正。</w:t>
      </w:r>
    </w:p>
    <w:p>
      <w:pPr>
        <w:pStyle w:val="正文"/>
        <w:bidi w:val="0"/>
      </w:pPr>
    </w:p>
    <w:p>
      <w:pPr>
        <w:pStyle w:val="正文"/>
        <w:bidi w:val="0"/>
      </w:pPr>
    </w:p>
    <w:p>
      <w:pPr>
        <w:pStyle w:val="小标题 3"/>
        <w:bidi w:val="0"/>
      </w:pPr>
      <w:r>
        <w:rPr>
          <w:rtl w:val="0"/>
        </w:rPr>
        <w:t>4.</w:t>
      </w:r>
      <w:r>
        <w:rPr>
          <w:rFonts w:ascii="Arial Unicode MS" w:cs="Arial Unicode MS" w:hAnsi="Arial Unicode MS" w:eastAsia="Arial Unicode MS" w:hint="eastAsia"/>
          <w:b w:val="0"/>
          <w:bCs w:val="0"/>
          <w:i w:val="0"/>
          <w:iCs w:val="0"/>
          <w:rtl w:val="0"/>
        </w:rPr>
        <w:t>接口设计</w:t>
      </w:r>
    </w:p>
    <w:p>
      <w:pPr>
        <w:pStyle w:val="正文"/>
        <w:bidi w:val="0"/>
      </w:pPr>
    </w:p>
    <w:p>
      <w:pPr>
        <w:pStyle w:val="正文"/>
        <w:rPr>
          <w:sz w:val="24"/>
          <w:szCs w:val="24"/>
        </w:rPr>
      </w:pPr>
      <w:r>
        <w:rPr>
          <w:sz w:val="24"/>
          <w:szCs w:val="24"/>
          <w:rtl w:val="0"/>
          <w:lang w:val="zh-CN" w:eastAsia="zh-CN"/>
        </w:rPr>
        <w:t>4.1</w:t>
      </w:r>
      <w:r>
        <w:rPr>
          <w:rFonts w:ascii="Arial Unicode MS" w:cs="Arial Unicode MS" w:hAnsi="Arial Unicode MS" w:eastAsia="Arial Unicode MS" w:hint="eastAsia"/>
          <w:b w:val="0"/>
          <w:bCs w:val="0"/>
          <w:i w:val="0"/>
          <w:iCs w:val="0"/>
          <w:sz w:val="24"/>
          <w:szCs w:val="24"/>
          <w:rtl w:val="0"/>
          <w:lang w:val="zh-CN" w:eastAsia="zh-CN"/>
        </w:rPr>
        <w:t>外部接口</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）新闻源接口：</w:t>
      </w:r>
    </w:p>
    <w:p>
      <w:pPr>
        <w:pStyle w:val="正文"/>
        <w:bidi w:val="0"/>
      </w:pPr>
      <w:r>
        <w:rPr>
          <w:rFonts w:ascii="Arial Unicode MS" w:cs="Arial Unicode MS" w:hAnsi="Arial Unicode MS" w:eastAsia="Arial Unicode MS" w:hint="eastAsia"/>
          <w:b w:val="0"/>
          <w:bCs w:val="0"/>
          <w:i w:val="0"/>
          <w:iCs w:val="0"/>
          <w:rtl w:val="0"/>
          <w:lang w:val="zh-CN" w:eastAsia="zh-CN"/>
        </w:rPr>
        <w:t>接口功能：</w:t>
      </w:r>
    </w:p>
    <w:p>
      <w:pPr>
        <w:pStyle w:val="正文"/>
        <w:bidi w:val="0"/>
      </w:pPr>
      <w:r>
        <w:rPr>
          <w:rFonts w:ascii="Arial Unicode MS" w:cs="Arial Unicode MS" w:hAnsi="Arial Unicode MS" w:eastAsia="Arial Unicode MS" w:hint="eastAsia"/>
          <w:b w:val="0"/>
          <w:bCs w:val="0"/>
          <w:i w:val="0"/>
          <w:iCs w:val="0"/>
          <w:rtl w:val="0"/>
          <w:lang w:val="zh-CN" w:eastAsia="zh-CN"/>
        </w:rPr>
        <w:t>输入：</w:t>
      </w:r>
    </w:p>
    <w:p>
      <w:pPr>
        <w:pStyle w:val="正文"/>
        <w:bidi w:val="0"/>
      </w:pPr>
      <w:r>
        <w:rPr>
          <w:rFonts w:ascii="Arial Unicode MS" w:cs="Arial Unicode MS" w:hAnsi="Arial Unicode MS" w:eastAsia="Arial Unicode MS" w:hint="eastAsia"/>
          <w:b w:val="0"/>
          <w:bCs w:val="0"/>
          <w:i w:val="0"/>
          <w:iCs w:val="0"/>
          <w:rtl w:val="0"/>
          <w:lang w:val="zh-CN" w:eastAsia="zh-CN"/>
        </w:rPr>
        <w:t>输出：</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rPr>
          <w:sz w:val="24"/>
          <w:szCs w:val="24"/>
        </w:rPr>
      </w:pPr>
      <w:r>
        <w:rPr>
          <w:sz w:val="24"/>
          <w:szCs w:val="24"/>
          <w:rtl w:val="0"/>
          <w:lang w:val="zh-CN" w:eastAsia="zh-CN"/>
        </w:rPr>
        <w:t>4.2</w:t>
      </w:r>
      <w:r>
        <w:rPr>
          <w:rFonts w:ascii="Arial Unicode MS" w:cs="Arial Unicode MS" w:hAnsi="Arial Unicode MS" w:eastAsia="Arial Unicode MS" w:hint="eastAsia"/>
          <w:b w:val="0"/>
          <w:bCs w:val="0"/>
          <w:i w:val="0"/>
          <w:iCs w:val="0"/>
          <w:sz w:val="24"/>
          <w:szCs w:val="24"/>
          <w:rtl w:val="0"/>
          <w:lang w:val="zh-CN" w:eastAsia="zh-CN"/>
        </w:rPr>
        <w:t>内部接口</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）新闻列表模块向自动识别模块提供接口：</w:t>
      </w:r>
    </w:p>
    <w:p>
      <w:pPr>
        <w:pStyle w:val="正文"/>
        <w:bidi w:val="0"/>
      </w:pPr>
      <w:r>
        <w:rPr>
          <w:rFonts w:ascii="Arial Unicode MS" w:cs="Arial Unicode MS" w:hAnsi="Arial Unicode MS" w:eastAsia="Arial Unicode MS" w:hint="eastAsia"/>
          <w:b w:val="0"/>
          <w:bCs w:val="0"/>
          <w:i w:val="0"/>
          <w:iCs w:val="0"/>
          <w:rtl w:val="0"/>
          <w:lang w:val="zh-CN" w:eastAsia="zh-CN"/>
        </w:rPr>
        <w:t>接口功能：</w:t>
      </w:r>
    </w:p>
    <w:p>
      <w:pPr>
        <w:pStyle w:val="正文"/>
        <w:bidi w:val="0"/>
      </w:pPr>
      <w:r>
        <w:rPr>
          <w:rFonts w:ascii="Arial Unicode MS" w:cs="Arial Unicode MS" w:hAnsi="Arial Unicode MS" w:eastAsia="Arial Unicode MS" w:hint="eastAsia"/>
          <w:b w:val="0"/>
          <w:bCs w:val="0"/>
          <w:i w:val="0"/>
          <w:iCs w:val="0"/>
          <w:rtl w:val="0"/>
          <w:lang w:val="zh-CN" w:eastAsia="zh-CN"/>
        </w:rPr>
        <w:t>输入：新闻文本导入</w:t>
      </w:r>
    </w:p>
    <w:p>
      <w:pPr>
        <w:pStyle w:val="正文"/>
        <w:bidi w:val="0"/>
      </w:pPr>
      <w:r>
        <w:rPr>
          <w:rFonts w:ascii="Arial Unicode MS" w:cs="Arial Unicode MS" w:hAnsi="Arial Unicode MS" w:eastAsia="Arial Unicode MS" w:hint="eastAsia"/>
          <w:b w:val="0"/>
          <w:bCs w:val="0"/>
          <w:i w:val="0"/>
          <w:iCs w:val="0"/>
          <w:rtl w:val="0"/>
          <w:lang w:val="zh-CN" w:eastAsia="zh-CN"/>
        </w:rPr>
        <w:t>输出：自动识别出的新闻五要素</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）自动识别模块向要素高亮模块提供接口：</w:t>
      </w:r>
    </w:p>
    <w:p>
      <w:pPr>
        <w:pStyle w:val="正文"/>
        <w:bidi w:val="0"/>
      </w:pPr>
      <w:r>
        <w:rPr>
          <w:rFonts w:ascii="Arial Unicode MS" w:cs="Arial Unicode MS" w:hAnsi="Arial Unicode MS" w:eastAsia="Arial Unicode MS" w:hint="eastAsia"/>
          <w:b w:val="0"/>
          <w:bCs w:val="0"/>
          <w:i w:val="0"/>
          <w:iCs w:val="0"/>
          <w:rtl w:val="0"/>
          <w:lang w:val="zh-CN" w:eastAsia="zh-CN"/>
        </w:rPr>
        <w:t>接口功能：</w:t>
      </w:r>
    </w:p>
    <w:p>
      <w:pPr>
        <w:pStyle w:val="正文"/>
        <w:bidi w:val="0"/>
      </w:pPr>
      <w:r>
        <w:rPr>
          <w:rFonts w:ascii="Arial Unicode MS" w:cs="Arial Unicode MS" w:hAnsi="Arial Unicode MS" w:eastAsia="Arial Unicode MS" w:hint="eastAsia"/>
          <w:b w:val="0"/>
          <w:bCs w:val="0"/>
          <w:i w:val="0"/>
          <w:iCs w:val="0"/>
          <w:rtl w:val="0"/>
          <w:lang w:val="zh-CN" w:eastAsia="zh-CN"/>
        </w:rPr>
        <w:t>输入：</w:t>
      </w:r>
    </w:p>
    <w:p>
      <w:pPr>
        <w:pStyle w:val="正文"/>
        <w:bidi w:val="0"/>
      </w:pPr>
      <w:r>
        <w:rPr>
          <w:rFonts w:ascii="Arial Unicode MS" w:cs="Arial Unicode MS" w:hAnsi="Arial Unicode MS" w:eastAsia="Arial Unicode MS" w:hint="eastAsia"/>
          <w:b w:val="0"/>
          <w:bCs w:val="0"/>
          <w:i w:val="0"/>
          <w:iCs w:val="0"/>
          <w:rtl w:val="0"/>
          <w:lang w:val="zh-CN" w:eastAsia="zh-CN"/>
        </w:rPr>
        <w:t>输出：</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p>
    <w:p>
      <w:pPr>
        <w:pStyle w:val="小标题 3"/>
        <w:bidi w:val="0"/>
      </w:pPr>
      <w:r>
        <w:rPr>
          <w:rtl w:val="0"/>
        </w:rPr>
        <w:t>5.</w:t>
      </w:r>
      <w:r>
        <w:rPr>
          <w:rFonts w:ascii="Arial Unicode MS" w:cs="Arial Unicode MS" w:hAnsi="Arial Unicode MS" w:eastAsia="Arial Unicode MS" w:hint="eastAsia"/>
          <w:b w:val="0"/>
          <w:bCs w:val="0"/>
          <w:i w:val="0"/>
          <w:iCs w:val="0"/>
          <w:rtl w:val="0"/>
        </w:rPr>
        <w:t>模块详细设计</w:t>
      </w:r>
    </w:p>
    <w:p>
      <w:pPr>
        <w:pStyle w:val="正文"/>
        <w:bidi w:val="0"/>
      </w:pPr>
      <w:r>
        <w:rPr>
          <w:rtl w:val="0"/>
          <w:lang w:val="zh-CN" w:eastAsia="zh-CN"/>
        </w:rPr>
        <w:t xml:space="preserve">   </w:t>
      </w:r>
    </w:p>
    <w:p>
      <w:pPr>
        <w:pStyle w:val="正文"/>
        <w:rPr>
          <w:sz w:val="24"/>
          <w:szCs w:val="24"/>
        </w:rPr>
      </w:pPr>
      <w:r>
        <w:rPr>
          <w:sz w:val="24"/>
          <w:szCs w:val="24"/>
          <w:rtl w:val="0"/>
          <w:lang w:val="zh-CN" w:eastAsia="zh-CN"/>
        </w:rPr>
        <w:t xml:space="preserve">   5.1</w:t>
      </w:r>
      <w:r>
        <w:rPr>
          <w:rFonts w:ascii="Arial Unicode MS" w:cs="Arial Unicode MS" w:hAnsi="Arial Unicode MS" w:eastAsia="Arial Unicode MS" w:hint="eastAsia"/>
          <w:b w:val="0"/>
          <w:bCs w:val="0"/>
          <w:i w:val="0"/>
          <w:iCs w:val="0"/>
          <w:sz w:val="24"/>
          <w:szCs w:val="24"/>
          <w:rtl w:val="0"/>
          <w:lang w:val="zh-CN" w:eastAsia="zh-CN"/>
        </w:rPr>
        <w:t>新闻列表模块</w:t>
      </w:r>
    </w:p>
    <w:p>
      <w:pPr>
        <w:pStyle w:val="正文"/>
        <w:bidi w:val="0"/>
      </w:pPr>
      <w:r>
        <w:rPr>
          <w:rtl w:val="0"/>
          <w:lang w:val="zh-CN" w:eastAsia="zh-CN"/>
        </w:rPr>
        <w:t xml:space="preserve">         5.1.1</w:t>
      </w:r>
      <w:r>
        <w:rPr>
          <w:rFonts w:ascii="Arial Unicode MS" w:cs="Arial Unicode MS" w:hAnsi="Arial Unicode MS" w:eastAsia="Arial Unicode MS" w:hint="eastAsia"/>
          <w:b w:val="0"/>
          <w:bCs w:val="0"/>
          <w:i w:val="0"/>
          <w:iCs w:val="0"/>
          <w:rtl w:val="0"/>
          <w:lang w:val="zh-CN" w:eastAsia="zh-CN"/>
        </w:rPr>
        <w:t>设计需求</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）以列表形式显示各新闻标题</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）鼠标悬浮于新闻标题，该标题做高亮、下划线处理并显示标题全称</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3</w:t>
      </w:r>
      <w:r>
        <w:rPr>
          <w:rFonts w:ascii="Arial Unicode MS" w:cs="Arial Unicode MS" w:hAnsi="Arial Unicode MS" w:eastAsia="Arial Unicode MS" w:hint="eastAsia"/>
          <w:b w:val="0"/>
          <w:bCs w:val="0"/>
          <w:i w:val="0"/>
          <w:iCs w:val="0"/>
          <w:rtl w:val="0"/>
          <w:lang w:val="zh-CN" w:eastAsia="zh-CN"/>
        </w:rPr>
        <w:t>）左键点击新闻标题，该新闻进行自动识别</w:t>
      </w:r>
    </w:p>
    <w:p>
      <w:pPr>
        <w:pStyle w:val="正文"/>
        <w:bidi w:val="0"/>
      </w:pPr>
    </w:p>
    <w:p>
      <w:pPr>
        <w:pStyle w:val="正文"/>
        <w:bidi w:val="0"/>
      </w:pPr>
      <w:r>
        <w:rPr>
          <w:rtl w:val="0"/>
          <w:lang w:val="zh-CN" w:eastAsia="zh-CN"/>
        </w:rPr>
        <w:t xml:space="preserve"> </w:t>
      </w:r>
      <w:r>
        <w:rPr>
          <w:rStyle w:val="无"/>
          <w:sz w:val="24"/>
          <w:szCs w:val="24"/>
          <w:rtl w:val="0"/>
          <w:lang w:val="zh-CN" w:eastAsia="zh-CN"/>
        </w:rPr>
        <w:t xml:space="preserve">  5.2</w:t>
      </w:r>
      <w:r>
        <w:rPr>
          <w:rStyle w:val="无"/>
          <w:rFonts w:ascii="Arial Unicode MS" w:cs="Arial Unicode MS" w:hAnsi="Arial Unicode MS" w:eastAsia="Arial Unicode MS" w:hint="eastAsia"/>
          <w:b w:val="0"/>
          <w:bCs w:val="0"/>
          <w:i w:val="0"/>
          <w:iCs w:val="0"/>
          <w:sz w:val="24"/>
          <w:szCs w:val="24"/>
          <w:rtl w:val="0"/>
          <w:lang w:val="zh-CN" w:eastAsia="zh-CN"/>
        </w:rPr>
        <w:t>自动识别模块</w:t>
      </w:r>
    </w:p>
    <w:p>
      <w:pPr>
        <w:pStyle w:val="正文"/>
        <w:bidi w:val="0"/>
      </w:pPr>
      <w:r>
        <w:rPr>
          <w:rtl w:val="0"/>
          <w:lang w:val="zh-CN" w:eastAsia="zh-CN"/>
        </w:rPr>
        <w:t xml:space="preserve">        5.2.1</w:t>
      </w:r>
      <w:r>
        <w:rPr>
          <w:rFonts w:ascii="Arial Unicode MS" w:cs="Arial Unicode MS" w:hAnsi="Arial Unicode MS" w:eastAsia="Arial Unicode MS" w:hint="eastAsia"/>
          <w:b w:val="0"/>
          <w:bCs w:val="0"/>
          <w:i w:val="0"/>
          <w:iCs w:val="0"/>
          <w:rtl w:val="0"/>
          <w:lang w:val="zh-CN" w:eastAsia="zh-CN"/>
        </w:rPr>
        <w:t>设计需求</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）自动识别出新闻列表模块传送的新闻文本中的新闻五要素</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p>
    <w:p>
      <w:pPr>
        <w:pStyle w:val="正文"/>
        <w:rPr>
          <w:sz w:val="24"/>
          <w:szCs w:val="24"/>
        </w:rPr>
      </w:pPr>
      <w:r>
        <w:rPr>
          <w:sz w:val="24"/>
          <w:szCs w:val="24"/>
          <w:rtl w:val="0"/>
          <w:lang w:val="zh-CN" w:eastAsia="zh-CN"/>
        </w:rPr>
        <w:t xml:space="preserve">  </w:t>
      </w:r>
    </w:p>
    <w:p>
      <w:pPr>
        <w:pStyle w:val="正文"/>
        <w:rPr>
          <w:sz w:val="24"/>
          <w:szCs w:val="24"/>
        </w:rPr>
      </w:pPr>
      <w:r>
        <w:rPr>
          <w:sz w:val="24"/>
          <w:szCs w:val="24"/>
          <w:rtl w:val="0"/>
          <w:lang w:val="zh-CN" w:eastAsia="zh-CN"/>
        </w:rPr>
        <w:t xml:space="preserve">   5.3</w:t>
      </w:r>
      <w:r>
        <w:rPr>
          <w:rFonts w:ascii="Arial Unicode MS" w:cs="Arial Unicode MS" w:hAnsi="Arial Unicode MS" w:eastAsia="Arial Unicode MS" w:hint="eastAsia"/>
          <w:b w:val="0"/>
          <w:bCs w:val="0"/>
          <w:i w:val="0"/>
          <w:iCs w:val="0"/>
          <w:sz w:val="24"/>
          <w:szCs w:val="24"/>
          <w:rtl w:val="0"/>
          <w:lang w:val="zh-CN" w:eastAsia="zh-CN"/>
        </w:rPr>
        <w:t>要素高亮模块</w:t>
      </w:r>
    </w:p>
    <w:p>
      <w:pPr>
        <w:pStyle w:val="正文"/>
        <w:bidi w:val="0"/>
      </w:pPr>
      <w:r>
        <w:rPr>
          <w:rtl w:val="0"/>
          <w:lang w:val="zh-CN" w:eastAsia="zh-CN"/>
        </w:rPr>
        <w:t xml:space="preserve">        5.3.1</w:t>
      </w:r>
      <w:r>
        <w:rPr>
          <w:rFonts w:ascii="Arial Unicode MS" w:cs="Arial Unicode MS" w:hAnsi="Arial Unicode MS" w:eastAsia="Arial Unicode MS" w:hint="eastAsia"/>
          <w:b w:val="0"/>
          <w:bCs w:val="0"/>
          <w:i w:val="0"/>
          <w:iCs w:val="0"/>
          <w:rtl w:val="0"/>
          <w:lang w:val="zh-CN" w:eastAsia="zh-CN"/>
        </w:rPr>
        <w:t>设计需求</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）对自动识别模块识别出来的各要素进行不同颜色高亮处理</w:t>
      </w:r>
    </w:p>
    <w:p>
      <w:pPr>
        <w:pStyle w:val="正文"/>
        <w:bidi w:val="0"/>
      </w:pPr>
      <w:r>
        <w:rPr>
          <w:rtl w:val="0"/>
          <w:lang w:val="zh-CN" w:eastAsia="zh-CN"/>
        </w:rPr>
        <w:t xml:space="preserve">   </w:t>
      </w:r>
    </w:p>
    <w:p>
      <w:pPr>
        <w:pStyle w:val="正文"/>
        <w:rPr>
          <w:sz w:val="24"/>
          <w:szCs w:val="24"/>
        </w:rPr>
      </w:pPr>
      <w:r>
        <w:rPr>
          <w:sz w:val="24"/>
          <w:szCs w:val="24"/>
          <w:rtl w:val="0"/>
          <w:lang w:val="zh-CN" w:eastAsia="zh-CN"/>
        </w:rPr>
        <w:t xml:space="preserve">   5.4</w:t>
      </w:r>
      <w:r>
        <w:rPr>
          <w:rFonts w:ascii="Arial Unicode MS" w:cs="Arial Unicode MS" w:hAnsi="Arial Unicode MS" w:eastAsia="Arial Unicode MS" w:hint="eastAsia"/>
          <w:b w:val="0"/>
          <w:bCs w:val="0"/>
          <w:i w:val="0"/>
          <w:iCs w:val="0"/>
          <w:sz w:val="24"/>
          <w:szCs w:val="24"/>
          <w:rtl w:val="0"/>
          <w:lang w:val="zh-CN" w:eastAsia="zh-CN"/>
        </w:rPr>
        <w:t>新闻分析模块</w:t>
      </w:r>
    </w:p>
    <w:p>
      <w:pPr>
        <w:pStyle w:val="正文"/>
        <w:bidi w:val="0"/>
      </w:pPr>
      <w:r>
        <w:rPr>
          <w:rtl w:val="0"/>
          <w:lang w:val="zh-CN" w:eastAsia="zh-CN"/>
        </w:rPr>
        <w:t xml:space="preserve">        5.4.1</w:t>
      </w:r>
      <w:r>
        <w:rPr>
          <w:rFonts w:ascii="Arial Unicode MS" w:cs="Arial Unicode MS" w:hAnsi="Arial Unicode MS" w:eastAsia="Arial Unicode MS" w:hint="eastAsia"/>
          <w:b w:val="0"/>
          <w:bCs w:val="0"/>
          <w:i w:val="0"/>
          <w:iCs w:val="0"/>
          <w:rtl w:val="0"/>
          <w:lang w:val="zh-CN" w:eastAsia="zh-CN"/>
        </w:rPr>
        <w:t>设计需求</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r>
        <w:rPr>
          <w:rtl w:val="0"/>
          <w:lang w:val="zh-CN" w:eastAsia="zh-CN"/>
        </w:rPr>
        <w:t xml:space="preserve">  </w:t>
      </w:r>
      <w:r>
        <w:rPr>
          <w:rStyle w:val="无"/>
          <w:sz w:val="24"/>
          <w:szCs w:val="24"/>
          <w:rtl w:val="0"/>
          <w:lang w:val="zh-CN" w:eastAsia="zh-CN"/>
        </w:rPr>
        <w:t xml:space="preserve"> 5.5</w:t>
      </w:r>
      <w:r>
        <w:rPr>
          <w:rStyle w:val="无"/>
          <w:rFonts w:ascii="Arial Unicode MS" w:cs="Arial Unicode MS" w:hAnsi="Arial Unicode MS" w:eastAsia="Arial Unicode MS" w:hint="eastAsia"/>
          <w:b w:val="0"/>
          <w:bCs w:val="0"/>
          <w:i w:val="0"/>
          <w:iCs w:val="0"/>
          <w:sz w:val="24"/>
          <w:szCs w:val="24"/>
          <w:rtl w:val="0"/>
          <w:lang w:val="zh-CN" w:eastAsia="zh-CN"/>
        </w:rPr>
        <w:t>要素更改模块</w:t>
      </w:r>
    </w:p>
    <w:p>
      <w:pPr>
        <w:pStyle w:val="正文"/>
        <w:bidi w:val="0"/>
      </w:pPr>
      <w:r>
        <w:rPr>
          <w:rtl w:val="0"/>
          <w:lang w:val="zh-CN" w:eastAsia="zh-CN"/>
        </w:rPr>
        <w:t xml:space="preserve">        5.5.1</w:t>
      </w:r>
      <w:r>
        <w:rPr>
          <w:rFonts w:ascii="Arial Unicode MS" w:cs="Arial Unicode MS" w:hAnsi="Arial Unicode MS" w:eastAsia="Arial Unicode MS" w:hint="eastAsia"/>
          <w:b w:val="0"/>
          <w:bCs w:val="0"/>
          <w:i w:val="0"/>
          <w:iCs w:val="0"/>
          <w:rtl w:val="0"/>
          <w:lang w:val="zh-CN" w:eastAsia="zh-CN"/>
        </w:rPr>
        <w:t>设计需求</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）以列表形式显示出所有自动识别模块识别出的要素</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）不同的要素显著分隔</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3</w:t>
      </w:r>
      <w:r>
        <w:rPr>
          <w:rFonts w:ascii="Arial Unicode MS" w:cs="Arial Unicode MS" w:hAnsi="Arial Unicode MS" w:eastAsia="Arial Unicode MS" w:hint="eastAsia"/>
          <w:b w:val="0"/>
          <w:bCs w:val="0"/>
          <w:i w:val="0"/>
          <w:iCs w:val="0"/>
          <w:rtl w:val="0"/>
          <w:lang w:val="zh-CN" w:eastAsia="zh-CN"/>
        </w:rPr>
        <w:t>）鼠标悬停于要素，该要素做高亮、下划线处理</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4</w:t>
      </w:r>
      <w:r>
        <w:rPr>
          <w:rFonts w:ascii="Arial Unicode MS" w:cs="Arial Unicode MS" w:hAnsi="Arial Unicode MS" w:eastAsia="Arial Unicode MS" w:hint="eastAsia"/>
          <w:b w:val="0"/>
          <w:bCs w:val="0"/>
          <w:i w:val="0"/>
          <w:iCs w:val="0"/>
          <w:rtl w:val="0"/>
          <w:lang w:val="zh-CN" w:eastAsia="zh-CN"/>
        </w:rPr>
        <w:t>）右键要素使要素高亮模块及新闻分析模块对应的要素内容改变</w:t>
      </w:r>
    </w:p>
    <w:p>
      <w:pPr>
        <w:pStyle w:val="正文"/>
        <w:rPr>
          <w:sz w:val="24"/>
          <w:szCs w:val="24"/>
        </w:rPr>
      </w:pPr>
    </w:p>
    <w:p>
      <w:pPr>
        <w:pStyle w:val="正文"/>
        <w:rPr>
          <w:sz w:val="24"/>
          <w:szCs w:val="24"/>
        </w:rPr>
      </w:pPr>
      <w:r>
        <w:rPr>
          <w:sz w:val="24"/>
          <w:szCs w:val="24"/>
          <w:rtl w:val="0"/>
          <w:lang w:val="zh-CN" w:eastAsia="zh-CN"/>
        </w:rPr>
        <w:t xml:space="preserve">  5.6</w:t>
      </w:r>
      <w:r>
        <w:rPr>
          <w:rFonts w:ascii="Arial Unicode MS" w:cs="Arial Unicode MS" w:hAnsi="Arial Unicode MS" w:eastAsia="Arial Unicode MS" w:hint="eastAsia"/>
          <w:b w:val="0"/>
          <w:bCs w:val="0"/>
          <w:i w:val="0"/>
          <w:iCs w:val="0"/>
          <w:sz w:val="24"/>
          <w:szCs w:val="24"/>
          <w:rtl w:val="0"/>
          <w:lang w:val="zh-CN" w:eastAsia="zh-CN"/>
        </w:rPr>
        <w:t>系统菜单模块</w:t>
      </w:r>
    </w:p>
    <w:p>
      <w:pPr>
        <w:pStyle w:val="正文"/>
        <w:bidi w:val="0"/>
      </w:pPr>
      <w:r>
        <w:rPr>
          <w:rtl w:val="0"/>
          <w:lang w:val="zh-CN" w:eastAsia="zh-CN"/>
        </w:rPr>
        <w:t xml:space="preserve">       5.6.1</w:t>
      </w:r>
      <w:r>
        <w:rPr>
          <w:rFonts w:ascii="Arial Unicode MS" w:cs="Arial Unicode MS" w:hAnsi="Arial Unicode MS" w:eastAsia="Arial Unicode MS" w:hint="eastAsia"/>
          <w:b w:val="0"/>
          <w:bCs w:val="0"/>
          <w:i w:val="0"/>
          <w:iCs w:val="0"/>
          <w:rtl w:val="0"/>
          <w:lang w:val="zh-CN" w:eastAsia="zh-CN"/>
        </w:rPr>
        <w:t>设计需求</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）要求有以下选项：</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文件</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r>
        <w:rPr>
          <w:rtl w:val="0"/>
          <w:lang w:val="zh-CN" w:eastAsia="zh-CN"/>
        </w:rPr>
        <w:t>“</w:t>
      </w:r>
      <w:r>
        <w:rPr>
          <w:rFonts w:ascii="Arial Unicode MS" w:cs="Arial Unicode MS" w:hAnsi="Arial Unicode MS" w:eastAsia="Arial Unicode MS" w:hint="eastAsia"/>
          <w:b w:val="0"/>
          <w:bCs w:val="0"/>
          <w:i w:val="0"/>
          <w:iCs w:val="0"/>
          <w:rtl w:val="0"/>
          <w:lang w:val="zh-CN" w:eastAsia="zh-CN"/>
        </w:rPr>
        <w:t>编辑</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r>
        <w:rPr>
          <w:rtl w:val="0"/>
          <w:lang w:val="zh-CN" w:eastAsia="zh-CN"/>
        </w:rPr>
        <w:t>“</w:t>
      </w:r>
      <w:r>
        <w:rPr>
          <w:rFonts w:ascii="Arial Unicode MS" w:cs="Arial Unicode MS" w:hAnsi="Arial Unicode MS" w:eastAsia="Arial Unicode MS" w:hint="eastAsia"/>
          <w:b w:val="0"/>
          <w:bCs w:val="0"/>
          <w:i w:val="0"/>
          <w:iCs w:val="0"/>
          <w:rtl w:val="0"/>
          <w:lang w:val="zh-CN" w:eastAsia="zh-CN"/>
        </w:rPr>
        <w:t>显示</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r>
        <w:rPr>
          <w:rtl w:val="0"/>
          <w:lang w:val="zh-CN" w:eastAsia="zh-CN"/>
        </w:rPr>
        <w:t>“</w:t>
      </w:r>
      <w:r>
        <w:rPr>
          <w:rFonts w:ascii="Arial Unicode MS" w:cs="Arial Unicode MS" w:hAnsi="Arial Unicode MS" w:eastAsia="Arial Unicode MS" w:hint="eastAsia"/>
          <w:b w:val="0"/>
          <w:bCs w:val="0"/>
          <w:i w:val="0"/>
          <w:iCs w:val="0"/>
          <w:rtl w:val="0"/>
          <w:lang w:val="zh-CN" w:eastAsia="zh-CN"/>
        </w:rPr>
        <w:t>历史记录</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r>
        <w:rPr>
          <w:rtl w:val="0"/>
          <w:lang w:val="zh-CN" w:eastAsia="zh-CN"/>
        </w:rPr>
        <w:t>“</w:t>
      </w:r>
      <w:r>
        <w:rPr>
          <w:rFonts w:ascii="Arial Unicode MS" w:cs="Arial Unicode MS" w:hAnsi="Arial Unicode MS" w:eastAsia="Arial Unicode MS" w:hint="eastAsia"/>
          <w:b w:val="0"/>
          <w:bCs w:val="0"/>
          <w:i w:val="0"/>
          <w:iCs w:val="0"/>
          <w:rtl w:val="0"/>
          <w:lang w:val="zh-CN" w:eastAsia="zh-CN"/>
        </w:rPr>
        <w:t>共享</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r>
        <w:rPr>
          <w:rtl w:val="0"/>
          <w:lang w:val="zh-CN" w:eastAsia="zh-CN"/>
        </w:rPr>
        <w:t>“</w:t>
      </w:r>
      <w:r>
        <w:rPr>
          <w:rFonts w:ascii="Arial Unicode MS" w:cs="Arial Unicode MS" w:hAnsi="Arial Unicode MS" w:eastAsia="Arial Unicode MS" w:hint="eastAsia"/>
          <w:b w:val="0"/>
          <w:bCs w:val="0"/>
          <w:i w:val="0"/>
          <w:iCs w:val="0"/>
          <w:rtl w:val="0"/>
          <w:lang w:val="zh-CN" w:eastAsia="zh-CN"/>
        </w:rPr>
        <w:t>窗口</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r>
        <w:rPr>
          <w:rtl w:val="0"/>
          <w:lang w:val="zh-CN" w:eastAsia="zh-CN"/>
        </w:rPr>
        <w:t>“</w:t>
      </w:r>
      <w:r>
        <w:rPr>
          <w:rFonts w:ascii="Arial Unicode MS" w:cs="Arial Unicode MS" w:hAnsi="Arial Unicode MS" w:eastAsia="Arial Unicode MS" w:hint="eastAsia"/>
          <w:b w:val="0"/>
          <w:bCs w:val="0"/>
          <w:i w:val="0"/>
          <w:iCs w:val="0"/>
          <w:rtl w:val="0"/>
          <w:lang w:val="zh-CN" w:eastAsia="zh-CN"/>
        </w:rPr>
        <w:t>帮助</w:t>
      </w:r>
      <w:r>
        <w:rPr>
          <w:rtl w:val="0"/>
          <w:lang w:val="zh-CN" w:eastAsia="zh-CN"/>
        </w:rPr>
        <w:t>”</w:t>
      </w:r>
      <w:r>
        <w:rPr>
          <w:rFonts w:ascii="Arial Unicode MS" w:cs="Arial Unicode MS" w:hAnsi="Arial Unicode MS" w:eastAsia="Arial Unicode MS" w:hint="eastAsia"/>
          <w:b w:val="0"/>
          <w:bCs w:val="0"/>
          <w:i w:val="0"/>
          <w:iCs w:val="0"/>
          <w:rtl w:val="0"/>
          <w:lang w:val="zh-CN" w:eastAsia="zh-CN"/>
        </w:rPr>
        <w:t>［我。。。我乱写的］</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）右键</w:t>
      </w:r>
      <w:r>
        <w:rPr>
          <w:rtl w:val="0"/>
          <w:lang w:val="zh-CN" w:eastAsia="zh-CN"/>
        </w:rPr>
        <w:t>“</w:t>
      </w:r>
      <w:r>
        <w:rPr>
          <w:rFonts w:ascii="Arial Unicode MS" w:cs="Arial Unicode MS" w:hAnsi="Arial Unicode MS" w:eastAsia="Arial Unicode MS" w:hint="eastAsia"/>
          <w:b w:val="0"/>
          <w:bCs w:val="0"/>
          <w:i w:val="0"/>
          <w:iCs w:val="0"/>
          <w:rtl w:val="0"/>
          <w:lang w:val="zh-CN" w:eastAsia="zh-CN"/>
        </w:rPr>
        <w:t>文件</w:t>
      </w:r>
      <w:r>
        <w:rPr>
          <w:rtl w:val="0"/>
          <w:lang w:val="zh-CN" w:eastAsia="zh-CN"/>
        </w:rPr>
        <w:t>”</w:t>
      </w:r>
      <w:r>
        <w:rPr>
          <w:rFonts w:ascii="Arial Unicode MS" w:cs="Arial Unicode MS" w:hAnsi="Arial Unicode MS" w:eastAsia="Arial Unicode MS" w:hint="eastAsia"/>
          <w:b w:val="0"/>
          <w:bCs w:val="0"/>
          <w:i w:val="0"/>
          <w:iCs w:val="0"/>
          <w:rtl w:val="0"/>
          <w:lang w:val="zh-CN" w:eastAsia="zh-CN"/>
        </w:rPr>
        <w:t>出现一下选项：？？？？？？？？？？</w:t>
      </w:r>
    </w:p>
    <w:p>
      <w:pPr>
        <w:pStyle w:val="正文"/>
        <w:bidi w:val="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tl w:val="0"/>
          <w:lang w:val="zh-CN" w:eastAsia="zh-CN"/>
        </w:rPr>
        <w:t>3</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p>
    <w:p>
      <w:pPr>
        <w:pStyle w:val="正文"/>
        <w:bidi w:val="0"/>
      </w:pPr>
    </w:p>
    <w:p>
      <w:pPr>
        <w:pStyle w:val="小标题 3"/>
        <w:bidi w:val="0"/>
      </w:pPr>
      <w:r>
        <w:rPr>
          <w:rtl w:val="0"/>
        </w:rPr>
        <w:t>6.</w:t>
      </w:r>
      <w:r>
        <w:rPr>
          <w:rFonts w:ascii="Arial Unicode MS" w:cs="Arial Unicode MS" w:hAnsi="Arial Unicode MS" w:eastAsia="Arial Unicode MS" w:hint="eastAsia"/>
          <w:b w:val="0"/>
          <w:bCs w:val="0"/>
          <w:i w:val="0"/>
          <w:iCs w:val="0"/>
          <w:rtl w:val="0"/>
        </w:rPr>
        <w:t>运行设计</w:t>
      </w:r>
    </w:p>
    <w:p>
      <w:pPr>
        <w:pStyle w:val="正文"/>
        <w:bidi w:val="0"/>
      </w:pPr>
    </w:p>
    <w:p>
      <w:pPr>
        <w:pStyle w:val="正文"/>
        <w:rPr>
          <w:sz w:val="24"/>
          <w:szCs w:val="24"/>
        </w:rPr>
      </w:pPr>
      <w:r>
        <w:rPr>
          <w:sz w:val="24"/>
          <w:szCs w:val="24"/>
          <w:rtl w:val="0"/>
          <w:lang w:val="zh-CN" w:eastAsia="zh-CN"/>
        </w:rPr>
        <w:t>6.1</w:t>
      </w:r>
      <w:r>
        <w:rPr>
          <w:rFonts w:ascii="Arial Unicode MS" w:cs="Arial Unicode MS" w:hAnsi="Arial Unicode MS" w:eastAsia="Arial Unicode MS" w:hint="eastAsia"/>
          <w:b w:val="0"/>
          <w:bCs w:val="0"/>
          <w:i w:val="0"/>
          <w:iCs w:val="0"/>
          <w:sz w:val="24"/>
          <w:szCs w:val="24"/>
          <w:rtl w:val="0"/>
          <w:lang w:val="zh-CN" w:eastAsia="zh-CN"/>
        </w:rPr>
        <w:t>运行模块组合</w:t>
      </w:r>
    </w:p>
    <w:p>
      <w:pPr>
        <w:pStyle w:val="正文"/>
        <w:bidi w:val="0"/>
      </w:pPr>
      <w:r>
        <w:rPr>
          <w:rFonts w:ascii="Arial Unicode MS" w:cs="Arial Unicode MS" w:hAnsi="Arial Unicode MS" w:eastAsia="Arial Unicode MS" w:hint="eastAsia"/>
          <w:b w:val="0"/>
          <w:bCs w:val="0"/>
          <w:i w:val="0"/>
          <w:iCs w:val="0"/>
          <w:rtl w:val="0"/>
          <w:lang w:val="zh-CN" w:eastAsia="zh-CN"/>
        </w:rPr>
        <w:t>［好像没什么组合］</w:t>
      </w:r>
    </w:p>
    <w:p>
      <w:pPr>
        <w:pStyle w:val="正文"/>
        <w:bidi w:val="0"/>
      </w:pPr>
    </w:p>
    <w:p>
      <w:pPr>
        <w:pStyle w:val="正文"/>
        <w:bidi w:val="0"/>
      </w:pPr>
    </w:p>
    <w:p>
      <w:pPr>
        <w:pStyle w:val="小标题 3"/>
        <w:bidi w:val="0"/>
      </w:pPr>
      <w:r>
        <w:rPr>
          <w:rtl w:val="0"/>
        </w:rPr>
        <w:t>7.</w:t>
      </w:r>
      <w:r>
        <w:rPr>
          <w:rFonts w:ascii="Arial Unicode MS" w:cs="Arial Unicode MS" w:hAnsi="Arial Unicode MS" w:eastAsia="Arial Unicode MS" w:hint="eastAsia"/>
          <w:b w:val="0"/>
          <w:bCs w:val="0"/>
          <w:i w:val="0"/>
          <w:iCs w:val="0"/>
          <w:rtl w:val="0"/>
        </w:rPr>
        <w:t>系统出错处理设计</w:t>
      </w:r>
    </w:p>
    <w:p>
      <w:pPr>
        <w:pStyle w:val="正文"/>
        <w:bidi w:val="0"/>
      </w:pPr>
    </w:p>
    <w:p>
      <w:pPr>
        <w:pStyle w:val="正文"/>
        <w:rPr>
          <w:sz w:val="24"/>
          <w:szCs w:val="24"/>
        </w:rPr>
      </w:pPr>
      <w:r>
        <w:rPr>
          <w:sz w:val="24"/>
          <w:szCs w:val="24"/>
          <w:rtl w:val="0"/>
          <w:lang w:val="zh-CN" w:eastAsia="zh-CN"/>
        </w:rPr>
        <w:t>7.1</w:t>
      </w:r>
      <w:r>
        <w:rPr>
          <w:rFonts w:ascii="Arial Unicode MS" w:cs="Arial Unicode MS" w:hAnsi="Arial Unicode MS" w:eastAsia="Arial Unicode MS" w:hint="eastAsia"/>
          <w:b w:val="0"/>
          <w:bCs w:val="0"/>
          <w:i w:val="0"/>
          <w:iCs w:val="0"/>
          <w:sz w:val="24"/>
          <w:szCs w:val="24"/>
          <w:rtl w:val="0"/>
          <w:lang w:val="zh-CN" w:eastAsia="zh-CN"/>
        </w:rPr>
        <w:t>出错信息</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auto"/>
        </w:tblPrEx>
        <w:trPr>
          <w:trHeight w:val="28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故障情况</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系统输出</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信息含义</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处理方法</w:t>
            </w:r>
          </w:p>
        </w:tc>
      </w:tr>
      <w:tr>
        <w:tblPrEx>
          <w:shd w:val="clear" w:color="auto" w:fill="auto"/>
        </w:tblPrEx>
        <w:trPr>
          <w:trHeight w:val="84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用户操作过于频繁导致系统响应延时</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友好提示用户此时系统处于响应延时状态，建议用户耐心等待</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用户操作过于频繁</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提示用户耐心等待</w:t>
            </w:r>
          </w:p>
        </w:tc>
      </w:tr>
      <w:tr>
        <w:tblPrEx>
          <w:shd w:val="clear" w:color="auto" w:fill="auto"/>
        </w:tblPrEx>
        <w:trPr>
          <w:trHeight w:val="28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数据包解析出错？？</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bidi w:val="0"/>
      </w:pPr>
    </w:p>
    <w:p>
      <w:pPr>
        <w:pStyle w:val="正文"/>
        <w:bidi w:val="0"/>
      </w:pPr>
    </w:p>
    <w:p>
      <w:pPr>
        <w:pStyle w:val="正文"/>
        <w:bidi w:val="0"/>
      </w:pPr>
    </w:p>
    <w:p>
      <w:pPr>
        <w:pStyle w:val="正文"/>
        <w:bidi w:val="0"/>
      </w:pPr>
      <w:r>
        <w:rPr>
          <w:rtl w:val="0"/>
          <w:lang w:val="zh-CN" w:eastAsia="zh-CN"/>
        </w:rPr>
        <w:t>7.2</w:t>
      </w:r>
      <w:r>
        <w:rPr>
          <w:rFonts w:ascii="Arial Unicode MS" w:cs="Arial Unicode MS" w:hAnsi="Arial Unicode MS" w:eastAsia="Arial Unicode MS" w:hint="eastAsia"/>
          <w:b w:val="0"/>
          <w:bCs w:val="0"/>
          <w:i w:val="0"/>
          <w:iCs w:val="0"/>
          <w:rtl w:val="0"/>
          <w:lang w:val="zh-CN" w:eastAsia="zh-CN"/>
        </w:rPr>
        <w:t>补救措施</w:t>
      </w:r>
    </w:p>
    <w:p>
      <w:pPr>
        <w:pStyle w:val="正文"/>
        <w:bidi w:val="0"/>
      </w:pPr>
    </w:p>
    <w:p>
      <w:pPr>
        <w:pStyle w:val="正文"/>
        <w:bidi w:val="0"/>
      </w:pPr>
    </w:p>
    <w:p>
      <w:pPr>
        <w:pStyle w:val="正文"/>
        <w:bidi w:val="0"/>
      </w:pPr>
      <w:r>
        <w:rPr>
          <w:rtl w:val="0"/>
          <w:lang w:val="zh-CN" w:eastAsia="zh-CN"/>
        </w:rPr>
        <w:t>7.3</w:t>
      </w:r>
      <w:r>
        <w:rPr>
          <w:rFonts w:ascii="Arial Unicode MS" w:cs="Arial Unicode MS" w:hAnsi="Arial Unicode MS" w:eastAsia="Arial Unicode MS" w:hint="eastAsia"/>
          <w:b w:val="0"/>
          <w:bCs w:val="0"/>
          <w:i w:val="0"/>
          <w:iCs w:val="0"/>
          <w:rtl w:val="0"/>
          <w:lang w:val="zh-CN" w:eastAsia="zh-CN"/>
        </w:rPr>
        <w:t>系统维护措施</w:t>
      </w:r>
    </w:p>
    <w:p>
      <w:pPr>
        <w:pStyle w:val="正文"/>
        <w:bidi w:val="0"/>
      </w:pPr>
    </w:p>
    <w:p>
      <w:pPr>
        <w:pStyle w:val="正文"/>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标签">
    <w:name w:val="标签"/>
    <w:next w:val="标签"/>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Helvetica" w:hint="eastAsia"/>
      <w:b w:val="0"/>
      <w:bCs w:val="0"/>
      <w:i w:val="0"/>
      <w:iCs w:val="0"/>
      <w:caps w:val="0"/>
      <w:smallCaps w:val="0"/>
      <w:strike w:val="0"/>
      <w:dstrike w:val="0"/>
      <w:outline w:val="0"/>
      <w:color w:val="fefefe"/>
      <w:spacing w:val="0"/>
      <w:kern w:val="0"/>
      <w:position w:val="0"/>
      <w:sz w:val="24"/>
      <w:szCs w:val="24"/>
      <w:u w:val="none"/>
      <w:vertAlign w:val="baseline"/>
      <w:lang w:val="zh-CN" w:eastAsia="zh-CN"/>
      <w14:shadow w14:sx="100000" w14:sy="100000" w14:kx="0" w14:ky="0" w14:algn="tl" w14:blurRad="50800" w14:dist="35997" w14:dir="2700000">
        <w14:srgbClr w14:val="000000">
          <w14:alpha w14:val="68965"/>
        </w14:srgbClr>
      </w14:shadow>
    </w:rPr>
  </w:style>
  <w:style w:type="character" w:styleId="无">
    <w:name w:val="无"/>
    <w:rPr>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