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7D4A" w14:textId="7A82862F" w:rsidR="00C9049F" w:rsidRPr="009F19BC" w:rsidRDefault="00C9049F" w:rsidP="00C9049F">
      <w:pPr>
        <w:jc w:val="center"/>
        <w:rPr>
          <w:rFonts w:ascii="Georgia" w:hAnsi="Georgia"/>
          <w:b/>
          <w:bCs/>
          <w:sz w:val="40"/>
          <w:szCs w:val="40"/>
        </w:rPr>
      </w:pPr>
      <w:r w:rsidRPr="009F19BC">
        <w:rPr>
          <w:rFonts w:ascii="Georgia" w:hAnsi="Georgia"/>
          <w:b/>
          <w:bCs/>
          <w:sz w:val="40"/>
          <w:szCs w:val="40"/>
        </w:rPr>
        <w:t>Reinforcement Based Curriculum Learning for Autonomous Driving Models</w:t>
      </w:r>
    </w:p>
    <w:p w14:paraId="6BC676AF" w14:textId="6A1D2D1F" w:rsidR="00C9049F" w:rsidRPr="009F19BC" w:rsidRDefault="00C9049F" w:rsidP="00567FF6">
      <w:pPr>
        <w:jc w:val="center"/>
        <w:rPr>
          <w:b/>
          <w:bCs/>
        </w:rPr>
      </w:pPr>
      <w:r w:rsidRPr="009F19BC">
        <w:rPr>
          <w:b/>
          <w:bCs/>
        </w:rPr>
        <w:t>Raahim A Samad Poonawala</w:t>
      </w:r>
      <w:r w:rsidRPr="009F19BC">
        <w:rPr>
          <w:b/>
          <w:bCs/>
        </w:rPr>
        <w:tab/>
        <w:t>Saim Bilal</w:t>
      </w:r>
      <w:r w:rsidRPr="009F19BC">
        <w:rPr>
          <w:b/>
          <w:bCs/>
        </w:rPr>
        <w:tab/>
        <w:t>Muhammad Bin Tariq</w:t>
      </w:r>
    </w:p>
    <w:p w14:paraId="7C803466" w14:textId="77777777" w:rsidR="00567FF6" w:rsidRDefault="00567FF6" w:rsidP="00567FF6">
      <w:pPr>
        <w:jc w:val="center"/>
      </w:pPr>
    </w:p>
    <w:p w14:paraId="64985E34" w14:textId="3E0C163F" w:rsidR="00C9049F" w:rsidRDefault="00C9049F" w:rsidP="00C9049F">
      <w:pPr>
        <w:jc w:val="both"/>
      </w:pPr>
      <w:r>
        <w:t xml:space="preserve">The purpose of this investigation is to explore the problem of autonomous driving RL agents trained using a </w:t>
      </w:r>
      <w:r w:rsidR="001E0928">
        <w:t>curriculum-based</w:t>
      </w:r>
      <w:r>
        <w:t xml:space="preserve"> approach. Our baseline will be implementing a path following agent in the OpenAI gymnasium setup </w:t>
      </w:r>
      <w:r w:rsidR="001E0928">
        <w:t xml:space="preserve">(either by employing the Box2D or Toy Text </w:t>
      </w:r>
      <w:r w:rsidR="00567FF6">
        <w:t>environments</w:t>
      </w:r>
      <w:r>
        <w:t>)</w:t>
      </w:r>
      <w:r w:rsidR="001E0928">
        <w:t xml:space="preserve">. Once achieved, this will be extrapolated to real life simulators (e.g. primarily </w:t>
      </w:r>
      <w:proofErr w:type="spellStart"/>
      <w:r w:rsidR="001E0928">
        <w:t>MetaDrive</w:t>
      </w:r>
      <w:proofErr w:type="spellEnd"/>
      <w:r w:rsidR="00567FF6">
        <w:t xml:space="preserve"> along with </w:t>
      </w:r>
      <w:proofErr w:type="spellStart"/>
      <w:r w:rsidR="001E0928">
        <w:t>AirSim</w:t>
      </w:r>
      <w:proofErr w:type="spellEnd"/>
      <w:r w:rsidR="00567FF6">
        <w:t xml:space="preserve"> or</w:t>
      </w:r>
      <w:r w:rsidR="001E0928">
        <w:t xml:space="preserve"> Nvidia Drive</w:t>
      </w:r>
      <w:r w:rsidR="00567FF6">
        <w:t xml:space="preserve"> if needed</w:t>
      </w:r>
      <w:r w:rsidR="001E0928">
        <w:t xml:space="preserve">.). This will call for the development of a curriculum to train the RL agent in these environments, through the sequential introduction of increasingly difficult subtasks. We will train the agents using both, an offline and online training approach (e.g. offline for path traversal, online for obstacle evasion). We aim to explore the </w:t>
      </w:r>
      <w:r w:rsidR="00567FF6">
        <w:t>impact</w:t>
      </w:r>
      <w:r w:rsidR="001E0928">
        <w:t xml:space="preserve"> </w:t>
      </w:r>
      <w:r w:rsidR="00567FF6">
        <w:t>of introducing</w:t>
      </w:r>
      <w:r w:rsidR="001E0928">
        <w:t xml:space="preserve"> a curriculum-based learning approa</w:t>
      </w:r>
      <w:r w:rsidR="00567FF6">
        <w:t>ch in the reinforcement learning framework.</w:t>
      </w:r>
    </w:p>
    <w:sectPr w:rsidR="00C90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6D7F"/>
    <w:multiLevelType w:val="hybridMultilevel"/>
    <w:tmpl w:val="D020FA64"/>
    <w:lvl w:ilvl="0" w:tplc="EAECEDD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91E80"/>
    <w:multiLevelType w:val="hybridMultilevel"/>
    <w:tmpl w:val="886AD432"/>
    <w:lvl w:ilvl="0" w:tplc="8CD8A9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387581">
    <w:abstractNumId w:val="1"/>
  </w:num>
  <w:num w:numId="2" w16cid:durableId="152274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87"/>
    <w:rsid w:val="00144F53"/>
    <w:rsid w:val="001E0928"/>
    <w:rsid w:val="00251EC4"/>
    <w:rsid w:val="004C72DA"/>
    <w:rsid w:val="004E295E"/>
    <w:rsid w:val="00567FF6"/>
    <w:rsid w:val="009F19BC"/>
    <w:rsid w:val="00A00EC8"/>
    <w:rsid w:val="00AA2F83"/>
    <w:rsid w:val="00B01C87"/>
    <w:rsid w:val="00C9049F"/>
    <w:rsid w:val="00D57B3F"/>
    <w:rsid w:val="00EF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721B6"/>
  <w15:chartTrackingRefBased/>
  <w15:docId w15:val="{0A468367-3CED-D64E-80F6-68EA88BA7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F83"/>
  </w:style>
  <w:style w:type="paragraph" w:styleId="Heading1">
    <w:name w:val="heading 1"/>
    <w:basedOn w:val="Normal"/>
    <w:next w:val="Normal"/>
    <w:link w:val="Heading1Char"/>
    <w:uiPriority w:val="9"/>
    <w:qFormat/>
    <w:rsid w:val="00B01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C87"/>
    <w:rPr>
      <w:rFonts w:eastAsiaTheme="majorEastAsia" w:cstheme="majorBidi"/>
      <w:color w:val="272727" w:themeColor="text1" w:themeTint="D8"/>
    </w:rPr>
  </w:style>
  <w:style w:type="paragraph" w:styleId="Title">
    <w:name w:val="Title"/>
    <w:basedOn w:val="Normal"/>
    <w:next w:val="Normal"/>
    <w:link w:val="TitleChar"/>
    <w:uiPriority w:val="10"/>
    <w:qFormat/>
    <w:rsid w:val="00B0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C87"/>
    <w:pPr>
      <w:spacing w:before="160"/>
      <w:jc w:val="center"/>
    </w:pPr>
    <w:rPr>
      <w:i/>
      <w:iCs/>
      <w:color w:val="404040" w:themeColor="text1" w:themeTint="BF"/>
    </w:rPr>
  </w:style>
  <w:style w:type="character" w:customStyle="1" w:styleId="QuoteChar">
    <w:name w:val="Quote Char"/>
    <w:basedOn w:val="DefaultParagraphFont"/>
    <w:link w:val="Quote"/>
    <w:uiPriority w:val="29"/>
    <w:rsid w:val="00B01C87"/>
    <w:rPr>
      <w:i/>
      <w:iCs/>
      <w:color w:val="404040" w:themeColor="text1" w:themeTint="BF"/>
    </w:rPr>
  </w:style>
  <w:style w:type="paragraph" w:styleId="ListParagraph">
    <w:name w:val="List Paragraph"/>
    <w:basedOn w:val="Normal"/>
    <w:uiPriority w:val="34"/>
    <w:qFormat/>
    <w:rsid w:val="00B01C87"/>
    <w:pPr>
      <w:ind w:left="720"/>
      <w:contextualSpacing/>
    </w:pPr>
  </w:style>
  <w:style w:type="character" w:styleId="IntenseEmphasis">
    <w:name w:val="Intense Emphasis"/>
    <w:basedOn w:val="DefaultParagraphFont"/>
    <w:uiPriority w:val="21"/>
    <w:qFormat/>
    <w:rsid w:val="00B01C87"/>
    <w:rPr>
      <w:i/>
      <w:iCs/>
      <w:color w:val="0F4761" w:themeColor="accent1" w:themeShade="BF"/>
    </w:rPr>
  </w:style>
  <w:style w:type="paragraph" w:styleId="IntenseQuote">
    <w:name w:val="Intense Quote"/>
    <w:basedOn w:val="Normal"/>
    <w:next w:val="Normal"/>
    <w:link w:val="IntenseQuoteChar"/>
    <w:uiPriority w:val="30"/>
    <w:qFormat/>
    <w:rsid w:val="00B01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C87"/>
    <w:rPr>
      <w:i/>
      <w:iCs/>
      <w:color w:val="0F4761" w:themeColor="accent1" w:themeShade="BF"/>
    </w:rPr>
  </w:style>
  <w:style w:type="character" w:styleId="IntenseReference">
    <w:name w:val="Intense Reference"/>
    <w:basedOn w:val="DefaultParagraphFont"/>
    <w:uiPriority w:val="32"/>
    <w:qFormat/>
    <w:rsid w:val="00B01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Raahim A Samad Poonawala</dc:creator>
  <cp:keywords/>
  <dc:description/>
  <cp:lastModifiedBy>Raahim A Samad Poonawala</cp:lastModifiedBy>
  <cp:revision>2</cp:revision>
  <dcterms:created xsi:type="dcterms:W3CDTF">2025-11-07T10:42:00Z</dcterms:created>
  <dcterms:modified xsi:type="dcterms:W3CDTF">2025-11-07T11:22:00Z</dcterms:modified>
</cp:coreProperties>
</file>