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39B7" w14:textId="77777777" w:rsidR="00E96ED5" w:rsidRPr="00E96ED5" w:rsidRDefault="00E96ED5" w:rsidP="00E96ED5">
      <w:pPr>
        <w:pStyle w:val="Title"/>
      </w:pPr>
      <w:bookmarkStart w:id="0" w:name="_top"/>
      <w:bookmarkEnd w:id="0"/>
      <w:r w:rsidRPr="00E96ED5">
        <w:t xml:space="preserve">Software Design Specification for </w:t>
      </w:r>
    </w:p>
    <w:p w14:paraId="20BCD610" w14:textId="3E930F37" w:rsidR="00E96ED5" w:rsidRDefault="00E96ED5" w:rsidP="00E96ED5">
      <w:pPr>
        <w:tabs>
          <w:tab w:val="left" w:pos="6690"/>
        </w:tabs>
        <w:rPr>
          <w:rFonts w:ascii="Copperplate Gothic Bold" w:hAnsi="Copperplate Gothic Bold"/>
          <w:sz w:val="56"/>
          <w:szCs w:val="56"/>
        </w:rPr>
      </w:pPr>
      <w:r w:rsidRPr="00E96ED5">
        <w:rPr>
          <w:rFonts w:ascii="Copperplate Gothic Bold" w:hAnsi="Copperplate Gothic Bold"/>
          <w:sz w:val="56"/>
          <w:szCs w:val="56"/>
        </w:rPr>
        <w:t>GIKI E-Delivery</w:t>
      </w:r>
    </w:p>
    <w:p w14:paraId="77101218" w14:textId="77777777" w:rsidR="00E96ED5" w:rsidRPr="00E96ED5" w:rsidRDefault="00E96ED5" w:rsidP="00E96ED5">
      <w:pPr>
        <w:tabs>
          <w:tab w:val="left" w:pos="6690"/>
        </w:tabs>
        <w:rPr>
          <w:sz w:val="56"/>
          <w:szCs w:val="56"/>
        </w:rPr>
      </w:pPr>
    </w:p>
    <w:p w14:paraId="1DE21882" w14:textId="6A3B088C" w:rsidR="00BD519B" w:rsidRPr="00E96ED5" w:rsidRDefault="00F5223E" w:rsidP="00E96ED5">
      <w:pPr>
        <w:pStyle w:val="BodyTextIndent"/>
        <w:rPr>
          <w:rFonts w:ascii="Century Gothic" w:hAnsi="Century Gothic"/>
          <w:sz w:val="28"/>
        </w:rPr>
      </w:pPr>
      <w:r>
        <w:rPr>
          <w:rFonts w:ascii="Century Gothic" w:hAnsi="Century Gothic"/>
          <w:sz w:val="28"/>
        </w:rPr>
        <w:tab/>
      </w:r>
      <w:r w:rsidR="00E96ED5">
        <w:rPr>
          <w:rFonts w:ascii="Century Gothic" w:hAnsi="Century Gothic"/>
          <w:sz w:val="28"/>
        </w:rPr>
        <w:t xml:space="preserve">Version </w:t>
      </w:r>
      <w:r w:rsidR="00AB2F12">
        <w:rPr>
          <w:rFonts w:ascii="Century Gothic" w:hAnsi="Century Gothic"/>
          <w:sz w:val="28"/>
        </w:rPr>
        <w:t>1.0</w:t>
      </w:r>
      <w:r>
        <w:rPr>
          <w:rFonts w:ascii="Century Gothic" w:hAnsi="Century Gothic"/>
          <w:sz w:val="28"/>
        </w:rPr>
        <w:tab/>
      </w:r>
      <w:r>
        <w:rPr>
          <w:rFonts w:ascii="Century Gothic" w:hAnsi="Century Gothic"/>
          <w:sz w:val="28"/>
        </w:rPr>
        <w:tab/>
      </w:r>
      <w:r>
        <w:rPr>
          <w:rFonts w:ascii="Century Gothic" w:hAnsi="Century Gothic"/>
          <w:sz w:val="28"/>
        </w:rPr>
        <w:tab/>
      </w:r>
      <w:r>
        <w:rPr>
          <w:rFonts w:ascii="Century Gothic" w:hAnsi="Century Gothic"/>
          <w:sz w:val="28"/>
        </w:rPr>
        <w:tab/>
      </w:r>
      <w:r w:rsidR="00951B5B">
        <w:rPr>
          <w:rFonts w:ascii="Century Gothic" w:hAnsi="Century Gothic"/>
          <w:sz w:val="28"/>
        </w:rPr>
        <w:tab/>
        <w:t>Date:</w:t>
      </w:r>
      <w:r w:rsidR="00E96ED5">
        <w:rPr>
          <w:rFonts w:ascii="Century Gothic" w:hAnsi="Century Gothic"/>
          <w:sz w:val="28"/>
        </w:rPr>
        <w:t xml:space="preserve"> Sunday, January 3, 2021</w:t>
      </w:r>
    </w:p>
    <w:p w14:paraId="05D2F1B8" w14:textId="77777777" w:rsidR="00BD519B" w:rsidRDefault="00BD519B">
      <w:pPr>
        <w:pStyle w:val="BodyTextIndent"/>
        <w:rPr>
          <w:sz w:val="28"/>
        </w:rPr>
      </w:pPr>
    </w:p>
    <w:p w14:paraId="088FE60E" w14:textId="77777777" w:rsidR="00BD519B" w:rsidRDefault="00BD519B">
      <w:pPr>
        <w:pStyle w:val="BodyTextIndent"/>
        <w:rPr>
          <w:sz w:val="28"/>
        </w:rPr>
      </w:pPr>
    </w:p>
    <w:p w14:paraId="13796222" w14:textId="77777777" w:rsidR="00BD519B" w:rsidRDefault="00BD519B">
      <w:pPr>
        <w:pStyle w:val="BodyTextIndent"/>
        <w:rPr>
          <w:sz w:val="28"/>
        </w:rPr>
      </w:pPr>
    </w:p>
    <w:p w14:paraId="32B66AEC" w14:textId="77777777" w:rsidR="00BD519B" w:rsidRDefault="00BD519B">
      <w:pPr>
        <w:pStyle w:val="BodyTextIndent"/>
        <w:rPr>
          <w:sz w:val="28"/>
        </w:rPr>
      </w:pPr>
    </w:p>
    <w:p w14:paraId="1B30BEE5" w14:textId="77777777" w:rsidR="00BD519B" w:rsidRDefault="00BD519B">
      <w:pPr>
        <w:pStyle w:val="BodyTextIndent"/>
        <w:rPr>
          <w:sz w:val="28"/>
        </w:rPr>
      </w:pPr>
    </w:p>
    <w:p w14:paraId="381824E5" w14:textId="77777777" w:rsidR="00BD519B" w:rsidRDefault="00BD519B">
      <w:pPr>
        <w:pStyle w:val="BodyTextIndent"/>
        <w:rPr>
          <w:sz w:val="28"/>
        </w:rPr>
      </w:pPr>
    </w:p>
    <w:p w14:paraId="114C2688" w14:textId="77777777" w:rsidR="00BD519B" w:rsidRDefault="00BD519B">
      <w:pPr>
        <w:pStyle w:val="BodyTextIndent"/>
        <w:rPr>
          <w:sz w:val="28"/>
        </w:rPr>
      </w:pPr>
    </w:p>
    <w:p w14:paraId="316EF1DE" w14:textId="77777777" w:rsidR="00870C33" w:rsidRDefault="00870C33">
      <w:pPr>
        <w:pStyle w:val="BodyTextIndent"/>
        <w:rPr>
          <w:sz w:val="28"/>
        </w:rPr>
      </w:pPr>
    </w:p>
    <w:p w14:paraId="0841AFE9" w14:textId="77777777" w:rsidR="004C2E5D" w:rsidRDefault="004C2E5D" w:rsidP="000515A8">
      <w:pPr>
        <w:pStyle w:val="BodyTextIndent"/>
        <w:ind w:left="4320" w:firstLine="1080"/>
        <w:rPr>
          <w:rFonts w:ascii="Copperplate Gothic Bold" w:hAnsi="Copperplate Gothic Bold"/>
          <w:sz w:val="28"/>
          <w:u w:val="single"/>
        </w:rPr>
      </w:pPr>
    </w:p>
    <w:p w14:paraId="5B064473" w14:textId="77777777" w:rsidR="00992D11" w:rsidRDefault="00992D11" w:rsidP="000515A8">
      <w:pPr>
        <w:pStyle w:val="BodyTextIndent"/>
        <w:ind w:left="4320" w:firstLine="1080"/>
        <w:rPr>
          <w:rFonts w:ascii="Copperplate Gothic Bold" w:hAnsi="Copperplate Gothic Bold"/>
          <w:sz w:val="28"/>
          <w:u w:val="single"/>
        </w:rPr>
      </w:pPr>
    </w:p>
    <w:p w14:paraId="1A7CE292" w14:textId="77777777" w:rsidR="00992D11" w:rsidRDefault="00992D11" w:rsidP="000515A8">
      <w:pPr>
        <w:pStyle w:val="BodyTextIndent"/>
        <w:ind w:left="4320" w:firstLine="1080"/>
        <w:rPr>
          <w:rFonts w:ascii="Copperplate Gothic Bold" w:hAnsi="Copperplate Gothic Bold"/>
          <w:sz w:val="28"/>
          <w:u w:val="single"/>
        </w:rPr>
      </w:pPr>
    </w:p>
    <w:p w14:paraId="440CB901" w14:textId="77777777" w:rsidR="00992D11" w:rsidRDefault="00992D11" w:rsidP="000515A8">
      <w:pPr>
        <w:pStyle w:val="BodyTextIndent"/>
        <w:ind w:left="4320" w:firstLine="1080"/>
        <w:rPr>
          <w:rFonts w:ascii="Copperplate Gothic Bold" w:hAnsi="Copperplate Gothic Bold"/>
          <w:sz w:val="28"/>
          <w:u w:val="single"/>
        </w:rPr>
      </w:pPr>
    </w:p>
    <w:p w14:paraId="37223D85" w14:textId="77777777" w:rsidR="00992D11" w:rsidRDefault="00992D11" w:rsidP="000515A8">
      <w:pPr>
        <w:pStyle w:val="BodyTextIndent"/>
        <w:ind w:left="4320" w:firstLine="1080"/>
        <w:rPr>
          <w:rFonts w:ascii="Copperplate Gothic Bold" w:hAnsi="Copperplate Gothic Bold"/>
          <w:sz w:val="28"/>
          <w:u w:val="single"/>
        </w:rPr>
      </w:pPr>
    </w:p>
    <w:p w14:paraId="379EEF35" w14:textId="77777777" w:rsidR="00992D11" w:rsidRDefault="00992D11" w:rsidP="000515A8">
      <w:pPr>
        <w:pStyle w:val="BodyTextIndent"/>
        <w:ind w:left="4320" w:firstLine="1080"/>
        <w:rPr>
          <w:rFonts w:ascii="Copperplate Gothic Bold" w:hAnsi="Copperplate Gothic Bold"/>
          <w:sz w:val="28"/>
          <w:u w:val="single"/>
        </w:rPr>
      </w:pPr>
    </w:p>
    <w:p w14:paraId="674BA090" w14:textId="77777777" w:rsidR="00992D11" w:rsidRDefault="00992D11" w:rsidP="000515A8">
      <w:pPr>
        <w:pStyle w:val="BodyTextIndent"/>
        <w:ind w:left="4320" w:firstLine="1080"/>
        <w:rPr>
          <w:rFonts w:ascii="Copperplate Gothic Bold" w:hAnsi="Copperplate Gothic Bold"/>
          <w:sz w:val="28"/>
          <w:u w:val="single"/>
        </w:rPr>
      </w:pPr>
    </w:p>
    <w:p w14:paraId="5B5BAC1F" w14:textId="77777777" w:rsidR="00992D11" w:rsidRDefault="00992D11" w:rsidP="000515A8">
      <w:pPr>
        <w:pStyle w:val="BodyTextIndent"/>
        <w:ind w:left="4320" w:firstLine="1080"/>
        <w:rPr>
          <w:rFonts w:ascii="Copperplate Gothic Bold" w:hAnsi="Copperplate Gothic Bold"/>
          <w:sz w:val="28"/>
          <w:u w:val="single"/>
        </w:rPr>
      </w:pPr>
    </w:p>
    <w:p w14:paraId="66E70C1B" w14:textId="77777777" w:rsidR="00992D11" w:rsidRDefault="00992D11" w:rsidP="000515A8">
      <w:pPr>
        <w:pStyle w:val="BodyTextIndent"/>
        <w:ind w:left="4320" w:firstLine="1080"/>
        <w:rPr>
          <w:rFonts w:ascii="Century Gothic" w:hAnsi="Century Gothic"/>
          <w:sz w:val="28"/>
        </w:rPr>
      </w:pPr>
    </w:p>
    <w:p w14:paraId="48C868C3" w14:textId="5E8090AB" w:rsidR="004C2E5D" w:rsidRDefault="004C2E5D" w:rsidP="004C2E5D">
      <w:pPr>
        <w:pStyle w:val="BodyTextIndent"/>
        <w:rPr>
          <w:rFonts w:ascii="Century Gothic" w:hAnsi="Century Gothic"/>
          <w:sz w:val="28"/>
        </w:rPr>
      </w:pPr>
    </w:p>
    <w:p w14:paraId="053ADC9F" w14:textId="3E2E73D6" w:rsidR="00AB2F12" w:rsidRDefault="00AB2F12" w:rsidP="004C2E5D">
      <w:pPr>
        <w:pStyle w:val="BodyTextIndent"/>
        <w:rPr>
          <w:rFonts w:ascii="Century Gothic" w:hAnsi="Century Gothic"/>
          <w:sz w:val="28"/>
        </w:rPr>
      </w:pPr>
    </w:p>
    <w:p w14:paraId="171EBBCD" w14:textId="11175FE6" w:rsidR="00AB2F12" w:rsidRDefault="00AB2F12" w:rsidP="004C2E5D">
      <w:pPr>
        <w:pStyle w:val="BodyTextIndent"/>
        <w:rPr>
          <w:rFonts w:ascii="Century Gothic" w:hAnsi="Century Gothic"/>
          <w:sz w:val="28"/>
        </w:rPr>
      </w:pPr>
    </w:p>
    <w:p w14:paraId="48C6A56A" w14:textId="07C4A974" w:rsidR="00AB2F12" w:rsidRDefault="00AB2F12" w:rsidP="004C2E5D">
      <w:pPr>
        <w:pStyle w:val="BodyTextIndent"/>
        <w:rPr>
          <w:rFonts w:ascii="Century Gothic" w:hAnsi="Century Gothic"/>
          <w:sz w:val="28"/>
        </w:rPr>
      </w:pPr>
    </w:p>
    <w:p w14:paraId="1EA587BB" w14:textId="7EA6DD53" w:rsidR="00AB2F12" w:rsidRDefault="00AB2F12" w:rsidP="004C2E5D">
      <w:pPr>
        <w:pStyle w:val="BodyTextIndent"/>
        <w:rPr>
          <w:rFonts w:ascii="Century Gothic" w:hAnsi="Century Gothic"/>
          <w:sz w:val="28"/>
        </w:rPr>
      </w:pPr>
    </w:p>
    <w:p w14:paraId="6285BCCD" w14:textId="77777777" w:rsidR="002312FC" w:rsidRDefault="002312FC" w:rsidP="004C2E5D">
      <w:pPr>
        <w:pStyle w:val="BodyTextIndent"/>
        <w:rPr>
          <w:rFonts w:ascii="Century Gothic" w:hAnsi="Century Gothic"/>
          <w:sz w:val="28"/>
        </w:rPr>
      </w:pPr>
    </w:p>
    <w:p w14:paraId="054CDBCC" w14:textId="77777777" w:rsidR="00AB2F12" w:rsidRDefault="00AB2F12" w:rsidP="004C2E5D">
      <w:pPr>
        <w:pStyle w:val="BodyTextIndent"/>
        <w:rPr>
          <w:rFonts w:ascii="Century Gothic" w:hAnsi="Century Gothic"/>
          <w:sz w:val="28"/>
        </w:rPr>
      </w:pPr>
    </w:p>
    <w:p w14:paraId="34763544" w14:textId="35E63E0E" w:rsidR="00AB2F12" w:rsidRDefault="00AB2F12" w:rsidP="004C2E5D">
      <w:pPr>
        <w:pStyle w:val="BodyTextIndent"/>
        <w:rPr>
          <w:rFonts w:ascii="Century Gothic" w:hAnsi="Century Gothic"/>
          <w:sz w:val="28"/>
        </w:rPr>
      </w:pPr>
    </w:p>
    <w:p w14:paraId="1E9CED88" w14:textId="77777777" w:rsidR="00AB2F12" w:rsidRDefault="00AB2F12" w:rsidP="004C2E5D">
      <w:pPr>
        <w:pStyle w:val="BodyTextIndent"/>
        <w:rPr>
          <w:rFonts w:ascii="Century Gothic" w:hAnsi="Century Gothic"/>
          <w:sz w:val="28"/>
        </w:rPr>
      </w:pPr>
    </w:p>
    <w:p w14:paraId="4B67CB78" w14:textId="2A3AFB46" w:rsidR="00AB185A" w:rsidRDefault="00951B5B" w:rsidP="00AB185A">
      <w:pPr>
        <w:pStyle w:val="BodyTextIndent"/>
        <w:ind w:left="0"/>
        <w:rPr>
          <w:rFonts w:ascii="Copperplate Gothic Bold" w:hAnsi="Copperplate Gothic Bold"/>
          <w:sz w:val="28"/>
          <w:u w:val="single"/>
        </w:rPr>
      </w:pPr>
      <w:r>
        <w:rPr>
          <w:rFonts w:ascii="Copperplate Gothic Bold" w:hAnsi="Copperplate Gothic Bold"/>
          <w:sz w:val="28"/>
          <w:u w:val="single"/>
        </w:rPr>
        <w:t>Supervisor</w:t>
      </w:r>
      <w:r w:rsidR="00AB185A">
        <w:rPr>
          <w:rFonts w:ascii="Copperplate Gothic Bold" w:hAnsi="Copperplate Gothic Bold"/>
          <w:sz w:val="28"/>
          <w:u w:val="single"/>
        </w:rPr>
        <w:t>:</w:t>
      </w:r>
      <w:r w:rsidR="00E96ED5">
        <w:rPr>
          <w:rFonts w:ascii="Copperplate Gothic Bold" w:hAnsi="Copperplate Gothic Bold"/>
          <w:sz w:val="28"/>
        </w:rPr>
        <w:tab/>
      </w:r>
      <w:r w:rsidR="00E96ED5">
        <w:rPr>
          <w:rFonts w:ascii="Copperplate Gothic Bold" w:hAnsi="Copperplate Gothic Bold"/>
          <w:sz w:val="28"/>
        </w:rPr>
        <w:tab/>
      </w:r>
      <w:r w:rsidR="00E96ED5">
        <w:rPr>
          <w:rFonts w:ascii="Copperplate Gothic Bold" w:hAnsi="Copperplate Gothic Bold"/>
          <w:sz w:val="28"/>
        </w:rPr>
        <w:tab/>
      </w:r>
      <w:r w:rsidR="00E96ED5">
        <w:rPr>
          <w:rFonts w:ascii="Copperplate Gothic Bold" w:hAnsi="Copperplate Gothic Bold"/>
          <w:sz w:val="28"/>
        </w:rPr>
        <w:tab/>
      </w:r>
      <w:r w:rsidR="00E96ED5">
        <w:rPr>
          <w:rFonts w:ascii="Copperplate Gothic Bold" w:hAnsi="Copperplate Gothic Bold"/>
          <w:sz w:val="28"/>
        </w:rPr>
        <w:tab/>
      </w:r>
      <w:r w:rsidR="00AB185A" w:rsidRPr="00870C33">
        <w:rPr>
          <w:rFonts w:ascii="Copperplate Gothic Bold" w:hAnsi="Copperplate Gothic Bold"/>
          <w:sz w:val="28"/>
          <w:u w:val="single"/>
        </w:rPr>
        <w:t>Group Members</w:t>
      </w:r>
      <w:r w:rsidR="00AB185A">
        <w:rPr>
          <w:rFonts w:ascii="Copperplate Gothic Bold" w:hAnsi="Copperplate Gothic Bold"/>
          <w:sz w:val="28"/>
          <w:u w:val="single"/>
        </w:rPr>
        <w:t>:</w:t>
      </w:r>
    </w:p>
    <w:p w14:paraId="11DA8D0B" w14:textId="77777777" w:rsidR="00E96ED5" w:rsidRDefault="00E96ED5" w:rsidP="00AB185A">
      <w:pPr>
        <w:pStyle w:val="BodyTextIndent"/>
        <w:ind w:left="0"/>
        <w:rPr>
          <w:rFonts w:ascii="Copperplate Gothic Bold" w:hAnsi="Copperplate Gothic Bold"/>
          <w:sz w:val="28"/>
          <w:u w:val="single"/>
        </w:rPr>
      </w:pPr>
    </w:p>
    <w:p w14:paraId="21E43015" w14:textId="32D4CCCC" w:rsidR="00E96ED5" w:rsidRPr="00870C33" w:rsidRDefault="00E96ED5" w:rsidP="00AB185A">
      <w:pPr>
        <w:pStyle w:val="BodyTextIndent"/>
        <w:ind w:left="0"/>
        <w:rPr>
          <w:rFonts w:ascii="Copperplate Gothic Bold" w:hAnsi="Copperplate Gothic Bold"/>
          <w:sz w:val="28"/>
          <w:u w:val="single"/>
        </w:rPr>
      </w:pPr>
      <w:r>
        <w:rPr>
          <w:rFonts w:ascii="Copperplate Gothic Bold" w:hAnsi="Copperplate Gothic Bold"/>
          <w:sz w:val="28"/>
        </w:rPr>
        <w:t>Sir Ahsan Shah</w:t>
      </w:r>
      <w:r>
        <w:rPr>
          <w:rFonts w:ascii="Copperplate Gothic Bold" w:hAnsi="Copperplate Gothic Bold"/>
          <w:sz w:val="28"/>
        </w:rPr>
        <w:tab/>
      </w:r>
      <w:r>
        <w:rPr>
          <w:rFonts w:ascii="Copperplate Gothic Bold" w:hAnsi="Copperplate Gothic Bold"/>
          <w:sz w:val="28"/>
        </w:rPr>
        <w:tab/>
      </w:r>
      <w:r>
        <w:rPr>
          <w:rFonts w:ascii="Copperplate Gothic Bold" w:hAnsi="Copperplate Gothic Bold"/>
          <w:sz w:val="28"/>
        </w:rPr>
        <w:tab/>
        <w:t>Ahmed Nadeem</w:t>
      </w:r>
      <w:r>
        <w:rPr>
          <w:rFonts w:ascii="Copperplate Gothic Bold" w:hAnsi="Copperplate Gothic Bold"/>
          <w:sz w:val="28"/>
        </w:rPr>
        <w:tab/>
        <w:t>2018047</w:t>
      </w:r>
    </w:p>
    <w:p w14:paraId="67F59122" w14:textId="294C1D7A" w:rsidR="00AB185A" w:rsidRDefault="00E96ED5" w:rsidP="00E96ED5">
      <w:pPr>
        <w:pStyle w:val="BodyTextIndent"/>
        <w:ind w:left="3600" w:firstLine="720"/>
        <w:rPr>
          <w:rFonts w:ascii="Copperplate Gothic Bold" w:hAnsi="Copperplate Gothic Bold"/>
          <w:sz w:val="28"/>
        </w:rPr>
      </w:pPr>
      <w:proofErr w:type="spellStart"/>
      <w:r>
        <w:rPr>
          <w:rFonts w:ascii="Copperplate Gothic Bold" w:hAnsi="Copperplate Gothic Bold"/>
          <w:sz w:val="28"/>
        </w:rPr>
        <w:t>Saim</w:t>
      </w:r>
      <w:proofErr w:type="spellEnd"/>
      <w:r>
        <w:rPr>
          <w:rFonts w:ascii="Copperplate Gothic Bold" w:hAnsi="Copperplate Gothic Bold"/>
          <w:sz w:val="28"/>
        </w:rPr>
        <w:t xml:space="preserve"> </w:t>
      </w:r>
      <w:proofErr w:type="spellStart"/>
      <w:r>
        <w:rPr>
          <w:rFonts w:ascii="Copperplate Gothic Bold" w:hAnsi="Copperplate Gothic Bold"/>
          <w:sz w:val="28"/>
        </w:rPr>
        <w:t>Javed</w:t>
      </w:r>
      <w:proofErr w:type="spellEnd"/>
      <w:r>
        <w:rPr>
          <w:rFonts w:ascii="Copperplate Gothic Bold" w:hAnsi="Copperplate Gothic Bold"/>
          <w:sz w:val="28"/>
        </w:rPr>
        <w:t xml:space="preserve"> </w:t>
      </w:r>
      <w:r>
        <w:rPr>
          <w:rFonts w:ascii="Copperplate Gothic Bold" w:hAnsi="Copperplate Gothic Bold"/>
          <w:sz w:val="28"/>
        </w:rPr>
        <w:tab/>
      </w:r>
      <w:r>
        <w:rPr>
          <w:rFonts w:ascii="Copperplate Gothic Bold" w:hAnsi="Copperplate Gothic Bold"/>
          <w:sz w:val="28"/>
        </w:rPr>
        <w:tab/>
        <w:t>2018320</w:t>
      </w:r>
    </w:p>
    <w:p w14:paraId="6813ACBB" w14:textId="52619B83" w:rsidR="00E96ED5" w:rsidRDefault="002312FC" w:rsidP="00E96ED5">
      <w:pPr>
        <w:pStyle w:val="BodyTextIndent"/>
        <w:ind w:left="3600" w:firstLine="720"/>
        <w:rPr>
          <w:rFonts w:ascii="Copperplate Gothic Bold" w:hAnsi="Copperplate Gothic Bold"/>
          <w:sz w:val="28"/>
        </w:rPr>
      </w:pPr>
      <w:r>
        <w:rPr>
          <w:rFonts w:ascii="Copperplate Gothic Bold" w:hAnsi="Copperplate Gothic Bold"/>
          <w:sz w:val="28"/>
        </w:rPr>
        <w:t xml:space="preserve">M. </w:t>
      </w:r>
      <w:r w:rsidR="00E96ED5">
        <w:rPr>
          <w:rFonts w:ascii="Copperplate Gothic Bold" w:hAnsi="Copperplate Gothic Bold"/>
          <w:sz w:val="28"/>
        </w:rPr>
        <w:t xml:space="preserve">Hassan </w:t>
      </w:r>
      <w:proofErr w:type="spellStart"/>
      <w:r w:rsidR="00E96ED5">
        <w:rPr>
          <w:rFonts w:ascii="Copperplate Gothic Bold" w:hAnsi="Copperplate Gothic Bold"/>
          <w:sz w:val="28"/>
        </w:rPr>
        <w:t>Baig</w:t>
      </w:r>
      <w:proofErr w:type="spellEnd"/>
      <w:r w:rsidR="00E96ED5">
        <w:rPr>
          <w:rFonts w:ascii="Copperplate Gothic Bold" w:hAnsi="Copperplate Gothic Bold"/>
          <w:sz w:val="28"/>
        </w:rPr>
        <w:tab/>
        <w:t>2018</w:t>
      </w:r>
      <w:r w:rsidR="00AB2F12">
        <w:rPr>
          <w:rFonts w:ascii="Copperplate Gothic Bold" w:hAnsi="Copperplate Gothic Bold"/>
          <w:sz w:val="28"/>
        </w:rPr>
        <w:t>284</w:t>
      </w:r>
    </w:p>
    <w:p w14:paraId="0CDD4A7D" w14:textId="19823256" w:rsidR="00E96ED5" w:rsidRDefault="00E96ED5" w:rsidP="00E96ED5">
      <w:pPr>
        <w:pStyle w:val="BodyTextIndent"/>
        <w:ind w:left="3600" w:firstLine="720"/>
        <w:rPr>
          <w:rFonts w:ascii="Copperplate Gothic Bold" w:hAnsi="Copperplate Gothic Bold"/>
          <w:sz w:val="28"/>
        </w:rPr>
      </w:pPr>
      <w:r>
        <w:rPr>
          <w:rFonts w:ascii="Copperplate Gothic Bold" w:hAnsi="Copperplate Gothic Bold"/>
          <w:sz w:val="28"/>
        </w:rPr>
        <w:t>Ars</w:t>
      </w:r>
      <w:r w:rsidR="00AB2F12">
        <w:rPr>
          <w:rFonts w:ascii="Copperplate Gothic Bold" w:hAnsi="Copperplate Gothic Bold"/>
          <w:sz w:val="28"/>
        </w:rPr>
        <w:t>a</w:t>
      </w:r>
      <w:r>
        <w:rPr>
          <w:rFonts w:ascii="Copperplate Gothic Bold" w:hAnsi="Copperplate Gothic Bold"/>
          <w:sz w:val="28"/>
        </w:rPr>
        <w:t>lan Ashraf</w:t>
      </w:r>
      <w:r>
        <w:rPr>
          <w:rFonts w:ascii="Copperplate Gothic Bold" w:hAnsi="Copperplate Gothic Bold"/>
          <w:sz w:val="28"/>
        </w:rPr>
        <w:tab/>
        <w:t>2018</w:t>
      </w:r>
      <w:r w:rsidR="00AB2F12">
        <w:rPr>
          <w:rFonts w:ascii="Copperplate Gothic Bold" w:hAnsi="Copperplate Gothic Bold"/>
          <w:sz w:val="28"/>
        </w:rPr>
        <w:t>076</w:t>
      </w:r>
    </w:p>
    <w:p w14:paraId="29AA2053" w14:textId="77777777" w:rsidR="002312FC" w:rsidRDefault="002312FC">
      <w:pPr>
        <w:jc w:val="left"/>
      </w:pPr>
      <w:r>
        <w:br w:type="page"/>
      </w:r>
    </w:p>
    <w:p w14:paraId="41B1E2E5" w14:textId="2B8508AA" w:rsidR="001B511F" w:rsidRPr="00573FEA" w:rsidRDefault="001B511F" w:rsidP="00AB2F12">
      <w:pPr>
        <w:jc w:val="left"/>
      </w:pPr>
      <w:r>
        <w:lastRenderedPageBreak/>
        <w:t>Revision History:</w:t>
      </w:r>
    </w:p>
    <w:p w14:paraId="605A4720" w14:textId="77777777" w:rsidR="001B511F" w:rsidRDefault="001B511F" w:rsidP="001B511F"/>
    <w:p w14:paraId="026791F6" w14:textId="77777777" w:rsidR="001B511F" w:rsidRDefault="001B511F" w:rsidP="001B511F"/>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1B511F" w14:paraId="3DB18717" w14:textId="77777777" w:rsidTr="00DE534F">
        <w:tc>
          <w:tcPr>
            <w:tcW w:w="2100" w:type="dxa"/>
          </w:tcPr>
          <w:p w14:paraId="5A573D18" w14:textId="77777777" w:rsidR="001B511F" w:rsidRDefault="001B511F" w:rsidP="00DE534F">
            <w:r>
              <w:rPr>
                <w:b/>
                <w:i/>
              </w:rPr>
              <w:t>Revision History</w:t>
            </w:r>
          </w:p>
        </w:tc>
        <w:tc>
          <w:tcPr>
            <w:tcW w:w="2594" w:type="dxa"/>
          </w:tcPr>
          <w:p w14:paraId="5FCF9A6F" w14:textId="77777777" w:rsidR="001B511F" w:rsidRDefault="001B511F" w:rsidP="00DE534F">
            <w:r>
              <w:rPr>
                <w:b/>
                <w:i/>
              </w:rPr>
              <w:t>Date</w:t>
            </w:r>
          </w:p>
        </w:tc>
        <w:tc>
          <w:tcPr>
            <w:tcW w:w="4695" w:type="dxa"/>
          </w:tcPr>
          <w:p w14:paraId="3A648791" w14:textId="77777777" w:rsidR="001B511F" w:rsidRDefault="001B511F" w:rsidP="00DE534F">
            <w:r>
              <w:rPr>
                <w:b/>
                <w:i/>
              </w:rPr>
              <w:t>Comments</w:t>
            </w:r>
          </w:p>
        </w:tc>
      </w:tr>
      <w:tr w:rsidR="001B511F" w14:paraId="1733632C" w14:textId="77777777" w:rsidTr="00DE534F">
        <w:tc>
          <w:tcPr>
            <w:tcW w:w="2100" w:type="dxa"/>
          </w:tcPr>
          <w:p w14:paraId="5E9846C9" w14:textId="77777777" w:rsidR="001B511F" w:rsidRDefault="001B511F" w:rsidP="00DE534F">
            <w:r>
              <w:t>1.00</w:t>
            </w:r>
          </w:p>
        </w:tc>
        <w:tc>
          <w:tcPr>
            <w:tcW w:w="2594" w:type="dxa"/>
          </w:tcPr>
          <w:p w14:paraId="12E06729" w14:textId="178C88F4" w:rsidR="001B511F" w:rsidRDefault="009A3A2A" w:rsidP="00DE534F">
            <w:r>
              <w:t>1/3/2021</w:t>
            </w:r>
          </w:p>
        </w:tc>
        <w:tc>
          <w:tcPr>
            <w:tcW w:w="4695" w:type="dxa"/>
          </w:tcPr>
          <w:p w14:paraId="45E25714" w14:textId="10681A1E" w:rsidR="001B511F" w:rsidRDefault="00F27730" w:rsidP="00DE534F">
            <w:r>
              <w:t>Full working version</w:t>
            </w:r>
          </w:p>
        </w:tc>
      </w:tr>
      <w:tr w:rsidR="001B511F" w14:paraId="03EED45A" w14:textId="77777777" w:rsidTr="00DE534F">
        <w:tc>
          <w:tcPr>
            <w:tcW w:w="2100" w:type="dxa"/>
          </w:tcPr>
          <w:p w14:paraId="29705EB6" w14:textId="77777777" w:rsidR="001B511F" w:rsidRDefault="001B511F" w:rsidP="00DE534F">
            <w:r>
              <w:t>2.00</w:t>
            </w:r>
          </w:p>
        </w:tc>
        <w:tc>
          <w:tcPr>
            <w:tcW w:w="2594" w:type="dxa"/>
          </w:tcPr>
          <w:p w14:paraId="56EE29C8" w14:textId="77777777" w:rsidR="001B511F" w:rsidRDefault="001B511F" w:rsidP="00DE534F"/>
        </w:tc>
        <w:tc>
          <w:tcPr>
            <w:tcW w:w="4695" w:type="dxa"/>
          </w:tcPr>
          <w:p w14:paraId="09C5CA4E" w14:textId="77777777" w:rsidR="001B511F" w:rsidRDefault="001B511F" w:rsidP="00DE534F"/>
        </w:tc>
      </w:tr>
      <w:tr w:rsidR="001B511F" w14:paraId="0FC0930B" w14:textId="77777777" w:rsidTr="00DE534F">
        <w:tc>
          <w:tcPr>
            <w:tcW w:w="2100" w:type="dxa"/>
          </w:tcPr>
          <w:p w14:paraId="7C553524" w14:textId="77777777" w:rsidR="001B511F" w:rsidRDefault="001B511F" w:rsidP="00DE534F"/>
        </w:tc>
        <w:tc>
          <w:tcPr>
            <w:tcW w:w="2594" w:type="dxa"/>
          </w:tcPr>
          <w:p w14:paraId="6BE4ABF9" w14:textId="77777777" w:rsidR="001B511F" w:rsidRDefault="001B511F" w:rsidP="00DE534F"/>
        </w:tc>
        <w:tc>
          <w:tcPr>
            <w:tcW w:w="4695" w:type="dxa"/>
          </w:tcPr>
          <w:p w14:paraId="3EA66013" w14:textId="77777777" w:rsidR="001B511F" w:rsidRDefault="001B511F" w:rsidP="00DE534F"/>
        </w:tc>
      </w:tr>
    </w:tbl>
    <w:p w14:paraId="69D5D42D" w14:textId="77777777" w:rsidR="001B511F" w:rsidRDefault="001B511F" w:rsidP="001B511F"/>
    <w:p w14:paraId="4B39B19E" w14:textId="77777777" w:rsidR="001B511F" w:rsidRPr="00573FEA" w:rsidRDefault="001B511F" w:rsidP="00BF4458">
      <w:pPr>
        <w:pStyle w:val="Header"/>
      </w:pPr>
      <w:r>
        <w:t>Document Approval:</w:t>
      </w:r>
    </w:p>
    <w:p w14:paraId="7F5FCA1E" w14:textId="77777777" w:rsidR="001B511F" w:rsidRDefault="001B511F" w:rsidP="001B511F">
      <w:r>
        <w:t>The following document has been accepted and approved by the following:</w:t>
      </w:r>
    </w:p>
    <w:p w14:paraId="18D9EB4B" w14:textId="77777777" w:rsidR="001B511F" w:rsidRDefault="001B511F" w:rsidP="001B511F"/>
    <w:tbl>
      <w:tblPr>
        <w:tblStyle w:val="TableGrid"/>
        <w:tblW w:w="9389" w:type="dxa"/>
        <w:tblLayout w:type="fixed"/>
        <w:tblLook w:val="0000" w:firstRow="0" w:lastRow="0" w:firstColumn="0" w:lastColumn="0" w:noHBand="0" w:noVBand="0"/>
      </w:tblPr>
      <w:tblGrid>
        <w:gridCol w:w="2100"/>
        <w:gridCol w:w="2594"/>
        <w:gridCol w:w="4695"/>
      </w:tblGrid>
      <w:tr w:rsidR="001B511F" w14:paraId="3CCB050D" w14:textId="77777777" w:rsidTr="00DE534F">
        <w:tc>
          <w:tcPr>
            <w:tcW w:w="2100" w:type="dxa"/>
          </w:tcPr>
          <w:p w14:paraId="7B24629A" w14:textId="77777777" w:rsidR="001B511F" w:rsidRDefault="001B511F" w:rsidP="00DE534F">
            <w:r>
              <w:rPr>
                <w:b/>
                <w:i/>
              </w:rPr>
              <w:t>Signature</w:t>
            </w:r>
          </w:p>
        </w:tc>
        <w:tc>
          <w:tcPr>
            <w:tcW w:w="2594" w:type="dxa"/>
          </w:tcPr>
          <w:p w14:paraId="3DE79D4A" w14:textId="77777777" w:rsidR="001B511F" w:rsidRDefault="001B511F" w:rsidP="00DE534F">
            <w:r>
              <w:rPr>
                <w:b/>
                <w:i/>
              </w:rPr>
              <w:t>Date</w:t>
            </w:r>
          </w:p>
        </w:tc>
        <w:tc>
          <w:tcPr>
            <w:tcW w:w="4695" w:type="dxa"/>
          </w:tcPr>
          <w:p w14:paraId="7989F6B9" w14:textId="77777777" w:rsidR="001B511F" w:rsidRDefault="001B511F" w:rsidP="00DE534F">
            <w:r>
              <w:rPr>
                <w:b/>
                <w:i/>
              </w:rPr>
              <w:t>Name</w:t>
            </w:r>
          </w:p>
        </w:tc>
      </w:tr>
      <w:tr w:rsidR="001B511F" w14:paraId="20D82D80" w14:textId="77777777" w:rsidTr="00DE534F">
        <w:tc>
          <w:tcPr>
            <w:tcW w:w="2100" w:type="dxa"/>
          </w:tcPr>
          <w:p w14:paraId="538DA8A6" w14:textId="77777777" w:rsidR="001B511F" w:rsidRDefault="001B511F" w:rsidP="00DE534F"/>
        </w:tc>
        <w:tc>
          <w:tcPr>
            <w:tcW w:w="2594" w:type="dxa"/>
          </w:tcPr>
          <w:p w14:paraId="7C8BDBD7" w14:textId="77777777" w:rsidR="001B511F" w:rsidRDefault="001B511F" w:rsidP="00DE534F"/>
        </w:tc>
        <w:tc>
          <w:tcPr>
            <w:tcW w:w="4695" w:type="dxa"/>
          </w:tcPr>
          <w:p w14:paraId="1C7DCAC2" w14:textId="77777777" w:rsidR="001B511F" w:rsidRPr="00560349" w:rsidRDefault="001B511F" w:rsidP="00DE534F">
            <w:pPr>
              <w:rPr>
                <w:sz w:val="22"/>
                <w:szCs w:val="22"/>
              </w:rPr>
            </w:pPr>
          </w:p>
        </w:tc>
      </w:tr>
      <w:tr w:rsidR="001B511F" w14:paraId="2BDE5A35" w14:textId="77777777" w:rsidTr="00DE534F">
        <w:tc>
          <w:tcPr>
            <w:tcW w:w="2100" w:type="dxa"/>
          </w:tcPr>
          <w:p w14:paraId="205643BF" w14:textId="77777777" w:rsidR="001B511F" w:rsidRDefault="001B511F" w:rsidP="00DE534F"/>
        </w:tc>
        <w:tc>
          <w:tcPr>
            <w:tcW w:w="2594" w:type="dxa"/>
          </w:tcPr>
          <w:p w14:paraId="2871AB5D" w14:textId="77777777" w:rsidR="001B511F" w:rsidRDefault="001B511F" w:rsidP="00DE534F"/>
        </w:tc>
        <w:tc>
          <w:tcPr>
            <w:tcW w:w="4695" w:type="dxa"/>
          </w:tcPr>
          <w:p w14:paraId="2BC7D25F" w14:textId="77777777" w:rsidR="001B511F" w:rsidRPr="00560349" w:rsidRDefault="001B511F" w:rsidP="00DE534F">
            <w:pPr>
              <w:rPr>
                <w:sz w:val="22"/>
                <w:szCs w:val="22"/>
              </w:rPr>
            </w:pPr>
          </w:p>
        </w:tc>
      </w:tr>
      <w:tr w:rsidR="001B511F" w14:paraId="726031EA" w14:textId="77777777" w:rsidTr="00DE534F">
        <w:tc>
          <w:tcPr>
            <w:tcW w:w="2100" w:type="dxa"/>
          </w:tcPr>
          <w:p w14:paraId="0C3778FA" w14:textId="77777777" w:rsidR="001B511F" w:rsidRDefault="001B511F" w:rsidP="00DE534F"/>
        </w:tc>
        <w:tc>
          <w:tcPr>
            <w:tcW w:w="2594" w:type="dxa"/>
          </w:tcPr>
          <w:p w14:paraId="4728BA81" w14:textId="77777777" w:rsidR="001B511F" w:rsidRDefault="001B511F" w:rsidP="00DE534F"/>
        </w:tc>
        <w:tc>
          <w:tcPr>
            <w:tcW w:w="4695" w:type="dxa"/>
          </w:tcPr>
          <w:p w14:paraId="0087BCBC" w14:textId="77777777" w:rsidR="001B511F" w:rsidRPr="00560349" w:rsidRDefault="001B511F" w:rsidP="00DE534F">
            <w:pPr>
              <w:rPr>
                <w:sz w:val="22"/>
                <w:szCs w:val="22"/>
              </w:rPr>
            </w:pPr>
          </w:p>
        </w:tc>
      </w:tr>
    </w:tbl>
    <w:p w14:paraId="6F67D1FF" w14:textId="77777777" w:rsidR="001B511F" w:rsidRDefault="001B511F" w:rsidP="001B511F"/>
    <w:p w14:paraId="7CF00FE8" w14:textId="77777777" w:rsidR="001B511F" w:rsidRDefault="001B511F" w:rsidP="001B511F">
      <w:pPr>
        <w:jc w:val="left"/>
      </w:pPr>
      <w:r>
        <w:br w:type="page"/>
      </w:r>
    </w:p>
    <w:sdt>
      <w:sdtPr>
        <w:id w:val="952057431"/>
        <w:docPartObj>
          <w:docPartGallery w:val="Table of Contents"/>
          <w:docPartUnique/>
        </w:docPartObj>
      </w:sdtPr>
      <w:sdtEndPr>
        <w:rPr>
          <w:rFonts w:ascii="Century" w:eastAsia="Times New Roman" w:hAnsi="Century" w:cs="Times New Roman"/>
          <w:noProof/>
          <w:color w:val="auto"/>
          <w:sz w:val="24"/>
          <w:szCs w:val="24"/>
          <w:lang w:eastAsia="en-US"/>
        </w:rPr>
      </w:sdtEndPr>
      <w:sdtContent>
        <w:p w14:paraId="361B248E" w14:textId="3A34F31F" w:rsidR="004A1966" w:rsidRDefault="004A1966">
          <w:pPr>
            <w:pStyle w:val="TOCHeading"/>
          </w:pPr>
          <w:r>
            <w:t>Table of Contents</w:t>
          </w:r>
        </w:p>
        <w:p w14:paraId="7200FE41" w14:textId="67A7BC98" w:rsidR="008859F2" w:rsidRDefault="004A1966">
          <w:pPr>
            <w:pStyle w:val="TOC1"/>
            <w:tabs>
              <w:tab w:val="left" w:pos="480"/>
              <w:tab w:val="right" w:pos="9163"/>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60670396" w:history="1">
            <w:r w:rsidR="008859F2" w:rsidRPr="00406974">
              <w:rPr>
                <w:rStyle w:val="Hyperlink"/>
                <w:noProof/>
              </w:rPr>
              <w:t>1.</w:t>
            </w:r>
            <w:r w:rsidR="008859F2">
              <w:rPr>
                <w:rFonts w:asciiTheme="minorHAnsi" w:eastAsiaTheme="minorEastAsia" w:hAnsiTheme="minorHAnsi" w:cstheme="minorBidi"/>
                <w:b w:val="0"/>
                <w:bCs w:val="0"/>
                <w:caps w:val="0"/>
                <w:noProof/>
                <w:sz w:val="22"/>
                <w:szCs w:val="22"/>
              </w:rPr>
              <w:tab/>
            </w:r>
            <w:r w:rsidR="008859F2" w:rsidRPr="00406974">
              <w:rPr>
                <w:rStyle w:val="Hyperlink"/>
                <w:noProof/>
              </w:rPr>
              <w:t>INTRODUCTION</w:t>
            </w:r>
            <w:r w:rsidR="008859F2">
              <w:rPr>
                <w:noProof/>
                <w:webHidden/>
              </w:rPr>
              <w:tab/>
            </w:r>
            <w:r w:rsidR="008859F2">
              <w:rPr>
                <w:noProof/>
                <w:webHidden/>
              </w:rPr>
              <w:fldChar w:fldCharType="begin"/>
            </w:r>
            <w:r w:rsidR="008859F2">
              <w:rPr>
                <w:noProof/>
                <w:webHidden/>
              </w:rPr>
              <w:instrText xml:space="preserve"> PAGEREF _Toc60670396 \h </w:instrText>
            </w:r>
            <w:r w:rsidR="008859F2">
              <w:rPr>
                <w:noProof/>
                <w:webHidden/>
              </w:rPr>
            </w:r>
            <w:r w:rsidR="008859F2">
              <w:rPr>
                <w:noProof/>
                <w:webHidden/>
              </w:rPr>
              <w:fldChar w:fldCharType="separate"/>
            </w:r>
            <w:r w:rsidR="008859F2">
              <w:rPr>
                <w:noProof/>
                <w:webHidden/>
              </w:rPr>
              <w:t>5</w:t>
            </w:r>
            <w:r w:rsidR="008859F2">
              <w:rPr>
                <w:noProof/>
                <w:webHidden/>
              </w:rPr>
              <w:fldChar w:fldCharType="end"/>
            </w:r>
          </w:hyperlink>
        </w:p>
        <w:p w14:paraId="2B26F236" w14:textId="2D538B22"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397" w:history="1">
            <w:r w:rsidRPr="00406974">
              <w:rPr>
                <w:rStyle w:val="Hyperlink"/>
                <w:noProof/>
              </w:rPr>
              <w:t>1.1.</w:t>
            </w:r>
            <w:r>
              <w:rPr>
                <w:rFonts w:asciiTheme="minorHAnsi" w:eastAsiaTheme="minorEastAsia" w:hAnsiTheme="minorHAnsi" w:cstheme="minorBidi"/>
                <w:smallCaps w:val="0"/>
                <w:noProof/>
                <w:sz w:val="22"/>
                <w:szCs w:val="22"/>
              </w:rPr>
              <w:tab/>
            </w:r>
            <w:r w:rsidRPr="00406974">
              <w:rPr>
                <w:rStyle w:val="Hyperlink"/>
                <w:noProof/>
              </w:rPr>
              <w:t>PURPOSE</w:t>
            </w:r>
            <w:r>
              <w:rPr>
                <w:noProof/>
                <w:webHidden/>
              </w:rPr>
              <w:tab/>
            </w:r>
            <w:r>
              <w:rPr>
                <w:noProof/>
                <w:webHidden/>
              </w:rPr>
              <w:fldChar w:fldCharType="begin"/>
            </w:r>
            <w:r>
              <w:rPr>
                <w:noProof/>
                <w:webHidden/>
              </w:rPr>
              <w:instrText xml:space="preserve"> PAGEREF _Toc60670397 \h </w:instrText>
            </w:r>
            <w:r>
              <w:rPr>
                <w:noProof/>
                <w:webHidden/>
              </w:rPr>
            </w:r>
            <w:r>
              <w:rPr>
                <w:noProof/>
                <w:webHidden/>
              </w:rPr>
              <w:fldChar w:fldCharType="separate"/>
            </w:r>
            <w:r>
              <w:rPr>
                <w:noProof/>
                <w:webHidden/>
              </w:rPr>
              <w:t>5</w:t>
            </w:r>
            <w:r>
              <w:rPr>
                <w:noProof/>
                <w:webHidden/>
              </w:rPr>
              <w:fldChar w:fldCharType="end"/>
            </w:r>
          </w:hyperlink>
        </w:p>
        <w:p w14:paraId="1026B8FE" w14:textId="1E864715"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398" w:history="1">
            <w:r w:rsidRPr="00406974">
              <w:rPr>
                <w:rStyle w:val="Hyperlink"/>
                <w:noProof/>
              </w:rPr>
              <w:t>1.2.</w:t>
            </w:r>
            <w:r>
              <w:rPr>
                <w:rFonts w:asciiTheme="minorHAnsi" w:eastAsiaTheme="minorEastAsia" w:hAnsiTheme="minorHAnsi" w:cstheme="minorBidi"/>
                <w:smallCaps w:val="0"/>
                <w:noProof/>
                <w:sz w:val="22"/>
                <w:szCs w:val="22"/>
              </w:rPr>
              <w:tab/>
            </w:r>
            <w:r w:rsidRPr="00406974">
              <w:rPr>
                <w:rStyle w:val="Hyperlink"/>
                <w:noProof/>
              </w:rPr>
              <w:t>PRODUCT SCOPE</w:t>
            </w:r>
            <w:r>
              <w:rPr>
                <w:noProof/>
                <w:webHidden/>
              </w:rPr>
              <w:tab/>
            </w:r>
            <w:r>
              <w:rPr>
                <w:noProof/>
                <w:webHidden/>
              </w:rPr>
              <w:fldChar w:fldCharType="begin"/>
            </w:r>
            <w:r>
              <w:rPr>
                <w:noProof/>
                <w:webHidden/>
              </w:rPr>
              <w:instrText xml:space="preserve"> PAGEREF _Toc60670398 \h </w:instrText>
            </w:r>
            <w:r>
              <w:rPr>
                <w:noProof/>
                <w:webHidden/>
              </w:rPr>
            </w:r>
            <w:r>
              <w:rPr>
                <w:noProof/>
                <w:webHidden/>
              </w:rPr>
              <w:fldChar w:fldCharType="separate"/>
            </w:r>
            <w:r>
              <w:rPr>
                <w:noProof/>
                <w:webHidden/>
              </w:rPr>
              <w:t>5</w:t>
            </w:r>
            <w:r>
              <w:rPr>
                <w:noProof/>
                <w:webHidden/>
              </w:rPr>
              <w:fldChar w:fldCharType="end"/>
            </w:r>
          </w:hyperlink>
        </w:p>
        <w:p w14:paraId="3893A4AB" w14:textId="45C03B2B"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399" w:history="1">
            <w:r w:rsidRPr="00406974">
              <w:rPr>
                <w:rStyle w:val="Hyperlink"/>
                <w:noProof/>
              </w:rPr>
              <w:t>1.3.</w:t>
            </w:r>
            <w:r>
              <w:rPr>
                <w:rFonts w:asciiTheme="minorHAnsi" w:eastAsiaTheme="minorEastAsia" w:hAnsiTheme="minorHAnsi" w:cstheme="minorBidi"/>
                <w:smallCaps w:val="0"/>
                <w:noProof/>
                <w:sz w:val="22"/>
                <w:szCs w:val="22"/>
              </w:rPr>
              <w:tab/>
            </w:r>
            <w:r w:rsidRPr="00406974">
              <w:rPr>
                <w:rStyle w:val="Hyperlink"/>
                <w:noProof/>
              </w:rPr>
              <w:t>OVERVIEW</w:t>
            </w:r>
            <w:r>
              <w:rPr>
                <w:noProof/>
                <w:webHidden/>
              </w:rPr>
              <w:tab/>
            </w:r>
            <w:r>
              <w:rPr>
                <w:noProof/>
                <w:webHidden/>
              </w:rPr>
              <w:fldChar w:fldCharType="begin"/>
            </w:r>
            <w:r>
              <w:rPr>
                <w:noProof/>
                <w:webHidden/>
              </w:rPr>
              <w:instrText xml:space="preserve"> PAGEREF _Toc60670399 \h </w:instrText>
            </w:r>
            <w:r>
              <w:rPr>
                <w:noProof/>
                <w:webHidden/>
              </w:rPr>
            </w:r>
            <w:r>
              <w:rPr>
                <w:noProof/>
                <w:webHidden/>
              </w:rPr>
              <w:fldChar w:fldCharType="separate"/>
            </w:r>
            <w:r>
              <w:rPr>
                <w:noProof/>
                <w:webHidden/>
              </w:rPr>
              <w:t>5</w:t>
            </w:r>
            <w:r>
              <w:rPr>
                <w:noProof/>
                <w:webHidden/>
              </w:rPr>
              <w:fldChar w:fldCharType="end"/>
            </w:r>
          </w:hyperlink>
        </w:p>
        <w:p w14:paraId="1320F709" w14:textId="296E1663" w:rsidR="008859F2" w:rsidRDefault="008859F2">
          <w:pPr>
            <w:pStyle w:val="TOC1"/>
            <w:tabs>
              <w:tab w:val="left" w:pos="480"/>
              <w:tab w:val="right" w:pos="9163"/>
            </w:tabs>
            <w:rPr>
              <w:rFonts w:asciiTheme="minorHAnsi" w:eastAsiaTheme="minorEastAsia" w:hAnsiTheme="minorHAnsi" w:cstheme="minorBidi"/>
              <w:b w:val="0"/>
              <w:bCs w:val="0"/>
              <w:caps w:val="0"/>
              <w:noProof/>
              <w:sz w:val="22"/>
              <w:szCs w:val="22"/>
            </w:rPr>
          </w:pPr>
          <w:hyperlink w:anchor="_Toc60670400" w:history="1">
            <w:r w:rsidRPr="00406974">
              <w:rPr>
                <w:rStyle w:val="Hyperlink"/>
                <w:noProof/>
              </w:rPr>
              <w:t>2.</w:t>
            </w:r>
            <w:r>
              <w:rPr>
                <w:rFonts w:asciiTheme="minorHAnsi" w:eastAsiaTheme="minorEastAsia" w:hAnsiTheme="minorHAnsi" w:cstheme="minorBidi"/>
                <w:b w:val="0"/>
                <w:bCs w:val="0"/>
                <w:caps w:val="0"/>
                <w:noProof/>
                <w:sz w:val="22"/>
                <w:szCs w:val="22"/>
              </w:rPr>
              <w:tab/>
            </w:r>
            <w:r w:rsidRPr="00406974">
              <w:rPr>
                <w:rStyle w:val="Hyperlink"/>
                <w:noProof/>
              </w:rPr>
              <w:t>THE OVERALL DESCRIPTION</w:t>
            </w:r>
            <w:r>
              <w:rPr>
                <w:noProof/>
                <w:webHidden/>
              </w:rPr>
              <w:tab/>
            </w:r>
            <w:r>
              <w:rPr>
                <w:noProof/>
                <w:webHidden/>
              </w:rPr>
              <w:fldChar w:fldCharType="begin"/>
            </w:r>
            <w:r>
              <w:rPr>
                <w:noProof/>
                <w:webHidden/>
              </w:rPr>
              <w:instrText xml:space="preserve"> PAGEREF _Toc60670400 \h </w:instrText>
            </w:r>
            <w:r>
              <w:rPr>
                <w:noProof/>
                <w:webHidden/>
              </w:rPr>
            </w:r>
            <w:r>
              <w:rPr>
                <w:noProof/>
                <w:webHidden/>
              </w:rPr>
              <w:fldChar w:fldCharType="separate"/>
            </w:r>
            <w:r>
              <w:rPr>
                <w:noProof/>
                <w:webHidden/>
              </w:rPr>
              <w:t>6</w:t>
            </w:r>
            <w:r>
              <w:rPr>
                <w:noProof/>
                <w:webHidden/>
              </w:rPr>
              <w:fldChar w:fldCharType="end"/>
            </w:r>
          </w:hyperlink>
        </w:p>
        <w:p w14:paraId="72B1CF9C" w14:textId="12D451DF" w:rsidR="008859F2" w:rsidRDefault="008859F2">
          <w:pPr>
            <w:pStyle w:val="TOC2"/>
            <w:tabs>
              <w:tab w:val="right" w:pos="9163"/>
            </w:tabs>
            <w:rPr>
              <w:rFonts w:asciiTheme="minorHAnsi" w:eastAsiaTheme="minorEastAsia" w:hAnsiTheme="minorHAnsi" w:cstheme="minorBidi"/>
              <w:smallCaps w:val="0"/>
              <w:noProof/>
              <w:sz w:val="22"/>
              <w:szCs w:val="22"/>
            </w:rPr>
          </w:pPr>
          <w:hyperlink w:anchor="_Toc60670401" w:history="1">
            <w:r w:rsidRPr="00406974">
              <w:rPr>
                <w:rStyle w:val="Hyperlink"/>
                <w:noProof/>
              </w:rPr>
              <w:t>2.1. PRODUCT PERSPECTIVE</w:t>
            </w:r>
            <w:r>
              <w:rPr>
                <w:noProof/>
                <w:webHidden/>
              </w:rPr>
              <w:tab/>
            </w:r>
            <w:r>
              <w:rPr>
                <w:noProof/>
                <w:webHidden/>
              </w:rPr>
              <w:fldChar w:fldCharType="begin"/>
            </w:r>
            <w:r>
              <w:rPr>
                <w:noProof/>
                <w:webHidden/>
              </w:rPr>
              <w:instrText xml:space="preserve"> PAGEREF _Toc60670401 \h </w:instrText>
            </w:r>
            <w:r>
              <w:rPr>
                <w:noProof/>
                <w:webHidden/>
              </w:rPr>
            </w:r>
            <w:r>
              <w:rPr>
                <w:noProof/>
                <w:webHidden/>
              </w:rPr>
              <w:fldChar w:fldCharType="separate"/>
            </w:r>
            <w:r>
              <w:rPr>
                <w:noProof/>
                <w:webHidden/>
              </w:rPr>
              <w:t>6</w:t>
            </w:r>
            <w:r>
              <w:rPr>
                <w:noProof/>
                <w:webHidden/>
              </w:rPr>
              <w:fldChar w:fldCharType="end"/>
            </w:r>
          </w:hyperlink>
        </w:p>
        <w:p w14:paraId="2A768E7B" w14:textId="26D8570D" w:rsidR="008859F2" w:rsidRDefault="008859F2">
          <w:pPr>
            <w:pStyle w:val="TOC1"/>
            <w:tabs>
              <w:tab w:val="left" w:pos="480"/>
              <w:tab w:val="right" w:pos="9163"/>
            </w:tabs>
            <w:rPr>
              <w:rFonts w:asciiTheme="minorHAnsi" w:eastAsiaTheme="minorEastAsia" w:hAnsiTheme="minorHAnsi" w:cstheme="minorBidi"/>
              <w:b w:val="0"/>
              <w:bCs w:val="0"/>
              <w:caps w:val="0"/>
              <w:noProof/>
              <w:sz w:val="22"/>
              <w:szCs w:val="22"/>
            </w:rPr>
          </w:pPr>
          <w:hyperlink w:anchor="_Toc60670402" w:history="1">
            <w:r w:rsidRPr="00406974">
              <w:rPr>
                <w:rStyle w:val="Hyperlink"/>
                <w:noProof/>
              </w:rPr>
              <w:t>3.</w:t>
            </w:r>
            <w:r>
              <w:rPr>
                <w:rFonts w:asciiTheme="minorHAnsi" w:eastAsiaTheme="minorEastAsia" w:hAnsiTheme="minorHAnsi" w:cstheme="minorBidi"/>
                <w:b w:val="0"/>
                <w:bCs w:val="0"/>
                <w:caps w:val="0"/>
                <w:noProof/>
                <w:sz w:val="22"/>
                <w:szCs w:val="22"/>
              </w:rPr>
              <w:tab/>
            </w:r>
            <w:r w:rsidRPr="00406974">
              <w:rPr>
                <w:rStyle w:val="Hyperlink"/>
                <w:noProof/>
              </w:rPr>
              <w:t>WORK BREAKDOWN STRUCTURE</w:t>
            </w:r>
            <w:r>
              <w:rPr>
                <w:noProof/>
                <w:webHidden/>
              </w:rPr>
              <w:tab/>
            </w:r>
            <w:r>
              <w:rPr>
                <w:noProof/>
                <w:webHidden/>
              </w:rPr>
              <w:fldChar w:fldCharType="begin"/>
            </w:r>
            <w:r>
              <w:rPr>
                <w:noProof/>
                <w:webHidden/>
              </w:rPr>
              <w:instrText xml:space="preserve"> PAGEREF _Toc60670402 \h </w:instrText>
            </w:r>
            <w:r>
              <w:rPr>
                <w:noProof/>
                <w:webHidden/>
              </w:rPr>
            </w:r>
            <w:r>
              <w:rPr>
                <w:noProof/>
                <w:webHidden/>
              </w:rPr>
              <w:fldChar w:fldCharType="separate"/>
            </w:r>
            <w:r>
              <w:rPr>
                <w:noProof/>
                <w:webHidden/>
              </w:rPr>
              <w:t>6</w:t>
            </w:r>
            <w:r>
              <w:rPr>
                <w:noProof/>
                <w:webHidden/>
              </w:rPr>
              <w:fldChar w:fldCharType="end"/>
            </w:r>
          </w:hyperlink>
        </w:p>
        <w:p w14:paraId="2144D36F" w14:textId="0A1FEE2E" w:rsidR="008859F2" w:rsidRDefault="008859F2">
          <w:pPr>
            <w:pStyle w:val="TOC1"/>
            <w:tabs>
              <w:tab w:val="left" w:pos="480"/>
              <w:tab w:val="right" w:pos="9163"/>
            </w:tabs>
            <w:rPr>
              <w:rFonts w:asciiTheme="minorHAnsi" w:eastAsiaTheme="minorEastAsia" w:hAnsiTheme="minorHAnsi" w:cstheme="minorBidi"/>
              <w:b w:val="0"/>
              <w:bCs w:val="0"/>
              <w:caps w:val="0"/>
              <w:noProof/>
              <w:sz w:val="22"/>
              <w:szCs w:val="22"/>
            </w:rPr>
          </w:pPr>
          <w:hyperlink w:anchor="_Toc60670403" w:history="1">
            <w:r w:rsidRPr="00406974">
              <w:rPr>
                <w:rStyle w:val="Hyperlink"/>
                <w:noProof/>
              </w:rPr>
              <w:t>4.</w:t>
            </w:r>
            <w:r>
              <w:rPr>
                <w:rFonts w:asciiTheme="minorHAnsi" w:eastAsiaTheme="minorEastAsia" w:hAnsiTheme="minorHAnsi" w:cstheme="minorBidi"/>
                <w:b w:val="0"/>
                <w:bCs w:val="0"/>
                <w:caps w:val="0"/>
                <w:noProof/>
                <w:sz w:val="22"/>
                <w:szCs w:val="22"/>
              </w:rPr>
              <w:tab/>
            </w:r>
            <w:r w:rsidRPr="00406974">
              <w:rPr>
                <w:rStyle w:val="Hyperlink"/>
                <w:noProof/>
              </w:rPr>
              <w:t>Design</w:t>
            </w:r>
            <w:r>
              <w:rPr>
                <w:noProof/>
                <w:webHidden/>
              </w:rPr>
              <w:tab/>
            </w:r>
            <w:r>
              <w:rPr>
                <w:noProof/>
                <w:webHidden/>
              </w:rPr>
              <w:fldChar w:fldCharType="begin"/>
            </w:r>
            <w:r>
              <w:rPr>
                <w:noProof/>
                <w:webHidden/>
              </w:rPr>
              <w:instrText xml:space="preserve"> PAGEREF _Toc60670403 \h </w:instrText>
            </w:r>
            <w:r>
              <w:rPr>
                <w:noProof/>
                <w:webHidden/>
              </w:rPr>
            </w:r>
            <w:r>
              <w:rPr>
                <w:noProof/>
                <w:webHidden/>
              </w:rPr>
              <w:fldChar w:fldCharType="separate"/>
            </w:r>
            <w:r>
              <w:rPr>
                <w:noProof/>
                <w:webHidden/>
              </w:rPr>
              <w:t>7</w:t>
            </w:r>
            <w:r>
              <w:rPr>
                <w:noProof/>
                <w:webHidden/>
              </w:rPr>
              <w:fldChar w:fldCharType="end"/>
            </w:r>
          </w:hyperlink>
        </w:p>
        <w:p w14:paraId="68701F7D" w14:textId="252268C3"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04" w:history="1">
            <w:r w:rsidRPr="00406974">
              <w:rPr>
                <w:rStyle w:val="Hyperlink"/>
                <w:noProof/>
              </w:rPr>
              <w:t>4.1</w:t>
            </w:r>
            <w:r>
              <w:rPr>
                <w:rFonts w:asciiTheme="minorHAnsi" w:eastAsiaTheme="minorEastAsia" w:hAnsiTheme="minorHAnsi" w:cstheme="minorBidi"/>
                <w:smallCaps w:val="0"/>
                <w:noProof/>
                <w:sz w:val="22"/>
                <w:szCs w:val="22"/>
              </w:rPr>
              <w:tab/>
            </w:r>
            <w:r w:rsidRPr="00406974">
              <w:rPr>
                <w:rStyle w:val="Hyperlink"/>
                <w:noProof/>
              </w:rPr>
              <w:t>Layered ARCHITECTURAL DESIGN</w:t>
            </w:r>
            <w:r>
              <w:rPr>
                <w:noProof/>
                <w:webHidden/>
              </w:rPr>
              <w:tab/>
            </w:r>
            <w:r>
              <w:rPr>
                <w:noProof/>
                <w:webHidden/>
              </w:rPr>
              <w:fldChar w:fldCharType="begin"/>
            </w:r>
            <w:r>
              <w:rPr>
                <w:noProof/>
                <w:webHidden/>
              </w:rPr>
              <w:instrText xml:space="preserve"> PAGEREF _Toc60670404 \h </w:instrText>
            </w:r>
            <w:r>
              <w:rPr>
                <w:noProof/>
                <w:webHidden/>
              </w:rPr>
            </w:r>
            <w:r>
              <w:rPr>
                <w:noProof/>
                <w:webHidden/>
              </w:rPr>
              <w:fldChar w:fldCharType="separate"/>
            </w:r>
            <w:r>
              <w:rPr>
                <w:noProof/>
                <w:webHidden/>
              </w:rPr>
              <w:t>7</w:t>
            </w:r>
            <w:r>
              <w:rPr>
                <w:noProof/>
                <w:webHidden/>
              </w:rPr>
              <w:fldChar w:fldCharType="end"/>
            </w:r>
          </w:hyperlink>
        </w:p>
        <w:p w14:paraId="3074FA45" w14:textId="64146A55"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05" w:history="1">
            <w:r w:rsidRPr="00406974">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sz w:val="22"/>
                <w:szCs w:val="22"/>
              </w:rPr>
              <w:tab/>
            </w:r>
            <w:r w:rsidRPr="00406974">
              <w:rPr>
                <w:rStyle w:val="Hyperlink"/>
                <w:noProof/>
              </w:rPr>
              <w:t>Why we choose Layered Architecture Design?</w:t>
            </w:r>
            <w:r>
              <w:rPr>
                <w:noProof/>
                <w:webHidden/>
              </w:rPr>
              <w:tab/>
            </w:r>
            <w:r>
              <w:rPr>
                <w:noProof/>
                <w:webHidden/>
              </w:rPr>
              <w:fldChar w:fldCharType="begin"/>
            </w:r>
            <w:r>
              <w:rPr>
                <w:noProof/>
                <w:webHidden/>
              </w:rPr>
              <w:instrText xml:space="preserve"> PAGEREF _Toc60670405 \h </w:instrText>
            </w:r>
            <w:r>
              <w:rPr>
                <w:noProof/>
                <w:webHidden/>
              </w:rPr>
            </w:r>
            <w:r>
              <w:rPr>
                <w:noProof/>
                <w:webHidden/>
              </w:rPr>
              <w:fldChar w:fldCharType="separate"/>
            </w:r>
            <w:r>
              <w:rPr>
                <w:noProof/>
                <w:webHidden/>
              </w:rPr>
              <w:t>8</w:t>
            </w:r>
            <w:r>
              <w:rPr>
                <w:noProof/>
                <w:webHidden/>
              </w:rPr>
              <w:fldChar w:fldCharType="end"/>
            </w:r>
          </w:hyperlink>
        </w:p>
        <w:p w14:paraId="12B1E636" w14:textId="564CEFD3"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06" w:history="1">
            <w:r w:rsidRPr="00406974">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smallCaps w:val="0"/>
                <w:noProof/>
                <w:sz w:val="22"/>
                <w:szCs w:val="22"/>
              </w:rPr>
              <w:tab/>
            </w:r>
            <w:r w:rsidRPr="00406974">
              <w:rPr>
                <w:rStyle w:val="Hyperlink"/>
                <w:noProof/>
              </w:rPr>
              <w:t>MODULE IDENTIFICATION</w:t>
            </w:r>
            <w:r>
              <w:rPr>
                <w:noProof/>
                <w:webHidden/>
              </w:rPr>
              <w:tab/>
            </w:r>
            <w:r>
              <w:rPr>
                <w:noProof/>
                <w:webHidden/>
              </w:rPr>
              <w:fldChar w:fldCharType="begin"/>
            </w:r>
            <w:r>
              <w:rPr>
                <w:noProof/>
                <w:webHidden/>
              </w:rPr>
              <w:instrText xml:space="preserve"> PAGEREF _Toc60670406 \h </w:instrText>
            </w:r>
            <w:r>
              <w:rPr>
                <w:noProof/>
                <w:webHidden/>
              </w:rPr>
            </w:r>
            <w:r>
              <w:rPr>
                <w:noProof/>
                <w:webHidden/>
              </w:rPr>
              <w:fldChar w:fldCharType="separate"/>
            </w:r>
            <w:r>
              <w:rPr>
                <w:noProof/>
                <w:webHidden/>
              </w:rPr>
              <w:t>8</w:t>
            </w:r>
            <w:r>
              <w:rPr>
                <w:noProof/>
                <w:webHidden/>
              </w:rPr>
              <w:fldChar w:fldCharType="end"/>
            </w:r>
          </w:hyperlink>
        </w:p>
        <w:p w14:paraId="4DD9617C" w14:textId="0F1A250A" w:rsidR="008859F2" w:rsidRDefault="008859F2">
          <w:pPr>
            <w:pStyle w:val="TOC1"/>
            <w:tabs>
              <w:tab w:val="left" w:pos="480"/>
              <w:tab w:val="right" w:pos="9163"/>
            </w:tabs>
            <w:rPr>
              <w:rFonts w:asciiTheme="minorHAnsi" w:eastAsiaTheme="minorEastAsia" w:hAnsiTheme="minorHAnsi" w:cstheme="minorBidi"/>
              <w:b w:val="0"/>
              <w:bCs w:val="0"/>
              <w:caps w:val="0"/>
              <w:noProof/>
              <w:sz w:val="22"/>
              <w:szCs w:val="22"/>
            </w:rPr>
          </w:pPr>
          <w:hyperlink w:anchor="_Toc60670407" w:history="1">
            <w:r w:rsidRPr="00406974">
              <w:rPr>
                <w:rStyle w:val="Hyperlink"/>
                <w:noProof/>
              </w:rPr>
              <w:t>5.</w:t>
            </w:r>
            <w:r>
              <w:rPr>
                <w:rFonts w:asciiTheme="minorHAnsi" w:eastAsiaTheme="minorEastAsia" w:hAnsiTheme="minorHAnsi" w:cstheme="minorBidi"/>
                <w:b w:val="0"/>
                <w:bCs w:val="0"/>
                <w:caps w:val="0"/>
                <w:noProof/>
                <w:sz w:val="22"/>
                <w:szCs w:val="22"/>
              </w:rPr>
              <w:tab/>
            </w:r>
            <w:r w:rsidRPr="00406974">
              <w:rPr>
                <w:rStyle w:val="Hyperlink"/>
                <w:noProof/>
              </w:rPr>
              <w:t>4+1 ARCHITECTURE VIEW MODEL</w:t>
            </w:r>
            <w:r>
              <w:rPr>
                <w:noProof/>
                <w:webHidden/>
              </w:rPr>
              <w:tab/>
            </w:r>
            <w:r>
              <w:rPr>
                <w:noProof/>
                <w:webHidden/>
              </w:rPr>
              <w:fldChar w:fldCharType="begin"/>
            </w:r>
            <w:r>
              <w:rPr>
                <w:noProof/>
                <w:webHidden/>
              </w:rPr>
              <w:instrText xml:space="preserve"> PAGEREF _Toc60670407 \h </w:instrText>
            </w:r>
            <w:r>
              <w:rPr>
                <w:noProof/>
                <w:webHidden/>
              </w:rPr>
            </w:r>
            <w:r>
              <w:rPr>
                <w:noProof/>
                <w:webHidden/>
              </w:rPr>
              <w:fldChar w:fldCharType="separate"/>
            </w:r>
            <w:r>
              <w:rPr>
                <w:noProof/>
                <w:webHidden/>
              </w:rPr>
              <w:t>8</w:t>
            </w:r>
            <w:r>
              <w:rPr>
                <w:noProof/>
                <w:webHidden/>
              </w:rPr>
              <w:fldChar w:fldCharType="end"/>
            </w:r>
          </w:hyperlink>
        </w:p>
        <w:p w14:paraId="277DB0E8" w14:textId="6B073C3F"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08" w:history="1">
            <w:r w:rsidRPr="00406974">
              <w:rPr>
                <w:rStyle w:val="Hyperlink"/>
                <w:noProof/>
                <w:lang w:eastAsia="en-GB"/>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sz w:val="22"/>
                <w:szCs w:val="22"/>
              </w:rPr>
              <w:tab/>
            </w:r>
            <w:r w:rsidRPr="00406974">
              <w:rPr>
                <w:rStyle w:val="Hyperlink"/>
                <w:noProof/>
                <w:lang w:eastAsia="en-GB"/>
              </w:rPr>
              <w:t>Use Case View</w:t>
            </w:r>
            <w:r>
              <w:rPr>
                <w:noProof/>
                <w:webHidden/>
              </w:rPr>
              <w:tab/>
            </w:r>
            <w:r>
              <w:rPr>
                <w:noProof/>
                <w:webHidden/>
              </w:rPr>
              <w:fldChar w:fldCharType="begin"/>
            </w:r>
            <w:r>
              <w:rPr>
                <w:noProof/>
                <w:webHidden/>
              </w:rPr>
              <w:instrText xml:space="preserve"> PAGEREF _Toc60670408 \h </w:instrText>
            </w:r>
            <w:r>
              <w:rPr>
                <w:noProof/>
                <w:webHidden/>
              </w:rPr>
            </w:r>
            <w:r>
              <w:rPr>
                <w:noProof/>
                <w:webHidden/>
              </w:rPr>
              <w:fldChar w:fldCharType="separate"/>
            </w:r>
            <w:r>
              <w:rPr>
                <w:noProof/>
                <w:webHidden/>
              </w:rPr>
              <w:t>9</w:t>
            </w:r>
            <w:r>
              <w:rPr>
                <w:noProof/>
                <w:webHidden/>
              </w:rPr>
              <w:fldChar w:fldCharType="end"/>
            </w:r>
          </w:hyperlink>
        </w:p>
        <w:p w14:paraId="1BF88C79" w14:textId="73793516"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09" w:history="1">
            <w:r w:rsidRPr="00406974">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sz w:val="22"/>
                <w:szCs w:val="22"/>
              </w:rPr>
              <w:tab/>
            </w:r>
            <w:r w:rsidRPr="00406974">
              <w:rPr>
                <w:rStyle w:val="Hyperlink"/>
                <w:noProof/>
              </w:rPr>
              <w:t>Logical View:</w:t>
            </w:r>
            <w:r>
              <w:rPr>
                <w:noProof/>
                <w:webHidden/>
              </w:rPr>
              <w:tab/>
            </w:r>
            <w:r>
              <w:rPr>
                <w:noProof/>
                <w:webHidden/>
              </w:rPr>
              <w:fldChar w:fldCharType="begin"/>
            </w:r>
            <w:r>
              <w:rPr>
                <w:noProof/>
                <w:webHidden/>
              </w:rPr>
              <w:instrText xml:space="preserve"> PAGEREF _Toc60670409 \h </w:instrText>
            </w:r>
            <w:r>
              <w:rPr>
                <w:noProof/>
                <w:webHidden/>
              </w:rPr>
            </w:r>
            <w:r>
              <w:rPr>
                <w:noProof/>
                <w:webHidden/>
              </w:rPr>
              <w:fldChar w:fldCharType="separate"/>
            </w:r>
            <w:r>
              <w:rPr>
                <w:noProof/>
                <w:webHidden/>
              </w:rPr>
              <w:t>9</w:t>
            </w:r>
            <w:r>
              <w:rPr>
                <w:noProof/>
                <w:webHidden/>
              </w:rPr>
              <w:fldChar w:fldCharType="end"/>
            </w:r>
          </w:hyperlink>
        </w:p>
        <w:p w14:paraId="2931CFC8" w14:textId="2BDAD95A"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10" w:history="1">
            <w:r w:rsidRPr="00406974">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smallCaps w:val="0"/>
                <w:noProof/>
                <w:sz w:val="22"/>
                <w:szCs w:val="22"/>
              </w:rPr>
              <w:tab/>
            </w:r>
            <w:r w:rsidRPr="00406974">
              <w:rPr>
                <w:rStyle w:val="Hyperlink"/>
                <w:noProof/>
              </w:rPr>
              <w:t>Development View</w:t>
            </w:r>
            <w:r>
              <w:rPr>
                <w:noProof/>
                <w:webHidden/>
              </w:rPr>
              <w:tab/>
            </w:r>
            <w:r>
              <w:rPr>
                <w:noProof/>
                <w:webHidden/>
              </w:rPr>
              <w:fldChar w:fldCharType="begin"/>
            </w:r>
            <w:r>
              <w:rPr>
                <w:noProof/>
                <w:webHidden/>
              </w:rPr>
              <w:instrText xml:space="preserve"> PAGEREF _Toc60670410 \h </w:instrText>
            </w:r>
            <w:r>
              <w:rPr>
                <w:noProof/>
                <w:webHidden/>
              </w:rPr>
            </w:r>
            <w:r>
              <w:rPr>
                <w:noProof/>
                <w:webHidden/>
              </w:rPr>
              <w:fldChar w:fldCharType="separate"/>
            </w:r>
            <w:r>
              <w:rPr>
                <w:noProof/>
                <w:webHidden/>
              </w:rPr>
              <w:t>9</w:t>
            </w:r>
            <w:r>
              <w:rPr>
                <w:noProof/>
                <w:webHidden/>
              </w:rPr>
              <w:fldChar w:fldCharType="end"/>
            </w:r>
          </w:hyperlink>
        </w:p>
        <w:p w14:paraId="76FCEC9E" w14:textId="44EFB283"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11" w:history="1">
            <w:r w:rsidRPr="00406974">
              <w:rPr>
                <w:rStyle w:val="Hyperlink"/>
                <w:noProof/>
                <w14:scene3d>
                  <w14:camera w14:prst="orthographicFront"/>
                  <w14:lightRig w14:rig="threePt" w14:dir="t">
                    <w14:rot w14:lat="0" w14:lon="0" w14:rev="0"/>
                  </w14:lightRig>
                </w14:scene3d>
              </w:rPr>
              <w:t>5.4.</w:t>
            </w:r>
            <w:r>
              <w:rPr>
                <w:rFonts w:asciiTheme="minorHAnsi" w:eastAsiaTheme="minorEastAsia" w:hAnsiTheme="minorHAnsi" w:cstheme="minorBidi"/>
                <w:smallCaps w:val="0"/>
                <w:noProof/>
                <w:sz w:val="22"/>
                <w:szCs w:val="22"/>
              </w:rPr>
              <w:tab/>
            </w:r>
            <w:r w:rsidRPr="00406974">
              <w:rPr>
                <w:rStyle w:val="Hyperlink"/>
                <w:noProof/>
              </w:rPr>
              <w:t>Process View</w:t>
            </w:r>
            <w:r>
              <w:rPr>
                <w:noProof/>
                <w:webHidden/>
              </w:rPr>
              <w:tab/>
            </w:r>
            <w:r>
              <w:rPr>
                <w:noProof/>
                <w:webHidden/>
              </w:rPr>
              <w:fldChar w:fldCharType="begin"/>
            </w:r>
            <w:r>
              <w:rPr>
                <w:noProof/>
                <w:webHidden/>
              </w:rPr>
              <w:instrText xml:space="preserve"> PAGEREF _Toc60670411 \h </w:instrText>
            </w:r>
            <w:r>
              <w:rPr>
                <w:noProof/>
                <w:webHidden/>
              </w:rPr>
            </w:r>
            <w:r>
              <w:rPr>
                <w:noProof/>
                <w:webHidden/>
              </w:rPr>
              <w:fldChar w:fldCharType="separate"/>
            </w:r>
            <w:r>
              <w:rPr>
                <w:noProof/>
                <w:webHidden/>
              </w:rPr>
              <w:t>9</w:t>
            </w:r>
            <w:r>
              <w:rPr>
                <w:noProof/>
                <w:webHidden/>
              </w:rPr>
              <w:fldChar w:fldCharType="end"/>
            </w:r>
          </w:hyperlink>
        </w:p>
        <w:p w14:paraId="600E55BE" w14:textId="103E0A93"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12" w:history="1">
            <w:r w:rsidRPr="00406974">
              <w:rPr>
                <w:rStyle w:val="Hyperlink"/>
                <w:noProof/>
                <w14:scene3d>
                  <w14:camera w14:prst="orthographicFront"/>
                  <w14:lightRig w14:rig="threePt" w14:dir="t">
                    <w14:rot w14:lat="0" w14:lon="0" w14:rev="0"/>
                  </w14:lightRig>
                </w14:scene3d>
              </w:rPr>
              <w:t>5.5.</w:t>
            </w:r>
            <w:r>
              <w:rPr>
                <w:rFonts w:asciiTheme="minorHAnsi" w:eastAsiaTheme="minorEastAsia" w:hAnsiTheme="minorHAnsi" w:cstheme="minorBidi"/>
                <w:smallCaps w:val="0"/>
                <w:noProof/>
                <w:sz w:val="22"/>
                <w:szCs w:val="22"/>
              </w:rPr>
              <w:tab/>
            </w:r>
            <w:r w:rsidRPr="00406974">
              <w:rPr>
                <w:rStyle w:val="Hyperlink"/>
                <w:noProof/>
              </w:rPr>
              <w:t>Physical View</w:t>
            </w:r>
            <w:r>
              <w:rPr>
                <w:noProof/>
                <w:webHidden/>
              </w:rPr>
              <w:tab/>
            </w:r>
            <w:r>
              <w:rPr>
                <w:noProof/>
                <w:webHidden/>
              </w:rPr>
              <w:fldChar w:fldCharType="begin"/>
            </w:r>
            <w:r>
              <w:rPr>
                <w:noProof/>
                <w:webHidden/>
              </w:rPr>
              <w:instrText xml:space="preserve"> PAGEREF _Toc60670412 \h </w:instrText>
            </w:r>
            <w:r>
              <w:rPr>
                <w:noProof/>
                <w:webHidden/>
              </w:rPr>
            </w:r>
            <w:r>
              <w:rPr>
                <w:noProof/>
                <w:webHidden/>
              </w:rPr>
              <w:fldChar w:fldCharType="separate"/>
            </w:r>
            <w:r>
              <w:rPr>
                <w:noProof/>
                <w:webHidden/>
              </w:rPr>
              <w:t>9</w:t>
            </w:r>
            <w:r>
              <w:rPr>
                <w:noProof/>
                <w:webHidden/>
              </w:rPr>
              <w:fldChar w:fldCharType="end"/>
            </w:r>
          </w:hyperlink>
        </w:p>
        <w:p w14:paraId="20FC4D0A" w14:textId="12F784C0" w:rsidR="008859F2" w:rsidRDefault="008859F2">
          <w:pPr>
            <w:pStyle w:val="TOC2"/>
            <w:tabs>
              <w:tab w:val="left" w:pos="960"/>
              <w:tab w:val="right" w:pos="9163"/>
            </w:tabs>
            <w:rPr>
              <w:rFonts w:asciiTheme="minorHAnsi" w:eastAsiaTheme="minorEastAsia" w:hAnsiTheme="minorHAnsi" w:cstheme="minorBidi"/>
              <w:smallCaps w:val="0"/>
              <w:noProof/>
              <w:sz w:val="22"/>
              <w:szCs w:val="22"/>
            </w:rPr>
          </w:pPr>
          <w:hyperlink w:anchor="_Toc60670413" w:history="1">
            <w:r w:rsidRPr="00406974">
              <w:rPr>
                <w:rStyle w:val="Hyperlink"/>
                <w:noProof/>
                <w14:scene3d>
                  <w14:camera w14:prst="orthographicFront"/>
                  <w14:lightRig w14:rig="threePt" w14:dir="t">
                    <w14:rot w14:lat="0" w14:lon="0" w14:rev="0"/>
                  </w14:lightRig>
                </w14:scene3d>
              </w:rPr>
              <w:t>5.6.</w:t>
            </w:r>
            <w:r>
              <w:rPr>
                <w:rFonts w:asciiTheme="minorHAnsi" w:eastAsiaTheme="minorEastAsia" w:hAnsiTheme="minorHAnsi" w:cstheme="minorBidi"/>
                <w:smallCaps w:val="0"/>
                <w:noProof/>
                <w:sz w:val="22"/>
                <w:szCs w:val="22"/>
              </w:rPr>
              <w:tab/>
            </w:r>
            <w:r w:rsidRPr="00406974">
              <w:rPr>
                <w:rStyle w:val="Hyperlink"/>
                <w:noProof/>
              </w:rPr>
              <w:t>User Interface Design</w:t>
            </w:r>
            <w:r>
              <w:rPr>
                <w:noProof/>
                <w:webHidden/>
              </w:rPr>
              <w:tab/>
            </w:r>
            <w:r>
              <w:rPr>
                <w:noProof/>
                <w:webHidden/>
              </w:rPr>
              <w:fldChar w:fldCharType="begin"/>
            </w:r>
            <w:r>
              <w:rPr>
                <w:noProof/>
                <w:webHidden/>
              </w:rPr>
              <w:instrText xml:space="preserve"> PAGEREF _Toc60670413 \h </w:instrText>
            </w:r>
            <w:r>
              <w:rPr>
                <w:noProof/>
                <w:webHidden/>
              </w:rPr>
            </w:r>
            <w:r>
              <w:rPr>
                <w:noProof/>
                <w:webHidden/>
              </w:rPr>
              <w:fldChar w:fldCharType="separate"/>
            </w:r>
            <w:r>
              <w:rPr>
                <w:noProof/>
                <w:webHidden/>
              </w:rPr>
              <w:t>9</w:t>
            </w:r>
            <w:r>
              <w:rPr>
                <w:noProof/>
                <w:webHidden/>
              </w:rPr>
              <w:fldChar w:fldCharType="end"/>
            </w:r>
          </w:hyperlink>
        </w:p>
        <w:p w14:paraId="4A563CFE" w14:textId="0A244B82" w:rsidR="004A1966" w:rsidRDefault="004A1966">
          <w:r>
            <w:rPr>
              <w:b/>
              <w:bCs/>
              <w:noProof/>
            </w:rPr>
            <w:fldChar w:fldCharType="end"/>
          </w:r>
        </w:p>
      </w:sdtContent>
    </w:sdt>
    <w:p w14:paraId="7D3B35A5" w14:textId="77777777" w:rsidR="00E75BA9" w:rsidRDefault="00E75BA9" w:rsidP="0033790E">
      <w:pPr>
        <w:jc w:val="left"/>
        <w:rPr>
          <w:b/>
          <w:i/>
        </w:rPr>
      </w:pPr>
    </w:p>
    <w:p w14:paraId="6385F140" w14:textId="77777777" w:rsidR="00E75BA9" w:rsidRDefault="00E75BA9" w:rsidP="0033790E">
      <w:pPr>
        <w:jc w:val="left"/>
        <w:rPr>
          <w:b/>
          <w:i/>
        </w:rPr>
      </w:pPr>
    </w:p>
    <w:p w14:paraId="24851D43" w14:textId="77777777" w:rsidR="00E75BA9" w:rsidRDefault="00E75BA9" w:rsidP="0033790E">
      <w:pPr>
        <w:jc w:val="left"/>
        <w:rPr>
          <w:b/>
          <w:i/>
        </w:rPr>
      </w:pPr>
    </w:p>
    <w:p w14:paraId="21C0543B" w14:textId="77777777" w:rsidR="00E75BA9" w:rsidRDefault="00E75BA9" w:rsidP="0033790E">
      <w:pPr>
        <w:jc w:val="left"/>
        <w:rPr>
          <w:b/>
          <w:i/>
        </w:rPr>
      </w:pPr>
    </w:p>
    <w:p w14:paraId="6A6C1A72" w14:textId="77777777" w:rsidR="00E75BA9" w:rsidRDefault="00E75BA9" w:rsidP="0033790E">
      <w:pPr>
        <w:jc w:val="left"/>
        <w:rPr>
          <w:b/>
          <w:i/>
        </w:rPr>
      </w:pPr>
    </w:p>
    <w:p w14:paraId="503F7E66" w14:textId="77777777" w:rsidR="00E75BA9" w:rsidRDefault="00E75BA9" w:rsidP="0033790E">
      <w:pPr>
        <w:jc w:val="left"/>
        <w:rPr>
          <w:b/>
          <w:i/>
        </w:rPr>
      </w:pPr>
    </w:p>
    <w:p w14:paraId="2EE0F9FB" w14:textId="77777777" w:rsidR="00E75BA9" w:rsidRDefault="00E75BA9" w:rsidP="0033790E">
      <w:pPr>
        <w:jc w:val="left"/>
        <w:rPr>
          <w:b/>
          <w:i/>
        </w:rPr>
      </w:pPr>
    </w:p>
    <w:p w14:paraId="07E2CD61" w14:textId="77777777" w:rsidR="00E75BA9" w:rsidRDefault="00E75BA9" w:rsidP="0033790E">
      <w:pPr>
        <w:jc w:val="left"/>
        <w:rPr>
          <w:b/>
          <w:i/>
        </w:rPr>
      </w:pPr>
    </w:p>
    <w:p w14:paraId="22EDC8BF" w14:textId="77777777" w:rsidR="00E75BA9" w:rsidRDefault="00E75BA9" w:rsidP="0033790E">
      <w:pPr>
        <w:jc w:val="left"/>
        <w:rPr>
          <w:b/>
          <w:i/>
        </w:rPr>
      </w:pPr>
    </w:p>
    <w:p w14:paraId="173B1E4E" w14:textId="77777777" w:rsidR="00E75BA9" w:rsidRDefault="00E75BA9" w:rsidP="0033790E">
      <w:pPr>
        <w:jc w:val="left"/>
        <w:rPr>
          <w:b/>
          <w:i/>
        </w:rPr>
      </w:pPr>
    </w:p>
    <w:p w14:paraId="520664C9" w14:textId="77777777" w:rsidR="00E75BA9" w:rsidRDefault="00E75BA9" w:rsidP="0033790E">
      <w:pPr>
        <w:jc w:val="left"/>
        <w:rPr>
          <w:b/>
          <w:i/>
        </w:rPr>
      </w:pPr>
    </w:p>
    <w:p w14:paraId="5A5553AD" w14:textId="77777777" w:rsidR="00E75BA9" w:rsidRDefault="00E75BA9" w:rsidP="0033790E">
      <w:pPr>
        <w:jc w:val="left"/>
        <w:rPr>
          <w:b/>
          <w:i/>
        </w:rPr>
      </w:pPr>
    </w:p>
    <w:p w14:paraId="1677F9D4" w14:textId="77777777" w:rsidR="00E75BA9" w:rsidRDefault="00E75BA9" w:rsidP="0033790E">
      <w:pPr>
        <w:jc w:val="left"/>
        <w:rPr>
          <w:b/>
          <w:i/>
        </w:rPr>
      </w:pPr>
    </w:p>
    <w:p w14:paraId="13B7F5A9" w14:textId="77777777" w:rsidR="00E75BA9" w:rsidRDefault="00E75BA9" w:rsidP="0033790E">
      <w:pPr>
        <w:jc w:val="left"/>
        <w:rPr>
          <w:b/>
          <w:i/>
        </w:rPr>
      </w:pPr>
    </w:p>
    <w:p w14:paraId="13581E5A" w14:textId="77777777" w:rsidR="00E75BA9" w:rsidRDefault="00E75BA9" w:rsidP="0033790E">
      <w:pPr>
        <w:jc w:val="left"/>
        <w:rPr>
          <w:b/>
          <w:i/>
        </w:rPr>
      </w:pPr>
    </w:p>
    <w:p w14:paraId="369120E3" w14:textId="77777777" w:rsidR="00E75BA9" w:rsidRDefault="00E75BA9" w:rsidP="0033790E">
      <w:pPr>
        <w:jc w:val="left"/>
        <w:rPr>
          <w:b/>
          <w:i/>
        </w:rPr>
      </w:pPr>
    </w:p>
    <w:p w14:paraId="78A77529" w14:textId="77777777" w:rsidR="00E75BA9" w:rsidRDefault="00E75BA9" w:rsidP="0033790E">
      <w:pPr>
        <w:jc w:val="left"/>
        <w:rPr>
          <w:b/>
          <w:i/>
        </w:rPr>
      </w:pPr>
    </w:p>
    <w:p w14:paraId="4B4697C9" w14:textId="77777777" w:rsidR="00E75BA9" w:rsidRDefault="00E75BA9" w:rsidP="0033790E">
      <w:pPr>
        <w:jc w:val="left"/>
        <w:rPr>
          <w:b/>
          <w:i/>
        </w:rPr>
      </w:pPr>
    </w:p>
    <w:p w14:paraId="6E39D774" w14:textId="77777777" w:rsidR="00E75BA9" w:rsidRDefault="00E75BA9" w:rsidP="0033790E">
      <w:pPr>
        <w:jc w:val="left"/>
        <w:rPr>
          <w:b/>
          <w:i/>
        </w:rPr>
      </w:pPr>
    </w:p>
    <w:p w14:paraId="3C0B6A63" w14:textId="77777777" w:rsidR="00C618DC" w:rsidRPr="00084060" w:rsidRDefault="00084060" w:rsidP="0033790E">
      <w:pPr>
        <w:jc w:val="left"/>
        <w:rPr>
          <w:b/>
          <w:i/>
        </w:rPr>
      </w:pPr>
      <w:r w:rsidRPr="00084060">
        <w:rPr>
          <w:b/>
          <w:i/>
        </w:rPr>
        <w:lastRenderedPageBreak/>
        <w:t>Please note that there are many figures that you have to draw. I have only included two.</w:t>
      </w:r>
    </w:p>
    <w:p w14:paraId="1CFD2B83" w14:textId="77777777" w:rsidR="00C618DC" w:rsidRDefault="00084060" w:rsidP="00C618DC">
      <w:pPr>
        <w:pStyle w:val="TOCHeading"/>
      </w:pPr>
      <w:r>
        <w:t>List</w:t>
      </w:r>
      <w:r w:rsidR="00C618DC">
        <w:t xml:space="preserve"> of Figures</w:t>
      </w:r>
    </w:p>
    <w:p w14:paraId="377B085F" w14:textId="77777777" w:rsidR="00C618DC" w:rsidRDefault="00C618DC">
      <w:pPr>
        <w:pStyle w:val="TableofFigures"/>
        <w:tabs>
          <w:tab w:val="right" w:leader="dot" w:pos="9163"/>
        </w:tabs>
      </w:pPr>
    </w:p>
    <w:p w14:paraId="6A2052D2" w14:textId="22BED4F3" w:rsidR="005E1F73" w:rsidRDefault="005E1F73">
      <w:pPr>
        <w:pStyle w:val="TableofFigures"/>
        <w:tabs>
          <w:tab w:val="right" w:pos="9163"/>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70770" w:history="1">
        <w:r w:rsidRPr="00C179A6">
          <w:rPr>
            <w:rStyle w:val="Hyperlink"/>
            <w:noProof/>
          </w:rPr>
          <w:t>Figure 1 Work Breakdown Structure</w:t>
        </w:r>
        <w:r>
          <w:rPr>
            <w:noProof/>
            <w:webHidden/>
          </w:rPr>
          <w:tab/>
        </w:r>
        <w:r>
          <w:rPr>
            <w:noProof/>
            <w:webHidden/>
          </w:rPr>
          <w:fldChar w:fldCharType="begin"/>
        </w:r>
        <w:r>
          <w:rPr>
            <w:noProof/>
            <w:webHidden/>
          </w:rPr>
          <w:instrText xml:space="preserve"> PAGEREF _Toc60670770 \h </w:instrText>
        </w:r>
        <w:r>
          <w:rPr>
            <w:noProof/>
            <w:webHidden/>
          </w:rPr>
        </w:r>
        <w:r>
          <w:rPr>
            <w:noProof/>
            <w:webHidden/>
          </w:rPr>
          <w:fldChar w:fldCharType="separate"/>
        </w:r>
        <w:r>
          <w:rPr>
            <w:noProof/>
            <w:webHidden/>
          </w:rPr>
          <w:t>6</w:t>
        </w:r>
        <w:r>
          <w:rPr>
            <w:noProof/>
            <w:webHidden/>
          </w:rPr>
          <w:fldChar w:fldCharType="end"/>
        </w:r>
      </w:hyperlink>
    </w:p>
    <w:p w14:paraId="7516275D" w14:textId="172123DD" w:rsidR="005E1F73" w:rsidRDefault="005E1F73">
      <w:pPr>
        <w:pStyle w:val="TableofFigures"/>
        <w:tabs>
          <w:tab w:val="right" w:pos="9163"/>
        </w:tabs>
        <w:rPr>
          <w:rFonts w:asciiTheme="minorHAnsi" w:eastAsiaTheme="minorEastAsia" w:hAnsiTheme="minorHAnsi" w:cstheme="minorBidi"/>
          <w:noProof/>
          <w:sz w:val="22"/>
          <w:szCs w:val="22"/>
        </w:rPr>
      </w:pPr>
      <w:hyperlink w:anchor="_Toc60670771" w:history="1">
        <w:r w:rsidRPr="00C179A6">
          <w:rPr>
            <w:rStyle w:val="Hyperlink"/>
            <w:noProof/>
          </w:rPr>
          <w:t>Figure 2 Layered Architectural Design Using Venn Diagram</w:t>
        </w:r>
        <w:r>
          <w:rPr>
            <w:noProof/>
            <w:webHidden/>
          </w:rPr>
          <w:tab/>
        </w:r>
        <w:r>
          <w:rPr>
            <w:noProof/>
            <w:webHidden/>
          </w:rPr>
          <w:fldChar w:fldCharType="begin"/>
        </w:r>
        <w:r>
          <w:rPr>
            <w:noProof/>
            <w:webHidden/>
          </w:rPr>
          <w:instrText xml:space="preserve"> PAGEREF _Toc60670771 \h </w:instrText>
        </w:r>
        <w:r>
          <w:rPr>
            <w:noProof/>
            <w:webHidden/>
          </w:rPr>
        </w:r>
        <w:r>
          <w:rPr>
            <w:noProof/>
            <w:webHidden/>
          </w:rPr>
          <w:fldChar w:fldCharType="separate"/>
        </w:r>
        <w:r>
          <w:rPr>
            <w:noProof/>
            <w:webHidden/>
          </w:rPr>
          <w:t>7</w:t>
        </w:r>
        <w:r>
          <w:rPr>
            <w:noProof/>
            <w:webHidden/>
          </w:rPr>
          <w:fldChar w:fldCharType="end"/>
        </w:r>
      </w:hyperlink>
    </w:p>
    <w:p w14:paraId="6DF11C42" w14:textId="103B57A6" w:rsidR="005E1F73" w:rsidRDefault="005E1F73">
      <w:pPr>
        <w:pStyle w:val="TableofFigures"/>
        <w:tabs>
          <w:tab w:val="right" w:pos="9163"/>
        </w:tabs>
        <w:rPr>
          <w:rFonts w:asciiTheme="minorHAnsi" w:eastAsiaTheme="minorEastAsia" w:hAnsiTheme="minorHAnsi" w:cstheme="minorBidi"/>
          <w:noProof/>
          <w:sz w:val="22"/>
          <w:szCs w:val="22"/>
        </w:rPr>
      </w:pPr>
      <w:hyperlink w:anchor="_Toc60670772" w:history="1">
        <w:r w:rsidRPr="00C179A6">
          <w:rPr>
            <w:rStyle w:val="Hyperlink"/>
            <w:noProof/>
          </w:rPr>
          <w:t>Figure 3 4+1 Model</w:t>
        </w:r>
        <w:r>
          <w:rPr>
            <w:noProof/>
            <w:webHidden/>
          </w:rPr>
          <w:tab/>
        </w:r>
        <w:r>
          <w:rPr>
            <w:noProof/>
            <w:webHidden/>
          </w:rPr>
          <w:fldChar w:fldCharType="begin"/>
        </w:r>
        <w:r>
          <w:rPr>
            <w:noProof/>
            <w:webHidden/>
          </w:rPr>
          <w:instrText xml:space="preserve"> PAGEREF _Toc60670772 \h </w:instrText>
        </w:r>
        <w:r>
          <w:rPr>
            <w:noProof/>
            <w:webHidden/>
          </w:rPr>
        </w:r>
        <w:r>
          <w:rPr>
            <w:noProof/>
            <w:webHidden/>
          </w:rPr>
          <w:fldChar w:fldCharType="separate"/>
        </w:r>
        <w:r>
          <w:rPr>
            <w:noProof/>
            <w:webHidden/>
          </w:rPr>
          <w:t>8</w:t>
        </w:r>
        <w:r>
          <w:rPr>
            <w:noProof/>
            <w:webHidden/>
          </w:rPr>
          <w:fldChar w:fldCharType="end"/>
        </w:r>
      </w:hyperlink>
    </w:p>
    <w:p w14:paraId="2E7BD70D" w14:textId="55D60B62" w:rsidR="00E75BA9" w:rsidRPr="004A1966" w:rsidRDefault="005E1F73" w:rsidP="0033790E">
      <w:pPr>
        <w:jc w:val="left"/>
      </w:pPr>
      <w:r>
        <w:fldChar w:fldCharType="end"/>
      </w:r>
    </w:p>
    <w:p w14:paraId="05DB79A7" w14:textId="77777777" w:rsidR="004A1966" w:rsidRDefault="00084060" w:rsidP="004A1966">
      <w:pPr>
        <w:pStyle w:val="TOCHeading"/>
        <w:rPr>
          <w:rFonts w:ascii="Century" w:eastAsia="Times New Roman" w:hAnsi="Century" w:cs="Times New Roman"/>
          <w:bCs w:val="0"/>
          <w:szCs w:val="44"/>
          <w:lang w:eastAsia="en-US"/>
        </w:rPr>
      </w:pPr>
      <w:r w:rsidRPr="00084060">
        <w:rPr>
          <w:szCs w:val="44"/>
        </w:rPr>
        <w:t xml:space="preserve">List of </w:t>
      </w:r>
      <w:r w:rsidR="004A1966">
        <w:t>Tables</w:t>
      </w:r>
    </w:p>
    <w:p w14:paraId="73CD7E81" w14:textId="11806626" w:rsidR="00084060" w:rsidRDefault="00C618DC" w:rsidP="004A1966">
      <w:pPr>
        <w:pStyle w:val="TOCHeading"/>
      </w:pPr>
      <w:bookmarkStart w:id="1" w:name="_GoBack"/>
      <w:bookmarkEnd w:id="1"/>
      <w:r>
        <w:br w:type="page"/>
      </w:r>
    </w:p>
    <w:p w14:paraId="2D7B136D" w14:textId="77777777" w:rsidR="00084060" w:rsidRDefault="00084060" w:rsidP="0033790E">
      <w:pPr>
        <w:jc w:val="left"/>
      </w:pPr>
    </w:p>
    <w:p w14:paraId="65A4FA1D" w14:textId="6B617E73" w:rsidR="000515A8" w:rsidRDefault="000515A8" w:rsidP="00287891">
      <w:pPr>
        <w:pStyle w:val="Heading1"/>
        <w:numPr>
          <w:ilvl w:val="0"/>
          <w:numId w:val="13"/>
        </w:numPr>
      </w:pPr>
      <w:bookmarkStart w:id="2" w:name="_Toc60670396"/>
      <w:r>
        <w:t>INTRODUCTION</w:t>
      </w:r>
      <w:bookmarkEnd w:id="2"/>
    </w:p>
    <w:p w14:paraId="051C0940" w14:textId="0171F4AB" w:rsidR="00E502B7" w:rsidRDefault="00CC6004" w:rsidP="00AB185A">
      <w:pPr>
        <w:pStyle w:val="Heading2"/>
        <w:numPr>
          <w:ilvl w:val="1"/>
          <w:numId w:val="13"/>
        </w:numPr>
      </w:pPr>
      <w:bookmarkStart w:id="3" w:name="_Toc60670397"/>
      <w:r>
        <w:t>PURPOSE</w:t>
      </w:r>
      <w:bookmarkEnd w:id="3"/>
    </w:p>
    <w:p w14:paraId="1F9B8025" w14:textId="7746DBE4" w:rsidR="008B497D" w:rsidRDefault="00F27730" w:rsidP="008B497D">
      <w:r>
        <w:t xml:space="preserve">The purpose of this document is to provide detailed </w:t>
      </w:r>
      <w:r w:rsidR="003655D3">
        <w:t>explanation and requirements’ analysis for the product ‘GIKI E-Delivery’ which is being developed as a web-app that will be hosted on GIKI’s local network and aims to offer various different functionalities to transform the on campus life with the help of GIKI’s local network infrastructure. I</w:t>
      </w:r>
      <w:r w:rsidR="001F5A06">
        <w:t>t</w:t>
      </w:r>
      <w:r w:rsidR="003655D3">
        <w:t xml:space="preserve"> will also explain about the UI elements, features and interaction with the product.</w:t>
      </w:r>
    </w:p>
    <w:p w14:paraId="2B8FBF25" w14:textId="77777777" w:rsidR="008B497D" w:rsidRPr="008B497D" w:rsidRDefault="008B497D" w:rsidP="008B497D"/>
    <w:p w14:paraId="44A4AEA8" w14:textId="102C7FFE" w:rsidR="00BF5976" w:rsidRDefault="00A50512" w:rsidP="00AB185A">
      <w:pPr>
        <w:pStyle w:val="Heading2"/>
        <w:numPr>
          <w:ilvl w:val="1"/>
          <w:numId w:val="13"/>
        </w:numPr>
      </w:pPr>
      <w:bookmarkStart w:id="4" w:name="_Toc60670398"/>
      <w:r>
        <w:t xml:space="preserve">PRODUCT </w:t>
      </w:r>
      <w:r w:rsidR="00CC6004">
        <w:t>SCOPE</w:t>
      </w:r>
      <w:bookmarkEnd w:id="4"/>
    </w:p>
    <w:p w14:paraId="75423FBB" w14:textId="3D925C6A" w:rsidR="00B74641" w:rsidRDefault="003655D3" w:rsidP="00CC7B67">
      <w:r>
        <w:t xml:space="preserve">‘GIKI E-Delivery’ is a cross platform web-app that aims to transform the life of GIKI residents by providing certain set of functionalities. </w:t>
      </w:r>
      <w:r w:rsidR="00832219">
        <w:t xml:space="preserve">The set of functionalities </w:t>
      </w:r>
    </w:p>
    <w:p w14:paraId="0993F128" w14:textId="7BCCE00A" w:rsidR="00B74641" w:rsidRDefault="00832219" w:rsidP="00CC7B67">
      <w:r>
        <w:t>Include but are not limited to ordering things from Tuck Area, announcement page for societies/staff events and webinars</w:t>
      </w:r>
      <w:r w:rsidR="002312FC">
        <w:t>.</w:t>
      </w:r>
    </w:p>
    <w:p w14:paraId="0B9747B4" w14:textId="77777777" w:rsidR="00B74641" w:rsidRDefault="00B74641" w:rsidP="00CC7B67"/>
    <w:p w14:paraId="45A67266" w14:textId="77777777" w:rsidR="008B497D" w:rsidRDefault="008B497D" w:rsidP="008B497D">
      <w:pPr>
        <w:pStyle w:val="Caption"/>
        <w:keepNext/>
      </w:pPr>
      <w:r>
        <w:t xml:space="preserve">Table </w:t>
      </w:r>
      <w:r>
        <w:fldChar w:fldCharType="begin"/>
      </w:r>
      <w:r>
        <w:instrText xml:space="preserve"> SEQ Table \* ARABIC </w:instrText>
      </w:r>
      <w:r>
        <w:fldChar w:fldCharType="separate"/>
      </w:r>
      <w:r>
        <w:rPr>
          <w:noProof/>
        </w:rPr>
        <w:t>1</w:t>
      </w:r>
      <w:r>
        <w:fldChar w:fldCharType="end"/>
      </w:r>
      <w:r>
        <w:t>: Terms used in this document and their description</w:t>
      </w:r>
    </w:p>
    <w:tbl>
      <w:tblPr>
        <w:tblStyle w:val="LightGrid-Accent11"/>
        <w:tblW w:w="9090" w:type="dxa"/>
        <w:tblInd w:w="80" w:type="dxa"/>
        <w:tblLook w:val="04A0" w:firstRow="1" w:lastRow="0" w:firstColumn="1" w:lastColumn="0" w:noHBand="0" w:noVBand="1"/>
      </w:tblPr>
      <w:tblGrid>
        <w:gridCol w:w="2638"/>
        <w:gridCol w:w="6452"/>
      </w:tblGrid>
      <w:tr w:rsidR="00A50512" w14:paraId="034A2423" w14:textId="77777777" w:rsidTr="00DE5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D7F7AC3" w14:textId="77777777" w:rsidR="00A50512" w:rsidRDefault="00A50512" w:rsidP="00DE534F">
            <w:r>
              <w:t>Name</w:t>
            </w:r>
          </w:p>
        </w:tc>
        <w:tc>
          <w:tcPr>
            <w:tcW w:w="6452" w:type="dxa"/>
          </w:tcPr>
          <w:p w14:paraId="3E955E29" w14:textId="77777777" w:rsidR="00A50512" w:rsidRDefault="00A50512" w:rsidP="00DE534F">
            <w:pPr>
              <w:cnfStyle w:val="100000000000" w:firstRow="1" w:lastRow="0" w:firstColumn="0" w:lastColumn="0" w:oddVBand="0" w:evenVBand="0" w:oddHBand="0" w:evenHBand="0" w:firstRowFirstColumn="0" w:firstRowLastColumn="0" w:lastRowFirstColumn="0" w:lastRowLastColumn="0"/>
            </w:pPr>
            <w:r>
              <w:t>Description</w:t>
            </w:r>
          </w:p>
        </w:tc>
      </w:tr>
      <w:tr w:rsidR="00A50512" w14:paraId="4FE468A7" w14:textId="77777777" w:rsidTr="00DE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E591301" w14:textId="00BCF108" w:rsidR="00A50512" w:rsidRPr="00C437CE" w:rsidRDefault="002312FC" w:rsidP="001F5A06">
            <w:pPr>
              <w:jc w:val="center"/>
              <w:rPr>
                <w:sz w:val="20"/>
              </w:rPr>
            </w:pPr>
            <w:r>
              <w:rPr>
                <w:sz w:val="20"/>
              </w:rPr>
              <w:t>GIKI E-Delivery</w:t>
            </w:r>
          </w:p>
        </w:tc>
        <w:tc>
          <w:tcPr>
            <w:tcW w:w="6452" w:type="dxa"/>
          </w:tcPr>
          <w:p w14:paraId="4A3AE15C" w14:textId="639862EE" w:rsidR="00A50512" w:rsidRDefault="002312FC" w:rsidP="00DE534F">
            <w:pPr>
              <w:cnfStyle w:val="000000100000" w:firstRow="0" w:lastRow="0" w:firstColumn="0" w:lastColumn="0" w:oddVBand="0" w:evenVBand="0" w:oddHBand="1" w:evenHBand="0" w:firstRowFirstColumn="0" w:firstRowLastColumn="0" w:lastRowFirstColumn="0" w:lastRowLastColumn="0"/>
            </w:pPr>
            <w:r>
              <w:t>The concerned platform under development</w:t>
            </w:r>
          </w:p>
        </w:tc>
      </w:tr>
      <w:tr w:rsidR="00A50512" w14:paraId="3D738B9E" w14:textId="77777777" w:rsidTr="00DE5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088FAD88" w14:textId="044A16C1" w:rsidR="00A50512" w:rsidRPr="00C437CE" w:rsidRDefault="005E1F73" w:rsidP="005E1F73">
            <w:pPr>
              <w:tabs>
                <w:tab w:val="left" w:pos="806"/>
                <w:tab w:val="center" w:pos="1211"/>
              </w:tabs>
              <w:jc w:val="left"/>
              <w:rPr>
                <w:sz w:val="20"/>
              </w:rPr>
            </w:pPr>
            <w:r>
              <w:rPr>
                <w:sz w:val="20"/>
              </w:rPr>
              <w:tab/>
            </w:r>
            <w:r>
              <w:rPr>
                <w:sz w:val="20"/>
              </w:rPr>
              <w:tab/>
            </w:r>
            <w:r w:rsidR="001F5A06">
              <w:rPr>
                <w:sz w:val="20"/>
              </w:rPr>
              <w:t>HTML</w:t>
            </w:r>
          </w:p>
        </w:tc>
        <w:tc>
          <w:tcPr>
            <w:tcW w:w="6452" w:type="dxa"/>
          </w:tcPr>
          <w:p w14:paraId="0B00EC3D" w14:textId="61D292F5" w:rsidR="00A50512" w:rsidRDefault="001F5A06" w:rsidP="00DE534F">
            <w:pPr>
              <w:cnfStyle w:val="000000010000" w:firstRow="0" w:lastRow="0" w:firstColumn="0" w:lastColumn="0" w:oddVBand="0" w:evenVBand="0" w:oddHBand="0" w:evenHBand="1" w:firstRowFirstColumn="0" w:firstRowLastColumn="0" w:lastRowFirstColumn="0" w:lastRowLastColumn="0"/>
            </w:pPr>
            <w:proofErr w:type="spellStart"/>
            <w:r>
              <w:t>Hyper text</w:t>
            </w:r>
            <w:proofErr w:type="spellEnd"/>
            <w:r>
              <w:t xml:space="preserve"> markup language</w:t>
            </w:r>
          </w:p>
        </w:tc>
      </w:tr>
      <w:tr w:rsidR="00A50512" w14:paraId="4739F016" w14:textId="77777777" w:rsidTr="00DE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4C013BA" w14:textId="0A007E65" w:rsidR="00A50512" w:rsidRPr="00C437CE" w:rsidRDefault="001F5A06" w:rsidP="001F5A06">
            <w:pPr>
              <w:jc w:val="center"/>
              <w:rPr>
                <w:sz w:val="20"/>
              </w:rPr>
            </w:pPr>
            <w:r>
              <w:rPr>
                <w:sz w:val="20"/>
              </w:rPr>
              <w:t>JS</w:t>
            </w:r>
          </w:p>
        </w:tc>
        <w:tc>
          <w:tcPr>
            <w:tcW w:w="6452" w:type="dxa"/>
          </w:tcPr>
          <w:p w14:paraId="27C18C8E" w14:textId="58740DEB" w:rsidR="00A50512" w:rsidRDefault="001F5A06" w:rsidP="00DE534F">
            <w:pPr>
              <w:cnfStyle w:val="000000100000" w:firstRow="0" w:lastRow="0" w:firstColumn="0" w:lastColumn="0" w:oddVBand="0" w:evenVBand="0" w:oddHBand="1" w:evenHBand="0" w:firstRowFirstColumn="0" w:firstRowLastColumn="0" w:lastRowFirstColumn="0" w:lastRowLastColumn="0"/>
            </w:pPr>
            <w:r>
              <w:t>JavaScript</w:t>
            </w:r>
          </w:p>
        </w:tc>
      </w:tr>
      <w:tr w:rsidR="00A50512" w14:paraId="3A1392A3" w14:textId="77777777" w:rsidTr="00DE5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4BC674B" w14:textId="304CE1AB" w:rsidR="00A50512" w:rsidRPr="00C437CE" w:rsidRDefault="004A1092" w:rsidP="004A1092">
            <w:pPr>
              <w:jc w:val="center"/>
              <w:rPr>
                <w:sz w:val="20"/>
              </w:rPr>
            </w:pPr>
            <w:r>
              <w:rPr>
                <w:sz w:val="20"/>
              </w:rPr>
              <w:t>PHP</w:t>
            </w:r>
          </w:p>
        </w:tc>
        <w:tc>
          <w:tcPr>
            <w:tcW w:w="6452" w:type="dxa"/>
          </w:tcPr>
          <w:p w14:paraId="1AD35FEC" w14:textId="7B9413E9" w:rsidR="00A50512" w:rsidRDefault="004A1092" w:rsidP="00DE534F">
            <w:pPr>
              <w:cnfStyle w:val="000000010000" w:firstRow="0" w:lastRow="0" w:firstColumn="0" w:lastColumn="0" w:oddVBand="0" w:evenVBand="0" w:oddHBand="0" w:evenHBand="1" w:firstRowFirstColumn="0" w:firstRowLastColumn="0" w:lastRowFirstColumn="0" w:lastRowLastColumn="0"/>
            </w:pPr>
            <w:r w:rsidRPr="004A1092">
              <w:t xml:space="preserve">PHP is a </w:t>
            </w:r>
            <w:proofErr w:type="gramStart"/>
            <w:r w:rsidRPr="004A1092">
              <w:t>widely-used</w:t>
            </w:r>
            <w:proofErr w:type="gramEnd"/>
            <w:r w:rsidRPr="004A1092">
              <w:t>, open source scripting language.</w:t>
            </w:r>
          </w:p>
        </w:tc>
      </w:tr>
      <w:tr w:rsidR="00A50512" w14:paraId="2F98BC66" w14:textId="77777777" w:rsidTr="00DE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BED5002" w14:textId="161DA670" w:rsidR="00A50512" w:rsidRPr="00C437CE" w:rsidRDefault="004A1092" w:rsidP="004A1092">
            <w:pPr>
              <w:jc w:val="center"/>
              <w:rPr>
                <w:sz w:val="20"/>
              </w:rPr>
            </w:pPr>
            <w:r>
              <w:rPr>
                <w:sz w:val="20"/>
              </w:rPr>
              <w:t>CSS</w:t>
            </w:r>
          </w:p>
        </w:tc>
        <w:tc>
          <w:tcPr>
            <w:tcW w:w="6452" w:type="dxa"/>
          </w:tcPr>
          <w:p w14:paraId="7A231991" w14:textId="7EEC7EE6" w:rsidR="00A50512" w:rsidRDefault="004A1092" w:rsidP="00DE534F">
            <w:pPr>
              <w:cnfStyle w:val="000000100000" w:firstRow="0" w:lastRow="0" w:firstColumn="0" w:lastColumn="0" w:oddVBand="0" w:evenVBand="0" w:oddHBand="1" w:evenHBand="0" w:firstRowFirstColumn="0" w:firstRowLastColumn="0" w:lastRowFirstColumn="0" w:lastRowLastColumn="0"/>
            </w:pPr>
            <w:r w:rsidRPr="004A1092">
              <w:t>CSS stands for Cascading Style Sheets.</w:t>
            </w:r>
          </w:p>
        </w:tc>
      </w:tr>
      <w:tr w:rsidR="00A50512" w14:paraId="1DC9082B" w14:textId="77777777" w:rsidTr="00DE5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1805E1D" w14:textId="056B0039" w:rsidR="00A50512" w:rsidRDefault="004A1092" w:rsidP="004A1092">
            <w:pPr>
              <w:jc w:val="center"/>
              <w:rPr>
                <w:sz w:val="20"/>
              </w:rPr>
            </w:pPr>
            <w:r>
              <w:rPr>
                <w:sz w:val="20"/>
              </w:rPr>
              <w:t>DB</w:t>
            </w:r>
          </w:p>
        </w:tc>
        <w:tc>
          <w:tcPr>
            <w:tcW w:w="6452" w:type="dxa"/>
          </w:tcPr>
          <w:p w14:paraId="04A735D6" w14:textId="66A842FC" w:rsidR="00A50512" w:rsidRDefault="004A1092" w:rsidP="00DE534F">
            <w:pPr>
              <w:cnfStyle w:val="000000010000" w:firstRow="0" w:lastRow="0" w:firstColumn="0" w:lastColumn="0" w:oddVBand="0" w:evenVBand="0" w:oddHBand="0" w:evenHBand="1" w:firstRowFirstColumn="0" w:firstRowLastColumn="0" w:lastRowFirstColumn="0" w:lastRowLastColumn="0"/>
            </w:pPr>
            <w:r>
              <w:t>Database</w:t>
            </w:r>
          </w:p>
        </w:tc>
      </w:tr>
    </w:tbl>
    <w:p w14:paraId="444B20A7" w14:textId="72AED7BC" w:rsidR="00AB32B2" w:rsidRDefault="00CC6004" w:rsidP="00AB185A">
      <w:pPr>
        <w:pStyle w:val="Heading2"/>
        <w:numPr>
          <w:ilvl w:val="1"/>
          <w:numId w:val="13"/>
        </w:numPr>
      </w:pPr>
      <w:bookmarkStart w:id="5" w:name="_Toc60670399"/>
      <w:r>
        <w:t>OVERVIEW</w:t>
      </w:r>
      <w:bookmarkEnd w:id="5"/>
    </w:p>
    <w:p w14:paraId="3D136B16" w14:textId="394694E8" w:rsidR="004A1092" w:rsidRDefault="004A1966" w:rsidP="000515A8">
      <w:r>
        <w:t xml:space="preserve">GIKI E-Delivery is a web based online platform that can be accessed from any device and from any browser. It aims to help the residents in </w:t>
      </w:r>
      <w:r w:rsidR="00C30360">
        <w:t xml:space="preserve">having the ability to order anything online from the comfort of their rooms and to not have to wait in long call queues. It also records the spending and order time and date. Which can help you in managing your budget more wisely. You are also able to place the orders online </w:t>
      </w:r>
      <w:r w:rsidR="004A1092">
        <w:t>from the available options provided by the stores. It will also help you in getting the cash ready on time about when the delivery is about to arrive.</w:t>
      </w:r>
    </w:p>
    <w:p w14:paraId="63CB4C9D" w14:textId="77777777" w:rsidR="004A1092" w:rsidRDefault="004A1092">
      <w:pPr>
        <w:jc w:val="left"/>
      </w:pPr>
      <w:r>
        <w:br w:type="page"/>
      </w:r>
    </w:p>
    <w:p w14:paraId="3D852E1B" w14:textId="77777777" w:rsidR="004A1092" w:rsidRDefault="004A1092" w:rsidP="000515A8"/>
    <w:p w14:paraId="56F850C8" w14:textId="2D5C164F" w:rsidR="00E502B7" w:rsidRDefault="001A6384" w:rsidP="00287891">
      <w:pPr>
        <w:pStyle w:val="Heading1"/>
      </w:pPr>
      <w:bookmarkStart w:id="6" w:name="_Toc60670400"/>
      <w:r>
        <w:t xml:space="preserve">THE OVERALL </w:t>
      </w:r>
      <w:r w:rsidR="004D3F3B">
        <w:t>DESCRIPTION</w:t>
      </w:r>
      <w:bookmarkEnd w:id="6"/>
    </w:p>
    <w:p w14:paraId="0F3FFB60" w14:textId="77777777" w:rsidR="0033790E" w:rsidRPr="0033790E" w:rsidRDefault="0033790E" w:rsidP="0033790E">
      <w:pPr>
        <w:rPr>
          <w:sz w:val="16"/>
          <w:szCs w:val="16"/>
        </w:rPr>
      </w:pPr>
    </w:p>
    <w:p w14:paraId="249B48E0" w14:textId="77777777" w:rsidR="001A6384" w:rsidRDefault="001A6384" w:rsidP="00E502B7">
      <w:r>
        <w:t>The description of the proposed system is given below. This description defines the product in different directions.</w:t>
      </w:r>
    </w:p>
    <w:p w14:paraId="74477949" w14:textId="0B743E3F" w:rsidR="001A6384" w:rsidRDefault="001A6384" w:rsidP="00AB185A">
      <w:pPr>
        <w:pStyle w:val="Heading2"/>
        <w:numPr>
          <w:ilvl w:val="0"/>
          <w:numId w:val="0"/>
        </w:numPr>
      </w:pPr>
      <w:bookmarkStart w:id="7" w:name="_Toc60670401"/>
      <w:r>
        <w:t xml:space="preserve">2.1. </w:t>
      </w:r>
      <w:r w:rsidR="00CC6004">
        <w:t>PRODUCT PERSPECTIVE</w:t>
      </w:r>
      <w:bookmarkEnd w:id="7"/>
    </w:p>
    <w:p w14:paraId="0584AFE9" w14:textId="338D49C7" w:rsidR="004E5E32" w:rsidRPr="004E5E32" w:rsidRDefault="00F94237" w:rsidP="004E5E32">
      <w:r>
        <w:t>The design of this product is made by keeping in mind the life of an average person living in GIKI. The website will enable that user to order things from the tuck area and aims to help the residents by paying the bill online and track the orders they have made. Since the application is a web app, therefore it can be run on every browser</w:t>
      </w:r>
      <w:r w:rsidR="00644C15">
        <w:t xml:space="preserve"> and even on the </w:t>
      </w:r>
      <w:r w:rsidR="00F35D9E">
        <w:t>cross-platform</w:t>
      </w:r>
      <w:r w:rsidR="00644C15">
        <w:t xml:space="preserve"> devices whether be it on desktop or on handheld devices like mobile phones.</w:t>
      </w:r>
    </w:p>
    <w:p w14:paraId="7504E365" w14:textId="77777777" w:rsidR="00F5223E" w:rsidRDefault="00F5223E" w:rsidP="00BF5976"/>
    <w:p w14:paraId="57949FE3" w14:textId="448C3C92" w:rsidR="00F5223E" w:rsidRDefault="00F5223E" w:rsidP="00287891">
      <w:pPr>
        <w:pStyle w:val="Heading1"/>
      </w:pPr>
      <w:bookmarkStart w:id="8" w:name="_Toc60670402"/>
      <w:r>
        <w:t>WORK BREAKDOWN STRUCTURE</w:t>
      </w:r>
      <w:bookmarkEnd w:id="8"/>
    </w:p>
    <w:p w14:paraId="6E3D52CE" w14:textId="77777777" w:rsidR="00F35D9E" w:rsidRPr="00F35D9E" w:rsidRDefault="00F35D9E" w:rsidP="00F35D9E"/>
    <w:p w14:paraId="7BC6AD97" w14:textId="295B5422" w:rsidR="00EC4FEF" w:rsidRDefault="00F35D9E" w:rsidP="00F35D9E">
      <w:pPr>
        <w:keepNext/>
        <w:jc w:val="center"/>
      </w:pPr>
      <w:r w:rsidRPr="00F35D9E">
        <w:drawing>
          <wp:inline distT="0" distB="0" distL="0" distR="0" wp14:anchorId="2FB7706C" wp14:editId="1076F648">
            <wp:extent cx="4860471" cy="3317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673" cy="3355177"/>
                    </a:xfrm>
                    <a:prstGeom prst="rect">
                      <a:avLst/>
                    </a:prstGeom>
                  </pic:spPr>
                </pic:pic>
              </a:graphicData>
            </a:graphic>
          </wp:inline>
        </w:drawing>
      </w:r>
    </w:p>
    <w:p w14:paraId="0FFE69CD" w14:textId="5AC7F2B1" w:rsidR="00F5223E" w:rsidRPr="00F5223E" w:rsidRDefault="00EC4FEF" w:rsidP="00EC4FEF">
      <w:pPr>
        <w:pStyle w:val="Caption"/>
        <w:jc w:val="center"/>
      </w:pPr>
      <w:bookmarkStart w:id="9" w:name="_Toc60568235"/>
      <w:bookmarkStart w:id="10" w:name="_Toc60670770"/>
      <w:r>
        <w:t xml:space="preserve">Figure </w:t>
      </w:r>
      <w:r>
        <w:fldChar w:fldCharType="begin"/>
      </w:r>
      <w:r>
        <w:instrText xml:space="preserve"> SEQ Figure \* ARABIC </w:instrText>
      </w:r>
      <w:r>
        <w:fldChar w:fldCharType="separate"/>
      </w:r>
      <w:r w:rsidR="005E1F73">
        <w:rPr>
          <w:noProof/>
        </w:rPr>
        <w:t>1</w:t>
      </w:r>
      <w:r>
        <w:fldChar w:fldCharType="end"/>
      </w:r>
      <w:r>
        <w:t xml:space="preserve"> Work Breakdown Structure</w:t>
      </w:r>
      <w:bookmarkEnd w:id="9"/>
      <w:bookmarkEnd w:id="10"/>
    </w:p>
    <w:p w14:paraId="2E2D9F56" w14:textId="3CB79A9A" w:rsidR="00F7200F" w:rsidRDefault="00F7200F" w:rsidP="00F7200F"/>
    <w:p w14:paraId="2746731F" w14:textId="5D97CC1A" w:rsidR="00EC4FEF" w:rsidRDefault="00F35D9E" w:rsidP="00F35D9E">
      <w:pPr>
        <w:jc w:val="left"/>
      </w:pPr>
      <w:r>
        <w:t xml:space="preserve">Most of the work done was on agile approach as there are numerous features that had to be added and then tested. Later, many of them had to be altered </w:t>
      </w:r>
      <w:r w:rsidR="00386019">
        <w:t xml:space="preserve">therefore the agile approach had to be leveraged more. However, plan driven was also used in selection of the technologies and development of backend. The project was made with version controlling with the help of git and </w:t>
      </w:r>
      <w:proofErr w:type="spellStart"/>
      <w:r w:rsidR="00386019">
        <w:t>github</w:t>
      </w:r>
      <w:proofErr w:type="spellEnd"/>
      <w:r w:rsidR="00446E34">
        <w:t xml:space="preserve"> and the testing of various components were carried out</w:t>
      </w:r>
      <w:r w:rsidR="00386019">
        <w:t>.</w:t>
      </w:r>
      <w:r w:rsidR="00EC4FEF">
        <w:br w:type="page"/>
      </w:r>
    </w:p>
    <w:p w14:paraId="54BB2DAC" w14:textId="737BF002" w:rsidR="00287891" w:rsidRPr="00287891" w:rsidRDefault="00287891" w:rsidP="00287891">
      <w:pPr>
        <w:pStyle w:val="Heading1"/>
      </w:pPr>
      <w:bookmarkStart w:id="11" w:name="_Toc60670403"/>
      <w:r w:rsidRPr="00287891">
        <w:lastRenderedPageBreak/>
        <w:t>Design</w:t>
      </w:r>
      <w:bookmarkEnd w:id="11"/>
    </w:p>
    <w:p w14:paraId="2BD40F47" w14:textId="014BEE13" w:rsidR="00EC4FEF" w:rsidRDefault="006C7838" w:rsidP="00287891">
      <w:pPr>
        <w:pStyle w:val="Heading2"/>
        <w:numPr>
          <w:ilvl w:val="1"/>
          <w:numId w:val="39"/>
        </w:numPr>
      </w:pPr>
      <w:bookmarkStart w:id="12" w:name="_Toc60670404"/>
      <w:r>
        <w:t xml:space="preserve">Layered </w:t>
      </w:r>
      <w:r w:rsidR="00EC4FEF">
        <w:t>ARCHITECTURAL DESIGN</w:t>
      </w:r>
      <w:bookmarkEnd w:id="12"/>
    </w:p>
    <w:p w14:paraId="3D8A2B6E" w14:textId="0C1D3086" w:rsidR="00467DB3" w:rsidRPr="00FB05AB" w:rsidRDefault="00467DB3" w:rsidP="00FB05AB">
      <w:pPr>
        <w:rPr>
          <w:rFonts w:cs="Arial"/>
          <w:shd w:val="clear" w:color="auto" w:fill="FFFFFF"/>
        </w:rPr>
      </w:pPr>
      <w:r>
        <w:rPr>
          <w:noProof/>
        </w:rPr>
        <mc:AlternateContent>
          <mc:Choice Requires="wps">
            <w:drawing>
              <wp:anchor distT="0" distB="0" distL="114300" distR="114300" simplePos="0" relativeHeight="251665408" behindDoc="0" locked="0" layoutInCell="1" allowOverlap="1" wp14:anchorId="0CCA9394" wp14:editId="218F48FE">
                <wp:simplePos x="0" y="0"/>
                <wp:positionH relativeFrom="column">
                  <wp:posOffset>2416266</wp:posOffset>
                </wp:positionH>
                <wp:positionV relativeFrom="paragraph">
                  <wp:posOffset>2385423</wp:posOffset>
                </wp:positionV>
                <wp:extent cx="968828" cy="968828"/>
                <wp:effectExtent l="0" t="0" r="22225" b="22225"/>
                <wp:wrapNone/>
                <wp:docPr id="3" name="Oval 3"/>
                <wp:cNvGraphicFramePr/>
                <a:graphic xmlns:a="http://schemas.openxmlformats.org/drawingml/2006/main">
                  <a:graphicData uri="http://schemas.microsoft.com/office/word/2010/wordprocessingShape">
                    <wps:wsp>
                      <wps:cNvSpPr/>
                      <wps:spPr>
                        <a:xfrm>
                          <a:off x="0" y="0"/>
                          <a:ext cx="968828" cy="968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A0000" w14:textId="09A6AB65" w:rsidR="00A92961" w:rsidRDefault="00A92961" w:rsidP="00A92961">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A9394" id="Oval 3" o:spid="_x0000_s1026" style="position:absolute;left:0;text-align:left;margin-left:190.25pt;margin-top:187.85pt;width:76.3pt;height:7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" fillcolor="#4f81bd [3204]" strokecolor="#243f60 [1604]" strokeweight="2pt">
                <v:textbox>
                  <w:txbxContent>
                    <w:p w14:paraId="600A0000" w14:textId="09A6AB65" w:rsidR="00A92961" w:rsidRDefault="00A92961" w:rsidP="00A92961">
                      <w:pPr>
                        <w:jc w:val="center"/>
                      </w:pPr>
                      <w:r>
                        <w:t>Server</w:t>
                      </w:r>
                    </w:p>
                  </w:txbxContent>
                </v:textbox>
              </v:oval>
            </w:pict>
          </mc:Fallback>
        </mc:AlternateContent>
      </w:r>
      <w:r w:rsidRPr="00467DB3">
        <w:drawing>
          <wp:inline distT="0" distB="0" distL="0" distR="0" wp14:anchorId="486B9C1D" wp14:editId="6350CF9D">
            <wp:extent cx="5677692" cy="548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5487166"/>
                    </a:xfrm>
                    <a:prstGeom prst="rect">
                      <a:avLst/>
                    </a:prstGeom>
                  </pic:spPr>
                </pic:pic>
              </a:graphicData>
            </a:graphic>
          </wp:inline>
        </w:drawing>
      </w:r>
    </w:p>
    <w:p w14:paraId="75DABDA1" w14:textId="376143C7" w:rsidR="00FE7142" w:rsidRDefault="00FB05AB" w:rsidP="00FB05AB">
      <w:pPr>
        <w:pStyle w:val="Caption"/>
        <w:jc w:val="center"/>
        <w:rPr>
          <w:rFonts w:cs="Arial"/>
          <w:shd w:val="clear" w:color="auto" w:fill="FFFFFF"/>
        </w:rPr>
      </w:pPr>
      <w:bookmarkStart w:id="13" w:name="_Toc60670771"/>
      <w:r>
        <w:t xml:space="preserve">Figure </w:t>
      </w:r>
      <w:r>
        <w:fldChar w:fldCharType="begin"/>
      </w:r>
      <w:r>
        <w:instrText xml:space="preserve"> SEQ Figure \* ARABIC </w:instrText>
      </w:r>
      <w:r>
        <w:fldChar w:fldCharType="separate"/>
      </w:r>
      <w:r w:rsidR="005E1F73">
        <w:rPr>
          <w:noProof/>
        </w:rPr>
        <w:t>2</w:t>
      </w:r>
      <w:r>
        <w:fldChar w:fldCharType="end"/>
      </w:r>
      <w:r>
        <w:t xml:space="preserve"> </w:t>
      </w:r>
      <w:r w:rsidRPr="00FB05AB">
        <w:t>Layered Architectural Design Using Venn Diagram</w:t>
      </w:r>
      <w:bookmarkEnd w:id="13"/>
    </w:p>
    <w:p w14:paraId="63A9CB13" w14:textId="77777777" w:rsidR="00FE7142" w:rsidRDefault="00FE7142" w:rsidP="009863EA">
      <w:pPr>
        <w:rPr>
          <w:rFonts w:cs="Arial"/>
          <w:shd w:val="clear" w:color="auto" w:fill="FFFFFF"/>
        </w:rPr>
      </w:pPr>
    </w:p>
    <w:p w14:paraId="7C7D2BEF" w14:textId="0119B730" w:rsidR="00EE5905" w:rsidRDefault="00877CB2" w:rsidP="00EE5905">
      <w:r>
        <w:rPr>
          <w:noProof/>
        </w:rPr>
        <mc:AlternateContent>
          <mc:Choice Requires="wps">
            <w:drawing>
              <wp:anchor distT="0" distB="0" distL="114300" distR="114300" simplePos="0" relativeHeight="251660288" behindDoc="0" locked="0" layoutInCell="1" allowOverlap="1" wp14:anchorId="26C2A7EE" wp14:editId="14B10DCF">
                <wp:simplePos x="0" y="0"/>
                <wp:positionH relativeFrom="column">
                  <wp:posOffset>196215</wp:posOffset>
                </wp:positionH>
                <wp:positionV relativeFrom="paragraph">
                  <wp:posOffset>249555</wp:posOffset>
                </wp:positionV>
                <wp:extent cx="5118100" cy="265430"/>
                <wp:effectExtent l="0" t="0" r="6350" b="1270"/>
                <wp:wrapThrough wrapText="bothSides">
                  <wp:wrapPolygon edited="0">
                    <wp:start x="0" y="0"/>
                    <wp:lineTo x="0" y="20153"/>
                    <wp:lineTo x="21546" y="20153"/>
                    <wp:lineTo x="21546"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18100" cy="265430"/>
                        </a:xfrm>
                        <a:prstGeom prst="rect">
                          <a:avLst/>
                        </a:prstGeom>
                        <a:solidFill>
                          <a:prstClr val="white"/>
                        </a:solidFill>
                        <a:ln>
                          <a:noFill/>
                        </a:ln>
                        <a:effectLst/>
                      </wps:spPr>
                      <wps:txbx>
                        <w:txbxContent>
                          <w:p w14:paraId="7C525EB0" w14:textId="77777777" w:rsidR="00644C15" w:rsidRPr="003A6D97" w:rsidRDefault="00644C15" w:rsidP="00877CB2">
                            <w:pPr>
                              <w:pStyle w:val="Caption"/>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A7EE" id="_x0000_t202" coordsize="21600,21600" o:spt="202" path="m,l,21600r21600,l21600,xe">
                <v:stroke joinstyle="miter"/>
                <v:path gradientshapeok="t" o:connecttype="rect"/>
              </v:shapetype>
              <v:shape id="Text Box 26" o:spid="_x0000_s1027" type="#_x0000_t202" style="position:absolute;left:0;text-align:left;margin-left:15.45pt;margin-top:19.65pt;width:403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" stroked="f">
                <v:textbox inset="0,0,0,0">
                  <w:txbxContent>
                    <w:p w14:paraId="7C525EB0" w14:textId="77777777" w:rsidR="00644C15" w:rsidRPr="003A6D97" w:rsidRDefault="00644C15" w:rsidP="00877CB2">
                      <w:pPr>
                        <w:pStyle w:val="Caption"/>
                        <w:jc w:val="center"/>
                        <w:rPr>
                          <w:noProof/>
                          <w:sz w:val="24"/>
                          <w:szCs w:val="24"/>
                        </w:rPr>
                      </w:pPr>
                    </w:p>
                  </w:txbxContent>
                </v:textbox>
                <w10:wrap type="through"/>
              </v:shape>
            </w:pict>
          </mc:Fallback>
        </mc:AlternateContent>
      </w:r>
    </w:p>
    <w:p w14:paraId="446E49A2" w14:textId="77777777" w:rsidR="00467DB3" w:rsidRDefault="00467DB3">
      <w:pPr>
        <w:jc w:val="left"/>
        <w:rPr>
          <w:rFonts w:ascii="Bookman Old Style" w:hAnsi="Bookman Old Style" w:cs="Arial"/>
          <w:b/>
          <w:bCs/>
          <w:iCs/>
          <w:sz w:val="28"/>
          <w:szCs w:val="28"/>
        </w:rPr>
      </w:pPr>
      <w:r>
        <w:br w:type="page"/>
      </w:r>
    </w:p>
    <w:p w14:paraId="690B599F" w14:textId="71339B19" w:rsidR="00EE5905" w:rsidRDefault="00176DCD" w:rsidP="00176DCD">
      <w:pPr>
        <w:pStyle w:val="Heading2"/>
        <w:numPr>
          <w:ilvl w:val="1"/>
          <w:numId w:val="40"/>
        </w:numPr>
      </w:pPr>
      <w:bookmarkStart w:id="14" w:name="_Toc60670405"/>
      <w:r>
        <w:lastRenderedPageBreak/>
        <w:t>Why we choose</w:t>
      </w:r>
      <w:r w:rsidR="00467DB3">
        <w:t xml:space="preserve"> Layered </w:t>
      </w:r>
      <w:r>
        <w:t>Architecture Design?</w:t>
      </w:r>
      <w:bookmarkEnd w:id="14"/>
    </w:p>
    <w:p w14:paraId="737A14E1" w14:textId="679CC744" w:rsidR="00D50C95" w:rsidRDefault="00467DB3" w:rsidP="00D50C95">
      <w:r w:rsidRPr="00467DB3">
        <w:t xml:space="preserve">The software needs the architectural design to </w:t>
      </w:r>
      <w:r w:rsidRPr="00467DB3">
        <w:t>represent</w:t>
      </w:r>
      <w:r w:rsidRPr="00467DB3">
        <w:t xml:space="preserve"> the design of software. IEEE defines architectural design as “the process of defining a collection of hardware and software components and their interfaces to establish the framework for the development of a computer system.”</w:t>
      </w:r>
    </w:p>
    <w:p w14:paraId="4DD07326" w14:textId="50DE4575" w:rsidR="00467DB3" w:rsidRDefault="00467DB3" w:rsidP="00D50C95"/>
    <w:p w14:paraId="7A1B6C5F" w14:textId="10EFE9A8" w:rsidR="00467DB3" w:rsidRDefault="00467DB3" w:rsidP="00D50C95">
      <w:r>
        <w:t>In layered architectural design, several</w:t>
      </w:r>
      <w:r w:rsidRPr="00467DB3">
        <w:t xml:space="preserve"> different layers are defined with each layer performing a well-defined set of operations. Each layer will do some operations that becomes closer to machine instruction set progressively.</w:t>
      </w:r>
    </w:p>
    <w:p w14:paraId="5EE37A0B" w14:textId="57CDD1AF" w:rsidR="00A92961" w:rsidRDefault="00A92961" w:rsidP="00D50C95"/>
    <w:p w14:paraId="228F3743" w14:textId="0D40EDCE" w:rsidR="00B00B1D" w:rsidRDefault="00A92961" w:rsidP="00D50C95">
      <w:r>
        <w:t xml:space="preserve">The users will be able to interact with different components of the website with the help of the </w:t>
      </w:r>
      <w:proofErr w:type="gramStart"/>
      <w:r>
        <w:t>top level</w:t>
      </w:r>
      <w:proofErr w:type="gramEnd"/>
      <w:r>
        <w:t xml:space="preserve"> user interface that is provided.</w:t>
      </w:r>
    </w:p>
    <w:p w14:paraId="6B47C9D2" w14:textId="058DA998" w:rsidR="00084060" w:rsidRDefault="00084060" w:rsidP="00084060">
      <w:pPr>
        <w:pStyle w:val="Heading2"/>
      </w:pPr>
      <w:bookmarkStart w:id="15" w:name="_Toc60670406"/>
      <w:r>
        <w:t>MODULE IDENTIFICATION</w:t>
      </w:r>
      <w:bookmarkEnd w:id="15"/>
    </w:p>
    <w:p w14:paraId="3C167E3E" w14:textId="770CEFD0" w:rsidR="00FE7142" w:rsidRDefault="008859F2" w:rsidP="00D50C95">
      <w:r>
        <w:t>The modules are:</w:t>
      </w:r>
    </w:p>
    <w:p w14:paraId="269A1F3D" w14:textId="0F84DA48" w:rsidR="00FE7142" w:rsidRDefault="008859F2" w:rsidP="008859F2">
      <w:pPr>
        <w:pStyle w:val="ListParagraph"/>
        <w:numPr>
          <w:ilvl w:val="0"/>
          <w:numId w:val="45"/>
        </w:numPr>
      </w:pPr>
      <w:r>
        <w:t>Login/Register</w:t>
      </w:r>
    </w:p>
    <w:p w14:paraId="76B6C37C" w14:textId="6AC6528A" w:rsidR="008859F2" w:rsidRDefault="008859F2" w:rsidP="008859F2">
      <w:pPr>
        <w:pStyle w:val="ListParagraph"/>
        <w:numPr>
          <w:ilvl w:val="0"/>
          <w:numId w:val="45"/>
        </w:numPr>
      </w:pPr>
      <w:r>
        <w:t>Place Order</w:t>
      </w:r>
    </w:p>
    <w:p w14:paraId="55596933" w14:textId="2363AE78" w:rsidR="008859F2" w:rsidRDefault="008859F2" w:rsidP="008859F2">
      <w:pPr>
        <w:pStyle w:val="ListParagraph"/>
        <w:numPr>
          <w:ilvl w:val="0"/>
          <w:numId w:val="45"/>
        </w:numPr>
      </w:pPr>
      <w:r>
        <w:t>View status</w:t>
      </w:r>
    </w:p>
    <w:p w14:paraId="4228F9C0" w14:textId="26EDA614" w:rsidR="008859F2" w:rsidRDefault="008859F2" w:rsidP="008859F2">
      <w:pPr>
        <w:pStyle w:val="ListParagraph"/>
        <w:numPr>
          <w:ilvl w:val="0"/>
          <w:numId w:val="45"/>
        </w:numPr>
      </w:pPr>
      <w:r>
        <w:t>Track order</w:t>
      </w:r>
    </w:p>
    <w:p w14:paraId="0609155A" w14:textId="3C164F9C" w:rsidR="008859F2" w:rsidRDefault="008859F2" w:rsidP="008859F2">
      <w:pPr>
        <w:pStyle w:val="ListParagraph"/>
        <w:numPr>
          <w:ilvl w:val="0"/>
          <w:numId w:val="45"/>
        </w:numPr>
      </w:pPr>
      <w:r>
        <w:t>Budgeting</w:t>
      </w:r>
    </w:p>
    <w:p w14:paraId="3EF8EFFC" w14:textId="13E40494" w:rsidR="008859F2" w:rsidRDefault="008859F2" w:rsidP="008859F2">
      <w:pPr>
        <w:pStyle w:val="ListParagraph"/>
        <w:numPr>
          <w:ilvl w:val="0"/>
          <w:numId w:val="45"/>
        </w:numPr>
      </w:pPr>
      <w:r>
        <w:t>View Invoice</w:t>
      </w:r>
    </w:p>
    <w:p w14:paraId="2D9055EB" w14:textId="0868C03A" w:rsidR="008859F2" w:rsidRDefault="008859F2" w:rsidP="008859F2">
      <w:pPr>
        <w:pStyle w:val="ListParagraph"/>
        <w:numPr>
          <w:ilvl w:val="0"/>
          <w:numId w:val="45"/>
        </w:numPr>
      </w:pPr>
      <w:r>
        <w:t>Online payment Gateway</w:t>
      </w:r>
    </w:p>
    <w:p w14:paraId="35A3316F" w14:textId="77777777" w:rsidR="008859F2" w:rsidRPr="00D50C95" w:rsidRDefault="008859F2" w:rsidP="008859F2"/>
    <w:p w14:paraId="01AD2DBF" w14:textId="644806E9" w:rsidR="00D50C95" w:rsidRDefault="00B00B1D" w:rsidP="00B00B1D">
      <w:pPr>
        <w:pStyle w:val="Heading1"/>
      </w:pPr>
      <w:bookmarkStart w:id="16" w:name="_Toc60670407"/>
      <w:r>
        <w:t>4+1 ARCHITECTURE VIEW MODEL</w:t>
      </w:r>
      <w:bookmarkEnd w:id="16"/>
    </w:p>
    <w:p w14:paraId="6BC0AFE8" w14:textId="77777777" w:rsidR="00B00B1D" w:rsidRPr="00B00B1D" w:rsidRDefault="00FE7142" w:rsidP="00B00B1D">
      <w:r>
        <w:t>In this section, you draw the</w:t>
      </w:r>
      <w:r w:rsidR="00B00B1D">
        <w:t xml:space="preserve"> architecture using the views defined in the “4+1” model. </w:t>
      </w:r>
    </w:p>
    <w:p w14:paraId="5A2947F9" w14:textId="77777777" w:rsidR="00EE5905" w:rsidRDefault="00EE5905" w:rsidP="00EE5905"/>
    <w:p w14:paraId="19F50D4A" w14:textId="77777777" w:rsidR="005E1F73" w:rsidRDefault="00B00B1D" w:rsidP="005E1F73">
      <w:pPr>
        <w:keepNext/>
        <w:jc w:val="center"/>
      </w:pPr>
      <w:r>
        <w:rPr>
          <w:noProof/>
        </w:rPr>
        <w:drawing>
          <wp:inline distT="0" distB="0" distL="0" distR="0" wp14:anchorId="676B8873" wp14:editId="235EA435">
            <wp:extent cx="3840480" cy="1828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14:paraId="7CBB1390" w14:textId="696C9B48" w:rsidR="00C618DC" w:rsidRDefault="005E1F73" w:rsidP="005E1F73">
      <w:pPr>
        <w:pStyle w:val="Caption"/>
        <w:jc w:val="center"/>
      </w:pPr>
      <w:bookmarkStart w:id="17" w:name="_Toc60670772"/>
      <w:r>
        <w:t xml:space="preserve">Figure </w:t>
      </w:r>
      <w:r>
        <w:fldChar w:fldCharType="begin"/>
      </w:r>
      <w:r>
        <w:instrText xml:space="preserve"> SEQ Figure \* ARABIC </w:instrText>
      </w:r>
      <w:r>
        <w:fldChar w:fldCharType="separate"/>
      </w:r>
      <w:r>
        <w:rPr>
          <w:noProof/>
        </w:rPr>
        <w:t>3</w:t>
      </w:r>
      <w:r>
        <w:fldChar w:fldCharType="end"/>
      </w:r>
      <w:r>
        <w:t xml:space="preserve"> 4+1 Model</w:t>
      </w:r>
      <w:bookmarkEnd w:id="17"/>
    </w:p>
    <w:p w14:paraId="528B5D86" w14:textId="77777777" w:rsidR="00CE59CE" w:rsidRDefault="00CE59CE" w:rsidP="00CE59CE"/>
    <w:p w14:paraId="478FB7BE" w14:textId="1765B90A" w:rsidR="00CE59CE" w:rsidRPr="00CE59CE" w:rsidRDefault="00CE59CE" w:rsidP="002E0094">
      <w:pPr>
        <w:pStyle w:val="Heading2"/>
        <w:numPr>
          <w:ilvl w:val="1"/>
          <w:numId w:val="43"/>
        </w:numPr>
        <w:rPr>
          <w:lang w:eastAsia="en-GB"/>
        </w:rPr>
      </w:pPr>
      <w:bookmarkStart w:id="18" w:name="_Toc60670408"/>
      <w:r w:rsidRPr="00CE59CE">
        <w:rPr>
          <w:lang w:eastAsia="en-GB"/>
        </w:rPr>
        <w:lastRenderedPageBreak/>
        <w:t>Use Case View</w:t>
      </w:r>
      <w:bookmarkEnd w:id="18"/>
      <w:r w:rsidRPr="00CE59CE">
        <w:rPr>
          <w:lang w:eastAsia="en-GB"/>
        </w:rPr>
        <w:t xml:space="preserve"> </w:t>
      </w:r>
    </w:p>
    <w:p w14:paraId="6F88DA99" w14:textId="77777777" w:rsidR="00CE59CE" w:rsidRDefault="00CE59CE" w:rsidP="00CE59CE">
      <w:pPr>
        <w:rPr>
          <w:rFonts w:ascii="Times New Roman" w:hAnsi="Times New Roman"/>
          <w:color w:val="000000"/>
          <w:sz w:val="28"/>
          <w:szCs w:val="28"/>
          <w:lang w:eastAsia="en-GB"/>
        </w:rPr>
      </w:pPr>
      <w:r w:rsidRPr="00CE59CE">
        <w:rPr>
          <w:rFonts w:ascii="Times New Roman" w:hAnsi="Times New Roman"/>
          <w:color w:val="000000"/>
          <w:sz w:val="28"/>
          <w:szCs w:val="28"/>
          <w:lang w:eastAsia="en-GB"/>
        </w:rPr>
        <w:t>This is a list of use-cases that represent major functionality of the final system:</w:t>
      </w:r>
    </w:p>
    <w:p w14:paraId="703712F8" w14:textId="33A6583B" w:rsidR="00D017A8" w:rsidRDefault="00D017A8" w:rsidP="00D017A8">
      <w:pPr>
        <w:pStyle w:val="Heading2"/>
      </w:pPr>
      <w:bookmarkStart w:id="19" w:name="_Toc60670409"/>
      <w:r>
        <w:t>Logical View:</w:t>
      </w:r>
      <w:bookmarkEnd w:id="19"/>
    </w:p>
    <w:p w14:paraId="0BDFA9CF" w14:textId="77777777" w:rsidR="00FE7142" w:rsidRPr="00FE7142" w:rsidRDefault="00FE7142" w:rsidP="00FE7142"/>
    <w:p w14:paraId="1E822B77" w14:textId="64C4551A" w:rsidR="00E65FA5" w:rsidRDefault="00E65FA5" w:rsidP="00E65FA5">
      <w:pPr>
        <w:pStyle w:val="Heading2"/>
      </w:pPr>
      <w:bookmarkStart w:id="20" w:name="_Toc60670410"/>
      <w:r>
        <w:t>Development View</w:t>
      </w:r>
      <w:bookmarkEnd w:id="20"/>
    </w:p>
    <w:p w14:paraId="02CA2FBA" w14:textId="0A9AAB8A" w:rsidR="00E65FA5" w:rsidRDefault="00E65FA5" w:rsidP="00E65FA5">
      <w:pPr>
        <w:pStyle w:val="Heading2"/>
      </w:pPr>
      <w:bookmarkStart w:id="21" w:name="_Toc60670411"/>
      <w:r>
        <w:t>Process View</w:t>
      </w:r>
      <w:bookmarkEnd w:id="21"/>
    </w:p>
    <w:p w14:paraId="2195AE97" w14:textId="77777777" w:rsidR="00E65FA5" w:rsidRDefault="00E65FA5" w:rsidP="00E81782">
      <w:pPr>
        <w:jc w:val="left"/>
      </w:pPr>
    </w:p>
    <w:p w14:paraId="06579D4B" w14:textId="5D5961D4" w:rsidR="00E81782" w:rsidRDefault="00E81782" w:rsidP="00E81782">
      <w:pPr>
        <w:pStyle w:val="Heading2"/>
      </w:pPr>
      <w:bookmarkStart w:id="22" w:name="_Toc60670412"/>
      <w:r>
        <w:t>Physical View</w:t>
      </w:r>
      <w:bookmarkEnd w:id="22"/>
    </w:p>
    <w:p w14:paraId="6A3A06D5" w14:textId="77777777" w:rsidR="00E81782" w:rsidRPr="00E81782" w:rsidRDefault="00E81782" w:rsidP="00E81782"/>
    <w:p w14:paraId="4F25093F" w14:textId="77777777" w:rsidR="00287891" w:rsidRDefault="00287891" w:rsidP="00287891"/>
    <w:p w14:paraId="5AE096FE" w14:textId="77777777" w:rsidR="00287891" w:rsidRDefault="00287891" w:rsidP="00287891"/>
    <w:p w14:paraId="750D77B2" w14:textId="77777777" w:rsidR="00287891" w:rsidRDefault="00287891" w:rsidP="00287891"/>
    <w:p w14:paraId="20B5D74F" w14:textId="77777777" w:rsidR="00287891" w:rsidRDefault="00287891" w:rsidP="00287891"/>
    <w:p w14:paraId="7B11BE0C" w14:textId="77777777" w:rsidR="00287891" w:rsidRDefault="00287891" w:rsidP="00287891"/>
    <w:p w14:paraId="72B4D615" w14:textId="77777777" w:rsidR="00287891" w:rsidRDefault="00287891" w:rsidP="00287891"/>
    <w:p w14:paraId="1E85CA0F" w14:textId="77777777" w:rsidR="00287891" w:rsidRDefault="00287891" w:rsidP="00287891"/>
    <w:p w14:paraId="0DA5609E" w14:textId="77777777" w:rsidR="00287891" w:rsidRDefault="00287891" w:rsidP="00287891"/>
    <w:p w14:paraId="1C784599" w14:textId="77777777" w:rsidR="00287891" w:rsidRDefault="00287891" w:rsidP="00287891"/>
    <w:p w14:paraId="4D12BAE6" w14:textId="77777777" w:rsidR="00287891" w:rsidRPr="00287891" w:rsidRDefault="00287891" w:rsidP="00287891"/>
    <w:p w14:paraId="6298EBDC" w14:textId="77777777" w:rsidR="00287891" w:rsidRDefault="00287891" w:rsidP="009863EA">
      <w:pPr>
        <w:pStyle w:val="Heading3"/>
        <w:numPr>
          <w:ilvl w:val="0"/>
          <w:numId w:val="0"/>
        </w:numPr>
        <w:ind w:left="360"/>
      </w:pPr>
    </w:p>
    <w:p w14:paraId="1F9D3CC0" w14:textId="77777777" w:rsidR="00287891" w:rsidRPr="00287891" w:rsidRDefault="00287891" w:rsidP="00287891"/>
    <w:p w14:paraId="6E3065D1" w14:textId="77777777" w:rsidR="009863EA" w:rsidRDefault="009863EA" w:rsidP="009863EA">
      <w:pPr>
        <w:pStyle w:val="Heading2"/>
      </w:pPr>
      <w:bookmarkStart w:id="23" w:name="_Toc60670413"/>
      <w:r>
        <w:t>User Interface Design</w:t>
      </w:r>
      <w:bookmarkEnd w:id="23"/>
    </w:p>
    <w:p w14:paraId="51BEFB7C" w14:textId="77777777" w:rsidR="00084060" w:rsidRPr="00084060" w:rsidRDefault="00084060" w:rsidP="00084060"/>
    <w:sectPr w:rsidR="00084060" w:rsidRPr="00084060">
      <w:headerReference w:type="default" r:id="rId11"/>
      <w:footerReference w:type="default" r:id="rId12"/>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358A" w14:textId="77777777" w:rsidR="0058466A" w:rsidRDefault="0058466A">
      <w:r>
        <w:separator/>
      </w:r>
    </w:p>
  </w:endnote>
  <w:endnote w:type="continuationSeparator" w:id="0">
    <w:p w14:paraId="0C330D70" w14:textId="77777777" w:rsidR="0058466A" w:rsidRDefault="0058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EDC85" w14:textId="77777777" w:rsidR="00644C15" w:rsidRDefault="00644C15" w:rsidP="001B511F">
    <w:pPr>
      <w:rPr>
        <w:sz w:val="14"/>
      </w:rPr>
    </w:pPr>
  </w:p>
  <w:p w14:paraId="20BEAFF6" w14:textId="77777777" w:rsidR="00644C15" w:rsidRDefault="00644C15" w:rsidP="001B511F">
    <w:pPr>
      <w:pStyle w:val="Footer"/>
    </w:pPr>
  </w:p>
  <w:p w14:paraId="4E713B72" w14:textId="77777777" w:rsidR="00644C15" w:rsidRPr="001B511F" w:rsidRDefault="00644C15"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0A433" w14:textId="77777777" w:rsidR="0058466A" w:rsidRDefault="0058466A">
      <w:r>
        <w:separator/>
      </w:r>
    </w:p>
  </w:footnote>
  <w:footnote w:type="continuationSeparator" w:id="0">
    <w:p w14:paraId="3DDF3BDA" w14:textId="77777777" w:rsidR="0058466A" w:rsidRDefault="0058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D0ED" w14:textId="4E0D01FC" w:rsidR="00644C15" w:rsidRDefault="00644C15" w:rsidP="00BF4458">
    <w:pPr>
      <w:pStyle w:val="Header"/>
    </w:pPr>
    <w:r>
      <w:t>GIKI E-Delivery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2"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4"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B90B75"/>
    <w:multiLevelType w:val="multilevel"/>
    <w:tmpl w:val="BB040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b/>
        <w:i/>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1A7242C6"/>
    <w:multiLevelType w:val="hybridMultilevel"/>
    <w:tmpl w:val="2AA67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F557E89"/>
    <w:multiLevelType w:val="hybridMultilevel"/>
    <w:tmpl w:val="3208B986"/>
    <w:lvl w:ilvl="0" w:tplc="E53AA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4FF515C"/>
    <w:multiLevelType w:val="hybridMultilevel"/>
    <w:tmpl w:val="B4E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2A7008"/>
    <w:multiLevelType w:val="multilevel"/>
    <w:tmpl w:val="F076772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44291579"/>
    <w:multiLevelType w:val="hybridMultilevel"/>
    <w:tmpl w:val="F8C4082A"/>
    <w:lvl w:ilvl="0" w:tplc="78249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BA7D18"/>
    <w:multiLevelType w:val="hybridMultilevel"/>
    <w:tmpl w:val="B1D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3" w15:restartNumberingAfterBreak="0">
    <w:nsid w:val="67DA65FD"/>
    <w:multiLevelType w:val="hybridMultilevel"/>
    <w:tmpl w:val="CC18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32860"/>
    <w:multiLevelType w:val="multilevel"/>
    <w:tmpl w:val="E33E6772"/>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4292295"/>
    <w:multiLevelType w:val="hybridMultilevel"/>
    <w:tmpl w:val="EEB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D20D6"/>
    <w:multiLevelType w:val="multilevel"/>
    <w:tmpl w:val="EACE94A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8005FED"/>
    <w:multiLevelType w:val="multilevel"/>
    <w:tmpl w:val="48B81C02"/>
    <w:lvl w:ilvl="0">
      <w:start w:val="2"/>
      <w:numFmt w:val="decimal"/>
      <w:pStyle w:val="Heading1"/>
      <w:lvlText w:val="%1."/>
      <w:lvlJc w:val="left"/>
      <w:pPr>
        <w:ind w:left="540" w:hanging="540"/>
      </w:pPr>
      <w:rPr>
        <w:rFonts w:hint="default"/>
      </w:rPr>
    </w:lvl>
    <w:lvl w:ilvl="1">
      <w:start w:val="3"/>
      <w:numFmt w:val="decimal"/>
      <w:pStyle w:val="Heading2"/>
      <w:lvlText w:val="%1.%2."/>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38"/>
  </w:num>
  <w:num w:numId="14">
    <w:abstractNumId w:val="20"/>
  </w:num>
  <w:num w:numId="15">
    <w:abstractNumId w:val="12"/>
  </w:num>
  <w:num w:numId="16">
    <w:abstractNumId w:val="32"/>
  </w:num>
  <w:num w:numId="17">
    <w:abstractNumId w:val="13"/>
  </w:num>
  <w:num w:numId="18">
    <w:abstractNumId w:val="11"/>
  </w:num>
  <w:num w:numId="19">
    <w:abstractNumId w:val="25"/>
  </w:num>
  <w:num w:numId="20">
    <w:abstractNumId w:val="39"/>
  </w:num>
  <w:num w:numId="21">
    <w:abstractNumId w:val="24"/>
  </w:num>
  <w:num w:numId="22">
    <w:abstractNumId w:val="31"/>
  </w:num>
  <w:num w:numId="23">
    <w:abstractNumId w:val="18"/>
  </w:num>
  <w:num w:numId="24">
    <w:abstractNumId w:val="17"/>
  </w:num>
  <w:num w:numId="25">
    <w:abstractNumId w:val="19"/>
  </w:num>
  <w:num w:numId="26">
    <w:abstractNumId w:val="16"/>
  </w:num>
  <w:num w:numId="27">
    <w:abstractNumId w:val="39"/>
  </w:num>
  <w:num w:numId="28">
    <w:abstractNumId w:val="10"/>
  </w:num>
  <w:num w:numId="29">
    <w:abstractNumId w:val="14"/>
  </w:num>
  <w:num w:numId="30">
    <w:abstractNumId w:val="23"/>
  </w:num>
  <w:num w:numId="31">
    <w:abstractNumId w:val="22"/>
  </w:num>
  <w:num w:numId="32">
    <w:abstractNumId w:val="36"/>
  </w:num>
  <w:num w:numId="33">
    <w:abstractNumId w:val="35"/>
  </w:num>
  <w:num w:numId="34">
    <w:abstractNumId w:val="39"/>
    <w:lvlOverride w:ilvl="0">
      <w:startOverride w:val="4"/>
    </w:lvlOverride>
    <w:lvlOverride w:ilvl="1">
      <w:startOverride w:val="1"/>
    </w:lvlOverride>
  </w:num>
  <w:num w:numId="35">
    <w:abstractNumId w:val="27"/>
  </w:num>
  <w:num w:numId="36">
    <w:abstractNumId w:val="21"/>
  </w:num>
  <w:num w:numId="37">
    <w:abstractNumId w:val="29"/>
  </w:num>
  <w:num w:numId="38">
    <w:abstractNumId w:val="26"/>
  </w:num>
  <w:num w:numId="39">
    <w:abstractNumId w:val="34"/>
  </w:num>
  <w:num w:numId="40">
    <w:abstractNumId w:val="39"/>
    <w:lvlOverride w:ilvl="0">
      <w:startOverride w:val="4"/>
    </w:lvlOverride>
    <w:lvlOverride w:ilvl="1">
      <w:startOverride w:val="2"/>
    </w:lvlOverride>
  </w:num>
  <w:num w:numId="41">
    <w:abstractNumId w:val="30"/>
  </w:num>
  <w:num w:numId="42">
    <w:abstractNumId w:val="33"/>
  </w:num>
  <w:num w:numId="43">
    <w:abstractNumId w:val="39"/>
    <w:lvlOverride w:ilvl="0">
      <w:startOverride w:val="5"/>
    </w:lvlOverride>
    <w:lvlOverride w:ilvl="1">
      <w:startOverride w:val="1"/>
    </w:lvlOverride>
  </w:num>
  <w:num w:numId="44">
    <w:abstractNumId w:val="39"/>
    <w:lvlOverride w:ilvl="0">
      <w:startOverride w:val="5"/>
    </w:lvlOverride>
    <w:lvlOverride w:ilvl="1">
      <w:startOverride w:val="2"/>
    </w:lvlOverride>
    <w:lvlOverride w:ilvl="2">
      <w:startOverride w:val="1"/>
    </w:lvlOverride>
  </w:num>
  <w:num w:numId="45">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037F8"/>
    <w:rsid w:val="000107CF"/>
    <w:rsid w:val="00013820"/>
    <w:rsid w:val="00026E13"/>
    <w:rsid w:val="000354E8"/>
    <w:rsid w:val="000355FF"/>
    <w:rsid w:val="0004643D"/>
    <w:rsid w:val="00051507"/>
    <w:rsid w:val="000515A8"/>
    <w:rsid w:val="00051985"/>
    <w:rsid w:val="00061069"/>
    <w:rsid w:val="000635B1"/>
    <w:rsid w:val="000723B8"/>
    <w:rsid w:val="00084060"/>
    <w:rsid w:val="000A4758"/>
    <w:rsid w:val="000B3329"/>
    <w:rsid w:val="000B4D1E"/>
    <w:rsid w:val="000B6ACF"/>
    <w:rsid w:val="000C0D10"/>
    <w:rsid w:val="000D34E5"/>
    <w:rsid w:val="000E43D6"/>
    <w:rsid w:val="000E7979"/>
    <w:rsid w:val="000E7F94"/>
    <w:rsid w:val="000F74BF"/>
    <w:rsid w:val="00105F9D"/>
    <w:rsid w:val="00124235"/>
    <w:rsid w:val="00131F88"/>
    <w:rsid w:val="00157D6E"/>
    <w:rsid w:val="00176DCD"/>
    <w:rsid w:val="00181091"/>
    <w:rsid w:val="00183854"/>
    <w:rsid w:val="001956D3"/>
    <w:rsid w:val="001A6384"/>
    <w:rsid w:val="001B0DE3"/>
    <w:rsid w:val="001B511F"/>
    <w:rsid w:val="001C3E9E"/>
    <w:rsid w:val="001C719B"/>
    <w:rsid w:val="001D6F78"/>
    <w:rsid w:val="001E2435"/>
    <w:rsid w:val="001F205A"/>
    <w:rsid w:val="001F5A06"/>
    <w:rsid w:val="00204533"/>
    <w:rsid w:val="00210D2F"/>
    <w:rsid w:val="00216807"/>
    <w:rsid w:val="0021715F"/>
    <w:rsid w:val="002312FC"/>
    <w:rsid w:val="002319ED"/>
    <w:rsid w:val="0026337D"/>
    <w:rsid w:val="00276FD8"/>
    <w:rsid w:val="00282384"/>
    <w:rsid w:val="002868AD"/>
    <w:rsid w:val="00286BF2"/>
    <w:rsid w:val="00287891"/>
    <w:rsid w:val="002A497F"/>
    <w:rsid w:val="002B53D9"/>
    <w:rsid w:val="002D12A3"/>
    <w:rsid w:val="002D377E"/>
    <w:rsid w:val="002D3DBC"/>
    <w:rsid w:val="002E0094"/>
    <w:rsid w:val="002E636A"/>
    <w:rsid w:val="002F3B9C"/>
    <w:rsid w:val="00314388"/>
    <w:rsid w:val="00326AA4"/>
    <w:rsid w:val="0033790E"/>
    <w:rsid w:val="00343E92"/>
    <w:rsid w:val="003655D3"/>
    <w:rsid w:val="00371EA9"/>
    <w:rsid w:val="003801B7"/>
    <w:rsid w:val="00381321"/>
    <w:rsid w:val="00384B88"/>
    <w:rsid w:val="00386019"/>
    <w:rsid w:val="00395BF1"/>
    <w:rsid w:val="003A2C03"/>
    <w:rsid w:val="003C4A5A"/>
    <w:rsid w:val="003E1D32"/>
    <w:rsid w:val="003E60FE"/>
    <w:rsid w:val="003F32CD"/>
    <w:rsid w:val="003F5D73"/>
    <w:rsid w:val="00421704"/>
    <w:rsid w:val="00446E34"/>
    <w:rsid w:val="00450CE6"/>
    <w:rsid w:val="00466E2F"/>
    <w:rsid w:val="00467DB3"/>
    <w:rsid w:val="00476776"/>
    <w:rsid w:val="00481F4E"/>
    <w:rsid w:val="00492A18"/>
    <w:rsid w:val="004A0FE3"/>
    <w:rsid w:val="004A1092"/>
    <w:rsid w:val="004A1966"/>
    <w:rsid w:val="004B2C26"/>
    <w:rsid w:val="004C2E5D"/>
    <w:rsid w:val="004D34BC"/>
    <w:rsid w:val="004D3F3B"/>
    <w:rsid w:val="004D5284"/>
    <w:rsid w:val="004E5E32"/>
    <w:rsid w:val="004F180C"/>
    <w:rsid w:val="0051525F"/>
    <w:rsid w:val="0053040D"/>
    <w:rsid w:val="00571E82"/>
    <w:rsid w:val="00573FEA"/>
    <w:rsid w:val="00576060"/>
    <w:rsid w:val="0058466A"/>
    <w:rsid w:val="005B776F"/>
    <w:rsid w:val="005C4F6A"/>
    <w:rsid w:val="005E1D85"/>
    <w:rsid w:val="005E1F73"/>
    <w:rsid w:val="00621C31"/>
    <w:rsid w:val="006316D7"/>
    <w:rsid w:val="0063475B"/>
    <w:rsid w:val="00644C15"/>
    <w:rsid w:val="00660E05"/>
    <w:rsid w:val="00685D5C"/>
    <w:rsid w:val="00690054"/>
    <w:rsid w:val="00692F64"/>
    <w:rsid w:val="006A4714"/>
    <w:rsid w:val="006B1352"/>
    <w:rsid w:val="006C7838"/>
    <w:rsid w:val="006E21AE"/>
    <w:rsid w:val="006F4E00"/>
    <w:rsid w:val="007050C5"/>
    <w:rsid w:val="00711819"/>
    <w:rsid w:val="00712781"/>
    <w:rsid w:val="00731C74"/>
    <w:rsid w:val="00745CE1"/>
    <w:rsid w:val="00747AD5"/>
    <w:rsid w:val="00750AB3"/>
    <w:rsid w:val="0075202E"/>
    <w:rsid w:val="007646ED"/>
    <w:rsid w:val="00780C56"/>
    <w:rsid w:val="00790AD5"/>
    <w:rsid w:val="007E42D8"/>
    <w:rsid w:val="007E6EFF"/>
    <w:rsid w:val="007F1637"/>
    <w:rsid w:val="007F2C44"/>
    <w:rsid w:val="00803EF0"/>
    <w:rsid w:val="008056B1"/>
    <w:rsid w:val="00817F7C"/>
    <w:rsid w:val="00823A54"/>
    <w:rsid w:val="00832219"/>
    <w:rsid w:val="00857DF3"/>
    <w:rsid w:val="00870C33"/>
    <w:rsid w:val="00872ACB"/>
    <w:rsid w:val="00877CB2"/>
    <w:rsid w:val="00883C5A"/>
    <w:rsid w:val="008859F2"/>
    <w:rsid w:val="008A5E79"/>
    <w:rsid w:val="008B1320"/>
    <w:rsid w:val="008B497D"/>
    <w:rsid w:val="008C1997"/>
    <w:rsid w:val="008D25AB"/>
    <w:rsid w:val="008E5AA3"/>
    <w:rsid w:val="00903D78"/>
    <w:rsid w:val="00905DC6"/>
    <w:rsid w:val="009151C6"/>
    <w:rsid w:val="00920CFE"/>
    <w:rsid w:val="00927A65"/>
    <w:rsid w:val="009443E3"/>
    <w:rsid w:val="00951B5B"/>
    <w:rsid w:val="0095474E"/>
    <w:rsid w:val="00982175"/>
    <w:rsid w:val="009838FF"/>
    <w:rsid w:val="009863EA"/>
    <w:rsid w:val="00992D11"/>
    <w:rsid w:val="009A14FA"/>
    <w:rsid w:val="009A3A2A"/>
    <w:rsid w:val="009A655D"/>
    <w:rsid w:val="009B5F51"/>
    <w:rsid w:val="009B6FBB"/>
    <w:rsid w:val="009C59C7"/>
    <w:rsid w:val="00A122CA"/>
    <w:rsid w:val="00A12BA4"/>
    <w:rsid w:val="00A2061D"/>
    <w:rsid w:val="00A339B2"/>
    <w:rsid w:val="00A34473"/>
    <w:rsid w:val="00A50512"/>
    <w:rsid w:val="00A64A0D"/>
    <w:rsid w:val="00A8400E"/>
    <w:rsid w:val="00A8643B"/>
    <w:rsid w:val="00A92961"/>
    <w:rsid w:val="00AA0FE1"/>
    <w:rsid w:val="00AB14A1"/>
    <w:rsid w:val="00AB185A"/>
    <w:rsid w:val="00AB2F12"/>
    <w:rsid w:val="00AB32B2"/>
    <w:rsid w:val="00AC1C1D"/>
    <w:rsid w:val="00AC7C36"/>
    <w:rsid w:val="00AE0256"/>
    <w:rsid w:val="00AE6704"/>
    <w:rsid w:val="00AF284F"/>
    <w:rsid w:val="00AF42A4"/>
    <w:rsid w:val="00B00B1D"/>
    <w:rsid w:val="00B01467"/>
    <w:rsid w:val="00B038D5"/>
    <w:rsid w:val="00B2140F"/>
    <w:rsid w:val="00B42262"/>
    <w:rsid w:val="00B46D39"/>
    <w:rsid w:val="00B5267F"/>
    <w:rsid w:val="00B53FDB"/>
    <w:rsid w:val="00B60D4A"/>
    <w:rsid w:val="00B676FC"/>
    <w:rsid w:val="00B74641"/>
    <w:rsid w:val="00B769DC"/>
    <w:rsid w:val="00B900D6"/>
    <w:rsid w:val="00B909BB"/>
    <w:rsid w:val="00B9792D"/>
    <w:rsid w:val="00BA10EB"/>
    <w:rsid w:val="00BA5EAD"/>
    <w:rsid w:val="00BB596A"/>
    <w:rsid w:val="00BB60BC"/>
    <w:rsid w:val="00BC0929"/>
    <w:rsid w:val="00BC1B5A"/>
    <w:rsid w:val="00BC52B2"/>
    <w:rsid w:val="00BD519B"/>
    <w:rsid w:val="00BE210A"/>
    <w:rsid w:val="00BE42FE"/>
    <w:rsid w:val="00BF4458"/>
    <w:rsid w:val="00BF5976"/>
    <w:rsid w:val="00C214BC"/>
    <w:rsid w:val="00C30360"/>
    <w:rsid w:val="00C46E9A"/>
    <w:rsid w:val="00C53BE6"/>
    <w:rsid w:val="00C618DC"/>
    <w:rsid w:val="00C720E8"/>
    <w:rsid w:val="00C740C0"/>
    <w:rsid w:val="00C92063"/>
    <w:rsid w:val="00C963A0"/>
    <w:rsid w:val="00C96E62"/>
    <w:rsid w:val="00C971C3"/>
    <w:rsid w:val="00CB5031"/>
    <w:rsid w:val="00CC6004"/>
    <w:rsid w:val="00CC7B67"/>
    <w:rsid w:val="00CE424B"/>
    <w:rsid w:val="00CE59CE"/>
    <w:rsid w:val="00CF3F48"/>
    <w:rsid w:val="00D017A8"/>
    <w:rsid w:val="00D32C10"/>
    <w:rsid w:val="00D40D1A"/>
    <w:rsid w:val="00D47CA9"/>
    <w:rsid w:val="00D50C95"/>
    <w:rsid w:val="00D60174"/>
    <w:rsid w:val="00D64F44"/>
    <w:rsid w:val="00D6555B"/>
    <w:rsid w:val="00D67157"/>
    <w:rsid w:val="00D87A60"/>
    <w:rsid w:val="00DA650A"/>
    <w:rsid w:val="00DB4F02"/>
    <w:rsid w:val="00DD6BF9"/>
    <w:rsid w:val="00DE534F"/>
    <w:rsid w:val="00DF3D92"/>
    <w:rsid w:val="00E0354F"/>
    <w:rsid w:val="00E3554E"/>
    <w:rsid w:val="00E407C1"/>
    <w:rsid w:val="00E4161F"/>
    <w:rsid w:val="00E502B7"/>
    <w:rsid w:val="00E50B4B"/>
    <w:rsid w:val="00E63EB9"/>
    <w:rsid w:val="00E65FA5"/>
    <w:rsid w:val="00E71FF7"/>
    <w:rsid w:val="00E75BA9"/>
    <w:rsid w:val="00E81782"/>
    <w:rsid w:val="00E8706B"/>
    <w:rsid w:val="00E90784"/>
    <w:rsid w:val="00E96ED5"/>
    <w:rsid w:val="00EA609A"/>
    <w:rsid w:val="00EC2C59"/>
    <w:rsid w:val="00EC4FEF"/>
    <w:rsid w:val="00ED225C"/>
    <w:rsid w:val="00EE5905"/>
    <w:rsid w:val="00F008B1"/>
    <w:rsid w:val="00F15874"/>
    <w:rsid w:val="00F23F8D"/>
    <w:rsid w:val="00F27730"/>
    <w:rsid w:val="00F34E3E"/>
    <w:rsid w:val="00F35D9E"/>
    <w:rsid w:val="00F5223E"/>
    <w:rsid w:val="00F5299B"/>
    <w:rsid w:val="00F60285"/>
    <w:rsid w:val="00F61C0F"/>
    <w:rsid w:val="00F6447E"/>
    <w:rsid w:val="00F7200F"/>
    <w:rsid w:val="00F80FED"/>
    <w:rsid w:val="00F83C9F"/>
    <w:rsid w:val="00F87716"/>
    <w:rsid w:val="00F91FB4"/>
    <w:rsid w:val="00F92573"/>
    <w:rsid w:val="00F94237"/>
    <w:rsid w:val="00F95BCB"/>
    <w:rsid w:val="00FB05AB"/>
    <w:rsid w:val="00FC3E43"/>
    <w:rsid w:val="00FC66BF"/>
    <w:rsid w:val="00FC7475"/>
    <w:rsid w:val="00FD4699"/>
    <w:rsid w:val="00FE7142"/>
    <w:rsid w:val="00FF2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1408D"/>
  <w15:docId w15:val="{13FB9918-B891-4962-B1D4-247EBDBC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287891"/>
    <w:pPr>
      <w:keepNext/>
      <w:numPr>
        <w:numId w:val="27"/>
      </w:numPr>
      <w:outlineLvl w:val="0"/>
    </w:pPr>
    <w:rPr>
      <w:rFonts w:ascii="Bookman Old Style" w:hAnsi="Bookman Old Style" w:cs="Arial"/>
      <w:b/>
      <w:bCs/>
      <w:iCs/>
      <w:sz w:val="44"/>
      <w:szCs w:val="28"/>
    </w:rPr>
  </w:style>
  <w:style w:type="paragraph" w:styleId="Heading2">
    <w:name w:val="heading 2"/>
    <w:basedOn w:val="Normal"/>
    <w:next w:val="Normal"/>
    <w:link w:val="Heading2Char"/>
    <w:autoRedefine/>
    <w:qFormat/>
    <w:rsid w:val="007F2C44"/>
    <w:pPr>
      <w:keepNext/>
      <w:numPr>
        <w:ilvl w:val="1"/>
        <w:numId w:val="27"/>
      </w:numPr>
      <w:spacing w:before="240" w:after="60"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9863EA"/>
    <w:pPr>
      <w:keepNext/>
      <w:numPr>
        <w:ilvl w:val="2"/>
        <w:numId w:val="39"/>
      </w:numPr>
      <w:jc w:val="left"/>
      <w:outlineLvl w:val="2"/>
    </w:pPr>
    <w:rPr>
      <w:b/>
      <w:bCs/>
      <w:sz w:val="28"/>
      <w:szCs w:val="20"/>
    </w:rPr>
  </w:style>
  <w:style w:type="paragraph" w:styleId="Heading4">
    <w:name w:val="heading 4"/>
    <w:basedOn w:val="Normal"/>
    <w:next w:val="Normal"/>
    <w:autoRedefine/>
    <w:qFormat/>
    <w:rsid w:val="009A14FA"/>
    <w:pPr>
      <w:keepNext/>
      <w:numPr>
        <w:ilvl w:val="3"/>
        <w:numId w:val="1"/>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1"/>
      </w:numPr>
      <w:outlineLvl w:val="4"/>
    </w:pPr>
    <w:rPr>
      <w:bCs/>
      <w:i/>
      <w:iCs/>
      <w:sz w:val="22"/>
      <w:szCs w:val="26"/>
    </w:rPr>
  </w:style>
  <w:style w:type="paragraph" w:styleId="Heading6">
    <w:name w:val="heading 6"/>
    <w:basedOn w:val="Normal"/>
    <w:next w:val="Normal"/>
    <w:qFormat/>
    <w:pPr>
      <w:keepNext/>
      <w:numPr>
        <w:ilvl w:val="5"/>
        <w:numId w:val="1"/>
      </w:numPr>
      <w:outlineLvl w:val="5"/>
    </w:pPr>
    <w:rPr>
      <w:sz w:val="40"/>
      <w:szCs w:val="20"/>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BF4458"/>
    <w:pPr>
      <w:jc w:val="left"/>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BF4458"/>
    <w:rPr>
      <w:rFonts w:ascii="Century" w:hAnsi="Century"/>
      <w:sz w:val="24"/>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7F2C44"/>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apple-converted-space">
    <w:name w:val="apple-converted-space"/>
    <w:basedOn w:val="DefaultParagraphFont"/>
    <w:rsid w:val="009863EA"/>
  </w:style>
  <w:style w:type="paragraph" w:customStyle="1" w:styleId="Default">
    <w:name w:val="Default"/>
    <w:rsid w:val="00CE59CE"/>
    <w:pPr>
      <w:autoSpaceDE w:val="0"/>
      <w:autoSpaceDN w:val="0"/>
      <w:adjustRightInd w:val="0"/>
    </w:pPr>
    <w:rPr>
      <w:rFonts w:ascii="Arial" w:hAnsi="Arial" w:cs="Arial"/>
      <w:color w:val="000000"/>
      <w:sz w:val="24"/>
      <w:szCs w:val="24"/>
      <w:lang w:val="en-US"/>
    </w:rPr>
  </w:style>
  <w:style w:type="paragraph" w:styleId="Title">
    <w:name w:val="Title"/>
    <w:basedOn w:val="Normal"/>
    <w:next w:val="Normal"/>
    <w:link w:val="TitleChar"/>
    <w:qFormat/>
    <w:rsid w:val="00E96E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96ED5"/>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CC43-0AD8-4BC3-BA64-C443DD6B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4514</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Ahmed Nadeem</cp:lastModifiedBy>
  <cp:revision>19</cp:revision>
  <cp:lastPrinted>2014-03-28T09:03:00Z</cp:lastPrinted>
  <dcterms:created xsi:type="dcterms:W3CDTF">2014-03-28T09:03:00Z</dcterms:created>
  <dcterms:modified xsi:type="dcterms:W3CDTF">2021-01-06T00:01:00Z</dcterms:modified>
</cp:coreProperties>
</file>