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EAIMOS MVP Roadmap for AI Coding Agents (Antigravity-Compatible)</w:t>
      </w:r>
    </w:p>
    <w:p>
      <w:r>
        <w:rPr>
          <w:sz w:val="22"/>
        </w:rPr>
        <w:t>Purpose</w:t>
        <w:br/>
        <w:t>This document is a master implementation roadmap intended to guide an AI coding agent (such as Antigravity tools) from an empty repository to a production-ready MVP.</w:t>
        <w:br/>
        <w:br/>
        <w:t>1. Product Vision</w:t>
        <w:br/>
        <w:t>- AI-powered Marketing Operating System</w:t>
        <w:br/>
        <w:t>- Multi-tenant SaaS</w:t>
        <w:br/>
        <w:t>- AI Chat</w:t>
        <w:br/>
        <w:t>- CRM</w:t>
        <w:br/>
        <w:t>- Campaign Management</w:t>
        <w:br/>
        <w:t>- Analytics</w:t>
        <w:br/>
        <w:t>- Integrations</w:t>
        <w:br/>
        <w:br/>
        <w:t>2. Tech Stack</w:t>
        <w:br/>
        <w:t>Frontend: Next.js, React, TypeScript, Tailwind CSS, shadcn/ui</w:t>
        <w:br/>
        <w:t>Backend: FastAPI, SQLAlchemy, Alembic</w:t>
        <w:br/>
        <w:t>Database: PostgreSQL</w:t>
        <w:br/>
        <w:t>Cache: Redis</w:t>
        <w:br/>
        <w:t>AI: LangGraph, LangChain, OpenAI/Gemini/Claude</w:t>
        <w:br/>
        <w:t>Vector DB: pgvector (MVP)</w:t>
        <w:br/>
        <w:t>Storage: S3/MinIO</w:t>
        <w:br/>
        <w:t>CI/CD: GitHub Actions</w:t>
        <w:br/>
        <w:t>Containers: Docker</w:t>
        <w:br/>
        <w:br/>
        <w:t>3. Repository Structure</w:t>
        <w:br/>
        <w:t>/apps/web</w:t>
        <w:br/>
        <w:t>/apps/api</w:t>
        <w:br/>
        <w:t>/packages/ui</w:t>
        <w:br/>
        <w:t>/packages/shared</w:t>
        <w:br/>
        <w:t>/docs</w:t>
        <w:br/>
        <w:t>/infra</w:t>
        <w:br/>
        <w:br/>
        <w:t>4. Development Phases</w:t>
        <w:br/>
        <w:t>Phase 0: Initialize repositories, Docker, CI, coding standards.</w:t>
        <w:br/>
        <w:t>Phase 1: Authentication (users, orgs, RBAC, JWT).</w:t>
        <w:br/>
        <w:t>Phase 2: CRM (leads, contacts, companies, activities).</w:t>
        <w:br/>
        <w:t>Phase 3: AI Platform (LLM gateway, prompts, chat, RAG).</w:t>
        <w:br/>
        <w:t>Phase 4: Campaigns (content generation, campaigns, reports).</w:t>
        <w:br/>
        <w:t>Phase 5: Dashboard &amp; Analytics.</w:t>
        <w:br/>
        <w:t>Phase 6: Integrations (Gmail, Google Drive, Slack).</w:t>
        <w:br/>
        <w:t>Phase 7: Testing, security review, deployment.</w:t>
        <w:br/>
        <w:br/>
        <w:t>5. Deliverables Per Phase</w:t>
        <w:br/>
        <w:t>- Architecture</w:t>
        <w:br/>
        <w:t>- Database migrations</w:t>
        <w:br/>
        <w:t>- APIs</w:t>
        <w:br/>
        <w:t>- UI</w:t>
        <w:br/>
        <w:t>- Tests</w:t>
        <w:br/>
        <w:t>- Documentation</w:t>
        <w:br/>
        <w:t>- Acceptance criteria</w:t>
        <w:br/>
        <w:br/>
        <w:t>6. Jira Structure</w:t>
        <w:br/>
        <w:t>Epic -&gt; Feature -&gt; User Story -&gt; Task -&gt; Subtask.</w:t>
        <w:br/>
        <w:br/>
        <w:t>7. Definition of Done</w:t>
        <w:br/>
        <w:t>- Code reviewed</w:t>
        <w:br/>
        <w:t>- Tests passing</w:t>
        <w:br/>
        <w:t>- API documented</w:t>
        <w:br/>
        <w:t>- Security checks complete</w:t>
        <w:br/>
        <w:t>- Docker image builds</w:t>
        <w:br/>
        <w:t>- CI passes</w:t>
        <w:br/>
        <w:t>- Feature demo approved</w:t>
        <w:br/>
        <w:br/>
        <w:t>8. AI Coding Agent Instructions</w:t>
        <w:br/>
        <w:t>- Implement one feature at a time.</w:t>
        <w:br/>
        <w:t>- Write tests before completion.</w:t>
        <w:br/>
        <w:t>- Keep modules independent.</w:t>
        <w:br/>
        <w:t>- Update documentation after every completed task.</w:t>
        <w:br/>
        <w:t>- Never introduce breaking changes without migration.</w:t>
        <w:br/>
        <w:br/>
        <w:t>9. MVP Acceptance</w:t>
        <w:br/>
        <w:t>- User authentication works.</w:t>
        <w:br/>
        <w:t>- Organizations supported.</w:t>
        <w:br/>
        <w:t>- CRM operational.</w:t>
        <w:br/>
        <w:t>- AI chat and content generation operational.</w:t>
        <w:br/>
        <w:t>- Campaign management functional.</w:t>
        <w:br/>
        <w:t>- Dashboard displays KPIs.</w:t>
        <w:br/>
        <w:t>- Gmail integration works.</w:t>
        <w:br/>
        <w:t>- Deployable via Docker Compose.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