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466A2" w14:textId="78483190" w:rsidR="009E39AA" w:rsidRPr="009E39AA" w:rsidRDefault="009E39AA" w:rsidP="009E39AA">
      <w:pPr>
        <w:spacing w:after="0" w:line="240" w:lineRule="auto"/>
        <w:jc w:val="both"/>
        <w:rPr>
          <w:rFonts w:ascii="Segoe UI" w:hAnsi="Segoe UI" w:cs="Segoe UI"/>
          <w:b/>
          <w:bCs/>
          <w:color w:val="13343B"/>
          <w:sz w:val="42"/>
          <w:szCs w:val="39"/>
          <w:shd w:val="clear" w:color="auto" w:fill="FCFCF9"/>
        </w:rPr>
      </w:pPr>
      <w:r w:rsidRPr="009E39AA">
        <w:rPr>
          <w:rFonts w:ascii="Segoe UI" w:hAnsi="Segoe UI" w:cs="Segoe UI"/>
          <w:b/>
          <w:bCs/>
          <w:color w:val="13343B"/>
          <w:sz w:val="42"/>
          <w:szCs w:val="39"/>
          <w:shd w:val="clear" w:color="auto" w:fill="FCFCF9"/>
        </w:rPr>
        <w:t>TOP 3 COMPETENCIES</w:t>
      </w:r>
    </w:p>
    <w:p w14:paraId="215C5423" w14:textId="77777777" w:rsidR="009E39AA" w:rsidRPr="009E39AA" w:rsidRDefault="009E39AA" w:rsidP="009E39AA">
      <w:pPr>
        <w:spacing w:after="0" w:line="240" w:lineRule="auto"/>
        <w:jc w:val="both"/>
        <w:rPr>
          <w:rFonts w:ascii="Segoe UI" w:hAnsi="Segoe UI" w:cs="Segoe UI"/>
          <w:color w:val="13343B"/>
          <w:sz w:val="30"/>
          <w:szCs w:val="27"/>
          <w:shd w:val="clear" w:color="auto" w:fill="FCFCF9"/>
        </w:rPr>
      </w:pPr>
    </w:p>
    <w:p w14:paraId="552182EE" w14:textId="1DB8D70B" w:rsidR="009E39AA" w:rsidRPr="009E39AA" w:rsidRDefault="009E39AA" w:rsidP="009E39AA">
      <w:pPr>
        <w:pStyle w:val="ListParagraph"/>
        <w:numPr>
          <w:ilvl w:val="0"/>
          <w:numId w:val="1"/>
        </w:numPr>
        <w:spacing w:after="0" w:line="240" w:lineRule="auto"/>
        <w:jc w:val="both"/>
        <w:rPr>
          <w:rFonts w:ascii="Segoe UI" w:hAnsi="Segoe UI" w:cs="Segoe UI"/>
          <w:color w:val="13343B"/>
          <w:sz w:val="30"/>
          <w:szCs w:val="27"/>
          <w:shd w:val="clear" w:color="auto" w:fill="FCFCF9"/>
        </w:rPr>
      </w:pPr>
      <w:r w:rsidRPr="009E39AA">
        <w:rPr>
          <w:rFonts w:ascii="Segoe UI" w:hAnsi="Segoe UI" w:cs="Segoe UI"/>
          <w:b/>
          <w:bCs/>
          <w:color w:val="13343B"/>
          <w:sz w:val="30"/>
          <w:szCs w:val="27"/>
          <w:shd w:val="clear" w:color="auto" w:fill="FCFCF9"/>
        </w:rPr>
        <w:t>ATTENTION TO DETAILS AND QUALITY</w:t>
      </w:r>
      <w:r w:rsidRPr="009E39AA">
        <w:rPr>
          <w:rFonts w:ascii="Segoe UI" w:hAnsi="Segoe UI" w:cs="Segoe UI"/>
          <w:color w:val="13343B"/>
          <w:sz w:val="30"/>
          <w:szCs w:val="27"/>
          <w:shd w:val="clear" w:color="auto" w:fill="FCFCF9"/>
        </w:rPr>
        <w:t xml:space="preserve">: With an average score of </w:t>
      </w:r>
      <w:r w:rsidRPr="009E39AA">
        <w:rPr>
          <w:rFonts w:ascii="Segoe UI" w:hAnsi="Segoe UI" w:cs="Segoe UI"/>
          <w:b/>
          <w:bCs/>
          <w:color w:val="FF0000"/>
          <w:sz w:val="30"/>
          <w:szCs w:val="27"/>
          <w:shd w:val="clear" w:color="auto" w:fill="FCFCF9"/>
        </w:rPr>
        <w:t>4.50</w:t>
      </w:r>
      <w:r w:rsidRPr="009E39AA">
        <w:rPr>
          <w:rFonts w:ascii="Segoe UI" w:hAnsi="Segoe UI" w:cs="Segoe UI"/>
          <w:color w:val="13343B"/>
          <w:sz w:val="30"/>
          <w:szCs w:val="27"/>
          <w:shd w:val="clear" w:color="auto" w:fill="FCFCF9"/>
        </w:rPr>
        <w:t>, staff are at an intermediate to proficient level in carefully reviewing their work, following procedures, and identifying areas for improvement.</w:t>
      </w:r>
    </w:p>
    <w:p w14:paraId="01A8BD8E" w14:textId="77777777" w:rsidR="009E39AA" w:rsidRPr="009E39AA" w:rsidRDefault="009E39AA" w:rsidP="009E39AA">
      <w:pPr>
        <w:spacing w:after="0" w:line="240" w:lineRule="auto"/>
        <w:jc w:val="both"/>
        <w:rPr>
          <w:rFonts w:ascii="Segoe UI" w:hAnsi="Segoe UI" w:cs="Segoe UI"/>
          <w:color w:val="13343B"/>
          <w:sz w:val="30"/>
          <w:szCs w:val="27"/>
          <w:shd w:val="clear" w:color="auto" w:fill="FCFCF9"/>
        </w:rPr>
      </w:pPr>
    </w:p>
    <w:p w14:paraId="39A6F00A" w14:textId="5CA19A34" w:rsidR="009E39AA" w:rsidRPr="009E39AA" w:rsidRDefault="009E39AA" w:rsidP="009E39AA">
      <w:pPr>
        <w:pStyle w:val="ListParagraph"/>
        <w:numPr>
          <w:ilvl w:val="0"/>
          <w:numId w:val="1"/>
        </w:numPr>
        <w:spacing w:after="0" w:line="240" w:lineRule="auto"/>
        <w:jc w:val="both"/>
        <w:rPr>
          <w:rFonts w:ascii="Segoe UI" w:hAnsi="Segoe UI" w:cs="Segoe UI"/>
          <w:color w:val="13343B"/>
          <w:sz w:val="30"/>
          <w:szCs w:val="27"/>
          <w:shd w:val="clear" w:color="auto" w:fill="FCFCF9"/>
        </w:rPr>
      </w:pPr>
      <w:r w:rsidRPr="009E39AA">
        <w:rPr>
          <w:rFonts w:ascii="Segoe UI" w:hAnsi="Segoe UI" w:cs="Segoe UI"/>
          <w:b/>
          <w:bCs/>
          <w:color w:val="13343B"/>
          <w:sz w:val="30"/>
          <w:szCs w:val="27"/>
          <w:shd w:val="clear" w:color="auto" w:fill="FCFCF9"/>
        </w:rPr>
        <w:t>ETHICS AND INTEGRITY</w:t>
      </w:r>
      <w:r w:rsidRPr="009E39AA">
        <w:rPr>
          <w:rFonts w:ascii="Segoe UI" w:hAnsi="Segoe UI" w:cs="Segoe UI"/>
          <w:color w:val="13343B"/>
          <w:sz w:val="30"/>
          <w:szCs w:val="27"/>
          <w:shd w:val="clear" w:color="auto" w:fill="FCFCF9"/>
        </w:rPr>
        <w:t xml:space="preserve">: The staff scored the highest average rating of </w:t>
      </w:r>
      <w:r w:rsidRPr="009E39AA">
        <w:rPr>
          <w:rFonts w:ascii="Segoe UI" w:hAnsi="Segoe UI" w:cs="Segoe UI"/>
          <w:b/>
          <w:bCs/>
          <w:color w:val="FF0000"/>
          <w:sz w:val="30"/>
          <w:szCs w:val="27"/>
          <w:shd w:val="clear" w:color="auto" w:fill="FCFCF9"/>
        </w:rPr>
        <w:t>4.33</w:t>
      </w:r>
      <w:r w:rsidRPr="009E39AA">
        <w:rPr>
          <w:rFonts w:ascii="Segoe UI" w:hAnsi="Segoe UI" w:cs="Segoe UI"/>
          <w:color w:val="13343B"/>
          <w:sz w:val="30"/>
          <w:szCs w:val="27"/>
          <w:shd w:val="clear" w:color="auto" w:fill="FCFCF9"/>
        </w:rPr>
        <w:t xml:space="preserve"> in this competency, indicating an intermediate to proficient level in being honest, following ethical guidelines, and upholding high moral standards</w:t>
      </w:r>
      <w:r w:rsidRPr="009E39AA">
        <w:rPr>
          <w:rFonts w:ascii="Segoe UI" w:hAnsi="Segoe UI" w:cs="Segoe UI"/>
          <w:color w:val="13343B"/>
          <w:sz w:val="30"/>
          <w:szCs w:val="27"/>
          <w:shd w:val="clear" w:color="auto" w:fill="FCFCF9"/>
        </w:rPr>
        <w:t>.</w:t>
      </w:r>
    </w:p>
    <w:p w14:paraId="5453849A" w14:textId="3C4274CB" w:rsidR="009E39AA" w:rsidRPr="009E39AA" w:rsidRDefault="009E39AA" w:rsidP="009E39AA">
      <w:pPr>
        <w:spacing w:after="0" w:line="240" w:lineRule="auto"/>
        <w:jc w:val="both"/>
        <w:rPr>
          <w:rFonts w:ascii="Segoe UI" w:hAnsi="Segoe UI" w:cs="Segoe UI"/>
          <w:color w:val="13343B"/>
          <w:sz w:val="30"/>
          <w:szCs w:val="27"/>
          <w:shd w:val="clear" w:color="auto" w:fill="FCFCF9"/>
        </w:rPr>
      </w:pPr>
    </w:p>
    <w:p w14:paraId="24150FCF" w14:textId="4DEA7E4C" w:rsidR="009E39AA" w:rsidRPr="009E39AA" w:rsidRDefault="009E39AA" w:rsidP="009E39AA">
      <w:pPr>
        <w:pStyle w:val="ListParagraph"/>
        <w:numPr>
          <w:ilvl w:val="0"/>
          <w:numId w:val="1"/>
        </w:numPr>
        <w:spacing w:after="0" w:line="240" w:lineRule="auto"/>
        <w:jc w:val="both"/>
        <w:rPr>
          <w:rFonts w:ascii="Segoe UI" w:hAnsi="Segoe UI" w:cs="Segoe UI"/>
          <w:color w:val="13343B"/>
          <w:sz w:val="30"/>
          <w:szCs w:val="27"/>
          <w:shd w:val="clear" w:color="auto" w:fill="FCFCF9"/>
        </w:rPr>
      </w:pPr>
      <w:r w:rsidRPr="009E39AA">
        <w:rPr>
          <w:rFonts w:ascii="Segoe UI" w:hAnsi="Segoe UI" w:cs="Segoe UI"/>
          <w:b/>
          <w:bCs/>
          <w:color w:val="13343B"/>
          <w:sz w:val="30"/>
          <w:szCs w:val="27"/>
          <w:shd w:val="clear" w:color="auto" w:fill="FCFCF9"/>
        </w:rPr>
        <w:t>EMOTIONAL INTELLIGENCE AND ACCOUNTABILITY</w:t>
      </w:r>
      <w:r w:rsidRPr="009E39AA">
        <w:rPr>
          <w:rFonts w:ascii="Segoe UI" w:hAnsi="Segoe UI" w:cs="Segoe UI"/>
          <w:color w:val="13343B"/>
          <w:sz w:val="30"/>
          <w:szCs w:val="27"/>
          <w:shd w:val="clear" w:color="auto" w:fill="FCFCF9"/>
        </w:rPr>
        <w:t xml:space="preserve">: Staff have an average rating of </w:t>
      </w:r>
      <w:r w:rsidRPr="009E39AA">
        <w:rPr>
          <w:rFonts w:ascii="Segoe UI" w:hAnsi="Segoe UI" w:cs="Segoe UI"/>
          <w:b/>
          <w:bCs/>
          <w:color w:val="FF0000"/>
          <w:sz w:val="30"/>
          <w:szCs w:val="27"/>
          <w:shd w:val="clear" w:color="auto" w:fill="FCFCF9"/>
        </w:rPr>
        <w:t>4.18</w:t>
      </w:r>
      <w:r w:rsidRPr="009E39AA">
        <w:rPr>
          <w:rFonts w:ascii="Segoe UI" w:hAnsi="Segoe UI" w:cs="Segoe UI"/>
          <w:color w:val="13343B"/>
          <w:sz w:val="30"/>
          <w:szCs w:val="27"/>
          <w:shd w:val="clear" w:color="auto" w:fill="FCFCF9"/>
        </w:rPr>
        <w:t>, suggesting they are at an intermediate level in being self-aware, communicating with empathy, and holding themselves accountable</w:t>
      </w:r>
      <w:r w:rsidRPr="009E39AA">
        <w:rPr>
          <w:rFonts w:ascii="Segoe UI" w:hAnsi="Segoe UI" w:cs="Segoe UI"/>
          <w:color w:val="13343B"/>
          <w:sz w:val="30"/>
          <w:szCs w:val="27"/>
          <w:shd w:val="clear" w:color="auto" w:fill="FCFCF9"/>
        </w:rPr>
        <w:t>.</w:t>
      </w:r>
    </w:p>
    <w:p w14:paraId="46D209D6" w14:textId="77777777" w:rsidR="009E39AA" w:rsidRPr="009E39AA" w:rsidRDefault="009E39AA" w:rsidP="009E39AA">
      <w:pPr>
        <w:spacing w:after="0" w:line="240" w:lineRule="auto"/>
        <w:jc w:val="both"/>
        <w:rPr>
          <w:rFonts w:ascii="Segoe UI" w:hAnsi="Segoe UI" w:cs="Segoe UI"/>
          <w:color w:val="13343B"/>
          <w:sz w:val="30"/>
          <w:szCs w:val="27"/>
          <w:shd w:val="clear" w:color="auto" w:fill="FCFCF9"/>
        </w:rPr>
      </w:pPr>
    </w:p>
    <w:p w14:paraId="6583AD6C" w14:textId="77777777" w:rsidR="009E39AA" w:rsidRPr="009E39AA" w:rsidRDefault="009E39AA" w:rsidP="009E39AA">
      <w:pPr>
        <w:spacing w:after="0" w:line="240" w:lineRule="auto"/>
        <w:jc w:val="both"/>
        <w:rPr>
          <w:rFonts w:ascii="Segoe UI" w:hAnsi="Segoe UI" w:cs="Segoe UI"/>
          <w:color w:val="13343B"/>
          <w:sz w:val="30"/>
          <w:szCs w:val="27"/>
          <w:shd w:val="clear" w:color="auto" w:fill="FCFCF9"/>
        </w:rPr>
      </w:pPr>
    </w:p>
    <w:p w14:paraId="659B8838" w14:textId="5B723116" w:rsidR="009E39AA" w:rsidRPr="009E39AA" w:rsidRDefault="009E39AA" w:rsidP="009E39AA">
      <w:pPr>
        <w:spacing w:after="0" w:line="240" w:lineRule="auto"/>
        <w:jc w:val="both"/>
        <w:rPr>
          <w:rFonts w:ascii="Segoe UI" w:hAnsi="Segoe UI" w:cs="Segoe UI"/>
          <w:b/>
          <w:bCs/>
          <w:color w:val="13343B"/>
          <w:sz w:val="40"/>
          <w:szCs w:val="37"/>
          <w:shd w:val="clear" w:color="auto" w:fill="FCFCF9"/>
        </w:rPr>
      </w:pPr>
      <w:r w:rsidRPr="009E39AA">
        <w:rPr>
          <w:rFonts w:ascii="Segoe UI" w:hAnsi="Segoe UI" w:cs="Segoe UI"/>
          <w:b/>
          <w:bCs/>
          <w:color w:val="13343B"/>
          <w:sz w:val="40"/>
          <w:szCs w:val="37"/>
          <w:shd w:val="clear" w:color="auto" w:fill="FCFCF9"/>
        </w:rPr>
        <w:t>BOTTOM 3 COMPETENCIES</w:t>
      </w:r>
    </w:p>
    <w:p w14:paraId="79419DE5" w14:textId="77777777" w:rsidR="009E39AA" w:rsidRPr="009E39AA" w:rsidRDefault="009E39AA" w:rsidP="009E39AA">
      <w:pPr>
        <w:spacing w:after="0" w:line="240" w:lineRule="auto"/>
        <w:jc w:val="both"/>
        <w:rPr>
          <w:sz w:val="30"/>
          <w:szCs w:val="27"/>
        </w:rPr>
      </w:pPr>
    </w:p>
    <w:p w14:paraId="7E5D3CDF" w14:textId="61AC7127" w:rsidR="009E39AA" w:rsidRPr="009E39AA" w:rsidRDefault="009E39AA" w:rsidP="009E39AA">
      <w:pPr>
        <w:pStyle w:val="ListParagraph"/>
        <w:numPr>
          <w:ilvl w:val="0"/>
          <w:numId w:val="2"/>
        </w:numPr>
        <w:spacing w:after="0" w:line="240" w:lineRule="auto"/>
        <w:jc w:val="both"/>
        <w:rPr>
          <w:sz w:val="30"/>
          <w:szCs w:val="27"/>
        </w:rPr>
      </w:pPr>
      <w:r w:rsidRPr="009E39AA">
        <w:rPr>
          <w:b/>
          <w:bCs/>
          <w:sz w:val="30"/>
          <w:szCs w:val="27"/>
        </w:rPr>
        <w:t>RESEARCH AND ANALYSIS</w:t>
      </w:r>
      <w:r w:rsidRPr="009E39AA">
        <w:rPr>
          <w:sz w:val="30"/>
          <w:szCs w:val="27"/>
        </w:rPr>
        <w:t xml:space="preserve">: The staff scored the lowest average rating of </w:t>
      </w:r>
      <w:r w:rsidRPr="009E39AA">
        <w:rPr>
          <w:b/>
          <w:bCs/>
          <w:color w:val="FF0000"/>
          <w:sz w:val="30"/>
          <w:szCs w:val="27"/>
        </w:rPr>
        <w:t>3.71</w:t>
      </w:r>
      <w:r w:rsidRPr="009E39AA">
        <w:rPr>
          <w:color w:val="FF0000"/>
          <w:sz w:val="30"/>
          <w:szCs w:val="27"/>
        </w:rPr>
        <w:t xml:space="preserve"> </w:t>
      </w:r>
      <w:r w:rsidRPr="009E39AA">
        <w:rPr>
          <w:sz w:val="30"/>
          <w:szCs w:val="27"/>
        </w:rPr>
        <w:t>in this competency, indicating an emerging to intermediate level in finding relevant information, analyzing data systematically, and drawing meaningful conclusions. Few are recognized as research experts who develop innovative methodologies.</w:t>
      </w:r>
    </w:p>
    <w:p w14:paraId="4A8BBD55" w14:textId="77777777" w:rsidR="009E39AA" w:rsidRPr="009E39AA" w:rsidRDefault="009E39AA" w:rsidP="009E39AA">
      <w:pPr>
        <w:spacing w:after="0" w:line="240" w:lineRule="auto"/>
        <w:jc w:val="both"/>
        <w:rPr>
          <w:b/>
          <w:bCs/>
          <w:sz w:val="30"/>
          <w:szCs w:val="27"/>
        </w:rPr>
      </w:pPr>
    </w:p>
    <w:p w14:paraId="3025AF65" w14:textId="2BD513C7" w:rsidR="009E39AA" w:rsidRPr="009E39AA" w:rsidRDefault="009E39AA" w:rsidP="009E39AA">
      <w:pPr>
        <w:pStyle w:val="ListParagraph"/>
        <w:numPr>
          <w:ilvl w:val="0"/>
          <w:numId w:val="2"/>
        </w:numPr>
        <w:spacing w:after="0" w:line="240" w:lineRule="auto"/>
        <w:jc w:val="both"/>
        <w:rPr>
          <w:sz w:val="30"/>
          <w:szCs w:val="27"/>
        </w:rPr>
      </w:pPr>
      <w:r w:rsidRPr="009E39AA">
        <w:rPr>
          <w:b/>
          <w:bCs/>
          <w:sz w:val="30"/>
          <w:szCs w:val="27"/>
        </w:rPr>
        <w:t>ANALYTICAL AND CRITICAL THINKING SKILLS</w:t>
      </w:r>
      <w:r w:rsidRPr="009E39AA">
        <w:rPr>
          <w:sz w:val="30"/>
          <w:szCs w:val="27"/>
        </w:rPr>
        <w:t xml:space="preserve">: With an average score of </w:t>
      </w:r>
      <w:r w:rsidRPr="009E39AA">
        <w:rPr>
          <w:b/>
          <w:bCs/>
          <w:color w:val="FF0000"/>
          <w:sz w:val="30"/>
          <w:szCs w:val="27"/>
        </w:rPr>
        <w:t>3.58</w:t>
      </w:r>
      <w:r w:rsidRPr="009E39AA">
        <w:rPr>
          <w:sz w:val="30"/>
          <w:szCs w:val="27"/>
        </w:rPr>
        <w:t>, staff are generally at an emerging to intermediate level in identifying key issues, breaking down problems, and using data to support analyses. There is room for improvement in developing innovative solutions and generating groundbreaking insights.</w:t>
      </w:r>
    </w:p>
    <w:p w14:paraId="7362F9BF" w14:textId="77777777" w:rsidR="009E39AA" w:rsidRPr="009E39AA" w:rsidRDefault="009E39AA" w:rsidP="009E39AA">
      <w:pPr>
        <w:spacing w:after="0" w:line="240" w:lineRule="auto"/>
        <w:jc w:val="both"/>
        <w:rPr>
          <w:b/>
          <w:bCs/>
          <w:sz w:val="30"/>
          <w:szCs w:val="27"/>
        </w:rPr>
      </w:pPr>
    </w:p>
    <w:p w14:paraId="0AF7A961" w14:textId="6417F800" w:rsidR="009E39AA" w:rsidRPr="009E39AA" w:rsidRDefault="009E39AA" w:rsidP="009E39AA">
      <w:pPr>
        <w:pStyle w:val="ListParagraph"/>
        <w:numPr>
          <w:ilvl w:val="0"/>
          <w:numId w:val="2"/>
        </w:numPr>
        <w:spacing w:after="0" w:line="240" w:lineRule="auto"/>
        <w:jc w:val="both"/>
        <w:rPr>
          <w:sz w:val="30"/>
          <w:szCs w:val="27"/>
        </w:rPr>
      </w:pPr>
      <w:r w:rsidRPr="009E39AA">
        <w:rPr>
          <w:b/>
          <w:bCs/>
          <w:sz w:val="30"/>
          <w:szCs w:val="27"/>
        </w:rPr>
        <w:t>STRATEGIC THINKING</w:t>
      </w:r>
      <w:r w:rsidRPr="009E39AA">
        <w:rPr>
          <w:sz w:val="30"/>
          <w:szCs w:val="27"/>
        </w:rPr>
        <w:t xml:space="preserve">: Scoring an average of </w:t>
      </w:r>
      <w:r w:rsidRPr="009E39AA">
        <w:rPr>
          <w:b/>
          <w:bCs/>
          <w:color w:val="FF0000"/>
          <w:sz w:val="30"/>
          <w:szCs w:val="27"/>
        </w:rPr>
        <w:t>3.84</w:t>
      </w:r>
      <w:r w:rsidRPr="009E39AA">
        <w:rPr>
          <w:sz w:val="30"/>
          <w:szCs w:val="27"/>
        </w:rPr>
        <w:t>, staff understand the LGU's strategic objectives and consider long-term implications in their work at an intermediate level. Improvement is needed in anticipating future trends and shaping the LGU's strategic direction.</w:t>
      </w:r>
    </w:p>
    <w:p w14:paraId="192FED8D" w14:textId="77777777" w:rsidR="009E39AA" w:rsidRPr="009E39AA" w:rsidRDefault="009E39AA" w:rsidP="009E39AA">
      <w:pPr>
        <w:spacing w:after="0" w:line="240" w:lineRule="auto"/>
        <w:jc w:val="both"/>
        <w:rPr>
          <w:sz w:val="30"/>
          <w:szCs w:val="27"/>
        </w:rPr>
      </w:pPr>
    </w:p>
    <w:p w14:paraId="7B40F2A1" w14:textId="77777777" w:rsidR="009E39AA" w:rsidRPr="009E39AA" w:rsidRDefault="009E39AA" w:rsidP="009E39AA">
      <w:pPr>
        <w:spacing w:after="0" w:line="240" w:lineRule="auto"/>
        <w:jc w:val="both"/>
        <w:rPr>
          <w:sz w:val="30"/>
          <w:szCs w:val="27"/>
        </w:rPr>
      </w:pPr>
    </w:p>
    <w:p w14:paraId="424B0BC4" w14:textId="77777777" w:rsidR="009E39AA" w:rsidRPr="009E39AA" w:rsidRDefault="009E39AA" w:rsidP="009E39AA">
      <w:pPr>
        <w:spacing w:after="0" w:line="240" w:lineRule="auto"/>
        <w:jc w:val="both"/>
        <w:rPr>
          <w:sz w:val="30"/>
          <w:szCs w:val="27"/>
        </w:rPr>
      </w:pPr>
    </w:p>
    <w:p w14:paraId="695B5358" w14:textId="77777777" w:rsidR="009E39AA" w:rsidRPr="009E39AA" w:rsidRDefault="009E39AA" w:rsidP="009E39AA">
      <w:pPr>
        <w:spacing w:after="0" w:line="240" w:lineRule="auto"/>
        <w:jc w:val="both"/>
        <w:rPr>
          <w:sz w:val="30"/>
          <w:szCs w:val="27"/>
        </w:rPr>
      </w:pPr>
    </w:p>
    <w:sectPr w:rsidR="009E39AA" w:rsidRPr="009E39AA" w:rsidSect="009E39A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E41C35"/>
    <w:multiLevelType w:val="hybridMultilevel"/>
    <w:tmpl w:val="A95A60DE"/>
    <w:lvl w:ilvl="0" w:tplc="EC8AF81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71D481B"/>
    <w:multiLevelType w:val="hybridMultilevel"/>
    <w:tmpl w:val="13FAD678"/>
    <w:lvl w:ilvl="0" w:tplc="DF3E04EC">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38510347">
    <w:abstractNumId w:val="1"/>
  </w:num>
  <w:num w:numId="2" w16cid:durableId="10166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AA"/>
    <w:rsid w:val="006A78EF"/>
    <w:rsid w:val="009E39AA"/>
    <w:rsid w:val="00B94C5C"/>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AE80"/>
  <w15:chartTrackingRefBased/>
  <w15:docId w15:val="{5FDF1595-FF1F-4C06-94AE-2495BCBB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1"/>
        <w:lang w:val="en-PH"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9A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E39A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E39A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E3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A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E39A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E39A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E3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9AA"/>
    <w:rPr>
      <w:rFonts w:eastAsiaTheme="majorEastAsia" w:cstheme="majorBidi"/>
      <w:color w:val="272727" w:themeColor="text1" w:themeTint="D8"/>
    </w:rPr>
  </w:style>
  <w:style w:type="paragraph" w:styleId="Title">
    <w:name w:val="Title"/>
    <w:basedOn w:val="Normal"/>
    <w:next w:val="Normal"/>
    <w:link w:val="TitleChar"/>
    <w:uiPriority w:val="10"/>
    <w:qFormat/>
    <w:rsid w:val="009E39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39A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39A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39A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39AA"/>
    <w:pPr>
      <w:spacing w:before="160"/>
      <w:jc w:val="center"/>
    </w:pPr>
    <w:rPr>
      <w:i/>
      <w:iCs/>
      <w:color w:val="404040" w:themeColor="text1" w:themeTint="BF"/>
    </w:rPr>
  </w:style>
  <w:style w:type="character" w:customStyle="1" w:styleId="QuoteChar">
    <w:name w:val="Quote Char"/>
    <w:basedOn w:val="DefaultParagraphFont"/>
    <w:link w:val="Quote"/>
    <w:uiPriority w:val="29"/>
    <w:rsid w:val="009E39AA"/>
    <w:rPr>
      <w:i/>
      <w:iCs/>
      <w:color w:val="404040" w:themeColor="text1" w:themeTint="BF"/>
    </w:rPr>
  </w:style>
  <w:style w:type="paragraph" w:styleId="ListParagraph">
    <w:name w:val="List Paragraph"/>
    <w:basedOn w:val="Normal"/>
    <w:uiPriority w:val="34"/>
    <w:qFormat/>
    <w:rsid w:val="009E39AA"/>
    <w:pPr>
      <w:ind w:left="720"/>
      <w:contextualSpacing/>
    </w:pPr>
  </w:style>
  <w:style w:type="character" w:styleId="IntenseEmphasis">
    <w:name w:val="Intense Emphasis"/>
    <w:basedOn w:val="DefaultParagraphFont"/>
    <w:uiPriority w:val="21"/>
    <w:qFormat/>
    <w:rsid w:val="009E39AA"/>
    <w:rPr>
      <w:i/>
      <w:iCs/>
      <w:color w:val="0F4761" w:themeColor="accent1" w:themeShade="BF"/>
    </w:rPr>
  </w:style>
  <w:style w:type="paragraph" w:styleId="IntenseQuote">
    <w:name w:val="Intense Quote"/>
    <w:basedOn w:val="Normal"/>
    <w:next w:val="Normal"/>
    <w:link w:val="IntenseQuoteChar"/>
    <w:uiPriority w:val="30"/>
    <w:qFormat/>
    <w:rsid w:val="009E3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9AA"/>
    <w:rPr>
      <w:i/>
      <w:iCs/>
      <w:color w:val="0F4761" w:themeColor="accent1" w:themeShade="BF"/>
    </w:rPr>
  </w:style>
  <w:style w:type="character" w:styleId="IntenseReference">
    <w:name w:val="Intense Reference"/>
    <w:basedOn w:val="DefaultParagraphFont"/>
    <w:uiPriority w:val="32"/>
    <w:qFormat/>
    <w:rsid w:val="009E3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686612">
      <w:bodyDiv w:val="1"/>
      <w:marLeft w:val="0"/>
      <w:marRight w:val="0"/>
      <w:marTop w:val="0"/>
      <w:marBottom w:val="0"/>
      <w:divBdr>
        <w:top w:val="none" w:sz="0" w:space="0" w:color="auto"/>
        <w:left w:val="none" w:sz="0" w:space="0" w:color="auto"/>
        <w:bottom w:val="none" w:sz="0" w:space="0" w:color="auto"/>
        <w:right w:val="none" w:sz="0" w:space="0" w:color="auto"/>
      </w:divBdr>
    </w:div>
    <w:div w:id="192572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cp:revision>
  <dcterms:created xsi:type="dcterms:W3CDTF">2024-04-27T04:15:00Z</dcterms:created>
  <dcterms:modified xsi:type="dcterms:W3CDTF">2024-04-27T05:04:00Z</dcterms:modified>
</cp:coreProperties>
</file>