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F4F8E2" w14:textId="6D05934C" w:rsidR="00112230" w:rsidRPr="00112230" w:rsidRDefault="00112230" w:rsidP="00112230">
      <w:pPr>
        <w:jc w:val="center"/>
        <w:rPr>
          <w:b/>
          <w:bCs/>
          <w:sz w:val="32"/>
          <w:szCs w:val="32"/>
        </w:rPr>
      </w:pPr>
      <w:r w:rsidRPr="00112230">
        <w:rPr>
          <w:b/>
          <w:bCs/>
          <w:sz w:val="32"/>
          <w:szCs w:val="32"/>
        </w:rPr>
        <w:t>TRAINING DESIGN ON COMPLETED STAFF WORK (CSW)</w:t>
      </w:r>
    </w:p>
    <w:p w14:paraId="488B8047" w14:textId="5E1FF90B" w:rsidR="00112230" w:rsidRDefault="00112230" w:rsidP="00112230">
      <w:pPr>
        <w:jc w:val="center"/>
        <w:rPr>
          <w:b/>
          <w:bCs/>
        </w:rPr>
      </w:pPr>
      <w:r w:rsidRPr="00112230">
        <w:rPr>
          <w:b/>
          <w:bCs/>
        </w:rPr>
        <w:t xml:space="preserve">For the Municipality of </w:t>
      </w:r>
      <w:proofErr w:type="spellStart"/>
      <w:r w:rsidRPr="00112230">
        <w:rPr>
          <w:b/>
          <w:bCs/>
        </w:rPr>
        <w:t>Paglat</w:t>
      </w:r>
      <w:proofErr w:type="spellEnd"/>
      <w:r w:rsidRPr="00112230">
        <w:rPr>
          <w:b/>
          <w:bCs/>
        </w:rPr>
        <w:t>, Maguindanao del Sur, BARMM</w:t>
      </w:r>
    </w:p>
    <w:p w14:paraId="47FA714B" w14:textId="77777777" w:rsidR="005E4EF5" w:rsidRPr="005E4EF5" w:rsidRDefault="005E4EF5" w:rsidP="005E4EF5"/>
    <w:p w14:paraId="49AED0C5" w14:textId="124442E1" w:rsidR="00656DB7" w:rsidRPr="00656DB7" w:rsidRDefault="00656DB7" w:rsidP="00CD3265">
      <w:pPr>
        <w:shd w:val="clear" w:color="auto" w:fill="FFFFCC"/>
        <w:rPr>
          <w:b/>
          <w:bCs/>
        </w:rPr>
      </w:pPr>
      <w:r w:rsidRPr="00656DB7">
        <w:rPr>
          <w:b/>
          <w:bCs/>
        </w:rPr>
        <w:t>RATIONALE:</w:t>
      </w:r>
    </w:p>
    <w:p w14:paraId="59DAD881" w14:textId="77777777" w:rsidR="00656DB7" w:rsidRDefault="00656DB7" w:rsidP="00656DB7"/>
    <w:p w14:paraId="001E5238" w14:textId="723B9875" w:rsidR="00656DB7" w:rsidRDefault="00656DB7" w:rsidP="00656DB7">
      <w:pPr>
        <w:jc w:val="both"/>
      </w:pPr>
      <w:r w:rsidRPr="00656DB7">
        <w:t>Completed Staff Work (CSW) is a systematic approach to problem-solving and decision-making that aims to improve the quality and efficiency of public service delivery. CSW was originally developed by the U.S. Army in the 1940s and has since been adopted by various government agencies and private organizations around the world.</w:t>
      </w:r>
      <w:r>
        <w:t xml:space="preserve"> </w:t>
      </w:r>
      <w:r w:rsidRPr="00656DB7">
        <w:t xml:space="preserve">It is based on the principle that staff members who are assigned a task or project should research, analyze, and propose a course of action to their supervisor or leader, who can then approve it without having to spend much time or effort on verifying the details. CSW enables staff members to demonstrate their initiative, creativity, and responsibility, while also empowering leaders to delegate tasks and focus on strategic issues. </w:t>
      </w:r>
    </w:p>
    <w:p w14:paraId="133912F6" w14:textId="77777777" w:rsidR="00656DB7" w:rsidRDefault="00656DB7" w:rsidP="00656DB7">
      <w:pPr>
        <w:jc w:val="both"/>
      </w:pPr>
    </w:p>
    <w:p w14:paraId="043CEA74" w14:textId="1D347598" w:rsidR="00656DB7" w:rsidRPr="00656DB7" w:rsidRDefault="00656DB7" w:rsidP="00656DB7">
      <w:pPr>
        <w:jc w:val="both"/>
      </w:pPr>
      <w:r>
        <w:t xml:space="preserve">As a newly established political entity, </w:t>
      </w:r>
      <w:r w:rsidRPr="00656DB7">
        <w:t>BARMM</w:t>
      </w:r>
      <w:r>
        <w:t xml:space="preserve">’s </w:t>
      </w:r>
      <w:r w:rsidRPr="00656DB7">
        <w:t>local government unit</w:t>
      </w:r>
      <w:r>
        <w:t>s (LGUs)</w:t>
      </w:r>
      <w:r w:rsidRPr="00656DB7">
        <w:t xml:space="preserve"> face many challenges and opportunities in delivering public services to </w:t>
      </w:r>
      <w:r>
        <w:t>their</w:t>
      </w:r>
      <w:r w:rsidRPr="00656DB7">
        <w:t xml:space="preserve"> constituents. The </w:t>
      </w:r>
      <w:r>
        <w:t>M</w:t>
      </w:r>
      <w:r w:rsidRPr="00656DB7">
        <w:t>unicipality</w:t>
      </w:r>
      <w:r>
        <w:t xml:space="preserve"> of </w:t>
      </w:r>
      <w:proofErr w:type="spellStart"/>
      <w:r>
        <w:t>Paglat</w:t>
      </w:r>
      <w:proofErr w:type="spellEnd"/>
      <w:r w:rsidR="0026798E">
        <w:t>,</w:t>
      </w:r>
      <w:r w:rsidRPr="00656DB7">
        <w:t xml:space="preserve"> </w:t>
      </w:r>
      <w:r>
        <w:t>for example</w:t>
      </w:r>
      <w:r w:rsidR="0026798E">
        <w:t>,</w:t>
      </w:r>
      <w:r w:rsidRPr="00656DB7">
        <w:t xml:space="preserve"> </w:t>
      </w:r>
      <w:r>
        <w:t>can</w:t>
      </w:r>
      <w:r w:rsidRPr="00656DB7">
        <w:t xml:space="preserve"> foster a culture of excellence, innovation, and accountability among its staff members, who are expected to provide reliable and timely information and recommendations to the municipal mayor and other officials. To achieve this goal, the municipality recognizes the need to train its staff members on the principles and practices of CSW, which can help them enhance their professional skills and performance, as well as contribute to the overall development of the municipality.</w:t>
      </w:r>
    </w:p>
    <w:p w14:paraId="528BEE35" w14:textId="77777777" w:rsidR="00656DB7" w:rsidRDefault="00656DB7" w:rsidP="00656DB7"/>
    <w:p w14:paraId="5D3E3C85" w14:textId="263C496E" w:rsidR="00656DB7" w:rsidRPr="00656DB7" w:rsidRDefault="00656DB7" w:rsidP="00CD3265">
      <w:pPr>
        <w:shd w:val="clear" w:color="auto" w:fill="FFFFCC"/>
        <w:rPr>
          <w:b/>
          <w:bCs/>
        </w:rPr>
      </w:pPr>
      <w:r w:rsidRPr="00656DB7">
        <w:rPr>
          <w:b/>
          <w:bCs/>
        </w:rPr>
        <w:t>OBJECTIVES:</w:t>
      </w:r>
    </w:p>
    <w:p w14:paraId="37A4AF48" w14:textId="77777777" w:rsidR="00656DB7" w:rsidRDefault="00656DB7" w:rsidP="00656DB7"/>
    <w:p w14:paraId="43C1095A" w14:textId="077D0179" w:rsidR="00656DB7" w:rsidRDefault="00DB793C" w:rsidP="00DB793C">
      <w:pPr>
        <w:jc w:val="both"/>
      </w:pPr>
      <w:r>
        <w:t xml:space="preserve">The 3-day Training Design on Completed Staff Work for the Municipality of </w:t>
      </w:r>
      <w:proofErr w:type="spellStart"/>
      <w:r>
        <w:t>Paglat</w:t>
      </w:r>
      <w:proofErr w:type="spellEnd"/>
      <w:r>
        <w:t xml:space="preserve"> aims to help participants fully understand what CSW is, where it came from, why it is important, and how it works in 5 steps. The training intends to give the staff of the Municipality of </w:t>
      </w:r>
      <w:proofErr w:type="spellStart"/>
      <w:r>
        <w:t>Paglat</w:t>
      </w:r>
      <w:proofErr w:type="spellEnd"/>
      <w:r>
        <w:t xml:space="preserve"> the knowledge and skills they need to use CSW effectively in their local governance processes.</w:t>
      </w:r>
      <w:r>
        <w:cr/>
      </w:r>
      <w:r>
        <w:cr/>
        <w:t xml:space="preserve">The training will use interactive sessions and workshops to teach participants how to recognize examples of CSW in local governance, evaluate the </w:t>
      </w:r>
      <w:proofErr w:type="gramStart"/>
      <w:r>
        <w:t>current status</w:t>
      </w:r>
      <w:proofErr w:type="gramEnd"/>
      <w:r>
        <w:t xml:space="preserve"> of CSW in their LGU, and measure their own abilities in relation to CSW implementation. They will learn about the function of CSW in good local governance, the advantages of using CSW, and methods to address challenges.</w:t>
      </w:r>
      <w:r>
        <w:cr/>
      </w:r>
      <w:r>
        <w:cr/>
        <w:t xml:space="preserve">The training will walk participants through each step of the CSW process, such as analyzing the situation of problems or issues, writing problem statements, </w:t>
      </w:r>
      <w:proofErr w:type="gramStart"/>
      <w:r>
        <w:t>gathering</w:t>
      </w:r>
      <w:proofErr w:type="gramEnd"/>
      <w:r>
        <w:t xml:space="preserve"> and examining relevant information, exploring options and alternatives, and submitting proposals or </w:t>
      </w:r>
      <w:r>
        <w:lastRenderedPageBreak/>
        <w:t xml:space="preserve">reports. Practical workshops will enable participants to apply these ideas to real-life issues faced by the </w:t>
      </w:r>
      <w:proofErr w:type="spellStart"/>
      <w:r>
        <w:t>Paglat</w:t>
      </w:r>
      <w:proofErr w:type="spellEnd"/>
      <w:r>
        <w:t xml:space="preserve"> LGU.</w:t>
      </w:r>
      <w:r>
        <w:cr/>
      </w:r>
      <w:r>
        <w:cr/>
        <w:t xml:space="preserve">By the end of the training, participants will have gained the skills to write CSW guidelines for major local governance processes in </w:t>
      </w:r>
      <w:proofErr w:type="spellStart"/>
      <w:r>
        <w:t>Paglat</w:t>
      </w:r>
      <w:proofErr w:type="spellEnd"/>
      <w:r>
        <w:t>. They will identify key LGU processes that need CSW, write guidelines for each process, present their work, and improve the guidelines based on feedback received.</w:t>
      </w:r>
      <w:r>
        <w:cr/>
      </w:r>
      <w:r>
        <w:cr/>
        <w:t xml:space="preserve">The training goal is to increase the ability of the </w:t>
      </w:r>
      <w:proofErr w:type="spellStart"/>
      <w:r>
        <w:t>Paglat</w:t>
      </w:r>
      <w:proofErr w:type="spellEnd"/>
      <w:r>
        <w:t xml:space="preserve"> LGU staff to apply CSW well in their daily work, leading to better decision-making, problem-solving, and service delivery for the local community. Participants will leave with a clear understanding of the next steps and an action plan to implement CSW in their roles.</w:t>
      </w:r>
    </w:p>
    <w:p w14:paraId="5F90A08E" w14:textId="77777777" w:rsidR="00656DB7" w:rsidRDefault="00656DB7" w:rsidP="00656DB7"/>
    <w:p w14:paraId="4A6C3FC7" w14:textId="77F0BCCB" w:rsidR="00656DB7" w:rsidRPr="00656DB7" w:rsidRDefault="00656DB7" w:rsidP="00CD3265">
      <w:pPr>
        <w:shd w:val="clear" w:color="auto" w:fill="FFFFCC"/>
        <w:jc w:val="both"/>
        <w:rPr>
          <w:b/>
          <w:bCs/>
        </w:rPr>
      </w:pPr>
      <w:r w:rsidRPr="00656DB7">
        <w:rPr>
          <w:b/>
          <w:bCs/>
        </w:rPr>
        <w:t>EXPECTED OUTCOMES:</w:t>
      </w:r>
    </w:p>
    <w:p w14:paraId="35D7871E" w14:textId="77777777" w:rsidR="00656DB7" w:rsidRDefault="00656DB7" w:rsidP="00DB793C">
      <w:pPr>
        <w:jc w:val="both"/>
      </w:pPr>
    </w:p>
    <w:p w14:paraId="28674ADD" w14:textId="7484653D" w:rsidR="00656DB7" w:rsidRDefault="00656DB7" w:rsidP="00DB793C">
      <w:pPr>
        <w:jc w:val="both"/>
      </w:pPr>
      <w:r>
        <w:t xml:space="preserve">By the end of the 3-day Training on Completed Staff Work (CSW), the participants from the Municipality of </w:t>
      </w:r>
      <w:proofErr w:type="spellStart"/>
      <w:r>
        <w:t>Paglat</w:t>
      </w:r>
      <w:proofErr w:type="spellEnd"/>
      <w:r w:rsidR="00DB793C">
        <w:t xml:space="preserve"> </w:t>
      </w:r>
      <w:r>
        <w:t>are expected to:</w:t>
      </w:r>
    </w:p>
    <w:p w14:paraId="1DAFC645" w14:textId="77777777" w:rsidR="00656DB7" w:rsidRDefault="00656DB7" w:rsidP="00DB793C">
      <w:pPr>
        <w:jc w:val="both"/>
      </w:pPr>
    </w:p>
    <w:p w14:paraId="7B561191" w14:textId="77777777" w:rsidR="00656DB7" w:rsidRDefault="00656DB7" w:rsidP="00DB793C">
      <w:pPr>
        <w:jc w:val="both"/>
      </w:pPr>
      <w:r>
        <w:t>1. Demonstrate a clear understanding of the concept, importance, and application of Completed Staff Work (CSW) in local governance. They should be able to articulate the benefits of implementing CSW in their respective roles and responsibilities within the LGU.</w:t>
      </w:r>
    </w:p>
    <w:p w14:paraId="2FECD2F9" w14:textId="77777777" w:rsidR="00656DB7" w:rsidRDefault="00656DB7" w:rsidP="00DB793C">
      <w:pPr>
        <w:jc w:val="both"/>
      </w:pPr>
    </w:p>
    <w:p w14:paraId="2B66787E" w14:textId="77777777" w:rsidR="00656DB7" w:rsidRDefault="00656DB7" w:rsidP="00DB793C">
      <w:pPr>
        <w:jc w:val="both"/>
      </w:pPr>
      <w:r>
        <w:t>2. Exhibit proficiency in applying the 5-step CSW process (Analyze the Context, Define the Problem or Need, Research and Analyze Needed Information, Explore Options or Alternatives, Submit Proposal or Report) when addressing issues, making decisions, and developing proposals related to their work in the LGU.</w:t>
      </w:r>
    </w:p>
    <w:p w14:paraId="1529520B" w14:textId="77777777" w:rsidR="00656DB7" w:rsidRDefault="00656DB7" w:rsidP="00DB793C">
      <w:pPr>
        <w:jc w:val="both"/>
      </w:pPr>
    </w:p>
    <w:p w14:paraId="6D3D226C" w14:textId="77777777" w:rsidR="00656DB7" w:rsidRDefault="00656DB7" w:rsidP="00DB793C">
      <w:pPr>
        <w:jc w:val="both"/>
      </w:pPr>
      <w:r>
        <w:t>3. Display competence in key CSW skills such as problem analysis, data gathering and synthesis, generating options and recommendations, and effective writing of proposals and reports. They should be able to apply these skills in their day-to-day tasks and responsibilities.</w:t>
      </w:r>
    </w:p>
    <w:p w14:paraId="5D5E6C70" w14:textId="77777777" w:rsidR="00656DB7" w:rsidRDefault="00656DB7" w:rsidP="00DB793C">
      <w:pPr>
        <w:jc w:val="both"/>
      </w:pPr>
    </w:p>
    <w:p w14:paraId="0A72F169" w14:textId="77777777" w:rsidR="00656DB7" w:rsidRDefault="00656DB7" w:rsidP="00DB793C">
      <w:pPr>
        <w:jc w:val="both"/>
      </w:pPr>
      <w:r>
        <w:t xml:space="preserve">4. Develop a draft set of CSW guidelines tailored to the specific context and needs of the Municipality of </w:t>
      </w:r>
      <w:proofErr w:type="spellStart"/>
      <w:r>
        <w:t>Paglat</w:t>
      </w:r>
      <w:proofErr w:type="spellEnd"/>
      <w:r>
        <w:t xml:space="preserve">. These guidelines should outline the processes, templates, and standards for implementing CSW in key local governance processes such as </w:t>
      </w:r>
      <w:proofErr w:type="gramStart"/>
      <w:r>
        <w:t>policy-making</w:t>
      </w:r>
      <w:proofErr w:type="gramEnd"/>
      <w:r>
        <w:t>, planning, budgeting, and project management.</w:t>
      </w:r>
    </w:p>
    <w:p w14:paraId="76A4121F" w14:textId="77777777" w:rsidR="00656DB7" w:rsidRDefault="00656DB7" w:rsidP="00DB793C">
      <w:pPr>
        <w:jc w:val="both"/>
      </w:pPr>
    </w:p>
    <w:p w14:paraId="0F582C52" w14:textId="77777777" w:rsidR="00656DB7" w:rsidRDefault="00656DB7" w:rsidP="00DB793C">
      <w:pPr>
        <w:jc w:val="both"/>
      </w:pPr>
      <w:r>
        <w:t>5. Create an action plan for implementing CSW in their respective work units or departments. The action plan should identify specific steps, timelines, resources needed, and responsible persons for integrating CSW into their operations and decision-making processes.</w:t>
      </w:r>
    </w:p>
    <w:p w14:paraId="44A8FF69" w14:textId="77777777" w:rsidR="00656DB7" w:rsidRDefault="00656DB7" w:rsidP="00DB793C">
      <w:pPr>
        <w:jc w:val="both"/>
      </w:pPr>
    </w:p>
    <w:p w14:paraId="225B2CC6" w14:textId="1A0A04DF" w:rsidR="00656DB7" w:rsidRDefault="00656DB7" w:rsidP="00DB793C">
      <w:pPr>
        <w:jc w:val="both"/>
      </w:pPr>
      <w:r>
        <w:t>6. Demonstrate increased confidence and motivation in applying CSW principles and techniques in their work. They should appreciate the value of CSW in enhancing the quality, efficiency, and responsiveness of local government services to the needs of constituents.</w:t>
      </w:r>
    </w:p>
    <w:p w14:paraId="1ED1624D" w14:textId="77777777" w:rsidR="00656DB7" w:rsidRDefault="00656DB7" w:rsidP="00DB793C">
      <w:pPr>
        <w:jc w:val="both"/>
      </w:pPr>
    </w:p>
    <w:p w14:paraId="61B4EA8E" w14:textId="7B3AD12D" w:rsidR="00656DB7" w:rsidRPr="00656DB7" w:rsidRDefault="00656DB7" w:rsidP="00CD3265">
      <w:pPr>
        <w:shd w:val="clear" w:color="auto" w:fill="FFFFCC"/>
        <w:jc w:val="both"/>
        <w:rPr>
          <w:b/>
          <w:bCs/>
        </w:rPr>
      </w:pPr>
      <w:r w:rsidRPr="00656DB7">
        <w:rPr>
          <w:b/>
          <w:bCs/>
        </w:rPr>
        <w:t>EXPECTED OUTPUTS:</w:t>
      </w:r>
    </w:p>
    <w:p w14:paraId="74972778" w14:textId="77777777" w:rsidR="00656DB7" w:rsidRDefault="00656DB7" w:rsidP="00DB793C">
      <w:pPr>
        <w:jc w:val="both"/>
      </w:pPr>
    </w:p>
    <w:p w14:paraId="65D21749" w14:textId="77777777" w:rsidR="00656DB7" w:rsidRDefault="00656DB7" w:rsidP="00DB793C">
      <w:pPr>
        <w:jc w:val="both"/>
      </w:pPr>
      <w:r>
        <w:t>At the end of the training, the participants are expected to deliver the following outputs:</w:t>
      </w:r>
    </w:p>
    <w:p w14:paraId="47D42C8D" w14:textId="77777777" w:rsidR="00656DB7" w:rsidRDefault="00656DB7" w:rsidP="00DB793C">
      <w:pPr>
        <w:jc w:val="both"/>
      </w:pPr>
    </w:p>
    <w:p w14:paraId="31BDFFAE" w14:textId="77777777" w:rsidR="00656DB7" w:rsidRDefault="00656DB7" w:rsidP="00DB793C">
      <w:pPr>
        <w:jc w:val="both"/>
      </w:pPr>
      <w:r>
        <w:t>1. A comprehensive post-training evaluation report that includes:</w:t>
      </w:r>
    </w:p>
    <w:p w14:paraId="6106839C" w14:textId="048CD340" w:rsidR="00656DB7" w:rsidRDefault="00656DB7" w:rsidP="00DB793C">
      <w:pPr>
        <w:pStyle w:val="ListParagraph"/>
        <w:numPr>
          <w:ilvl w:val="0"/>
          <w:numId w:val="1"/>
        </w:numPr>
        <w:jc w:val="both"/>
      </w:pPr>
      <w:r>
        <w:t xml:space="preserve">Participants' assessment of their level of understanding and competencies related to CSW before and after the </w:t>
      </w:r>
      <w:proofErr w:type="gramStart"/>
      <w:r>
        <w:t>training</w:t>
      </w:r>
      <w:proofErr w:type="gramEnd"/>
    </w:p>
    <w:p w14:paraId="51F3E9DD" w14:textId="180CEA6D" w:rsidR="00656DB7" w:rsidRDefault="00656DB7" w:rsidP="00DB793C">
      <w:pPr>
        <w:pStyle w:val="ListParagraph"/>
        <w:numPr>
          <w:ilvl w:val="0"/>
          <w:numId w:val="1"/>
        </w:numPr>
        <w:jc w:val="both"/>
      </w:pPr>
      <w:r>
        <w:t>Feedback on the relevance, usefulness, and effectiveness of the training content, methodologies, and resources</w:t>
      </w:r>
    </w:p>
    <w:p w14:paraId="155F963C" w14:textId="69BE0A66" w:rsidR="00656DB7" w:rsidRDefault="00656DB7" w:rsidP="00DB793C">
      <w:pPr>
        <w:pStyle w:val="ListParagraph"/>
        <w:numPr>
          <w:ilvl w:val="0"/>
          <w:numId w:val="1"/>
        </w:numPr>
        <w:jc w:val="both"/>
      </w:pPr>
      <w:r>
        <w:t xml:space="preserve">Insights, lessons learned, and recommendations for improving future CSW training </w:t>
      </w:r>
      <w:proofErr w:type="gramStart"/>
      <w:r>
        <w:t>programs</w:t>
      </w:r>
      <w:proofErr w:type="gramEnd"/>
    </w:p>
    <w:p w14:paraId="0F133233" w14:textId="77777777" w:rsidR="00656DB7" w:rsidRDefault="00656DB7" w:rsidP="00DB793C">
      <w:pPr>
        <w:jc w:val="both"/>
      </w:pPr>
    </w:p>
    <w:p w14:paraId="6E797D0E" w14:textId="77777777" w:rsidR="00656DB7" w:rsidRDefault="00656DB7" w:rsidP="00DB793C">
      <w:pPr>
        <w:jc w:val="both"/>
      </w:pPr>
      <w:r>
        <w:t>2. A compilation of workshop outputs, such as:</w:t>
      </w:r>
    </w:p>
    <w:p w14:paraId="45BF7A92" w14:textId="32D01AD2" w:rsidR="00656DB7" w:rsidRDefault="00656DB7" w:rsidP="00DB793C">
      <w:pPr>
        <w:pStyle w:val="ListParagraph"/>
        <w:numPr>
          <w:ilvl w:val="0"/>
          <w:numId w:val="3"/>
        </w:numPr>
        <w:jc w:val="both"/>
      </w:pPr>
      <w:r>
        <w:t xml:space="preserve">Analyzed case studies or actual issues/problems faced by the LGU, with clearly defined problem statements and potential solutions generated using the CSW </w:t>
      </w:r>
      <w:proofErr w:type="gramStart"/>
      <w:r>
        <w:t>approach</w:t>
      </w:r>
      <w:proofErr w:type="gramEnd"/>
    </w:p>
    <w:p w14:paraId="5DCE0FE0" w14:textId="03E1A121" w:rsidR="00656DB7" w:rsidRDefault="00656DB7" w:rsidP="00DB793C">
      <w:pPr>
        <w:pStyle w:val="ListParagraph"/>
        <w:numPr>
          <w:ilvl w:val="0"/>
          <w:numId w:val="3"/>
        </w:numPr>
        <w:jc w:val="both"/>
      </w:pPr>
      <w:r>
        <w:t xml:space="preserve">Draft CSW proposals or reports based on the issues analyzed during the </w:t>
      </w:r>
      <w:proofErr w:type="gramStart"/>
      <w:r>
        <w:t>workshops</w:t>
      </w:r>
      <w:proofErr w:type="gramEnd"/>
    </w:p>
    <w:p w14:paraId="4543E03D" w14:textId="77777777" w:rsidR="00656DB7" w:rsidRDefault="00656DB7" w:rsidP="00DB793C">
      <w:pPr>
        <w:jc w:val="both"/>
      </w:pPr>
    </w:p>
    <w:p w14:paraId="57FE5229" w14:textId="77777777" w:rsidR="00656DB7" w:rsidRDefault="00656DB7" w:rsidP="00DB793C">
      <w:pPr>
        <w:jc w:val="both"/>
      </w:pPr>
      <w:r>
        <w:t xml:space="preserve">3. A set of draft CSW guidelines customized for the Municipality of </w:t>
      </w:r>
      <w:proofErr w:type="spellStart"/>
      <w:r>
        <w:t>Paglat</w:t>
      </w:r>
      <w:proofErr w:type="spellEnd"/>
      <w:r>
        <w:t>, which includes:</w:t>
      </w:r>
    </w:p>
    <w:p w14:paraId="52A2CC1B" w14:textId="623A2E68" w:rsidR="00656DB7" w:rsidRDefault="00656DB7" w:rsidP="00DB793C">
      <w:pPr>
        <w:pStyle w:val="ListParagraph"/>
        <w:numPr>
          <w:ilvl w:val="0"/>
          <w:numId w:val="5"/>
        </w:numPr>
        <w:jc w:val="both"/>
      </w:pPr>
      <w:r>
        <w:t xml:space="preserve">Identification of key governance processes that will benefit from the application of </w:t>
      </w:r>
      <w:proofErr w:type="gramStart"/>
      <w:r>
        <w:t>CSW</w:t>
      </w:r>
      <w:proofErr w:type="gramEnd"/>
    </w:p>
    <w:p w14:paraId="4A7D0026" w14:textId="2BAA04E0" w:rsidR="00656DB7" w:rsidRDefault="00656DB7" w:rsidP="00DB793C">
      <w:pPr>
        <w:pStyle w:val="ListParagraph"/>
        <w:numPr>
          <w:ilvl w:val="0"/>
          <w:numId w:val="5"/>
        </w:numPr>
        <w:jc w:val="both"/>
      </w:pPr>
      <w:r>
        <w:t>Proposed templates, formats, and standards for CSW reports/proposals for each process</w:t>
      </w:r>
    </w:p>
    <w:p w14:paraId="387B9190" w14:textId="526CE957" w:rsidR="00656DB7" w:rsidRDefault="00656DB7" w:rsidP="00DB793C">
      <w:pPr>
        <w:pStyle w:val="ListParagraph"/>
        <w:numPr>
          <w:ilvl w:val="0"/>
          <w:numId w:val="5"/>
        </w:numPr>
        <w:jc w:val="both"/>
      </w:pPr>
      <w:r>
        <w:t xml:space="preserve">Roles and responsibilities of LGU staff and departments involved in the CSW </w:t>
      </w:r>
      <w:proofErr w:type="gramStart"/>
      <w:r>
        <w:t>process</w:t>
      </w:r>
      <w:proofErr w:type="gramEnd"/>
    </w:p>
    <w:p w14:paraId="778C2065" w14:textId="6368D7E1" w:rsidR="00656DB7" w:rsidRDefault="00656DB7" w:rsidP="00DB793C">
      <w:pPr>
        <w:pStyle w:val="ListParagraph"/>
        <w:numPr>
          <w:ilvl w:val="0"/>
          <w:numId w:val="5"/>
        </w:numPr>
        <w:jc w:val="both"/>
      </w:pPr>
      <w:r>
        <w:t>Timelines and workflows for each CSW step</w:t>
      </w:r>
    </w:p>
    <w:p w14:paraId="55C3AFC9" w14:textId="77777777" w:rsidR="00656DB7" w:rsidRDefault="00656DB7" w:rsidP="00DB793C">
      <w:pPr>
        <w:jc w:val="both"/>
      </w:pPr>
    </w:p>
    <w:p w14:paraId="4F3B9DD7" w14:textId="77777777" w:rsidR="00656DB7" w:rsidRDefault="00656DB7" w:rsidP="00DB793C">
      <w:pPr>
        <w:jc w:val="both"/>
      </w:pPr>
      <w:r>
        <w:t>4. Individual action plans for integrating CSW in their respective work functions, detailing:</w:t>
      </w:r>
    </w:p>
    <w:p w14:paraId="3D23298E" w14:textId="191C5E00" w:rsidR="00656DB7" w:rsidRDefault="00656DB7" w:rsidP="00DB793C">
      <w:pPr>
        <w:pStyle w:val="ListParagraph"/>
        <w:numPr>
          <w:ilvl w:val="0"/>
          <w:numId w:val="7"/>
        </w:numPr>
        <w:jc w:val="both"/>
      </w:pPr>
      <w:r>
        <w:t xml:space="preserve">Specific CSW techniques and tools to be </w:t>
      </w:r>
      <w:proofErr w:type="gramStart"/>
      <w:r>
        <w:t>applied</w:t>
      </w:r>
      <w:proofErr w:type="gramEnd"/>
      <w:r>
        <w:t xml:space="preserve"> </w:t>
      </w:r>
    </w:p>
    <w:p w14:paraId="08FE0E5F" w14:textId="615D7309" w:rsidR="00656DB7" w:rsidRDefault="00656DB7" w:rsidP="00DB793C">
      <w:pPr>
        <w:pStyle w:val="ListParagraph"/>
        <w:numPr>
          <w:ilvl w:val="0"/>
          <w:numId w:val="7"/>
        </w:numPr>
        <w:jc w:val="both"/>
      </w:pPr>
      <w:r>
        <w:t>Performance indicators and targets</w:t>
      </w:r>
    </w:p>
    <w:p w14:paraId="157A0790" w14:textId="6B9A563C" w:rsidR="00656DB7" w:rsidRDefault="00656DB7" w:rsidP="00DB793C">
      <w:pPr>
        <w:pStyle w:val="ListParagraph"/>
        <w:numPr>
          <w:ilvl w:val="0"/>
          <w:numId w:val="7"/>
        </w:numPr>
        <w:jc w:val="both"/>
      </w:pPr>
      <w:r>
        <w:t xml:space="preserve">Support and resources </w:t>
      </w:r>
      <w:proofErr w:type="gramStart"/>
      <w:r>
        <w:t>needed</w:t>
      </w:r>
      <w:proofErr w:type="gramEnd"/>
    </w:p>
    <w:p w14:paraId="0580E9DF" w14:textId="75E26D30" w:rsidR="00656DB7" w:rsidRDefault="00656DB7" w:rsidP="00DB793C">
      <w:pPr>
        <w:pStyle w:val="ListParagraph"/>
        <w:numPr>
          <w:ilvl w:val="0"/>
          <w:numId w:val="7"/>
        </w:numPr>
        <w:jc w:val="both"/>
      </w:pPr>
      <w:r>
        <w:t xml:space="preserve">Potential challenges and strategies to address </w:t>
      </w:r>
      <w:proofErr w:type="gramStart"/>
      <w:r>
        <w:t>them</w:t>
      </w:r>
      <w:proofErr w:type="gramEnd"/>
    </w:p>
    <w:p w14:paraId="3D98B939" w14:textId="77777777" w:rsidR="00656DB7" w:rsidRDefault="00656DB7" w:rsidP="00DB793C">
      <w:pPr>
        <w:jc w:val="both"/>
      </w:pPr>
    </w:p>
    <w:p w14:paraId="270695CD" w14:textId="77777777" w:rsidR="00656DB7" w:rsidRDefault="00656DB7" w:rsidP="00DB793C">
      <w:pPr>
        <w:jc w:val="both"/>
      </w:pPr>
      <w:r>
        <w:t>5. A post-training report submitted by the training team to the LGU leadership, documenting:</w:t>
      </w:r>
    </w:p>
    <w:p w14:paraId="42ADA7FF" w14:textId="6A7AA98F" w:rsidR="00656DB7" w:rsidRDefault="00656DB7" w:rsidP="00DB793C">
      <w:pPr>
        <w:pStyle w:val="ListParagraph"/>
        <w:numPr>
          <w:ilvl w:val="0"/>
          <w:numId w:val="9"/>
        </w:numPr>
        <w:jc w:val="both"/>
      </w:pPr>
      <w:r>
        <w:t>Highlights of the training program</w:t>
      </w:r>
    </w:p>
    <w:p w14:paraId="1B12C944" w14:textId="6C883F1A" w:rsidR="00656DB7" w:rsidRDefault="00656DB7" w:rsidP="00DB793C">
      <w:pPr>
        <w:pStyle w:val="ListParagraph"/>
        <w:numPr>
          <w:ilvl w:val="0"/>
          <w:numId w:val="9"/>
        </w:numPr>
        <w:jc w:val="both"/>
      </w:pPr>
      <w:r>
        <w:t>Synthesis of participants' evaluation and feedback</w:t>
      </w:r>
    </w:p>
    <w:p w14:paraId="3ABFF132" w14:textId="623525E9" w:rsidR="00656DB7" w:rsidRDefault="00656DB7" w:rsidP="00DB793C">
      <w:pPr>
        <w:pStyle w:val="ListParagraph"/>
        <w:numPr>
          <w:ilvl w:val="0"/>
          <w:numId w:val="9"/>
        </w:numPr>
        <w:jc w:val="both"/>
      </w:pPr>
      <w:r>
        <w:t>Concrete next steps and recommendations for institutionalizing CSW in the LGU</w:t>
      </w:r>
    </w:p>
    <w:p w14:paraId="70308D82" w14:textId="77777777" w:rsidR="00133C25" w:rsidRDefault="00133C25" w:rsidP="00112230">
      <w:pPr>
        <w:sectPr w:rsidR="00133C25" w:rsidSect="00F22C3F">
          <w:pgSz w:w="12240" w:h="15840"/>
          <w:pgMar w:top="1440" w:right="1440" w:bottom="1440" w:left="1440" w:header="720" w:footer="720" w:gutter="0"/>
          <w:cols w:space="720"/>
          <w:docGrid w:linePitch="360"/>
        </w:sectPr>
      </w:pPr>
    </w:p>
    <w:p w14:paraId="57820EA7" w14:textId="182E2B7C" w:rsidR="00133C25" w:rsidRPr="0072367A" w:rsidRDefault="00133C25" w:rsidP="00133C25">
      <w:pPr>
        <w:jc w:val="both"/>
        <w:rPr>
          <w:b/>
          <w:bCs/>
        </w:rPr>
      </w:pPr>
      <w:r w:rsidRPr="0072367A">
        <w:rPr>
          <w:b/>
          <w:bCs/>
        </w:rPr>
        <w:lastRenderedPageBreak/>
        <w:t xml:space="preserve">TRAINING </w:t>
      </w:r>
      <w:r w:rsidR="0072367A" w:rsidRPr="0072367A">
        <w:rPr>
          <w:b/>
          <w:bCs/>
        </w:rPr>
        <w:t>ACTIVITIES</w:t>
      </w:r>
      <w:r w:rsidRPr="0072367A">
        <w:rPr>
          <w:b/>
          <w:bCs/>
        </w:rPr>
        <w:t xml:space="preserve"> ON COMPLETED STAFF WORK (CSW) </w:t>
      </w:r>
    </w:p>
    <w:p w14:paraId="174EFE90" w14:textId="0876FAD9" w:rsidR="00133C25" w:rsidRPr="0072367A" w:rsidRDefault="00133C25" w:rsidP="00133C25">
      <w:pPr>
        <w:jc w:val="both"/>
        <w:rPr>
          <w:b/>
          <w:bCs/>
        </w:rPr>
      </w:pPr>
      <w:r w:rsidRPr="0072367A">
        <w:rPr>
          <w:b/>
          <w:bCs/>
        </w:rPr>
        <w:t xml:space="preserve">For the Municipality of </w:t>
      </w:r>
      <w:proofErr w:type="spellStart"/>
      <w:r w:rsidRPr="0072367A">
        <w:rPr>
          <w:b/>
          <w:bCs/>
        </w:rPr>
        <w:t>Paglat</w:t>
      </w:r>
      <w:proofErr w:type="spellEnd"/>
      <w:r w:rsidRPr="0072367A">
        <w:rPr>
          <w:b/>
          <w:bCs/>
        </w:rPr>
        <w:t>, Maguindanao del Sur, BARMM</w:t>
      </w:r>
    </w:p>
    <w:p w14:paraId="4C8889E4" w14:textId="77777777" w:rsidR="00133C25" w:rsidRDefault="00133C25" w:rsidP="00133C25">
      <w:pPr>
        <w:jc w:val="both"/>
      </w:pPr>
    </w:p>
    <w:p w14:paraId="2D1ED6C8" w14:textId="446FF58F" w:rsidR="00133C25" w:rsidRPr="0072367A" w:rsidRDefault="00133C25" w:rsidP="00CD3265">
      <w:pPr>
        <w:shd w:val="clear" w:color="auto" w:fill="FFFFCC"/>
        <w:jc w:val="both"/>
        <w:rPr>
          <w:b/>
          <w:bCs/>
        </w:rPr>
      </w:pPr>
      <w:r w:rsidRPr="0072367A">
        <w:rPr>
          <w:b/>
          <w:bCs/>
        </w:rPr>
        <w:t>Day 1</w:t>
      </w:r>
    </w:p>
    <w:p w14:paraId="1322802A" w14:textId="77777777" w:rsidR="00133C25" w:rsidRDefault="00133C25" w:rsidP="00133C25">
      <w:pPr>
        <w:jc w:val="both"/>
      </w:pPr>
    </w:p>
    <w:p w14:paraId="2D9B8601" w14:textId="3D754D99" w:rsidR="00133C25" w:rsidRPr="0072367A" w:rsidRDefault="00133C25" w:rsidP="00133C25">
      <w:pPr>
        <w:jc w:val="both"/>
        <w:rPr>
          <w:b/>
          <w:bCs/>
        </w:rPr>
      </w:pPr>
      <w:r w:rsidRPr="0072367A">
        <w:rPr>
          <w:b/>
          <w:bCs/>
        </w:rPr>
        <w:t>Opening Program</w:t>
      </w:r>
    </w:p>
    <w:p w14:paraId="4270976D" w14:textId="77777777" w:rsidR="00133C25" w:rsidRDefault="00133C25" w:rsidP="00133C25">
      <w:pPr>
        <w:jc w:val="both"/>
      </w:pPr>
      <w:r>
        <w:t xml:space="preserve">- Welcome Remarks </w:t>
      </w:r>
    </w:p>
    <w:p w14:paraId="746DF9E0" w14:textId="77777777" w:rsidR="00133C25" w:rsidRDefault="00133C25" w:rsidP="00133C25">
      <w:pPr>
        <w:jc w:val="both"/>
      </w:pPr>
      <w:r>
        <w:t>- Invocation</w:t>
      </w:r>
    </w:p>
    <w:p w14:paraId="3A17F8F1" w14:textId="77777777" w:rsidR="00133C25" w:rsidRDefault="00133C25" w:rsidP="00133C25">
      <w:pPr>
        <w:jc w:val="both"/>
      </w:pPr>
      <w:r>
        <w:t>- National Anthem</w:t>
      </w:r>
    </w:p>
    <w:p w14:paraId="44B6050D" w14:textId="77777777" w:rsidR="00133C25" w:rsidRDefault="00133C25" w:rsidP="00133C25">
      <w:pPr>
        <w:jc w:val="both"/>
      </w:pPr>
      <w:r>
        <w:t>- BARMM Hymn</w:t>
      </w:r>
    </w:p>
    <w:p w14:paraId="15EC92DA" w14:textId="77777777" w:rsidR="00133C25" w:rsidRDefault="00133C25" w:rsidP="00133C25">
      <w:pPr>
        <w:jc w:val="both"/>
      </w:pPr>
      <w:r>
        <w:t>- Introduction of Participants</w:t>
      </w:r>
    </w:p>
    <w:p w14:paraId="2FCA617B" w14:textId="77777777" w:rsidR="00133C25" w:rsidRDefault="00133C25" w:rsidP="00133C25">
      <w:pPr>
        <w:jc w:val="both"/>
      </w:pPr>
      <w:r>
        <w:t>- Training Overview and Objectives</w:t>
      </w:r>
    </w:p>
    <w:p w14:paraId="020A6C93" w14:textId="77777777" w:rsidR="00133C25" w:rsidRDefault="00133C25" w:rsidP="00133C25">
      <w:pPr>
        <w:jc w:val="both"/>
      </w:pPr>
    </w:p>
    <w:p w14:paraId="64F4026A" w14:textId="11A4C2EC" w:rsidR="00133C25" w:rsidRPr="0072367A" w:rsidRDefault="00133C25" w:rsidP="00133C25">
      <w:pPr>
        <w:jc w:val="both"/>
        <w:rPr>
          <w:b/>
          <w:bCs/>
        </w:rPr>
      </w:pPr>
      <w:r w:rsidRPr="0072367A">
        <w:rPr>
          <w:b/>
          <w:bCs/>
        </w:rPr>
        <w:t>Session 1: Introduction to Completed Staff Work</w:t>
      </w:r>
    </w:p>
    <w:p w14:paraId="000D9380" w14:textId="77777777" w:rsidR="00133C25" w:rsidRDefault="00133C25" w:rsidP="00133C25">
      <w:pPr>
        <w:jc w:val="both"/>
      </w:pPr>
      <w:r>
        <w:t>- What is Completed Staff Work (CSW)?</w:t>
      </w:r>
    </w:p>
    <w:p w14:paraId="23E04AB3" w14:textId="77777777" w:rsidR="00133C25" w:rsidRDefault="00133C25" w:rsidP="00133C25">
      <w:pPr>
        <w:jc w:val="both"/>
      </w:pPr>
      <w:r>
        <w:t>- Origin and Importance of CSW</w:t>
      </w:r>
    </w:p>
    <w:p w14:paraId="6E9E8D84" w14:textId="77777777" w:rsidR="00133C25" w:rsidRDefault="00133C25" w:rsidP="00133C25">
      <w:pPr>
        <w:jc w:val="both"/>
      </w:pPr>
      <w:r>
        <w:t>- The 5-Step CSW Process</w:t>
      </w:r>
    </w:p>
    <w:p w14:paraId="5FB0D10A" w14:textId="77777777" w:rsidR="003A37A6" w:rsidRDefault="00133C25" w:rsidP="00133C25">
      <w:pPr>
        <w:jc w:val="both"/>
      </w:pPr>
      <w:r>
        <w:t>- Workshop: Identifying Examples of CSW in Local Governance</w:t>
      </w:r>
    </w:p>
    <w:p w14:paraId="6E8655C2" w14:textId="4B46728C" w:rsidR="00133C25" w:rsidRDefault="00133C25" w:rsidP="00133C25">
      <w:pPr>
        <w:jc w:val="both"/>
      </w:pPr>
    </w:p>
    <w:p w14:paraId="3294DA21" w14:textId="5B08F861" w:rsidR="00133C25" w:rsidRPr="0072367A" w:rsidRDefault="00133C25" w:rsidP="00133C25">
      <w:pPr>
        <w:jc w:val="both"/>
        <w:rPr>
          <w:b/>
          <w:bCs/>
        </w:rPr>
      </w:pPr>
      <w:r w:rsidRPr="0072367A">
        <w:rPr>
          <w:b/>
          <w:bCs/>
        </w:rPr>
        <w:t>Session 2: The Importance of CSW in Local Governance</w:t>
      </w:r>
    </w:p>
    <w:p w14:paraId="1380F823" w14:textId="77777777" w:rsidR="00133C25" w:rsidRDefault="00133C25" w:rsidP="00133C25">
      <w:pPr>
        <w:jc w:val="both"/>
      </w:pPr>
      <w:r>
        <w:t>- The Role of CSW in Effective Local Governance</w:t>
      </w:r>
    </w:p>
    <w:p w14:paraId="55BC0984" w14:textId="77777777" w:rsidR="00133C25" w:rsidRDefault="00133C25" w:rsidP="00133C25">
      <w:pPr>
        <w:jc w:val="both"/>
      </w:pPr>
      <w:r>
        <w:t>- Benefits of Implementing CSW in LGUs</w:t>
      </w:r>
    </w:p>
    <w:p w14:paraId="29C5ECA3" w14:textId="77777777" w:rsidR="00133C25" w:rsidRDefault="00133C25" w:rsidP="00133C25">
      <w:pPr>
        <w:jc w:val="both"/>
      </w:pPr>
      <w:r>
        <w:t>- Challenges in Implementing CSW and Strategies to Overcome Them</w:t>
      </w:r>
    </w:p>
    <w:p w14:paraId="29140155" w14:textId="77777777" w:rsidR="00133C25" w:rsidRDefault="00133C25" w:rsidP="00133C25">
      <w:pPr>
        <w:jc w:val="both"/>
      </w:pPr>
      <w:r>
        <w:t xml:space="preserve">- Workshop: Analyzing the Current State of CSW in </w:t>
      </w:r>
      <w:proofErr w:type="spellStart"/>
      <w:r>
        <w:t>Paglat</w:t>
      </w:r>
      <w:proofErr w:type="spellEnd"/>
      <w:r>
        <w:t xml:space="preserve"> LGU</w:t>
      </w:r>
    </w:p>
    <w:p w14:paraId="7F83E4BB" w14:textId="77777777" w:rsidR="00133C25" w:rsidRDefault="00133C25" w:rsidP="00133C25">
      <w:pPr>
        <w:jc w:val="both"/>
      </w:pPr>
    </w:p>
    <w:p w14:paraId="01EAC563" w14:textId="2A4F8C78" w:rsidR="00133C25" w:rsidRPr="0072367A" w:rsidRDefault="00133C25" w:rsidP="00133C25">
      <w:pPr>
        <w:jc w:val="both"/>
        <w:rPr>
          <w:b/>
          <w:bCs/>
        </w:rPr>
      </w:pPr>
      <w:r w:rsidRPr="0072367A">
        <w:rPr>
          <w:b/>
          <w:bCs/>
        </w:rPr>
        <w:t>Session 3: CSW Competencies</w:t>
      </w:r>
    </w:p>
    <w:p w14:paraId="26A3065D" w14:textId="77777777" w:rsidR="00133C25" w:rsidRDefault="00133C25" w:rsidP="00133C25">
      <w:pPr>
        <w:jc w:val="both"/>
      </w:pPr>
      <w:r>
        <w:t>- Overview of the CSW Competencies</w:t>
      </w:r>
    </w:p>
    <w:p w14:paraId="5737D562" w14:textId="77777777" w:rsidR="00133C25" w:rsidRDefault="00133C25" w:rsidP="00133C25">
      <w:pPr>
        <w:jc w:val="both"/>
      </w:pPr>
      <w:r>
        <w:t>- Importance of the CSW Competencies for Effective Implementation</w:t>
      </w:r>
    </w:p>
    <w:p w14:paraId="1401F8E8" w14:textId="77777777" w:rsidR="00133C25" w:rsidRDefault="00133C25" w:rsidP="00133C25">
      <w:pPr>
        <w:jc w:val="both"/>
      </w:pPr>
      <w:r>
        <w:t>- Workshop: Self-Assessment of CSW Competencies</w:t>
      </w:r>
    </w:p>
    <w:p w14:paraId="2AB689C4" w14:textId="77777777" w:rsidR="00133C25" w:rsidRDefault="00133C25" w:rsidP="00133C25">
      <w:pPr>
        <w:jc w:val="both"/>
      </w:pPr>
      <w:r>
        <w:t>- Plenary Discussion on Strengthening CSW Competencies</w:t>
      </w:r>
    </w:p>
    <w:p w14:paraId="37CFE17F" w14:textId="77777777" w:rsidR="00133C25" w:rsidRDefault="00133C25" w:rsidP="00133C25">
      <w:pPr>
        <w:jc w:val="both"/>
      </w:pPr>
    </w:p>
    <w:p w14:paraId="3D0A8EF1" w14:textId="6B590AB1" w:rsidR="00133C25" w:rsidRPr="0072367A" w:rsidRDefault="00133C25" w:rsidP="00CD3265">
      <w:pPr>
        <w:shd w:val="clear" w:color="auto" w:fill="FFFFCC"/>
        <w:jc w:val="both"/>
        <w:rPr>
          <w:b/>
          <w:bCs/>
        </w:rPr>
      </w:pPr>
      <w:r w:rsidRPr="0072367A">
        <w:rPr>
          <w:b/>
          <w:bCs/>
        </w:rPr>
        <w:t>Day 2</w:t>
      </w:r>
    </w:p>
    <w:p w14:paraId="591A8A2B" w14:textId="77777777" w:rsidR="00133C25" w:rsidRDefault="00133C25" w:rsidP="00133C25">
      <w:pPr>
        <w:jc w:val="both"/>
      </w:pPr>
    </w:p>
    <w:p w14:paraId="6A336C8F" w14:textId="50DE97B7" w:rsidR="00133C25" w:rsidRPr="0072367A" w:rsidRDefault="00133C25" w:rsidP="00133C25">
      <w:pPr>
        <w:jc w:val="both"/>
        <w:rPr>
          <w:b/>
          <w:bCs/>
        </w:rPr>
      </w:pPr>
      <w:r w:rsidRPr="0072367A">
        <w:rPr>
          <w:b/>
          <w:bCs/>
        </w:rPr>
        <w:t>Session 4: Step 1 - Analyze the Context</w:t>
      </w:r>
    </w:p>
    <w:p w14:paraId="51D89B17" w14:textId="77777777" w:rsidR="00133C25" w:rsidRDefault="00133C25" w:rsidP="00133C25">
      <w:pPr>
        <w:jc w:val="both"/>
      </w:pPr>
      <w:r>
        <w:t>- Understanding the Context of the Problem or Issue</w:t>
      </w:r>
    </w:p>
    <w:p w14:paraId="7DC2A5D5" w14:textId="77777777" w:rsidR="00133C25" w:rsidRDefault="00133C25" w:rsidP="00133C25">
      <w:pPr>
        <w:jc w:val="both"/>
      </w:pPr>
      <w:r>
        <w:t>- Identifying Stakeholders and Their Interests</w:t>
      </w:r>
    </w:p>
    <w:p w14:paraId="2F60CC79" w14:textId="77777777" w:rsidR="00133C25" w:rsidRDefault="00133C25" w:rsidP="00133C25">
      <w:pPr>
        <w:jc w:val="both"/>
      </w:pPr>
      <w:r>
        <w:t>- Analyzing Relevant Policies, Guidelines and Regulations</w:t>
      </w:r>
    </w:p>
    <w:p w14:paraId="2F910D9B" w14:textId="77777777" w:rsidR="00133C25" w:rsidRDefault="00133C25" w:rsidP="00133C25">
      <w:pPr>
        <w:jc w:val="both"/>
      </w:pPr>
      <w:r>
        <w:t xml:space="preserve">- Workshop: Contextual Analysis of a Sample Problem or Issue in </w:t>
      </w:r>
      <w:proofErr w:type="spellStart"/>
      <w:r>
        <w:t>Paglat</w:t>
      </w:r>
      <w:proofErr w:type="spellEnd"/>
      <w:r>
        <w:t xml:space="preserve"> LGU</w:t>
      </w:r>
    </w:p>
    <w:p w14:paraId="6AC3D05E" w14:textId="77777777" w:rsidR="00133C25" w:rsidRDefault="00133C25" w:rsidP="00133C25">
      <w:pPr>
        <w:jc w:val="both"/>
      </w:pPr>
    </w:p>
    <w:p w14:paraId="751D96EA" w14:textId="73E78FB8" w:rsidR="00133C25" w:rsidRPr="0072367A" w:rsidRDefault="00133C25" w:rsidP="00133C25">
      <w:pPr>
        <w:jc w:val="both"/>
        <w:rPr>
          <w:b/>
          <w:bCs/>
        </w:rPr>
      </w:pPr>
      <w:r w:rsidRPr="0072367A">
        <w:rPr>
          <w:b/>
          <w:bCs/>
        </w:rPr>
        <w:t>Session 5: Step 2 - Define the Problem or Need</w:t>
      </w:r>
    </w:p>
    <w:p w14:paraId="0B337703" w14:textId="77777777" w:rsidR="00133C25" w:rsidRDefault="00133C25" w:rsidP="00133C25">
      <w:pPr>
        <w:jc w:val="both"/>
      </w:pPr>
      <w:r>
        <w:t xml:space="preserve">- Importance of Clearly Defining the Problem </w:t>
      </w:r>
    </w:p>
    <w:p w14:paraId="50696610" w14:textId="77777777" w:rsidR="00133C25" w:rsidRDefault="00133C25" w:rsidP="00133C25">
      <w:pPr>
        <w:jc w:val="both"/>
      </w:pPr>
      <w:r>
        <w:lastRenderedPageBreak/>
        <w:t>- Techniques for Defining the Problem Statement</w:t>
      </w:r>
    </w:p>
    <w:p w14:paraId="767D4196" w14:textId="77777777" w:rsidR="00133C25" w:rsidRDefault="00133C25" w:rsidP="00133C25">
      <w:pPr>
        <w:jc w:val="both"/>
      </w:pPr>
      <w:r>
        <w:t>- Identifying the Root Causes of the Problem</w:t>
      </w:r>
    </w:p>
    <w:p w14:paraId="3E4A0629" w14:textId="77777777" w:rsidR="00133C25" w:rsidRDefault="00133C25" w:rsidP="00133C25">
      <w:pPr>
        <w:jc w:val="both"/>
      </w:pPr>
      <w:r>
        <w:t xml:space="preserve">- Workshop: Crafting Problem Statements for </w:t>
      </w:r>
      <w:proofErr w:type="spellStart"/>
      <w:r>
        <w:t>Paglat</w:t>
      </w:r>
      <w:proofErr w:type="spellEnd"/>
      <w:r>
        <w:t xml:space="preserve"> LGU Issues</w:t>
      </w:r>
    </w:p>
    <w:p w14:paraId="38DB37AD" w14:textId="77777777" w:rsidR="00133C25" w:rsidRDefault="00133C25" w:rsidP="00133C25">
      <w:pPr>
        <w:jc w:val="both"/>
      </w:pPr>
    </w:p>
    <w:p w14:paraId="4CF3A716" w14:textId="429F81E0" w:rsidR="00133C25" w:rsidRPr="0072367A" w:rsidRDefault="00133C25" w:rsidP="00133C25">
      <w:pPr>
        <w:jc w:val="both"/>
        <w:rPr>
          <w:b/>
          <w:bCs/>
        </w:rPr>
      </w:pPr>
      <w:r w:rsidRPr="0072367A">
        <w:rPr>
          <w:b/>
          <w:bCs/>
        </w:rPr>
        <w:t>Session 6: Step 3 - Research and Analyze Needed Information</w:t>
      </w:r>
    </w:p>
    <w:p w14:paraId="3A5DDC85" w14:textId="77777777" w:rsidR="00133C25" w:rsidRDefault="00133C25" w:rsidP="00133C25">
      <w:pPr>
        <w:jc w:val="both"/>
      </w:pPr>
      <w:r>
        <w:t>- Types and Sources of Information Needed for CSW</w:t>
      </w:r>
    </w:p>
    <w:p w14:paraId="3DE1B8E0" w14:textId="77777777" w:rsidR="00133C25" w:rsidRDefault="00133C25" w:rsidP="00133C25">
      <w:pPr>
        <w:jc w:val="both"/>
      </w:pPr>
      <w:r>
        <w:t>- Techniques for Gathering Relevant Data</w:t>
      </w:r>
    </w:p>
    <w:p w14:paraId="177E4C0F" w14:textId="77777777" w:rsidR="00133C25" w:rsidRDefault="00133C25" w:rsidP="00133C25">
      <w:pPr>
        <w:jc w:val="both"/>
      </w:pPr>
      <w:r>
        <w:t>- Analyzing and Synthesizing Information</w:t>
      </w:r>
    </w:p>
    <w:p w14:paraId="63389764" w14:textId="77777777" w:rsidR="00133C25" w:rsidRDefault="00133C25" w:rsidP="00133C25">
      <w:pPr>
        <w:jc w:val="both"/>
      </w:pPr>
      <w:r>
        <w:t xml:space="preserve">- Workshop: Data Gathering and Analysis for a </w:t>
      </w:r>
      <w:proofErr w:type="spellStart"/>
      <w:r>
        <w:t>Paglat</w:t>
      </w:r>
      <w:proofErr w:type="spellEnd"/>
      <w:r>
        <w:t xml:space="preserve"> LGU Issue</w:t>
      </w:r>
    </w:p>
    <w:p w14:paraId="0D14BD29" w14:textId="77777777" w:rsidR="00133C25" w:rsidRDefault="00133C25" w:rsidP="00133C25">
      <w:pPr>
        <w:jc w:val="both"/>
      </w:pPr>
    </w:p>
    <w:p w14:paraId="6FA97B99" w14:textId="31E259E9" w:rsidR="00133C25" w:rsidRPr="0072367A" w:rsidRDefault="00133C25" w:rsidP="00133C25">
      <w:pPr>
        <w:jc w:val="both"/>
        <w:rPr>
          <w:b/>
          <w:bCs/>
        </w:rPr>
      </w:pPr>
      <w:r w:rsidRPr="0072367A">
        <w:rPr>
          <w:b/>
          <w:bCs/>
        </w:rPr>
        <w:t>Session 7: Step 4 - Explore Options or Alternatives</w:t>
      </w:r>
    </w:p>
    <w:p w14:paraId="53F79524" w14:textId="77777777" w:rsidR="00133C25" w:rsidRDefault="00133C25" w:rsidP="00133C25">
      <w:pPr>
        <w:jc w:val="both"/>
      </w:pPr>
      <w:r>
        <w:t xml:space="preserve">- Generating Potential Solutions </w:t>
      </w:r>
    </w:p>
    <w:p w14:paraId="5C2169F5" w14:textId="164B6399" w:rsidR="00133C25" w:rsidRDefault="00133C25" w:rsidP="00133C25">
      <w:pPr>
        <w:jc w:val="both"/>
      </w:pPr>
      <w:r>
        <w:t>- Evaluating Feasibility, Effectiveness and Sustainability of Options</w:t>
      </w:r>
      <w:r w:rsidR="003259D1">
        <w:t xml:space="preserve"> </w:t>
      </w:r>
    </w:p>
    <w:p w14:paraId="08EABAB8" w14:textId="77777777" w:rsidR="00133C25" w:rsidRDefault="00133C25" w:rsidP="00133C25">
      <w:pPr>
        <w:jc w:val="both"/>
      </w:pPr>
      <w:r>
        <w:t>- Identifying Potential Allies and Opposition</w:t>
      </w:r>
    </w:p>
    <w:p w14:paraId="3009C8BC" w14:textId="77777777" w:rsidR="00133C25" w:rsidRDefault="00133C25" w:rsidP="00133C25">
      <w:pPr>
        <w:jc w:val="both"/>
      </w:pPr>
      <w:r>
        <w:t xml:space="preserve">- Workshop: Exploring Alternative Solutions to a </w:t>
      </w:r>
      <w:proofErr w:type="spellStart"/>
      <w:r>
        <w:t>Paglat</w:t>
      </w:r>
      <w:proofErr w:type="spellEnd"/>
      <w:r>
        <w:t xml:space="preserve"> LGU Problem</w:t>
      </w:r>
    </w:p>
    <w:p w14:paraId="0266AE5D" w14:textId="77777777" w:rsidR="00133C25" w:rsidRDefault="00133C25" w:rsidP="00133C25">
      <w:pPr>
        <w:jc w:val="both"/>
      </w:pPr>
    </w:p>
    <w:p w14:paraId="383BE600" w14:textId="3BDCAB50" w:rsidR="00133C25" w:rsidRPr="0072367A" w:rsidRDefault="00133C25" w:rsidP="00133C25">
      <w:pPr>
        <w:jc w:val="both"/>
        <w:rPr>
          <w:b/>
          <w:bCs/>
        </w:rPr>
      </w:pPr>
      <w:r w:rsidRPr="0072367A">
        <w:rPr>
          <w:b/>
          <w:bCs/>
        </w:rPr>
        <w:t>Session 8: Step 5 - Submit Proposal or Report</w:t>
      </w:r>
    </w:p>
    <w:p w14:paraId="6CF35B07" w14:textId="77777777" w:rsidR="00133C25" w:rsidRDefault="00133C25" w:rsidP="00133C25">
      <w:pPr>
        <w:jc w:val="both"/>
      </w:pPr>
      <w:r>
        <w:t>- Writing Effective CSW Proposals or Reports</w:t>
      </w:r>
    </w:p>
    <w:p w14:paraId="4EF801E5" w14:textId="77777777" w:rsidR="00133C25" w:rsidRDefault="00133C25" w:rsidP="00133C25">
      <w:pPr>
        <w:jc w:val="both"/>
      </w:pPr>
      <w:r>
        <w:t>- Presenting Proposals to Decision-Makers</w:t>
      </w:r>
    </w:p>
    <w:p w14:paraId="1B6D8CD4" w14:textId="77777777" w:rsidR="00133C25" w:rsidRDefault="00133C25" w:rsidP="00133C25">
      <w:pPr>
        <w:jc w:val="both"/>
      </w:pPr>
      <w:r>
        <w:t>- Obtaining Feedback and Revising Proposals</w:t>
      </w:r>
    </w:p>
    <w:p w14:paraId="54C0644D" w14:textId="77777777" w:rsidR="00133C25" w:rsidRDefault="00133C25" w:rsidP="00133C25">
      <w:pPr>
        <w:jc w:val="both"/>
      </w:pPr>
      <w:r>
        <w:t xml:space="preserve">- Workshop: Drafting a CSW Proposal for a </w:t>
      </w:r>
      <w:proofErr w:type="spellStart"/>
      <w:r>
        <w:t>Paglat</w:t>
      </w:r>
      <w:proofErr w:type="spellEnd"/>
      <w:r>
        <w:t xml:space="preserve"> LGU Initiative</w:t>
      </w:r>
    </w:p>
    <w:p w14:paraId="73D4BC28" w14:textId="77777777" w:rsidR="00133C25" w:rsidRDefault="00133C25" w:rsidP="00133C25">
      <w:pPr>
        <w:jc w:val="both"/>
      </w:pPr>
    </w:p>
    <w:p w14:paraId="434330BC" w14:textId="1FB75068" w:rsidR="00133C25" w:rsidRPr="0072367A" w:rsidRDefault="00133C25" w:rsidP="00CD3265">
      <w:pPr>
        <w:shd w:val="clear" w:color="auto" w:fill="FFFFCC"/>
        <w:jc w:val="both"/>
        <w:rPr>
          <w:b/>
          <w:bCs/>
        </w:rPr>
      </w:pPr>
      <w:r w:rsidRPr="0072367A">
        <w:rPr>
          <w:b/>
          <w:bCs/>
        </w:rPr>
        <w:t>Day 3</w:t>
      </w:r>
    </w:p>
    <w:p w14:paraId="03B16CD9" w14:textId="77777777" w:rsidR="00133C25" w:rsidRDefault="00133C25" w:rsidP="00133C25">
      <w:pPr>
        <w:jc w:val="both"/>
      </w:pPr>
    </w:p>
    <w:p w14:paraId="48A97E6C" w14:textId="520F3C88" w:rsidR="00133C25" w:rsidRPr="0072367A" w:rsidRDefault="00133C25" w:rsidP="00133C25">
      <w:pPr>
        <w:jc w:val="both"/>
        <w:rPr>
          <w:b/>
          <w:bCs/>
        </w:rPr>
      </w:pPr>
      <w:r w:rsidRPr="0072367A">
        <w:rPr>
          <w:b/>
          <w:bCs/>
        </w:rPr>
        <w:t xml:space="preserve">Writeshop: CSW Guidelines for Major Local Governance Processes in </w:t>
      </w:r>
      <w:proofErr w:type="spellStart"/>
      <w:r w:rsidRPr="0072367A">
        <w:rPr>
          <w:b/>
          <w:bCs/>
        </w:rPr>
        <w:t>Paglat</w:t>
      </w:r>
      <w:proofErr w:type="spellEnd"/>
    </w:p>
    <w:p w14:paraId="2963DAEA" w14:textId="77777777" w:rsidR="00133C25" w:rsidRDefault="00133C25" w:rsidP="00133C25">
      <w:pPr>
        <w:jc w:val="both"/>
      </w:pPr>
      <w:r>
        <w:t>- Identifying Key LGU Processes Requiring CSW</w:t>
      </w:r>
    </w:p>
    <w:p w14:paraId="76D20923" w14:textId="77777777" w:rsidR="00133C25" w:rsidRDefault="00133C25" w:rsidP="00133C25">
      <w:pPr>
        <w:jc w:val="both"/>
      </w:pPr>
      <w:r>
        <w:t xml:space="preserve">- Drafting CSW Guidelines for Each Process </w:t>
      </w:r>
    </w:p>
    <w:p w14:paraId="72B58484" w14:textId="77777777" w:rsidR="00133C25" w:rsidRDefault="00133C25" w:rsidP="00133C25">
      <w:pPr>
        <w:jc w:val="both"/>
      </w:pPr>
      <w:r>
        <w:t>- Presentation of Draft Guidelines</w:t>
      </w:r>
    </w:p>
    <w:p w14:paraId="38A99F16" w14:textId="77777777" w:rsidR="00133C25" w:rsidRDefault="00133C25" w:rsidP="00133C25">
      <w:pPr>
        <w:jc w:val="both"/>
      </w:pPr>
      <w:r>
        <w:t>- Refinement of Guidelines Based on Feedback</w:t>
      </w:r>
    </w:p>
    <w:p w14:paraId="5E48CE74" w14:textId="77777777" w:rsidR="00133C25" w:rsidRDefault="00133C25" w:rsidP="00133C25">
      <w:pPr>
        <w:jc w:val="both"/>
      </w:pPr>
    </w:p>
    <w:p w14:paraId="2A253293" w14:textId="57382188" w:rsidR="00133C25" w:rsidRPr="0072367A" w:rsidRDefault="00133C25" w:rsidP="00133C25">
      <w:pPr>
        <w:jc w:val="both"/>
        <w:rPr>
          <w:b/>
          <w:bCs/>
        </w:rPr>
      </w:pPr>
      <w:r w:rsidRPr="0072367A">
        <w:rPr>
          <w:b/>
          <w:bCs/>
        </w:rPr>
        <w:t>Closing Program</w:t>
      </w:r>
    </w:p>
    <w:p w14:paraId="70120399" w14:textId="77777777" w:rsidR="00133C25" w:rsidRDefault="00133C25" w:rsidP="00133C25">
      <w:pPr>
        <w:jc w:val="both"/>
      </w:pPr>
      <w:r>
        <w:t xml:space="preserve">- Synthesis and Key Takeaways </w:t>
      </w:r>
    </w:p>
    <w:p w14:paraId="7E20E862" w14:textId="77777777" w:rsidR="00133C25" w:rsidRDefault="00133C25" w:rsidP="00133C25">
      <w:pPr>
        <w:jc w:val="both"/>
      </w:pPr>
      <w:r>
        <w:t>- Next Steps and Action Planning</w:t>
      </w:r>
    </w:p>
    <w:p w14:paraId="4F7FF5B5" w14:textId="77777777" w:rsidR="00133C25" w:rsidRDefault="00133C25" w:rsidP="00133C25">
      <w:pPr>
        <w:jc w:val="both"/>
      </w:pPr>
      <w:r>
        <w:t>- Training Evaluation</w:t>
      </w:r>
    </w:p>
    <w:p w14:paraId="7B01EF33" w14:textId="77777777" w:rsidR="00133C25" w:rsidRDefault="00133C25" w:rsidP="00133C25">
      <w:pPr>
        <w:jc w:val="both"/>
      </w:pPr>
      <w:r>
        <w:t>- Closing Remarks</w:t>
      </w:r>
    </w:p>
    <w:p w14:paraId="14427E8D" w14:textId="77777777" w:rsidR="00133C25" w:rsidRDefault="00133C25" w:rsidP="00133C25">
      <w:pPr>
        <w:jc w:val="both"/>
      </w:pPr>
    </w:p>
    <w:p w14:paraId="74AB7190" w14:textId="5537624D" w:rsidR="00133C25" w:rsidRDefault="00133C25" w:rsidP="00133C25"/>
    <w:sectPr w:rsidR="00133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DB4A6C"/>
    <w:multiLevelType w:val="hybridMultilevel"/>
    <w:tmpl w:val="17D0EB92"/>
    <w:lvl w:ilvl="0" w:tplc="71D46B0C">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 w15:restartNumberingAfterBreak="0">
    <w:nsid w:val="1E8E705C"/>
    <w:multiLevelType w:val="hybridMultilevel"/>
    <w:tmpl w:val="950449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421AA"/>
    <w:multiLevelType w:val="hybridMultilevel"/>
    <w:tmpl w:val="445044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F4745B"/>
    <w:multiLevelType w:val="hybridMultilevel"/>
    <w:tmpl w:val="4AF64C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5B77E4"/>
    <w:multiLevelType w:val="hybridMultilevel"/>
    <w:tmpl w:val="E55C8EBA"/>
    <w:lvl w:ilvl="0" w:tplc="8456777A">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5" w15:restartNumberingAfterBreak="0">
    <w:nsid w:val="41884833"/>
    <w:multiLevelType w:val="hybridMultilevel"/>
    <w:tmpl w:val="79925D46"/>
    <w:lvl w:ilvl="0" w:tplc="274E3040">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6" w15:restartNumberingAfterBreak="0">
    <w:nsid w:val="508E1060"/>
    <w:multiLevelType w:val="hybridMultilevel"/>
    <w:tmpl w:val="B91CEF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536387"/>
    <w:multiLevelType w:val="hybridMultilevel"/>
    <w:tmpl w:val="D9E852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917894"/>
    <w:multiLevelType w:val="hybridMultilevel"/>
    <w:tmpl w:val="48D22488"/>
    <w:lvl w:ilvl="0" w:tplc="977AC5A8">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9" w15:restartNumberingAfterBreak="0">
    <w:nsid w:val="7AD87956"/>
    <w:multiLevelType w:val="hybridMultilevel"/>
    <w:tmpl w:val="C834EB00"/>
    <w:lvl w:ilvl="0" w:tplc="5BAAE506">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16cid:durableId="1830710453">
    <w:abstractNumId w:val="2"/>
  </w:num>
  <w:num w:numId="2" w16cid:durableId="1720863089">
    <w:abstractNumId w:val="0"/>
  </w:num>
  <w:num w:numId="3" w16cid:durableId="788477563">
    <w:abstractNumId w:val="3"/>
  </w:num>
  <w:num w:numId="4" w16cid:durableId="445124019">
    <w:abstractNumId w:val="4"/>
  </w:num>
  <w:num w:numId="5" w16cid:durableId="559366957">
    <w:abstractNumId w:val="6"/>
  </w:num>
  <w:num w:numId="6" w16cid:durableId="748238331">
    <w:abstractNumId w:val="9"/>
  </w:num>
  <w:num w:numId="7" w16cid:durableId="563764212">
    <w:abstractNumId w:val="7"/>
  </w:num>
  <w:num w:numId="8" w16cid:durableId="1719157831">
    <w:abstractNumId w:val="5"/>
  </w:num>
  <w:num w:numId="9" w16cid:durableId="1401513601">
    <w:abstractNumId w:val="1"/>
  </w:num>
  <w:num w:numId="10" w16cid:durableId="3666838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13C"/>
    <w:rsid w:val="00112230"/>
    <w:rsid w:val="00133C25"/>
    <w:rsid w:val="0023613C"/>
    <w:rsid w:val="0026798E"/>
    <w:rsid w:val="002E5DAA"/>
    <w:rsid w:val="003259D1"/>
    <w:rsid w:val="003A37A6"/>
    <w:rsid w:val="004072BE"/>
    <w:rsid w:val="00462D34"/>
    <w:rsid w:val="005E4EF5"/>
    <w:rsid w:val="00656DB7"/>
    <w:rsid w:val="006A33F3"/>
    <w:rsid w:val="0072367A"/>
    <w:rsid w:val="007F2C76"/>
    <w:rsid w:val="007F7216"/>
    <w:rsid w:val="00952DC0"/>
    <w:rsid w:val="00A94C5F"/>
    <w:rsid w:val="00B72715"/>
    <w:rsid w:val="00CD3265"/>
    <w:rsid w:val="00CF4527"/>
    <w:rsid w:val="00D5350B"/>
    <w:rsid w:val="00D55D39"/>
    <w:rsid w:val="00D62A3F"/>
    <w:rsid w:val="00D65819"/>
    <w:rsid w:val="00D9603D"/>
    <w:rsid w:val="00DB793C"/>
    <w:rsid w:val="00E024B2"/>
    <w:rsid w:val="00F22C3F"/>
    <w:rsid w:val="00F70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28CD"/>
  <w15:chartTrackingRefBased/>
  <w15:docId w15:val="{597476F0-D08F-4CB2-B55A-A8D9527B3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1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1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361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613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613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613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613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13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1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361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61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61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61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61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6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13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1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61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613C"/>
    <w:rPr>
      <w:i/>
      <w:iCs/>
      <w:color w:val="404040" w:themeColor="text1" w:themeTint="BF"/>
    </w:rPr>
  </w:style>
  <w:style w:type="paragraph" w:styleId="ListParagraph">
    <w:name w:val="List Paragraph"/>
    <w:basedOn w:val="Normal"/>
    <w:uiPriority w:val="34"/>
    <w:qFormat/>
    <w:rsid w:val="0023613C"/>
    <w:pPr>
      <w:ind w:left="720"/>
      <w:contextualSpacing/>
    </w:pPr>
  </w:style>
  <w:style w:type="character" w:styleId="IntenseEmphasis">
    <w:name w:val="Intense Emphasis"/>
    <w:basedOn w:val="DefaultParagraphFont"/>
    <w:uiPriority w:val="21"/>
    <w:qFormat/>
    <w:rsid w:val="0023613C"/>
    <w:rPr>
      <w:i/>
      <w:iCs/>
      <w:color w:val="0F4761" w:themeColor="accent1" w:themeShade="BF"/>
    </w:rPr>
  </w:style>
  <w:style w:type="paragraph" w:styleId="IntenseQuote">
    <w:name w:val="Intense Quote"/>
    <w:basedOn w:val="Normal"/>
    <w:next w:val="Normal"/>
    <w:link w:val="IntenseQuoteChar"/>
    <w:uiPriority w:val="30"/>
    <w:qFormat/>
    <w:rsid w:val="00236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13C"/>
    <w:rPr>
      <w:i/>
      <w:iCs/>
      <w:color w:val="0F4761" w:themeColor="accent1" w:themeShade="BF"/>
    </w:rPr>
  </w:style>
  <w:style w:type="character" w:styleId="IntenseReference">
    <w:name w:val="Intense Reference"/>
    <w:basedOn w:val="DefaultParagraphFont"/>
    <w:uiPriority w:val="32"/>
    <w:qFormat/>
    <w:rsid w:val="0023613C"/>
    <w:rPr>
      <w:b/>
      <w:bCs/>
      <w:smallCaps/>
      <w:color w:val="0F4761" w:themeColor="accent1" w:themeShade="BF"/>
      <w:spacing w:val="5"/>
    </w:rPr>
  </w:style>
  <w:style w:type="table" w:styleId="TableGrid">
    <w:name w:val="Table Grid"/>
    <w:basedOn w:val="TableNormal"/>
    <w:uiPriority w:val="39"/>
    <w:rsid w:val="003A37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A37A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5</Pages>
  <Words>1425</Words>
  <Characters>8127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19</cp:revision>
  <cp:lastPrinted>2024-04-15T13:46:00Z</cp:lastPrinted>
  <dcterms:created xsi:type="dcterms:W3CDTF">2024-03-23T09:41:00Z</dcterms:created>
  <dcterms:modified xsi:type="dcterms:W3CDTF">2024-04-15T13:55:00Z</dcterms:modified>
</cp:coreProperties>
</file>