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Times New Roman" w:cs="Times New Roman" w:eastAsia="Times New Roman" w:hAnsi="Times New Roman"/>
          <w:sz w:val="24"/>
          <w:szCs w:val="24"/>
        </w:rPr>
        <w:t xml:space="preserve">Republic of the Philippines</w:t>
      </w:r>
    </w:p>
    <w:p>
      <w:pPr>
        <w:spacing w:after="0" w:before="0"/>
        <w:jc w:val="center"/>
      </w:pPr>
      <w:r>
        <w:rPr>
          <w:rFonts w:ascii="Times New Roman" w:cs="Times New Roman" w:eastAsia="Times New Roman" w:hAnsi="Times New Roman"/>
          <w:b/>
          <w:bCs/>
          <w:sz w:val="24"/>
          <w:szCs w:val="24"/>
        </w:rPr>
        <w:t xml:space="preserve">OFFICE OF THE CITY PROSECUTOR</w:t>
      </w:r>
    </w:p>
    <w:p>
      <w:pPr>
        <w:spacing w:after="0" w:before="0"/>
        <w:jc w:val="center"/>
      </w:pPr>
      <w:r>
        <w:rPr>
          <w:rFonts w:ascii="Times New Roman" w:cs="Times New Roman" w:eastAsia="Times New Roman" w:hAnsi="Times New Roman"/>
          <w:i/>
          <w:iCs/>
          <w:color w:val="888888"/>
          <w:sz w:val="24"/>
          <w:szCs w:val="24"/>
        </w:rPr>
        <w:t xml:space="preserve">[City/Municipality]</w:t>
      </w:r>
    </w:p>
    <w:p>
      <w:pPr>
        <w:spacing w:after="400" w:before="0"/>
        <w:jc w:val="center"/>
      </w:pPr>
      <w:r>
        <w:rPr>
          <w:rFonts w:ascii="Times New Roman" w:cs="Times New Roman" w:eastAsia="Times New Roman" w:hAnsi="Times New Roman"/>
          <w:i/>
          <w:iCs/>
          <w:color w:val="888888"/>
          <w:sz w:val="24"/>
          <w:szCs w:val="24"/>
        </w:rPr>
        <w:t xml:space="preserve">[Province]</w:t>
      </w:r>
    </w:p>
    <w:p>
      <w:pPr>
        <w:spacing w:after="200" w:before="0" w:line="360"/>
        <w:jc w:val="both"/>
      </w:pPr>
      <w:r>
        <w:rPr>
          <w:rFonts w:ascii="Times New Roman" w:cs="Times New Roman" w:eastAsia="Times New Roman" w:hAnsi="Times New Roman"/>
          <w:b/>
          <w:bCs/>
          <w:sz w:val="24"/>
          <w:szCs w:val="24"/>
        </w:rPr>
        <w:t xml:space="preserve">ANDY</w:t>
      </w:r>
      <w:r>
        <w:rPr>
          <w:rFonts w:ascii="Times New Roman" w:cs="Times New Roman" w:eastAsia="Times New Roman" w:hAnsi="Times New Roman"/>
          <w:sz w:val="24"/>
          <w:szCs w:val="24"/>
        </w:rPr>
        <w:t xml:space="preserve">,</w:t>
      </w:r>
    </w:p>
    <w:p>
      <w:pPr>
        <w:spacing w:after="200" w:before="0" w:line="360"/>
        <w:ind w:left="2880"/>
        <w:jc w:val="both"/>
      </w:pPr>
      <w:r>
        <w:rPr>
          <w:rFonts w:ascii="Times New Roman" w:cs="Times New Roman" w:eastAsia="Times New Roman" w:hAnsi="Times New Roman"/>
          <w:sz w:val="24"/>
          <w:szCs w:val="24"/>
        </w:rPr>
        <w:t xml:space="preserve">Complainant,</w:t>
      </w:r>
    </w:p>
    <w:p>
      <w:pPr>
        <w:spacing w:after="200" w:before="0" w:line="360"/>
        <w:ind w:left="1440"/>
        <w:jc w:val="both"/>
      </w:pPr>
      <w:r>
        <w:rPr>
          <w:rFonts w:ascii="Times New Roman" w:cs="Times New Roman" w:eastAsia="Times New Roman" w:hAnsi="Times New Roman"/>
          <w:sz w:val="24"/>
          <w:szCs w:val="24"/>
        </w:rPr>
        <w:t xml:space="preserve">— versus —</w:t>
      </w:r>
    </w:p>
    <w:p>
      <w:pPr>
        <w:spacing w:after="200" w:before="0" w:line="360"/>
        <w:jc w:val="both"/>
      </w:pPr>
      <w:r>
        <w:rPr>
          <w:rFonts w:ascii="Times New Roman" w:cs="Times New Roman" w:eastAsia="Times New Roman" w:hAnsi="Times New Roman"/>
          <w:b/>
          <w:bCs/>
          <w:sz w:val="24"/>
          <w:szCs w:val="24"/>
        </w:rPr>
        <w:t xml:space="preserve">BOONY</w:t>
      </w:r>
      <w:r>
        <w:rPr>
          <w:rFonts w:ascii="Times New Roman" w:cs="Times New Roman" w:eastAsia="Times New Roman" w:hAnsi="Times New Roman"/>
          <w:sz w:val="24"/>
          <w:szCs w:val="24"/>
        </w:rPr>
        <w:t xml:space="preserve">,</w:t>
      </w:r>
    </w:p>
    <w:p>
      <w:pPr>
        <w:spacing w:after="200" w:before="0" w:line="360"/>
        <w:ind w:left="2880"/>
        <w:jc w:val="both"/>
      </w:pPr>
      <w:r>
        <w:rPr>
          <w:rFonts w:ascii="Times New Roman" w:cs="Times New Roman" w:eastAsia="Times New Roman" w:hAnsi="Times New Roman"/>
          <w:sz w:val="24"/>
          <w:szCs w:val="24"/>
        </w:rPr>
        <w:t xml:space="preserve">Respondent.</w:t>
      </w:r>
    </w:p>
    <w:p>
      <w:pPr>
        <w:spacing w:after="0" w:before="0" w:line="360"/>
        <w:ind w:left="4320"/>
        <w:jc w:val="both"/>
      </w:pPr>
      <w:r>
        <w:rPr>
          <w:rFonts w:ascii="Times New Roman" w:cs="Times New Roman" w:eastAsia="Times New Roman" w:hAnsi="Times New Roman"/>
          <w:sz w:val="24"/>
          <w:szCs w:val="24"/>
        </w:rPr>
        <w:t xml:space="preserve">For: 1. Malicious Mischief (Art. 327, RPC)</w:t>
      </w:r>
    </w:p>
    <w:p>
      <w:pPr>
        <w:spacing w:after="0" w:before="0" w:line="360"/>
        <w:ind w:left="4320"/>
        <w:jc w:val="both"/>
      </w:pPr>
      <w:r>
        <w:rPr>
          <w:rFonts w:ascii="Times New Roman" w:cs="Times New Roman" w:eastAsia="Times New Roman" w:hAnsi="Times New Roman"/>
          <w:sz w:val="24"/>
          <w:szCs w:val="24"/>
        </w:rPr>
        <w:t xml:space="preserve">         2. Qualified Theft (Art. 310, RPC)</w:t>
      </w:r>
    </w:p>
    <w:p>
      <w:pPr>
        <w:spacing w:after="0" w:before="0" w:line="360"/>
        <w:ind w:left="4320"/>
        <w:jc w:val="both"/>
      </w:pPr>
      <w:r>
        <w:rPr>
          <w:rFonts w:ascii="Times New Roman" w:cs="Times New Roman" w:eastAsia="Times New Roman" w:hAnsi="Times New Roman"/>
          <w:sz w:val="24"/>
          <w:szCs w:val="24"/>
        </w:rPr>
        <w:t xml:space="preserve">         3. Unjust Vexation (Art. 287, RPC)</w:t>
      </w:r>
    </w:p>
    <w:p>
      <w:pPr>
        <w:spacing w:after="0" w:before="0" w:line="360"/>
        <w:ind w:left="4320"/>
        <w:jc w:val="both"/>
      </w:pPr>
      <w:r>
        <w:rPr>
          <w:rFonts w:ascii="Times New Roman" w:cs="Times New Roman" w:eastAsia="Times New Roman" w:hAnsi="Times New Roman"/>
          <w:sz w:val="24"/>
          <w:szCs w:val="24"/>
        </w:rPr>
        <w:t xml:space="preserve">         4. Cyber Libel — Email (Sec. 4(c)(4), RA 10175)</w:t>
      </w:r>
    </w:p>
    <w:p>
      <w:pPr>
        <w:spacing w:after="400" w:before="0" w:line="360"/>
        <w:ind w:left="4320"/>
        <w:jc w:val="both"/>
      </w:pPr>
      <w:r>
        <w:rPr>
          <w:rFonts w:ascii="Times New Roman" w:cs="Times New Roman" w:eastAsia="Times New Roman" w:hAnsi="Times New Roman"/>
          <w:sz w:val="24"/>
          <w:szCs w:val="24"/>
        </w:rPr>
        <w:t xml:space="preserve">         5. Cyber Libel — Social Media (Sec. 4(c)(4), RA 10175)</w:t>
      </w:r>
    </w:p>
    <w:p>
      <w:pPr>
        <w:spacing w:after="300" w:before="200"/>
        <w:jc w:val="center"/>
      </w:pPr>
      <w:r>
        <w:rPr>
          <w:rFonts w:ascii="Times New Roman" w:cs="Times New Roman" w:eastAsia="Times New Roman" w:hAnsi="Times New Roman"/>
          <w:b/>
          <w:bCs/>
          <w:sz w:val="24"/>
          <w:szCs w:val="24"/>
          <w:u w:val="single"/>
        </w:rPr>
        <w:t xml:space="preserve">COMPLAINT-AFFIDAVIT</w:t>
      </w:r>
    </w:p>
    <w:p>
      <w:pPr>
        <w:spacing w:after="200" w:before="0" w:line="360"/>
        <w:ind w:firstLine="72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ANDY</w:t>
      </w:r>
      <w:r>
        <w:rPr>
          <w:rFonts w:ascii="Times New Roman" w:cs="Times New Roman" w:eastAsia="Times New Roman" w:hAnsi="Times New Roman"/>
          <w:sz w:val="24"/>
          <w:szCs w:val="24"/>
        </w:rPr>
        <w:t xml:space="preserve">, Filipino, Muslim, of legal age, and a resident of [ADDRESS], Canton City, after having been duly sworn in accordance with law, hereby depose and state:</w:t>
      </w:r>
    </w:p>
    <w:p>
      <w:pPr>
        <w:spacing w:after="200" w:before="300"/>
        <w:jc w:val="left"/>
      </w:pPr>
      <w:r>
        <w:rPr>
          <w:rFonts w:ascii="Times New Roman" w:cs="Times New Roman" w:eastAsia="Times New Roman" w:hAnsi="Times New Roman"/>
          <w:b/>
          <w:bCs/>
          <w:sz w:val="24"/>
          <w:szCs w:val="24"/>
        </w:rPr>
        <w:t xml:space="preserve">I. THE PARTIES</w:t>
      </w:r>
    </w:p>
    <w:p>
      <w:pPr>
        <w:spacing w:after="200" w:before="0" w:line="360"/>
        <w:ind w:firstLine="72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I am the Complainant in this case. I may be served with notices and processes at the above-stated address.</w:t>
      </w:r>
    </w:p>
    <w:p>
      <w:pPr>
        <w:spacing w:after="200" w:before="0" w:line="360"/>
        <w:ind w:firstLine="72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Respondent </w:t>
      </w:r>
      <w:r>
        <w:rPr>
          <w:rFonts w:ascii="Times New Roman" w:cs="Times New Roman" w:eastAsia="Times New Roman" w:hAnsi="Times New Roman"/>
          <w:b/>
          <w:bCs/>
          <w:sz w:val="24"/>
          <w:szCs w:val="24"/>
        </w:rPr>
        <w:t xml:space="preserve">BOONY</w:t>
      </w:r>
      <w:r>
        <w:rPr>
          <w:rFonts w:ascii="Times New Roman" w:cs="Times New Roman" w:eastAsia="Times New Roman" w:hAnsi="Times New Roman"/>
          <w:sz w:val="24"/>
          <w:szCs w:val="24"/>
        </w:rPr>
        <w:t xml:space="preserve"> is a Filipino Muslim, of legal age, and presently residing at [ADDRESS OF BOONY], Canton City.</w:t>
      </w:r>
    </w:p>
    <w:p>
      <w:pPr>
        <w:spacing w:after="200" w:before="0" w:line="360"/>
        <w:ind w:firstLine="72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Respondent is my former wife. We were married on </w:t>
      </w:r>
      <w:r>
        <w:rPr>
          <w:rFonts w:ascii="Times New Roman" w:cs="Times New Roman" w:eastAsia="Times New Roman" w:hAnsi="Times New Roman"/>
          <w:b/>
          <w:bCs/>
          <w:sz w:val="24"/>
          <w:szCs w:val="24"/>
        </w:rPr>
        <w:t xml:space="preserve">May 20, 2017</w:t>
      </w:r>
      <w:r>
        <w:rPr>
          <w:rFonts w:ascii="Times New Roman" w:cs="Times New Roman" w:eastAsia="Times New Roman" w:hAnsi="Times New Roman"/>
          <w:sz w:val="24"/>
          <w:szCs w:val="24"/>
        </w:rPr>
        <w:t xml:space="preserve">. I pronounced </w:t>
      </w:r>
      <w:r>
        <w:rPr>
          <w:rFonts w:ascii="Times New Roman" w:cs="Times New Roman" w:eastAsia="Times New Roman" w:hAnsi="Times New Roman"/>
          <w:i/>
          <w:iCs/>
          <w:sz w:val="24"/>
          <w:szCs w:val="24"/>
        </w:rPr>
        <w:t xml:space="preserve">talaq</w:t>
      </w:r>
      <w:r>
        <w:rPr>
          <w:rFonts w:ascii="Times New Roman" w:cs="Times New Roman" w:eastAsia="Times New Roman" w:hAnsi="Times New Roman"/>
          <w:sz w:val="24"/>
          <w:szCs w:val="24"/>
        </w:rPr>
        <w:t xml:space="preserve"> (divorce by repudiation under Presidential Decree No. 1083) on </w:t>
      </w:r>
      <w:r>
        <w:rPr>
          <w:rFonts w:ascii="Times New Roman" w:cs="Times New Roman" w:eastAsia="Times New Roman" w:hAnsi="Times New Roman"/>
          <w:b/>
          <w:bCs/>
          <w:sz w:val="24"/>
          <w:szCs w:val="24"/>
        </w:rPr>
        <w:t xml:space="preserve">January 23, 2025</w:t>
      </w:r>
      <w:r>
        <w:rPr>
          <w:rFonts w:ascii="Times New Roman" w:cs="Times New Roman" w:eastAsia="Times New Roman" w:hAnsi="Times New Roman"/>
          <w:sz w:val="24"/>
          <w:szCs w:val="24"/>
        </w:rPr>
        <w:t xml:space="preserve">, which Respondent accepted. She voluntarily departed from our apartment and moved to her brother's residence on the same date.</w:t>
      </w:r>
    </w:p>
    <w:p>
      <w:pPr>
        <w:spacing w:after="200" w:before="300"/>
        <w:jc w:val="left"/>
      </w:pPr>
      <w:r>
        <w:rPr>
          <w:rFonts w:ascii="Times New Roman" w:cs="Times New Roman" w:eastAsia="Times New Roman" w:hAnsi="Times New Roman"/>
          <w:b/>
          <w:bCs/>
          <w:sz w:val="24"/>
          <w:szCs w:val="24"/>
        </w:rPr>
        <w:t xml:space="preserve">II. STATEMENT OF FACTS</w:t>
      </w:r>
    </w:p>
    <w:p>
      <w:pPr>
        <w:spacing w:after="200" w:before="200" w:line="360"/>
        <w:jc w:val="both"/>
      </w:pPr>
      <w:r>
        <w:rPr>
          <w:rFonts w:ascii="Times New Roman" w:cs="Times New Roman" w:eastAsia="Times New Roman" w:hAnsi="Times New Roman"/>
          <w:b/>
          <w:bCs/>
          <w:sz w:val="24"/>
          <w:szCs w:val="24"/>
          <w:u w:val="single"/>
        </w:rPr>
        <w:t xml:space="preserve">A. Malicious Mischief — February 13, 2025</w:t>
      </w:r>
    </w:p>
    <w:p>
      <w:pPr>
        <w:spacing w:after="200" w:before="0" w:line="360"/>
        <w:ind w:firstLine="72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On </w:t>
      </w:r>
      <w:r>
        <w:rPr>
          <w:rFonts w:ascii="Times New Roman" w:cs="Times New Roman" w:eastAsia="Times New Roman" w:hAnsi="Times New Roman"/>
          <w:b/>
          <w:bCs/>
          <w:sz w:val="24"/>
          <w:szCs w:val="24"/>
        </w:rPr>
        <w:t xml:space="preserve">February 12, 2025</w:t>
      </w:r>
      <w:r>
        <w:rPr>
          <w:rFonts w:ascii="Times New Roman" w:cs="Times New Roman" w:eastAsia="Times New Roman" w:hAnsi="Times New Roman"/>
          <w:sz w:val="24"/>
          <w:szCs w:val="24"/>
        </w:rPr>
        <w:t xml:space="preserve">, Respondent went to my office at the BTA and, together with my officemates, proceeded to my apartment without prior notice. She created a scandalous scene outside the apartment in the presence of my officemates and other persons.</w:t>
      </w:r>
    </w:p>
    <w:p>
      <w:pPr>
        <w:spacing w:after="200" w:before="0" w:line="360"/>
        <w:ind w:firstLine="72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The following day, </w:t>
      </w:r>
      <w:r>
        <w:rPr>
          <w:rFonts w:ascii="Times New Roman" w:cs="Times New Roman" w:eastAsia="Times New Roman" w:hAnsi="Times New Roman"/>
          <w:b/>
          <w:bCs/>
          <w:sz w:val="24"/>
          <w:szCs w:val="24"/>
        </w:rPr>
        <w:t xml:space="preserve">February 13, 2025</w:t>
      </w:r>
      <w:r>
        <w:rPr>
          <w:rFonts w:ascii="Times New Roman" w:cs="Times New Roman" w:eastAsia="Times New Roman" w:hAnsi="Times New Roman"/>
          <w:sz w:val="24"/>
          <w:szCs w:val="24"/>
        </w:rPr>
        <w:t xml:space="preserve">, Respondent filed for and obtained a Barangay Protection Order (BPO), ostensibly to enter the apartment and retrieve her personal belongings.</w:t>
      </w:r>
    </w:p>
    <w:p>
      <w:pPr>
        <w:spacing w:after="200" w:before="0" w:line="360"/>
        <w:ind w:firstLine="72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Accompanied by barangay officials and police officers, Respondent entered the apartment. However, instead of simply retrieving her belongings, Respondent </w:t>
      </w:r>
      <w:r>
        <w:rPr>
          <w:rFonts w:ascii="Times New Roman" w:cs="Times New Roman" w:eastAsia="Times New Roman" w:hAnsi="Times New Roman"/>
          <w:b/>
          <w:bCs/>
          <w:sz w:val="24"/>
          <w:szCs w:val="24"/>
        </w:rPr>
        <w:t xml:space="preserve">ransacked the apartment and deliberately damaged my personal properties</w:t>
      </w:r>
      <w:r>
        <w:rPr>
          <w:rFonts w:ascii="Times New Roman" w:cs="Times New Roman" w:eastAsia="Times New Roman" w:hAnsi="Times New Roman"/>
          <w:sz w:val="24"/>
          <w:szCs w:val="24"/>
        </w:rPr>
        <w:t xml:space="preserve">. This destructive conduct was </w:t>
      </w:r>
      <w:r>
        <w:rPr>
          <w:rFonts w:ascii="Times New Roman" w:cs="Times New Roman" w:eastAsia="Times New Roman" w:hAnsi="Times New Roman"/>
          <w:b/>
          <w:bCs/>
          <w:sz w:val="24"/>
          <w:szCs w:val="24"/>
        </w:rPr>
        <w:t xml:space="preserve">witnessed by the barangay officials and police officers</w:t>
      </w:r>
      <w:r>
        <w:rPr>
          <w:rFonts w:ascii="Times New Roman" w:cs="Times New Roman" w:eastAsia="Times New Roman" w:hAnsi="Times New Roman"/>
          <w:sz w:val="24"/>
          <w:szCs w:val="24"/>
        </w:rPr>
        <w:t xml:space="preserve"> who accompanied her, and they advised Respondent that what she was doing was violative of the purpose for which they accompanied her.</w:t>
      </w:r>
    </w:p>
    <w:p>
      <w:pPr>
        <w:spacing w:after="200" w:before="0" w:line="360"/>
        <w:ind w:firstLine="72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I have in my possession a </w:t>
      </w:r>
      <w:r>
        <w:rPr>
          <w:rFonts w:ascii="Times New Roman" w:cs="Times New Roman" w:eastAsia="Times New Roman" w:hAnsi="Times New Roman"/>
          <w:b/>
          <w:bCs/>
          <w:sz w:val="24"/>
          <w:szCs w:val="24"/>
        </w:rPr>
        <w:t xml:space="preserve">video recording</w:t>
      </w:r>
      <w:r>
        <w:rPr>
          <w:rFonts w:ascii="Times New Roman" w:cs="Times New Roman" w:eastAsia="Times New Roman" w:hAnsi="Times New Roman"/>
          <w:sz w:val="24"/>
          <w:szCs w:val="24"/>
        </w:rPr>
        <w:t xml:space="preserve"> of the damaged belongings, which I am submitting as evidence. A copy is attached hereto as </w:t>
      </w:r>
      <w:r>
        <w:rPr>
          <w:rFonts w:ascii="Times New Roman" w:cs="Times New Roman" w:eastAsia="Times New Roman" w:hAnsi="Times New Roman"/>
          <w:b/>
          <w:bCs/>
          <w:sz w:val="24"/>
          <w:szCs w:val="24"/>
        </w:rPr>
        <w:t xml:space="preserve">Annex "A."</w:t>
      </w:r>
    </w:p>
    <w:p>
      <w:pPr>
        <w:spacing w:after="200" w:before="0" w:line="360"/>
        <w:ind w:firstLine="72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I also have a </w:t>
      </w:r>
      <w:r>
        <w:rPr>
          <w:rFonts w:ascii="Times New Roman" w:cs="Times New Roman" w:eastAsia="Times New Roman" w:hAnsi="Times New Roman"/>
          <w:b/>
          <w:bCs/>
          <w:sz w:val="24"/>
          <w:szCs w:val="24"/>
        </w:rPr>
        <w:t xml:space="preserve">photograph of the Barangay Protection Order</w:t>
      </w:r>
      <w:r>
        <w:rPr>
          <w:rFonts w:ascii="Times New Roman" w:cs="Times New Roman" w:eastAsia="Times New Roman" w:hAnsi="Times New Roman"/>
          <w:sz w:val="24"/>
          <w:szCs w:val="24"/>
        </w:rPr>
        <w:t xml:space="preserve"> issued on that date, attached hereto as </w:t>
      </w:r>
      <w:r>
        <w:rPr>
          <w:rFonts w:ascii="Times New Roman" w:cs="Times New Roman" w:eastAsia="Times New Roman" w:hAnsi="Times New Roman"/>
          <w:b/>
          <w:bCs/>
          <w:sz w:val="24"/>
          <w:szCs w:val="24"/>
        </w:rPr>
        <w:t xml:space="preserve">Annex "B."</w:t>
      </w:r>
    </w:p>
    <w:p>
      <w:pPr>
        <w:spacing w:after="200" w:before="0" w:line="360"/>
        <w:ind w:firstLine="720"/>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Respondent's deliberate destruction of my personal property was committed with the specific intent to cause damage and was attended by evident spite and ill will arising from our separation. The damage to my belongings constitutes the crime of </w:t>
      </w:r>
      <w:r>
        <w:rPr>
          <w:rFonts w:ascii="Times New Roman" w:cs="Times New Roman" w:eastAsia="Times New Roman" w:hAnsi="Times New Roman"/>
          <w:b/>
          <w:bCs/>
          <w:sz w:val="24"/>
          <w:szCs w:val="24"/>
        </w:rPr>
        <w:t xml:space="preserve">Malicious Mischief</w:t>
      </w:r>
      <w:r>
        <w:rPr>
          <w:rFonts w:ascii="Times New Roman" w:cs="Times New Roman" w:eastAsia="Times New Roman" w:hAnsi="Times New Roman"/>
          <w:sz w:val="24"/>
          <w:szCs w:val="24"/>
        </w:rPr>
        <w:t xml:space="preserve"> under Article 327 of the Revised Penal Code.</w:t>
      </w:r>
    </w:p>
    <w:p>
      <w:pPr>
        <w:spacing w:after="200" w:before="200" w:line="360"/>
        <w:jc w:val="both"/>
      </w:pPr>
      <w:r>
        <w:rPr>
          <w:rFonts w:ascii="Times New Roman" w:cs="Times New Roman" w:eastAsia="Times New Roman" w:hAnsi="Times New Roman"/>
          <w:b/>
          <w:bCs/>
          <w:sz w:val="24"/>
          <w:szCs w:val="24"/>
          <w:u w:val="single"/>
        </w:rPr>
        <w:t xml:space="preserve">B. Qualified Theft — February 18, 2025</w:t>
      </w:r>
    </w:p>
    <w:p>
      <w:pPr>
        <w:spacing w:after="200" w:before="0" w:line="360"/>
        <w:ind w:firstLine="720"/>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On </w:t>
      </w:r>
      <w:r>
        <w:rPr>
          <w:rFonts w:ascii="Times New Roman" w:cs="Times New Roman" w:eastAsia="Times New Roman" w:hAnsi="Times New Roman"/>
          <w:b/>
          <w:bCs/>
          <w:sz w:val="24"/>
          <w:szCs w:val="24"/>
        </w:rPr>
        <w:t xml:space="preserve">February 18, 2025</w:t>
      </w:r>
      <w:r>
        <w:rPr>
          <w:rFonts w:ascii="Times New Roman" w:cs="Times New Roman" w:eastAsia="Times New Roman" w:hAnsi="Times New Roman"/>
          <w:sz w:val="24"/>
          <w:szCs w:val="24"/>
        </w:rPr>
        <w:t xml:space="preserve">, Respondent forcibly entered my apartment and took my </w:t>
      </w:r>
      <w:r>
        <w:rPr>
          <w:rFonts w:ascii="Times New Roman" w:cs="Times New Roman" w:eastAsia="Times New Roman" w:hAnsi="Times New Roman"/>
          <w:b/>
          <w:bCs/>
          <w:sz w:val="24"/>
          <w:szCs w:val="24"/>
        </w:rPr>
        <w:t xml:space="preserve">iPad mini and other electronic devices</w:t>
      </w:r>
      <w:r>
        <w:rPr>
          <w:rFonts w:ascii="Times New Roman" w:cs="Times New Roman" w:eastAsia="Times New Roman" w:hAnsi="Times New Roman"/>
          <w:sz w:val="24"/>
          <w:szCs w:val="24"/>
        </w:rPr>
        <w:t xml:space="preserve"> without my knowledge or consent.</w:t>
      </w:r>
    </w:p>
    <w:p>
      <w:pPr>
        <w:spacing w:after="200" w:before="0" w:line="360"/>
        <w:ind w:firstLine="720"/>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Respondent </w:t>
      </w:r>
      <w:r>
        <w:rPr>
          <w:rFonts w:ascii="Times New Roman" w:cs="Times New Roman" w:eastAsia="Times New Roman" w:hAnsi="Times New Roman"/>
          <w:b/>
          <w:bCs/>
          <w:sz w:val="24"/>
          <w:szCs w:val="24"/>
        </w:rPr>
        <w:t xml:space="preserve">refused to return</w:t>
      </w:r>
      <w:r>
        <w:rPr>
          <w:rFonts w:ascii="Times New Roman" w:cs="Times New Roman" w:eastAsia="Times New Roman" w:hAnsi="Times New Roman"/>
          <w:sz w:val="24"/>
          <w:szCs w:val="24"/>
        </w:rPr>
        <w:t xml:space="preserve"> the iPad mini and other devices despite my demands for their return. As of the date of this affidavit, the devices remain in Respondent's possession.</w:t>
      </w:r>
    </w:p>
    <w:p>
      <w:pPr>
        <w:spacing w:after="200" w:before="0" w:line="360"/>
        <w:ind w:firstLine="720"/>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The taking was committed with </w:t>
      </w:r>
      <w:r>
        <w:rPr>
          <w:rFonts w:ascii="Times New Roman" w:cs="Times New Roman" w:eastAsia="Times New Roman" w:hAnsi="Times New Roman"/>
          <w:b/>
          <w:bCs/>
          <w:sz w:val="24"/>
          <w:szCs w:val="24"/>
        </w:rPr>
        <w:t xml:space="preserve">intent to gain</w:t>
      </w:r>
      <w:r>
        <w:rPr>
          <w:rFonts w:ascii="Times New Roman" w:cs="Times New Roman" w:eastAsia="Times New Roman" w:hAnsi="Times New Roman"/>
          <w:sz w:val="24"/>
          <w:szCs w:val="24"/>
        </w:rPr>
        <w:t xml:space="preserve"> — Respondent took the devices and refused to return them, depriving me of their use and possession. The taking was committed without violence or intimidation but without my consent, constituting </w:t>
      </w:r>
      <w:r>
        <w:rPr>
          <w:rFonts w:ascii="Times New Roman" w:cs="Times New Roman" w:eastAsia="Times New Roman" w:hAnsi="Times New Roman"/>
          <w:b/>
          <w:bCs/>
          <w:sz w:val="24"/>
          <w:szCs w:val="24"/>
        </w:rPr>
        <w:t xml:space="preserve">Theft</w:t>
      </w:r>
      <w:r>
        <w:rPr>
          <w:rFonts w:ascii="Times New Roman" w:cs="Times New Roman" w:eastAsia="Times New Roman" w:hAnsi="Times New Roman"/>
          <w:sz w:val="24"/>
          <w:szCs w:val="24"/>
        </w:rPr>
        <w:t xml:space="preserve"> under Article 308 of the Revised Penal Code.</w:t>
      </w:r>
    </w:p>
    <w:p>
      <w:pPr>
        <w:spacing w:after="200" w:before="0" w:line="360"/>
        <w:ind w:firstLine="720"/>
        <w:jc w:val="both"/>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The theft is </w:t>
      </w:r>
      <w:r>
        <w:rPr>
          <w:rFonts w:ascii="Times New Roman" w:cs="Times New Roman" w:eastAsia="Times New Roman" w:hAnsi="Times New Roman"/>
          <w:b/>
          <w:bCs/>
          <w:sz w:val="24"/>
          <w:szCs w:val="24"/>
        </w:rPr>
        <w:t xml:space="preserve">qualified</w:t>
      </w:r>
      <w:r>
        <w:rPr>
          <w:rFonts w:ascii="Times New Roman" w:cs="Times New Roman" w:eastAsia="Times New Roman" w:hAnsi="Times New Roman"/>
          <w:sz w:val="24"/>
          <w:szCs w:val="24"/>
        </w:rPr>
        <w:t xml:space="preserve"> under </w:t>
      </w:r>
      <w:r>
        <w:rPr>
          <w:rFonts w:ascii="Times New Roman" w:cs="Times New Roman" w:eastAsia="Times New Roman" w:hAnsi="Times New Roman"/>
          <w:b/>
          <w:bCs/>
          <w:sz w:val="24"/>
          <w:szCs w:val="24"/>
        </w:rPr>
        <w:t xml:space="preserve">Article 310 of the Revised Penal Code</w:t>
      </w:r>
      <w:r>
        <w:rPr>
          <w:rFonts w:ascii="Times New Roman" w:cs="Times New Roman" w:eastAsia="Times New Roman" w:hAnsi="Times New Roman"/>
          <w:sz w:val="24"/>
          <w:szCs w:val="24"/>
        </w:rPr>
        <w:t xml:space="preserve"> because it was committed by a person who, at the time of the taking, was a member of the household or a domestic — Respondent being my former wife who had access to the apartment. The qualifying circumstance of grave abuse of confidence or domestic relationship elevates the offense to Qualified Theft.</w:t>
      </w:r>
    </w:p>
    <w:p>
      <w:pPr>
        <w:spacing w:after="200" w:before="200" w:line="360"/>
        <w:jc w:val="both"/>
      </w:pPr>
      <w:r>
        <w:rPr>
          <w:rFonts w:ascii="Times New Roman" w:cs="Times New Roman" w:eastAsia="Times New Roman" w:hAnsi="Times New Roman"/>
          <w:b/>
          <w:bCs/>
          <w:sz w:val="24"/>
          <w:szCs w:val="24"/>
          <w:u w:val="single"/>
        </w:rPr>
        <w:t xml:space="preserve">C. Unjust Vexation — February 2025 (Continuing Acts)</w:t>
      </w:r>
    </w:p>
    <w:p>
      <w:pPr>
        <w:spacing w:after="200" w:before="0" w:line="360"/>
        <w:ind w:firstLine="720"/>
        <w:jc w:val="both"/>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On </w:t>
      </w:r>
      <w:r>
        <w:rPr>
          <w:rFonts w:ascii="Times New Roman" w:cs="Times New Roman" w:eastAsia="Times New Roman" w:hAnsi="Times New Roman"/>
          <w:b/>
          <w:bCs/>
          <w:sz w:val="24"/>
          <w:szCs w:val="24"/>
        </w:rPr>
        <w:t xml:space="preserve">February 17, 2025</w:t>
      </w:r>
      <w:r>
        <w:rPr>
          <w:rFonts w:ascii="Times New Roman" w:cs="Times New Roman" w:eastAsia="Times New Roman" w:hAnsi="Times New Roman"/>
          <w:sz w:val="24"/>
          <w:szCs w:val="24"/>
        </w:rPr>
        <w:t xml:space="preserve">, Respondent sent a formal complaint letter to my superior, Hon. [NAME REDACTED], Member of Parliament, via the office email. The letter contained false and exaggerated accusations against me, including allegations that I "forcibly evicted" her (she left voluntarily), "prohibited" her from working (I bought her Civil Service exam reviewers and mentored her), and denied her financial support (she had full access to my wallet and ATM cards). A copy of Respondent's letter is attached as </w:t>
      </w:r>
      <w:r>
        <w:rPr>
          <w:rFonts w:ascii="Times New Roman" w:cs="Times New Roman" w:eastAsia="Times New Roman" w:hAnsi="Times New Roman"/>
          <w:b/>
          <w:bCs/>
          <w:sz w:val="24"/>
          <w:szCs w:val="24"/>
        </w:rPr>
        <w:t xml:space="preserve">Annex "C."</w:t>
      </w:r>
    </w:p>
    <w:p>
      <w:pPr>
        <w:spacing w:after="200" w:before="0" w:line="360"/>
        <w:ind w:firstLine="720"/>
        <w:jc w:val="both"/>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The letter was sent to the official office email and was </w:t>
      </w:r>
      <w:r>
        <w:rPr>
          <w:rFonts w:ascii="Times New Roman" w:cs="Times New Roman" w:eastAsia="Times New Roman" w:hAnsi="Times New Roman"/>
          <w:b/>
          <w:bCs/>
          <w:sz w:val="24"/>
          <w:szCs w:val="24"/>
        </w:rPr>
        <w:t xml:space="preserve">read by my officemates</w:t>
      </w:r>
      <w:r>
        <w:rPr>
          <w:rFonts w:ascii="Times New Roman" w:cs="Times New Roman" w:eastAsia="Times New Roman" w:hAnsi="Times New Roman"/>
          <w:sz w:val="24"/>
          <w:szCs w:val="24"/>
        </w:rPr>
        <w:t xml:space="preserve">, causing me severe professional embarrassment and reputational damage.</w:t>
      </w:r>
    </w:p>
    <w:p>
      <w:pPr>
        <w:spacing w:after="200" w:before="0" w:line="360"/>
        <w:ind w:firstLine="720"/>
        <w:jc w:val="both"/>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On </w:t>
      </w:r>
      <w:r>
        <w:rPr>
          <w:rFonts w:ascii="Times New Roman" w:cs="Times New Roman" w:eastAsia="Times New Roman" w:hAnsi="Times New Roman"/>
          <w:b/>
          <w:bCs/>
          <w:sz w:val="24"/>
          <w:szCs w:val="24"/>
        </w:rPr>
        <w:t xml:space="preserve">February 18, 2025</w:t>
      </w:r>
      <w:r>
        <w:rPr>
          <w:rFonts w:ascii="Times New Roman" w:cs="Times New Roman" w:eastAsia="Times New Roman" w:hAnsi="Times New Roman"/>
          <w:sz w:val="24"/>
          <w:szCs w:val="24"/>
        </w:rPr>
        <w:t xml:space="preserve">, I received a call from our Administrative and Finance Officer informing me that I was being asked to </w:t>
      </w:r>
      <w:r>
        <w:rPr>
          <w:rFonts w:ascii="Times New Roman" w:cs="Times New Roman" w:eastAsia="Times New Roman" w:hAnsi="Times New Roman"/>
          <w:b/>
          <w:bCs/>
          <w:sz w:val="24"/>
          <w:szCs w:val="24"/>
        </w:rPr>
        <w:t xml:space="preserve">tender my resignation</w:t>
      </w:r>
      <w:r>
        <w:rPr>
          <w:rFonts w:ascii="Times New Roman" w:cs="Times New Roman" w:eastAsia="Times New Roman" w:hAnsi="Times New Roman"/>
          <w:sz w:val="24"/>
          <w:szCs w:val="24"/>
        </w:rPr>
        <w:t xml:space="preserve"> because of Respondent's harassment of the office.</w:t>
      </w:r>
    </w:p>
    <w:p>
      <w:pPr>
        <w:spacing w:after="200" w:before="0" w:line="360"/>
        <w:ind w:firstLine="720"/>
        <w:jc w:val="both"/>
      </w:pPr>
      <w:r>
        <w:rPr>
          <w:rFonts w:ascii="Times New Roman" w:cs="Times New Roman" w:eastAsia="Times New Roman" w:hAnsi="Times New Roman"/>
          <w:b/>
          <w:bCs/>
          <w:sz w:val="24"/>
          <w:szCs w:val="24"/>
        </w:rPr>
        <w:t xml:space="preserve">17. </w:t>
      </w:r>
      <w:r>
        <w:rPr>
          <w:rFonts w:ascii="Times New Roman" w:cs="Times New Roman" w:eastAsia="Times New Roman" w:hAnsi="Times New Roman"/>
          <w:sz w:val="24"/>
          <w:szCs w:val="24"/>
        </w:rPr>
        <w:t xml:space="preserve">On </w:t>
      </w:r>
      <w:r>
        <w:rPr>
          <w:rFonts w:ascii="Times New Roman" w:cs="Times New Roman" w:eastAsia="Times New Roman" w:hAnsi="Times New Roman"/>
          <w:b/>
          <w:bCs/>
          <w:sz w:val="24"/>
          <w:szCs w:val="24"/>
        </w:rPr>
        <w:t xml:space="preserve">February 20, 2025</w:t>
      </w:r>
      <w:r>
        <w:rPr>
          <w:rFonts w:ascii="Times New Roman" w:cs="Times New Roman" w:eastAsia="Times New Roman" w:hAnsi="Times New Roman"/>
          <w:sz w:val="24"/>
          <w:szCs w:val="24"/>
        </w:rPr>
        <w:t xml:space="preserve">, Respondent sent a second email to the office pressing it to act on her complaint, continuing the harassment.</w:t>
      </w:r>
    </w:p>
    <w:p>
      <w:pPr>
        <w:spacing w:after="200" w:before="0" w:line="360"/>
        <w:ind w:firstLine="720"/>
        <w:jc w:val="both"/>
      </w:pPr>
      <w:r>
        <w:rPr>
          <w:rFonts w:ascii="Times New Roman" w:cs="Times New Roman" w:eastAsia="Times New Roman" w:hAnsi="Times New Roman"/>
          <w:b/>
          <w:bCs/>
          <w:sz w:val="24"/>
          <w:szCs w:val="24"/>
        </w:rPr>
        <w:t xml:space="preserve">18. </w:t>
      </w:r>
      <w:r>
        <w:rPr>
          <w:rFonts w:ascii="Times New Roman" w:cs="Times New Roman" w:eastAsia="Times New Roman" w:hAnsi="Times New Roman"/>
          <w:sz w:val="24"/>
          <w:szCs w:val="24"/>
        </w:rPr>
        <w:t xml:space="preserve">As a direct result of Respondent's sustained workplace harassment, I was </w:t>
      </w:r>
      <w:r>
        <w:rPr>
          <w:rFonts w:ascii="Times New Roman" w:cs="Times New Roman" w:eastAsia="Times New Roman" w:hAnsi="Times New Roman"/>
          <w:b/>
          <w:bCs/>
          <w:sz w:val="24"/>
          <w:szCs w:val="24"/>
        </w:rPr>
        <w:t xml:space="preserve">compelled to resign from my position</w:t>
      </w:r>
      <w:r>
        <w:rPr>
          <w:rFonts w:ascii="Times New Roman" w:cs="Times New Roman" w:eastAsia="Times New Roman" w:hAnsi="Times New Roman"/>
          <w:sz w:val="24"/>
          <w:szCs w:val="24"/>
        </w:rPr>
        <w:t xml:space="preserve">. I lost my livelihood and career. The head of office has since not been reappointed, and the office no longer exists. I have been unable to secure regular employment since, in part because Respondent has spread malicious information about my alleged "immorality" and "crime" to other offices and contacts, further destroying my professional reputation and ability to earn a living.</w:t>
      </w:r>
    </w:p>
    <w:p>
      <w:pPr>
        <w:spacing w:after="200" w:before="0" w:line="360"/>
        <w:ind w:firstLine="720"/>
        <w:jc w:val="both"/>
      </w:pPr>
      <w:r>
        <w:rPr>
          <w:rFonts w:ascii="Times New Roman" w:cs="Times New Roman" w:eastAsia="Times New Roman" w:hAnsi="Times New Roman"/>
          <w:b/>
          <w:bCs/>
          <w:sz w:val="24"/>
          <w:szCs w:val="24"/>
        </w:rPr>
        <w:t xml:space="preserve">19. </w:t>
      </w:r>
      <w:r>
        <w:rPr>
          <w:rFonts w:ascii="Times New Roman" w:cs="Times New Roman" w:eastAsia="Times New Roman" w:hAnsi="Times New Roman"/>
          <w:sz w:val="24"/>
          <w:szCs w:val="24"/>
        </w:rPr>
        <w:t xml:space="preserve">Respondent's repeated acts — the office visits, the complaint emails, the involvement of my officemates and superiors in our private marital dispute, and the spreading of malicious information — were calculated to cause me annoyance, irritation, and distress, and had no legitimate purpose. They constitute </w:t>
      </w:r>
      <w:r>
        <w:rPr>
          <w:rFonts w:ascii="Times New Roman" w:cs="Times New Roman" w:eastAsia="Times New Roman" w:hAnsi="Times New Roman"/>
          <w:b/>
          <w:bCs/>
          <w:sz w:val="24"/>
          <w:szCs w:val="24"/>
        </w:rPr>
        <w:t xml:space="preserve">Unjust Vexation</w:t>
      </w:r>
      <w:r>
        <w:rPr>
          <w:rFonts w:ascii="Times New Roman" w:cs="Times New Roman" w:eastAsia="Times New Roman" w:hAnsi="Times New Roman"/>
          <w:sz w:val="24"/>
          <w:szCs w:val="24"/>
        </w:rPr>
        <w:t xml:space="preserve"> under Article 287 of the Revised Penal Code.</w:t>
      </w:r>
    </w:p>
    <w:p>
      <w:pPr>
        <w:spacing w:after="200" w:before="200" w:line="360"/>
        <w:jc w:val="both"/>
      </w:pPr>
      <w:r>
        <w:rPr>
          <w:rFonts w:ascii="Times New Roman" w:cs="Times New Roman" w:eastAsia="Times New Roman" w:hAnsi="Times New Roman"/>
          <w:b/>
          <w:bCs/>
          <w:sz w:val="24"/>
          <w:szCs w:val="24"/>
          <w:u w:val="single"/>
        </w:rPr>
        <w:t xml:space="preserve">D. Cyber Libel (First Count) — Defamatory Email to Complainant's Office, February 17, 2025</w:t>
      </w:r>
    </w:p>
    <w:p>
      <w:pPr>
        <w:spacing w:after="200" w:before="0" w:line="360"/>
        <w:ind w:firstLine="720"/>
        <w:jc w:val="both"/>
      </w:pPr>
      <w:r>
        <w:rPr>
          <w:rFonts w:ascii="Times New Roman" w:cs="Times New Roman" w:eastAsia="Times New Roman" w:hAnsi="Times New Roman"/>
          <w:b/>
          <w:bCs/>
          <w:sz w:val="24"/>
          <w:szCs w:val="24"/>
        </w:rPr>
        <w:t xml:space="preserve">20. </w:t>
      </w:r>
      <w:r>
        <w:rPr>
          <w:rFonts w:ascii="Times New Roman" w:cs="Times New Roman" w:eastAsia="Times New Roman" w:hAnsi="Times New Roman"/>
          <w:sz w:val="24"/>
          <w:szCs w:val="24"/>
        </w:rPr>
        <w:t xml:space="preserve">On </w:t>
      </w:r>
      <w:r>
        <w:rPr>
          <w:rFonts w:ascii="Times New Roman" w:cs="Times New Roman" w:eastAsia="Times New Roman" w:hAnsi="Times New Roman"/>
          <w:b/>
          <w:bCs/>
          <w:sz w:val="24"/>
          <w:szCs w:val="24"/>
        </w:rPr>
        <w:t xml:space="preserve">February 17, 2025</w:t>
      </w:r>
      <w:r>
        <w:rPr>
          <w:rFonts w:ascii="Times New Roman" w:cs="Times New Roman" w:eastAsia="Times New Roman" w:hAnsi="Times New Roman"/>
          <w:sz w:val="24"/>
          <w:szCs w:val="24"/>
        </w:rPr>
        <w:t xml:space="preserve">, Respondent sent a letter via email to my superior, Hon. [NAME REDACTED], Member of Parliament, using the official office email address. The letter was styled as a "Formal Complaint Against Staff Andy" and was accessible to and </w:t>
      </w:r>
      <w:r>
        <w:rPr>
          <w:rFonts w:ascii="Times New Roman" w:cs="Times New Roman" w:eastAsia="Times New Roman" w:hAnsi="Times New Roman"/>
          <w:b/>
          <w:bCs/>
          <w:sz w:val="24"/>
          <w:szCs w:val="24"/>
        </w:rPr>
        <w:t xml:space="preserve">read by my officemates</w:t>
      </w:r>
      <w:r>
        <w:rPr>
          <w:rFonts w:ascii="Times New Roman" w:cs="Times New Roman" w:eastAsia="Times New Roman" w:hAnsi="Times New Roman"/>
          <w:sz w:val="24"/>
          <w:szCs w:val="24"/>
        </w:rPr>
        <w:t xml:space="preserve"> who had access to the office email.</w:t>
      </w:r>
    </w:p>
    <w:p>
      <w:pPr>
        <w:spacing w:after="200" w:before="0" w:line="360"/>
        <w:ind w:firstLine="720"/>
        <w:jc w:val="both"/>
      </w:pPr>
      <w:r>
        <w:rPr>
          <w:rFonts w:ascii="Times New Roman" w:cs="Times New Roman" w:eastAsia="Times New Roman" w:hAnsi="Times New Roman"/>
          <w:b/>
          <w:bCs/>
          <w:sz w:val="24"/>
          <w:szCs w:val="24"/>
        </w:rPr>
        <w:t xml:space="preserve">21. </w:t>
      </w:r>
      <w:r>
        <w:rPr>
          <w:rFonts w:ascii="Times New Roman" w:cs="Times New Roman" w:eastAsia="Times New Roman" w:hAnsi="Times New Roman"/>
          <w:sz w:val="24"/>
          <w:szCs w:val="24"/>
        </w:rPr>
        <w:t xml:space="preserve">The letter contained the following </w:t>
      </w:r>
      <w:r>
        <w:rPr>
          <w:rFonts w:ascii="Times New Roman" w:cs="Times New Roman" w:eastAsia="Times New Roman" w:hAnsi="Times New Roman"/>
          <w:b/>
          <w:bCs/>
          <w:sz w:val="24"/>
          <w:szCs w:val="24"/>
        </w:rPr>
        <w:t xml:space="preserve">defamatory imputations</w:t>
      </w:r>
      <w:r>
        <w:rPr>
          <w:rFonts w:ascii="Times New Roman" w:cs="Times New Roman" w:eastAsia="Times New Roman" w:hAnsi="Times New Roman"/>
          <w:sz w:val="24"/>
          <w:szCs w:val="24"/>
        </w:rPr>
        <w:t xml:space="preserve"> against me, which are demonstrably false:</w:t>
      </w:r>
    </w:p>
    <w:p>
      <w:pPr>
        <w:spacing w:after="200" w:before="0" w:line="360"/>
        <w:ind w:left="144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b/>
          <w:bCs/>
          <w:sz w:val="24"/>
          <w:szCs w:val="24"/>
        </w:rPr>
        <w:t xml:space="preserve">That I denied Respondent financial support and personal allowance</w:t>
      </w:r>
      <w:r>
        <w:rPr>
          <w:rFonts w:ascii="Times New Roman" w:cs="Times New Roman" w:eastAsia="Times New Roman" w:hAnsi="Times New Roman"/>
          <w:sz w:val="24"/>
          <w:szCs w:val="24"/>
        </w:rPr>
        <w:t xml:space="preserve"> — FALSE. Respondent had full access to my wallet and ATM cards; she kept one of my ATM cards; she handled our household budget; she could purchase anything for her personal needs using my money; and I sent her P2,000 on February 10, 2025 (receipt available) and P5,000 on February 23, 2025 through her brother;</w:t>
      </w:r>
    </w:p>
    <w:p>
      <w:pPr>
        <w:spacing w:after="200" w:before="0" w:line="360"/>
        <w:ind w:left="144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b/>
          <w:bCs/>
          <w:sz w:val="24"/>
          <w:szCs w:val="24"/>
        </w:rPr>
        <w:t xml:space="preserve">That I prohibited Respondent from working</w:t>
      </w:r>
      <w:r>
        <w:rPr>
          <w:rFonts w:ascii="Times New Roman" w:cs="Times New Roman" w:eastAsia="Times New Roman" w:hAnsi="Times New Roman"/>
          <w:sz w:val="24"/>
          <w:szCs w:val="24"/>
        </w:rPr>
        <w:t xml:space="preserve"> — FALSE. I bought her Civil Service exam reviewers, mentored her, and encouraged her to build her career qualifications. She applied for a position in 2021 but was not accepted due to lack of CS eligibility;</w:t>
      </w:r>
    </w:p>
    <w:p>
      <w:pPr>
        <w:spacing w:after="200" w:before="0" w:line="360"/>
        <w:ind w:left="144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b/>
          <w:bCs/>
          <w:sz w:val="24"/>
          <w:szCs w:val="24"/>
        </w:rPr>
        <w:t xml:space="preserve">That I forcibly evicted Respondent from our home</w:t>
      </w:r>
      <w:r>
        <w:rPr>
          <w:rFonts w:ascii="Times New Roman" w:cs="Times New Roman" w:eastAsia="Times New Roman" w:hAnsi="Times New Roman"/>
          <w:sz w:val="24"/>
          <w:szCs w:val="24"/>
        </w:rPr>
        <w:t xml:space="preserve"> — FALSE. Respondent voluntarily left the apartment on January 23, 2025 after accepting the talaq. Leaving was her decision;</w:t>
      </w:r>
    </w:p>
    <w:p>
      <w:pPr>
        <w:spacing w:after="200" w:before="0" w:line="360"/>
        <w:ind w:left="144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b/>
          <w:bCs/>
          <w:sz w:val="24"/>
          <w:szCs w:val="24"/>
        </w:rPr>
        <w:t xml:space="preserve">That I "allowed [my] male partner to live there"</w:t>
      </w:r>
      <w:r>
        <w:rPr>
          <w:rFonts w:ascii="Times New Roman" w:cs="Times New Roman" w:eastAsia="Times New Roman" w:hAnsi="Times New Roman"/>
          <w:sz w:val="24"/>
          <w:szCs w:val="24"/>
        </w:rPr>
        <w:t xml:space="preserve"> — a malicious imputation designed to attribute immorality to me in a professional setting, published to my colleagues and superior;</w:t>
      </w:r>
    </w:p>
    <w:p>
      <w:pPr>
        <w:spacing w:after="200" w:before="0" w:line="360"/>
        <w:ind w:left="144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b/>
          <w:bCs/>
          <w:sz w:val="24"/>
          <w:szCs w:val="24"/>
        </w:rPr>
        <w:t xml:space="preserve">That I conducted an improper 'Idda process</w:t>
      </w:r>
      <w:r>
        <w:rPr>
          <w:rFonts w:ascii="Times New Roman" w:cs="Times New Roman" w:eastAsia="Times New Roman" w:hAnsi="Times New Roman"/>
          <w:sz w:val="24"/>
          <w:szCs w:val="24"/>
        </w:rPr>
        <w:t xml:space="preserve"> — a misrepresentation of Islamic personal law designed to portray me as religiously deviant.</w:t>
      </w:r>
    </w:p>
    <w:p>
      <w:pPr>
        <w:spacing w:after="200" w:before="0" w:line="360"/>
        <w:ind w:firstLine="720"/>
        <w:jc w:val="both"/>
      </w:pPr>
      <w:r>
        <w:rPr>
          <w:rFonts w:ascii="Times New Roman" w:cs="Times New Roman" w:eastAsia="Times New Roman" w:hAnsi="Times New Roman"/>
          <w:b/>
          <w:bCs/>
          <w:sz w:val="24"/>
          <w:szCs w:val="24"/>
        </w:rPr>
        <w:t xml:space="preserve">22. </w:t>
      </w:r>
      <w:r>
        <w:rPr>
          <w:rFonts w:ascii="Times New Roman" w:cs="Times New Roman" w:eastAsia="Times New Roman" w:hAnsi="Times New Roman"/>
          <w:sz w:val="24"/>
          <w:szCs w:val="24"/>
        </w:rPr>
        <w:t xml:space="preserve">The email was sent </w:t>
      </w:r>
      <w:r>
        <w:rPr>
          <w:rFonts w:ascii="Times New Roman" w:cs="Times New Roman" w:eastAsia="Times New Roman" w:hAnsi="Times New Roman"/>
          <w:b/>
          <w:bCs/>
          <w:sz w:val="24"/>
          <w:szCs w:val="24"/>
        </w:rPr>
        <w:t xml:space="preserve">through a computer system</w:t>
      </w:r>
      <w:r>
        <w:rPr>
          <w:rFonts w:ascii="Times New Roman" w:cs="Times New Roman" w:eastAsia="Times New Roman" w:hAnsi="Times New Roman"/>
          <w:sz w:val="24"/>
          <w:szCs w:val="24"/>
        </w:rPr>
        <w:t xml:space="preserve"> (email), bringing it within the ambit of </w:t>
      </w:r>
      <w:r>
        <w:rPr>
          <w:rFonts w:ascii="Times New Roman" w:cs="Times New Roman" w:eastAsia="Times New Roman" w:hAnsi="Times New Roman"/>
          <w:b/>
          <w:bCs/>
          <w:sz w:val="24"/>
          <w:szCs w:val="24"/>
        </w:rPr>
        <w:t xml:space="preserve">Section 4(c)(4) of Republic Act No. 10175</w:t>
      </w:r>
      <w:r>
        <w:rPr>
          <w:rFonts w:ascii="Times New Roman" w:cs="Times New Roman" w:eastAsia="Times New Roman" w:hAnsi="Times New Roman"/>
          <w:sz w:val="24"/>
          <w:szCs w:val="24"/>
        </w:rPr>
        <w:t xml:space="preserve"> (Cybercrime Prevention Act of 2012), which defines and penalizes cyber libel — libel as defined under Article 355 of the Revised Penal Code committed through a computer system.</w:t>
      </w:r>
    </w:p>
    <w:p>
      <w:pPr>
        <w:spacing w:after="200" w:before="0" w:line="360"/>
        <w:ind w:firstLine="720"/>
        <w:jc w:val="both"/>
      </w:pPr>
      <w:r>
        <w:rPr>
          <w:rFonts w:ascii="Times New Roman" w:cs="Times New Roman" w:eastAsia="Times New Roman" w:hAnsi="Times New Roman"/>
          <w:b/>
          <w:bCs/>
          <w:sz w:val="24"/>
          <w:szCs w:val="24"/>
        </w:rPr>
        <w:t xml:space="preserve">23. </w:t>
      </w:r>
      <w:r>
        <w:rPr>
          <w:rFonts w:ascii="Times New Roman" w:cs="Times New Roman" w:eastAsia="Times New Roman" w:hAnsi="Times New Roman"/>
          <w:sz w:val="24"/>
          <w:szCs w:val="24"/>
        </w:rPr>
        <w:t xml:space="preserve">The elements of cyber libel are present in this email:</w:t>
      </w:r>
    </w:p>
    <w:p>
      <w:pPr>
        <w:spacing w:after="200" w:before="0" w:line="360"/>
        <w:ind w:left="144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b/>
          <w:bCs/>
          <w:sz w:val="24"/>
          <w:szCs w:val="24"/>
        </w:rPr>
        <w:t xml:space="preserve">Imputation of a discreditable act or condition</w:t>
      </w:r>
      <w:r>
        <w:rPr>
          <w:rFonts w:ascii="Times New Roman" w:cs="Times New Roman" w:eastAsia="Times New Roman" w:hAnsi="Times New Roman"/>
          <w:sz w:val="24"/>
          <w:szCs w:val="24"/>
        </w:rPr>
        <w:t xml:space="preserve"> — Respondent imputed failure to provide support, forcible eviction, prohibition of employment, immorality ("male partner"), and improper religious practice — all of which are false;</w:t>
      </w:r>
    </w:p>
    <w:p>
      <w:pPr>
        <w:spacing w:after="200" w:before="0" w:line="360"/>
        <w:ind w:left="144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b/>
          <w:bCs/>
          <w:sz w:val="24"/>
          <w:szCs w:val="24"/>
        </w:rPr>
        <w:t xml:space="preserve">Publication</w:t>
      </w:r>
      <w:r>
        <w:rPr>
          <w:rFonts w:ascii="Times New Roman" w:cs="Times New Roman" w:eastAsia="Times New Roman" w:hAnsi="Times New Roman"/>
          <w:sz w:val="24"/>
          <w:szCs w:val="24"/>
        </w:rPr>
        <w:t xml:space="preserve"> — the email was sent to the official office email and was read by Complainant's officemates, constituting publication to third parties;</w:t>
      </w:r>
    </w:p>
    <w:p>
      <w:pPr>
        <w:spacing w:after="200" w:before="0" w:line="360"/>
        <w:ind w:left="144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b/>
          <w:bCs/>
          <w:sz w:val="24"/>
          <w:szCs w:val="24"/>
        </w:rPr>
        <w:t xml:space="preserve">Identity of the person defamed</w:t>
      </w:r>
      <w:r>
        <w:rPr>
          <w:rFonts w:ascii="Times New Roman" w:cs="Times New Roman" w:eastAsia="Times New Roman" w:hAnsi="Times New Roman"/>
          <w:sz w:val="24"/>
          <w:szCs w:val="24"/>
        </w:rPr>
        <w:t xml:space="preserve"> — Complainant is identified by name as "Staff Andy" in the subject line and throughout the letter;</w:t>
      </w:r>
    </w:p>
    <w:p>
      <w:pPr>
        <w:spacing w:after="200" w:before="0" w:line="360"/>
        <w:ind w:left="144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b/>
          <w:bCs/>
          <w:sz w:val="24"/>
          <w:szCs w:val="24"/>
        </w:rPr>
        <w:t xml:space="preserve">Existence of malice</w:t>
      </w:r>
      <w:r>
        <w:rPr>
          <w:rFonts w:ascii="Times New Roman" w:cs="Times New Roman" w:eastAsia="Times New Roman" w:hAnsi="Times New Roman"/>
          <w:sz w:val="24"/>
          <w:szCs w:val="24"/>
        </w:rPr>
        <w:t xml:space="preserve"> — the email was sent to Complainant's employer, not to a court, prosecutor, or law enforcement authority. It was not a privileged communication under Article 354 of the Revised Penal Code. Its purpose was to damage Complainant's professional standing, not to seek legal redress. Malice is further evidenced by the fact that the allegations are demonstrably false.</w:t>
      </w:r>
    </w:p>
    <w:p>
      <w:pPr>
        <w:spacing w:after="200" w:before="0" w:line="360"/>
        <w:ind w:firstLine="720"/>
        <w:jc w:val="both"/>
      </w:pPr>
      <w:r>
        <w:rPr>
          <w:rFonts w:ascii="Times New Roman" w:cs="Times New Roman" w:eastAsia="Times New Roman" w:hAnsi="Times New Roman"/>
          <w:b/>
          <w:bCs/>
          <w:sz w:val="24"/>
          <w:szCs w:val="24"/>
        </w:rPr>
        <w:t xml:space="preserve">24. </w:t>
      </w:r>
      <w:r>
        <w:rPr>
          <w:rFonts w:ascii="Times New Roman" w:cs="Times New Roman" w:eastAsia="Times New Roman" w:hAnsi="Times New Roman"/>
          <w:sz w:val="24"/>
          <w:szCs w:val="24"/>
        </w:rPr>
        <w:t xml:space="preserve">The email was </w:t>
      </w:r>
      <w:r>
        <w:rPr>
          <w:rFonts w:ascii="Times New Roman" w:cs="Times New Roman" w:eastAsia="Times New Roman" w:hAnsi="Times New Roman"/>
          <w:b/>
          <w:bCs/>
          <w:sz w:val="24"/>
          <w:szCs w:val="24"/>
        </w:rPr>
        <w:t xml:space="preserve">not a privileged communication</w:t>
      </w:r>
      <w:r>
        <w:rPr>
          <w:rFonts w:ascii="Times New Roman" w:cs="Times New Roman" w:eastAsia="Times New Roman" w:hAnsi="Times New Roman"/>
          <w:sz w:val="24"/>
          <w:szCs w:val="24"/>
        </w:rPr>
        <w:t xml:space="preserve">. Article 354 of the Revised Penal Code extends privilege to private communications made in the performance of a legal, moral, or social duty, and to fair and true reports of official proceedings. A marital complaint sent to an employer is neither. Respondent had access to the police, the prosecutor's office, and the barangay — all proper venues for complaints. She chose instead to send the complaint to my office email, ensuring maximum professional damage.</w:t>
      </w:r>
    </w:p>
    <w:p>
      <w:pPr>
        <w:spacing w:after="200" w:before="0" w:line="360"/>
        <w:ind w:firstLine="720"/>
        <w:jc w:val="both"/>
      </w:pPr>
      <w:r>
        <w:rPr>
          <w:rFonts w:ascii="Times New Roman" w:cs="Times New Roman" w:eastAsia="Times New Roman" w:hAnsi="Times New Roman"/>
          <w:b/>
          <w:bCs/>
          <w:sz w:val="24"/>
          <w:szCs w:val="24"/>
        </w:rPr>
        <w:t xml:space="preserve">25. </w:t>
      </w:r>
      <w:r>
        <w:rPr>
          <w:rFonts w:ascii="Times New Roman" w:cs="Times New Roman" w:eastAsia="Times New Roman" w:hAnsi="Times New Roman"/>
          <w:sz w:val="24"/>
          <w:szCs w:val="24"/>
        </w:rPr>
        <w:t xml:space="preserve">As a direct result of this defamatory email, I was </w:t>
      </w:r>
      <w:r>
        <w:rPr>
          <w:rFonts w:ascii="Times New Roman" w:cs="Times New Roman" w:eastAsia="Times New Roman" w:hAnsi="Times New Roman"/>
          <w:b/>
          <w:bCs/>
          <w:sz w:val="24"/>
          <w:szCs w:val="24"/>
        </w:rPr>
        <w:t xml:space="preserve">instructed to tender my resignation</w:t>
      </w:r>
      <w:r>
        <w:rPr>
          <w:rFonts w:ascii="Times New Roman" w:cs="Times New Roman" w:eastAsia="Times New Roman" w:hAnsi="Times New Roman"/>
          <w:sz w:val="24"/>
          <w:szCs w:val="24"/>
        </w:rPr>
        <w:t xml:space="preserve"> on February 18, 2025 — one day after the email was sent. I lost my employment, my career trajectory, and my professional standing. A copy of Respondent's email is attached hereto as </w:t>
      </w:r>
      <w:r>
        <w:rPr>
          <w:rFonts w:ascii="Times New Roman" w:cs="Times New Roman" w:eastAsia="Times New Roman" w:hAnsi="Times New Roman"/>
          <w:b/>
          <w:bCs/>
          <w:sz w:val="24"/>
          <w:szCs w:val="24"/>
        </w:rPr>
        <w:t xml:space="preserve">Annex "C."</w:t>
      </w:r>
    </w:p>
    <w:p>
      <w:pPr>
        <w:spacing w:after="200" w:before="200" w:line="360"/>
        <w:jc w:val="both"/>
      </w:pPr>
      <w:r>
        <w:rPr>
          <w:rFonts w:ascii="Times New Roman" w:cs="Times New Roman" w:eastAsia="Times New Roman" w:hAnsi="Times New Roman"/>
          <w:b/>
          <w:bCs/>
          <w:sz w:val="24"/>
          <w:szCs w:val="24"/>
          <w:u w:val="single"/>
        </w:rPr>
        <w:t xml:space="preserve">E. Cyber Libel (Second Count) — Defamatory and Homophobic Social Media Posts, April 2025</w:t>
      </w:r>
    </w:p>
    <w:p>
      <w:pPr>
        <w:spacing w:after="200" w:before="0" w:line="360"/>
        <w:ind w:firstLine="720"/>
        <w:jc w:val="both"/>
      </w:pPr>
      <w:r>
        <w:rPr>
          <w:rFonts w:ascii="Times New Roman" w:cs="Times New Roman" w:eastAsia="Times New Roman" w:hAnsi="Times New Roman"/>
          <w:b/>
          <w:bCs/>
          <w:sz w:val="24"/>
          <w:szCs w:val="24"/>
        </w:rPr>
        <w:t xml:space="preserve">26. </w:t>
      </w:r>
      <w:r>
        <w:rPr>
          <w:rFonts w:ascii="Times New Roman" w:cs="Times New Roman" w:eastAsia="Times New Roman" w:hAnsi="Times New Roman"/>
          <w:sz w:val="24"/>
          <w:szCs w:val="24"/>
        </w:rPr>
        <w:t xml:space="preserve">On or about </w:t>
      </w:r>
      <w:r>
        <w:rPr>
          <w:rFonts w:ascii="Times New Roman" w:cs="Times New Roman" w:eastAsia="Times New Roman" w:hAnsi="Times New Roman"/>
          <w:b/>
          <w:bCs/>
          <w:sz w:val="24"/>
          <w:szCs w:val="24"/>
        </w:rPr>
        <w:t xml:space="preserve">April 16, 2025</w:t>
      </w:r>
      <w:r>
        <w:rPr>
          <w:rFonts w:ascii="Times New Roman" w:cs="Times New Roman" w:eastAsia="Times New Roman" w:hAnsi="Times New Roman"/>
          <w:sz w:val="24"/>
          <w:szCs w:val="24"/>
        </w:rPr>
        <w:t xml:space="preserve">, I discovered that Respondent had posted and sent, via her Facebook account and Facebook Messenger, </w:t>
      </w:r>
      <w:r>
        <w:rPr>
          <w:rFonts w:ascii="Times New Roman" w:cs="Times New Roman" w:eastAsia="Times New Roman" w:hAnsi="Times New Roman"/>
          <w:b/>
          <w:bCs/>
          <w:sz w:val="24"/>
          <w:szCs w:val="24"/>
        </w:rPr>
        <w:t xml:space="preserve">defamatory, slanderous, and homophobic remarks</w:t>
      </w:r>
      <w:r>
        <w:rPr>
          <w:rFonts w:ascii="Times New Roman" w:cs="Times New Roman" w:eastAsia="Times New Roman" w:hAnsi="Times New Roman"/>
          <w:sz w:val="24"/>
          <w:szCs w:val="24"/>
        </w:rPr>
        <w:t xml:space="preserve"> directed at me. These posts and messages were accessible to third parties and contained malicious imputations against my character, specifically attacking my sexual orientation and making false claims about my personal life.</w:t>
      </w:r>
    </w:p>
    <w:p>
      <w:pPr>
        <w:spacing w:after="200" w:before="0" w:line="360"/>
        <w:ind w:firstLine="720"/>
        <w:jc w:val="both"/>
      </w:pPr>
      <w:r>
        <w:rPr>
          <w:rFonts w:ascii="Times New Roman" w:cs="Times New Roman" w:eastAsia="Times New Roman" w:hAnsi="Times New Roman"/>
          <w:b/>
          <w:bCs/>
          <w:sz w:val="24"/>
          <w:szCs w:val="24"/>
        </w:rPr>
        <w:t xml:space="preserve">27. </w:t>
      </w:r>
      <w:r>
        <w:rPr>
          <w:rFonts w:ascii="Times New Roman" w:cs="Times New Roman" w:eastAsia="Times New Roman" w:hAnsi="Times New Roman"/>
          <w:sz w:val="24"/>
          <w:szCs w:val="24"/>
        </w:rPr>
        <w:t xml:space="preserve">The defamatory content was published </w:t>
      </w:r>
      <w:r>
        <w:rPr>
          <w:rFonts w:ascii="Times New Roman" w:cs="Times New Roman" w:eastAsia="Times New Roman" w:hAnsi="Times New Roman"/>
          <w:b/>
          <w:bCs/>
          <w:sz w:val="24"/>
          <w:szCs w:val="24"/>
        </w:rPr>
        <w:t xml:space="preserve">through a computer system</w:t>
      </w:r>
      <w:r>
        <w:rPr>
          <w:rFonts w:ascii="Times New Roman" w:cs="Times New Roman" w:eastAsia="Times New Roman" w:hAnsi="Times New Roman"/>
          <w:sz w:val="24"/>
          <w:szCs w:val="24"/>
        </w:rPr>
        <w:t xml:space="preserve"> (Facebook and Facebook Messenger), bringing it within </w:t>
      </w:r>
      <w:r>
        <w:rPr>
          <w:rFonts w:ascii="Times New Roman" w:cs="Times New Roman" w:eastAsia="Times New Roman" w:hAnsi="Times New Roman"/>
          <w:b/>
          <w:bCs/>
          <w:sz w:val="24"/>
          <w:szCs w:val="24"/>
        </w:rPr>
        <w:t xml:space="preserve">Section 4(c)(4) of Republic Act No. 10175</w:t>
      </w:r>
      <w:r>
        <w:rPr>
          <w:rFonts w:ascii="Times New Roman" w:cs="Times New Roman" w:eastAsia="Times New Roman" w:hAnsi="Times New Roman"/>
          <w:sz w:val="24"/>
          <w:szCs w:val="24"/>
        </w:rPr>
        <w:t xml:space="preserve">.</w:t>
      </w:r>
    </w:p>
    <w:p>
      <w:pPr>
        <w:spacing w:after="200" w:before="0" w:line="360"/>
        <w:ind w:firstLine="720"/>
        <w:jc w:val="both"/>
      </w:pPr>
      <w:r>
        <w:rPr>
          <w:rFonts w:ascii="Times New Roman" w:cs="Times New Roman" w:eastAsia="Times New Roman" w:hAnsi="Times New Roman"/>
          <w:b/>
          <w:bCs/>
          <w:sz w:val="24"/>
          <w:szCs w:val="24"/>
        </w:rPr>
        <w:t xml:space="preserve">28. </w:t>
      </w:r>
      <w:r>
        <w:rPr>
          <w:rFonts w:ascii="Times New Roman" w:cs="Times New Roman" w:eastAsia="Times New Roman" w:hAnsi="Times New Roman"/>
          <w:sz w:val="24"/>
          <w:szCs w:val="24"/>
        </w:rPr>
        <w:t xml:space="preserve">The elements of cyber libel are present:</w:t>
      </w:r>
    </w:p>
    <w:p>
      <w:pPr>
        <w:spacing w:after="200" w:before="0" w:line="360"/>
        <w:ind w:left="144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b/>
          <w:bCs/>
          <w:sz w:val="24"/>
          <w:szCs w:val="24"/>
        </w:rPr>
        <w:t xml:space="preserve">Imputation of a discreditable act or condition</w:t>
      </w:r>
      <w:r>
        <w:rPr>
          <w:rFonts w:ascii="Times New Roman" w:cs="Times New Roman" w:eastAsia="Times New Roman" w:hAnsi="Times New Roman"/>
          <w:sz w:val="24"/>
          <w:szCs w:val="24"/>
        </w:rPr>
        <w:t xml:space="preserve"> — Respondent imputed "immorality" and made homophobic attacks against me;</w:t>
      </w:r>
    </w:p>
    <w:p>
      <w:pPr>
        <w:spacing w:after="200" w:before="0" w:line="360"/>
        <w:ind w:left="144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b/>
          <w:bCs/>
          <w:sz w:val="24"/>
          <w:szCs w:val="24"/>
        </w:rPr>
        <w:t xml:space="preserve">Publication</w:t>
      </w:r>
      <w:r>
        <w:rPr>
          <w:rFonts w:ascii="Times New Roman" w:cs="Times New Roman" w:eastAsia="Times New Roman" w:hAnsi="Times New Roman"/>
          <w:sz w:val="24"/>
          <w:szCs w:val="24"/>
        </w:rPr>
        <w:t xml:space="preserve"> — the posts were made on Facebook and Messenger, accessible to third parties;</w:t>
      </w:r>
    </w:p>
    <w:p>
      <w:pPr>
        <w:spacing w:after="200" w:before="0" w:line="360"/>
        <w:ind w:left="144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b/>
          <w:bCs/>
          <w:sz w:val="24"/>
          <w:szCs w:val="24"/>
        </w:rPr>
        <w:t xml:space="preserve">Identity of the person defamed</w:t>
      </w:r>
      <w:r>
        <w:rPr>
          <w:rFonts w:ascii="Times New Roman" w:cs="Times New Roman" w:eastAsia="Times New Roman" w:hAnsi="Times New Roman"/>
          <w:sz w:val="24"/>
          <w:szCs w:val="24"/>
        </w:rPr>
        <w:t xml:space="preserve"> — the posts clearly identified me by name or by sufficient description;</w:t>
      </w:r>
    </w:p>
    <w:p>
      <w:pPr>
        <w:spacing w:after="200" w:before="0" w:line="360"/>
        <w:ind w:left="144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b/>
          <w:bCs/>
          <w:sz w:val="24"/>
          <w:szCs w:val="24"/>
        </w:rPr>
        <w:t xml:space="preserve">Existence of malice</w:t>
      </w:r>
      <w:r>
        <w:rPr>
          <w:rFonts w:ascii="Times New Roman" w:cs="Times New Roman" w:eastAsia="Times New Roman" w:hAnsi="Times New Roman"/>
          <w:sz w:val="24"/>
          <w:szCs w:val="24"/>
        </w:rPr>
        <w:t xml:space="preserve"> — the posts were made with the specific intent to destroy my reputation. Respondent had no legitimate purpose for the publication. Malice is presumed from the defamatory nature of the imputations.</w:t>
      </w:r>
    </w:p>
    <w:p>
      <w:pPr>
        <w:spacing w:after="200" w:before="0" w:line="360"/>
        <w:ind w:firstLine="720"/>
        <w:jc w:val="both"/>
      </w:pPr>
      <w:r>
        <w:rPr>
          <w:rFonts w:ascii="Times New Roman" w:cs="Times New Roman" w:eastAsia="Times New Roman" w:hAnsi="Times New Roman"/>
          <w:b/>
          <w:bCs/>
          <w:sz w:val="24"/>
          <w:szCs w:val="24"/>
        </w:rPr>
        <w:t xml:space="preserve">29. </w:t>
      </w:r>
      <w:r>
        <w:rPr>
          <w:rFonts w:ascii="Times New Roman" w:cs="Times New Roman" w:eastAsia="Times New Roman" w:hAnsi="Times New Roman"/>
          <w:sz w:val="24"/>
          <w:szCs w:val="24"/>
        </w:rPr>
        <w:t xml:space="preserve">I was able to capture </w:t>
      </w:r>
      <w:r>
        <w:rPr>
          <w:rFonts w:ascii="Times New Roman" w:cs="Times New Roman" w:eastAsia="Times New Roman" w:hAnsi="Times New Roman"/>
          <w:b/>
          <w:bCs/>
          <w:sz w:val="24"/>
          <w:szCs w:val="24"/>
        </w:rPr>
        <w:t xml:space="preserve">screenshots</w:t>
      </w:r>
      <w:r>
        <w:rPr>
          <w:rFonts w:ascii="Times New Roman" w:cs="Times New Roman" w:eastAsia="Times New Roman" w:hAnsi="Times New Roman"/>
          <w:sz w:val="24"/>
          <w:szCs w:val="24"/>
        </w:rPr>
        <w:t xml:space="preserve"> of the defamatory posts and messages from a smartphone where Respondent's Facebook account was previously open. Copies are attached hereto as </w:t>
      </w:r>
      <w:r>
        <w:rPr>
          <w:rFonts w:ascii="Times New Roman" w:cs="Times New Roman" w:eastAsia="Times New Roman" w:hAnsi="Times New Roman"/>
          <w:b/>
          <w:bCs/>
          <w:sz w:val="24"/>
          <w:szCs w:val="24"/>
        </w:rPr>
        <w:t xml:space="preserve">Annex "D."</w:t>
      </w:r>
    </w:p>
    <w:p>
      <w:pPr>
        <w:spacing w:after="200" w:before="0" w:line="360"/>
        <w:ind w:firstLine="720"/>
        <w:jc w:val="both"/>
      </w:pPr>
      <w:r>
        <w:rPr>
          <w:rFonts w:ascii="Times New Roman" w:cs="Times New Roman" w:eastAsia="Times New Roman" w:hAnsi="Times New Roman"/>
          <w:b/>
          <w:bCs/>
          <w:sz w:val="24"/>
          <w:szCs w:val="24"/>
        </w:rPr>
        <w:t xml:space="preserve">30. </w:t>
      </w:r>
      <w:r>
        <w:rPr>
          <w:rFonts w:ascii="Times New Roman" w:cs="Times New Roman" w:eastAsia="Times New Roman" w:hAnsi="Times New Roman"/>
          <w:sz w:val="24"/>
          <w:szCs w:val="24"/>
        </w:rPr>
        <w:t xml:space="preserve">Respondent's sustained publication of defamatory content — through both the office email (February 17, 2025) and social media (April 2025 and continuing) — has caused me serious and cumulative damage to my reputation, dignity, and ability to earn a living. It has contributed to the destruction of my professional relationships and opportunities, compounding the harm caused by my forced resignation.</w:t>
      </w:r>
    </w:p>
    <w:p>
      <w:pPr>
        <w:spacing w:after="200" w:before="300"/>
        <w:jc w:val="left"/>
      </w:pPr>
      <w:r>
        <w:rPr>
          <w:rFonts w:ascii="Times New Roman" w:cs="Times New Roman" w:eastAsia="Times New Roman" w:hAnsi="Times New Roman"/>
          <w:b/>
          <w:bCs/>
          <w:sz w:val="24"/>
          <w:szCs w:val="24"/>
        </w:rPr>
        <w:t xml:space="preserve">III. LEGAL BASIS</w:t>
      </w:r>
    </w:p>
    <w:p>
      <w:pPr>
        <w:spacing w:after="200" w:before="0" w:line="360"/>
        <w:ind w:firstLine="720"/>
        <w:jc w:val="both"/>
      </w:pPr>
      <w:r>
        <w:rPr>
          <w:rFonts w:ascii="Times New Roman" w:cs="Times New Roman" w:eastAsia="Times New Roman" w:hAnsi="Times New Roman"/>
          <w:b/>
          <w:bCs/>
          <w:sz w:val="24"/>
          <w:szCs w:val="24"/>
        </w:rPr>
        <w:t xml:space="preserve">25. </w:t>
      </w:r>
      <w:r>
        <w:rPr>
          <w:rFonts w:ascii="Times New Roman" w:cs="Times New Roman" w:eastAsia="Times New Roman" w:hAnsi="Times New Roman"/>
          <w:sz w:val="24"/>
          <w:szCs w:val="24"/>
        </w:rPr>
        <w:t xml:space="preserve">The acts complained of constitute violations of the following provisions of law:</w:t>
      </w:r>
    </w:p>
    <w:p>
      <w:pPr>
        <w:spacing w:after="200" w:before="0" w:line="360"/>
        <w:ind w:left="144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b/>
          <w:bCs/>
          <w:sz w:val="24"/>
          <w:szCs w:val="24"/>
        </w:rPr>
        <w:t xml:space="preserve">Article 327, Revised Penal Code (Malicious Mischief)</w:t>
      </w:r>
      <w:r>
        <w:rPr>
          <w:rFonts w:ascii="Times New Roman" w:cs="Times New Roman" w:eastAsia="Times New Roman" w:hAnsi="Times New Roman"/>
          <w:sz w:val="24"/>
          <w:szCs w:val="24"/>
        </w:rPr>
        <w:t xml:space="preserve"> — "Any person who shall deliberately cause to the property of another any damage not falling within the terms of the next preceding chapter, shall be guilty of malicious mischief." The deliberate destruction of my personal belongings on February 13, 2025, witnessed by barangay officials and police, falls squarely within this provision.</w:t>
      </w:r>
    </w:p>
    <w:p>
      <w:pPr>
        <w:spacing w:after="200" w:before="0" w:line="360"/>
        <w:ind w:left="144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b/>
          <w:bCs/>
          <w:sz w:val="24"/>
          <w:szCs w:val="24"/>
        </w:rPr>
        <w:t xml:space="preserve">Articles 308 and 310, Revised Penal Code (Qualified Theft)</w:t>
      </w:r>
      <w:r>
        <w:rPr>
          <w:rFonts w:ascii="Times New Roman" w:cs="Times New Roman" w:eastAsia="Times New Roman" w:hAnsi="Times New Roman"/>
          <w:sz w:val="24"/>
          <w:szCs w:val="24"/>
        </w:rPr>
        <w:t xml:space="preserve"> — The unlawful taking of my iPad mini and electronic devices on February 18, 2025, without my consent and with intent to gain, qualified by the domestic relationship between us.</w:t>
      </w:r>
    </w:p>
    <w:p>
      <w:pPr>
        <w:spacing w:after="200" w:before="0" w:line="360"/>
        <w:ind w:left="144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b/>
          <w:bCs/>
          <w:sz w:val="24"/>
          <w:szCs w:val="24"/>
        </w:rPr>
        <w:t xml:space="preserve">Article 287, Revised Penal Code (Unjust Vexation)</w:t>
      </w:r>
      <w:r>
        <w:rPr>
          <w:rFonts w:ascii="Times New Roman" w:cs="Times New Roman" w:eastAsia="Times New Roman" w:hAnsi="Times New Roman"/>
          <w:sz w:val="24"/>
          <w:szCs w:val="24"/>
        </w:rPr>
        <w:t xml:space="preserve"> — The repeated acts of workplace harassment — complaint emails to my office, involvement of my colleagues and superior in our private dispute, and spreading of malicious information to other offices — which caused me annoyance, distress, and ultimately the loss of my employment.</w:t>
      </w:r>
    </w:p>
    <w:p>
      <w:pPr>
        <w:spacing w:after="200" w:before="0" w:line="360"/>
        <w:ind w:left="144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b/>
          <w:bCs/>
          <w:sz w:val="24"/>
          <w:szCs w:val="24"/>
        </w:rPr>
        <w:t xml:space="preserve">Section 4(c)(4), Republic Act No. 10175 (Cyber Libel — First Count: Email)</w:t>
      </w:r>
      <w:r>
        <w:rPr>
          <w:rFonts w:ascii="Times New Roman" w:cs="Times New Roman" w:eastAsia="Times New Roman" w:hAnsi="Times New Roman"/>
          <w:sz w:val="24"/>
          <w:szCs w:val="24"/>
        </w:rPr>
        <w:t xml:space="preserve"> — The publication of a defamatory complaint letter through the official office email on February 17, 2025, containing false accusations read by Complainant's officemates, directly causing his forced resignation.</w:t>
      </w:r>
    </w:p>
    <w:p>
      <w:pPr>
        <w:spacing w:after="200" w:before="0" w:line="360"/>
        <w:ind w:left="144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b/>
          <w:bCs/>
          <w:sz w:val="24"/>
          <w:szCs w:val="24"/>
        </w:rPr>
        <w:t xml:space="preserve">Section 4(c)(4), Republic Act No. 10175 (Cyber Libel — Second Count: Social Media)</w:t>
      </w:r>
      <w:r>
        <w:rPr>
          <w:rFonts w:ascii="Times New Roman" w:cs="Times New Roman" w:eastAsia="Times New Roman" w:hAnsi="Times New Roman"/>
          <w:sz w:val="24"/>
          <w:szCs w:val="24"/>
        </w:rPr>
        <w:t xml:space="preserve"> — The publication of defamatory and homophobic content through Facebook and Facebook Messenger, constituting libel committed through a computer system.</w:t>
      </w:r>
    </w:p>
    <w:p>
      <w:pPr>
        <w:spacing w:after="200" w:before="300"/>
        <w:jc w:val="left"/>
      </w:pPr>
      <w:r>
        <w:rPr>
          <w:rFonts w:ascii="Times New Roman" w:cs="Times New Roman" w:eastAsia="Times New Roman" w:hAnsi="Times New Roman"/>
          <w:b/>
          <w:bCs/>
          <w:sz w:val="24"/>
          <w:szCs w:val="24"/>
        </w:rPr>
        <w:t xml:space="preserve">IV. PRAYER</w:t>
      </w:r>
    </w:p>
    <w:p>
      <w:pPr>
        <w:spacing w:after="200" w:before="0" w:line="360"/>
        <w:ind w:firstLine="720"/>
        <w:jc w:val="both"/>
      </w:pPr>
      <w:r>
        <w:rPr>
          <w:rFonts w:ascii="Times New Roman" w:cs="Times New Roman" w:eastAsia="Times New Roman" w:hAnsi="Times New Roman"/>
          <w:sz w:val="24"/>
          <w:szCs w:val="24"/>
        </w:rPr>
        <w:t xml:space="preserve">WHEREFORE, Complainant respectfully prays that after due preliminary investigation, the corresponding Informations for:</w:t>
      </w:r>
    </w:p>
    <w:p>
      <w:pPr>
        <w:spacing w:after="200" w:before="0" w:line="360"/>
        <w:ind w:left="144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Malicious Mischief under Article 327 of the Revised Penal Code;</w:t>
      </w:r>
    </w:p>
    <w:p>
      <w:pPr>
        <w:spacing w:after="200" w:before="0" w:line="360"/>
        <w:ind w:left="144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Qualified Theft under Articles 308 and 310 of the Revised Penal Code;</w:t>
      </w:r>
    </w:p>
    <w:p>
      <w:pPr>
        <w:spacing w:after="200" w:before="0" w:line="360"/>
        <w:ind w:left="144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Unjust Vexation under Article 287 of the Revised Penal Code;</w:t>
      </w:r>
    </w:p>
    <w:p>
      <w:pPr>
        <w:spacing w:after="200" w:before="0" w:line="360"/>
        <w:ind w:left="144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Cyber Libel (First Count — Email) under Section 4(c)(4) of Republic Act No. 10175; and</w:t>
      </w:r>
    </w:p>
    <w:p>
      <w:pPr>
        <w:spacing w:after="200" w:before="0" w:line="360"/>
        <w:ind w:left="144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Cyber Libel (Second Count — Social Media) under Section 4(c)(4) of Republic Act No. 10175</w:t>
      </w:r>
    </w:p>
    <w:p>
      <w:pPr>
        <w:spacing w:after="200" w:before="0" w:line="360"/>
        <w:ind w:firstLine="720"/>
        <w:jc w:val="both"/>
      </w:pPr>
      <w:r>
        <w:rPr>
          <w:rFonts w:ascii="Times New Roman" w:cs="Times New Roman" w:eastAsia="Times New Roman" w:hAnsi="Times New Roman"/>
          <w:sz w:val="24"/>
          <w:szCs w:val="24"/>
        </w:rPr>
        <w:t xml:space="preserve">be filed against Respondent BOONY before the appropriate court.</w:t>
      </w:r>
    </w:p>
    <w:p>
      <w:pPr>
        <w:spacing w:after="200" w:before="0" w:line="360"/>
        <w:ind w:firstLine="720"/>
        <w:jc w:val="both"/>
      </w:pPr>
      <w:r>
        <w:rPr>
          <w:rFonts w:ascii="Times New Roman" w:cs="Times New Roman" w:eastAsia="Times New Roman" w:hAnsi="Times New Roman"/>
          <w:sz w:val="24"/>
          <w:szCs w:val="24"/>
        </w:rPr>
        <w:t xml:space="preserve">Complainant further prays for such other reliefs as may be just and equitable under the premises.</w:t>
      </w:r>
    </w:p>
    <w:p>
      <w:pPr>
        <w:spacing w:after="400" w:before="0" w:line="360"/>
        <w:ind w:firstLine="720"/>
        <w:jc w:val="both"/>
      </w:pPr>
      <w:r>
        <w:rPr>
          <w:rFonts w:ascii="Times New Roman" w:cs="Times New Roman" w:eastAsia="Times New Roman" w:hAnsi="Times New Roman"/>
          <w:sz w:val="24"/>
          <w:szCs w:val="24"/>
        </w:rPr>
        <w:t xml:space="preserve">Respectfully submitted this _____ day of _____________ 2026, at Canton City.</w:t>
      </w:r>
    </w:p>
    <w:p>
      <w:pPr>
        <w:spacing w:after="200" w:before="0" w:line="360"/>
        <w:jc w:val="both"/>
      </w:pPr>
      <w:r>
        <w:rPr>
          <w:rFonts w:ascii="Times New Roman" w:cs="Times New Roman" w:eastAsia="Times New Roman" w:hAnsi="Times New Roman"/>
          <w:sz w:val="24"/>
          <w:szCs w:val="24"/>
        </w:rPr>
        <w:t xml:space="preserve"/>
      </w:r>
    </w:p>
    <w:p>
      <w:pPr>
        <w:spacing w:after="0" w:before="0" w:line="360"/>
        <w:ind w:left="4320"/>
        <w:jc w:val="both"/>
      </w:pPr>
      <w:r>
        <w:rPr>
          <w:rFonts w:ascii="Times New Roman" w:cs="Times New Roman" w:eastAsia="Times New Roman" w:hAnsi="Times New Roman"/>
          <w:sz w:val="24"/>
          <w:szCs w:val="24"/>
        </w:rPr>
        <w:t xml:space="preserve">________________________________________</w:t>
      </w:r>
    </w:p>
    <w:p>
      <w:pPr>
        <w:spacing w:after="0" w:before="0" w:line="360"/>
        <w:ind w:left="4320"/>
        <w:jc w:val="both"/>
      </w:pPr>
      <w:r>
        <w:rPr>
          <w:rFonts w:ascii="Times New Roman" w:cs="Times New Roman" w:eastAsia="Times New Roman" w:hAnsi="Times New Roman"/>
          <w:b/>
          <w:bCs/>
          <w:sz w:val="24"/>
          <w:szCs w:val="24"/>
        </w:rPr>
        <w:t xml:space="preserve">ANDY</w:t>
      </w:r>
    </w:p>
    <w:p>
      <w:pPr>
        <w:spacing w:after="400" w:before="0" w:line="360"/>
        <w:ind w:left="4320"/>
        <w:jc w:val="both"/>
      </w:pPr>
      <w:r>
        <w:rPr>
          <w:rFonts w:ascii="Times New Roman" w:cs="Times New Roman" w:eastAsia="Times New Roman" w:hAnsi="Times New Roman"/>
          <w:i/>
          <w:iCs/>
          <w:sz w:val="24"/>
          <w:szCs w:val="24"/>
        </w:rPr>
        <w:t xml:space="preserve">Complainant/Affiant</w:t>
      </w:r>
    </w:p>
    <w:p>
      <w:pPr>
        <w:spacing w:after="200" w:before="400"/>
        <w:jc w:val="center"/>
      </w:pPr>
      <w:r>
        <w:rPr>
          <w:rFonts w:ascii="Times New Roman" w:cs="Times New Roman" w:eastAsia="Times New Roman" w:hAnsi="Times New Roman"/>
          <w:b/>
          <w:bCs/>
          <w:sz w:val="24"/>
          <w:szCs w:val="24"/>
          <w:u w:val="single"/>
        </w:rPr>
        <w:t xml:space="preserve">VERIFICATION</w:t>
      </w:r>
    </w:p>
    <w:p>
      <w:pPr>
        <w:spacing w:after="200" w:before="0" w:line="360"/>
        <w:ind w:firstLine="720"/>
        <w:jc w:val="both"/>
      </w:pPr>
      <w:r>
        <w:rPr>
          <w:rFonts w:ascii="Times New Roman" w:cs="Times New Roman" w:eastAsia="Times New Roman" w:hAnsi="Times New Roman"/>
          <w:sz w:val="24"/>
          <w:szCs w:val="24"/>
        </w:rPr>
        <w:t xml:space="preserve">I, ANDY, Complainant in the above-captioned case, after having been duly sworn in accordance with law, hereby depose and state that:</w:t>
      </w:r>
    </w:p>
    <w:p>
      <w:pPr>
        <w:spacing w:after="200" w:before="0" w:line="360"/>
        <w:ind w:left="144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I am the Complainant and I caused the preparation of the foregoing Complaint-Affidavit;</w:t>
      </w:r>
    </w:p>
    <w:p>
      <w:pPr>
        <w:spacing w:after="200" w:before="0" w:line="360"/>
        <w:ind w:left="144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The allegations therein are true and correct of my own personal knowledge and/or based on authentic records;</w:t>
      </w:r>
    </w:p>
    <w:p>
      <w:pPr>
        <w:spacing w:after="200" w:before="0" w:line="360"/>
        <w:ind w:left="144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I have not commenced any other action or proceeding involving the same issues in any court, tribunal, or quasi-judicial agency. Should I learn of any such action or proceeding, I shall report it within five (5) days therefrom.</w:t>
      </w:r>
    </w:p>
    <w:p>
      <w:pPr>
        <w:spacing w:after="400" w:before="0" w:line="360"/>
        <w:ind w:firstLine="720"/>
        <w:jc w:val="both"/>
      </w:pPr>
      <w:r>
        <w:rPr>
          <w:rFonts w:ascii="Times New Roman" w:cs="Times New Roman" w:eastAsia="Times New Roman" w:hAnsi="Times New Roman"/>
          <w:sz w:val="24"/>
          <w:szCs w:val="24"/>
        </w:rPr>
        <w:t xml:space="preserve">IN WITNESS WHEREOF, I have hereunto set my hand this _____ day of _____________ 2026, at Canton City.</w:t>
      </w:r>
    </w:p>
    <w:p>
      <w:pPr>
        <w:spacing w:after="200" w:before="0" w:line="360"/>
        <w:jc w:val="both"/>
      </w:pPr>
      <w:r>
        <w:rPr>
          <w:rFonts w:ascii="Times New Roman" w:cs="Times New Roman" w:eastAsia="Times New Roman" w:hAnsi="Times New Roman"/>
          <w:sz w:val="24"/>
          <w:szCs w:val="24"/>
        </w:rPr>
        <w:t xml:space="preserve"/>
      </w:r>
    </w:p>
    <w:p>
      <w:pPr>
        <w:spacing w:after="0" w:before="0" w:line="360"/>
        <w:ind w:left="4320"/>
        <w:jc w:val="both"/>
      </w:pPr>
      <w:r>
        <w:rPr>
          <w:rFonts w:ascii="Times New Roman" w:cs="Times New Roman" w:eastAsia="Times New Roman" w:hAnsi="Times New Roman"/>
          <w:sz w:val="24"/>
          <w:szCs w:val="24"/>
        </w:rPr>
        <w:t xml:space="preserve">________________________________________</w:t>
      </w:r>
    </w:p>
    <w:p>
      <w:pPr>
        <w:spacing w:after="400" w:before="0" w:line="360"/>
        <w:ind w:left="4320"/>
        <w:jc w:val="both"/>
      </w:pPr>
      <w:r>
        <w:rPr>
          <w:rFonts w:ascii="Times New Roman" w:cs="Times New Roman" w:eastAsia="Times New Roman" w:hAnsi="Times New Roman"/>
          <w:b/>
          <w:bCs/>
          <w:sz w:val="24"/>
          <w:szCs w:val="24"/>
        </w:rPr>
        <w:t xml:space="preserve">ANDY — Affiant/Complainant</w:t>
      </w:r>
    </w:p>
    <w:p>
      <w:pPr>
        <w:spacing w:after="200" w:before="0" w:line="360"/>
        <w:jc w:val="both"/>
      </w:pPr>
      <w:r>
        <w:rPr>
          <w:rFonts w:ascii="Times New Roman" w:cs="Times New Roman" w:eastAsia="Times New Roman" w:hAnsi="Times New Roman"/>
          <w:b/>
          <w:bCs/>
          <w:sz w:val="24"/>
          <w:szCs w:val="24"/>
        </w:rPr>
        <w:t xml:space="preserve">SUBSCRIBED AND SWORN </w:t>
      </w:r>
      <w:r>
        <w:rPr>
          <w:rFonts w:ascii="Times New Roman" w:cs="Times New Roman" w:eastAsia="Times New Roman" w:hAnsi="Times New Roman"/>
          <w:sz w:val="24"/>
          <w:szCs w:val="24"/>
        </w:rPr>
        <w:t xml:space="preserve">to before me this _____ day of _____________ 2026, at Canton City, affiant exhibiting to me his [VALID ID] bearing No. _____________ issued on _____________ at _____________.</w:t>
      </w:r>
    </w:p>
    <w:p>
      <w:pPr>
        <w:spacing w:after="200" w:before="0" w:line="360"/>
        <w:jc w:val="both"/>
      </w:pPr>
      <w:r>
        <w:rPr>
          <w:rFonts w:ascii="Times New Roman" w:cs="Times New Roman" w:eastAsia="Times New Roman" w:hAnsi="Times New Roman"/>
          <w:sz w:val="24"/>
          <w:szCs w:val="24"/>
        </w:rPr>
        <w:t xml:space="preserve"/>
      </w:r>
    </w:p>
    <w:p>
      <w:pPr>
        <w:spacing w:after="200" w:before="0" w:line="360"/>
        <w:jc w:val="both"/>
      </w:pPr>
      <w:r>
        <w:rPr>
          <w:rFonts w:ascii="Times New Roman" w:cs="Times New Roman" w:eastAsia="Times New Roman" w:hAnsi="Times New Roman"/>
          <w:sz w:val="24"/>
          <w:szCs w:val="24"/>
        </w:rPr>
        <w:t xml:space="preserve">________________________________________</w:t>
      </w:r>
    </w:p>
    <w:p>
      <w:pPr>
        <w:spacing w:after="400" w:before="0" w:line="360"/>
        <w:jc w:val="both"/>
      </w:pPr>
      <w:r>
        <w:rPr>
          <w:rFonts w:ascii="Times New Roman" w:cs="Times New Roman" w:eastAsia="Times New Roman" w:hAnsi="Times New Roman"/>
          <w:i/>
          <w:iCs/>
          <w:sz w:val="24"/>
          <w:szCs w:val="24"/>
        </w:rPr>
        <w:t xml:space="preserve">Administering Officer</w:t>
      </w:r>
    </w:p>
    <w:p>
      <w:pPr>
        <w:spacing w:after="200" w:before="400"/>
        <w:jc w:val="left"/>
      </w:pPr>
      <w:r>
        <w:rPr>
          <w:rFonts w:ascii="Times New Roman" w:cs="Times New Roman" w:eastAsia="Times New Roman" w:hAnsi="Times New Roman"/>
          <w:b/>
          <w:bCs/>
          <w:sz w:val="24"/>
          <w:szCs w:val="24"/>
          <w:u w:val="single"/>
        </w:rPr>
        <w:t xml:space="preserve">ANNEXES:</w:t>
      </w:r>
    </w:p>
    <w:p>
      <w:pPr>
        <w:spacing w:after="100" w:before="0" w:line="360"/>
        <w:ind w:left="720"/>
        <w:jc w:val="both"/>
      </w:pPr>
      <w:r>
        <w:rPr>
          <w:rFonts w:ascii="Times New Roman" w:cs="Times New Roman" w:eastAsia="Times New Roman" w:hAnsi="Times New Roman"/>
          <w:sz w:val="24"/>
          <w:szCs w:val="24"/>
        </w:rPr>
        <w:t xml:space="preserve">Annex "A" — Video recording of damaged personal belongings (February 13, 2025)</w:t>
      </w:r>
    </w:p>
    <w:p>
      <w:pPr>
        <w:spacing w:after="100" w:before="0" w:line="360"/>
        <w:ind w:left="720"/>
        <w:jc w:val="both"/>
      </w:pPr>
      <w:r>
        <w:rPr>
          <w:rFonts w:ascii="Times New Roman" w:cs="Times New Roman" w:eastAsia="Times New Roman" w:hAnsi="Times New Roman"/>
          <w:sz w:val="24"/>
          <w:szCs w:val="24"/>
        </w:rPr>
        <w:t xml:space="preserve">Annex "B" — Photograph of Barangay Protection Order (February 13, 2025)</w:t>
      </w:r>
    </w:p>
    <w:p>
      <w:pPr>
        <w:spacing w:after="100" w:before="0" w:line="360"/>
        <w:ind w:left="720"/>
        <w:jc w:val="both"/>
      </w:pPr>
      <w:r>
        <w:rPr>
          <w:rFonts w:ascii="Times New Roman" w:cs="Times New Roman" w:eastAsia="Times New Roman" w:hAnsi="Times New Roman"/>
          <w:sz w:val="24"/>
          <w:szCs w:val="24"/>
        </w:rPr>
        <w:t xml:space="preserve">Annex "C" — Respondent's complaint letter to Complainant's superior dated February 17, 2025</w:t>
      </w:r>
    </w:p>
    <w:p>
      <w:pPr>
        <w:spacing w:after="100" w:before="0" w:line="360"/>
        <w:ind w:left="720"/>
        <w:jc w:val="both"/>
      </w:pPr>
      <w:r>
        <w:rPr>
          <w:rFonts w:ascii="Times New Roman" w:cs="Times New Roman" w:eastAsia="Times New Roman" w:hAnsi="Times New Roman"/>
          <w:sz w:val="24"/>
          <w:szCs w:val="24"/>
        </w:rPr>
        <w:t xml:space="preserve">Annex "D" — Screenshots of defamatory and homophobic Facebook posts and Messenger messages (discovered April 16, 2025)</w:t>
      </w:r>
    </w:p>
    <w:p>
      <w:pPr>
        <w:spacing w:after="100" w:before="0" w:line="360"/>
        <w:ind w:left="720"/>
        <w:jc w:val="both"/>
      </w:pPr>
      <w:r>
        <w:rPr>
          <w:rFonts w:ascii="Times New Roman" w:cs="Times New Roman" w:eastAsia="Times New Roman" w:hAnsi="Times New Roman"/>
          <w:sz w:val="24"/>
          <w:szCs w:val="24"/>
        </w:rPr>
        <w:t xml:space="preserve">Annex "E" — Complainant's Marriage Contract (Shari'ah Court, August 16, 2022)</w:t>
      </w:r>
    </w:p>
    <w:p>
      <w:pPr>
        <w:spacing w:after="100" w:before="0" w:line="360"/>
        <w:ind w:left="720"/>
        <w:jc w:val="both"/>
      </w:pPr>
      <w:r>
        <w:rPr>
          <w:rFonts w:ascii="Times New Roman" w:cs="Times New Roman" w:eastAsia="Times New Roman" w:hAnsi="Times New Roman"/>
          <w:sz w:val="24"/>
          <w:szCs w:val="24"/>
        </w:rPr>
        <w:t xml:space="preserve">Annex "F" — Proof of forced resignation / communication from Administrative and Finance Officer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2026-04-05T01:55:25.861Z</dcterms:created>
  <dcterms:modified xsi:type="dcterms:W3CDTF">2026-04-05T01:55:25.862Z</dcterms:modified>
</cp:coreProperties>
</file>

<file path=docProps/custom.xml><?xml version="1.0" encoding="utf-8"?>
<Properties xmlns="http://schemas.openxmlformats.org/officeDocument/2006/custom-properties" xmlns:vt="http://schemas.openxmlformats.org/officeDocument/2006/docPropsVTypes"/>
</file>