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Python CLI Agent 项目面试讲解稿</w:t>
      </w:r>
    </w:p>
    <w:p>
      <w:pPr>
        <w:jc w:val="center"/>
      </w:pPr>
      <w:r>
        <w:rPr>
          <w:rFonts w:ascii="Microsoft YaHei" w:hAnsi="Microsoft YaHei" w:eastAsia="Microsoft YaHei"/>
          <w:i/>
        </w:rPr>
        <w:t>用于向面试官讲清楚项目定位、架构设计、安全策略、功能进展和工程质量</w:t>
      </w:r>
    </w:p>
    <w:p>
      <w:r>
        <w:rPr>
          <w:rFonts w:ascii="Microsoft YaHei" w:hAnsi="Microsoft YaHei" w:eastAsia="Microsoft YaHei"/>
          <w:b/>
        </w:rPr>
        <w:t>项目一句话：</w:t>
      </w:r>
      <w:r>
        <w:t>这是一个从零实现的本地 Python CLI Agent 核心。重点不是简单调用大模型 API，而是把 Agent 运行时的结构化协议、工具执行、安全边界、审批策略、日志审计、技能、记忆、Hook 和文档读取能力做成可测试、可扩展的小内核。</w:t>
      </w:r>
    </w:p>
    <w:p>
      <w:pPr>
        <w:pStyle w:val="Heading1"/>
      </w:pPr>
      <w:r>
        <w:t>1. 项目定位</w:t>
      </w:r>
    </w:p>
    <w:p>
      <w:pPr>
        <w:pStyle w:val="ListBullet"/>
      </w:pPr>
      <w:r>
        <w:t>目标用户：需要在本地代码仓库里执行开发、检查、文件读写、命令运行和文档研究任务的开发者。</w:t>
      </w:r>
    </w:p>
    <w:p>
      <w:pPr>
        <w:pStyle w:val="ListBullet"/>
      </w:pPr>
      <w:r>
        <w:t>核心价值：模型不能直接操作系统资源，必须通过受控 action 协议，由 Agent Core 校验、授权、执行、记录。</w:t>
      </w:r>
    </w:p>
    <w:p>
      <w:pPr>
        <w:pStyle w:val="ListBullet"/>
      </w:pPr>
      <w:r>
        <w:t>设计重点：安全可控、输出有界、失败可恢复、日志可审计、后续能力可插拔。</w:t>
      </w:r>
    </w:p>
    <w:p>
      <w:pPr>
        <w:pStyle w:val="ListBullet"/>
      </w:pPr>
      <w:r>
        <w:t>面试重点：这个项目展示的是 Agent 工程能力，而不是 prompt demo。真正难点在于模型不可信时如何设计运行时边界。</w:t>
      </w:r>
    </w:p>
    <w:p>
      <w:pPr>
        <w:pStyle w:val="Heading1"/>
      </w:pPr>
      <w:r>
        <w:t>2. 当前版本进展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  <w:vAlign w:val="center"/>
          </w:tcPr>
          <w:p>
            <w:r>
              <w:t>版本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主题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已完成能力</w:t>
            </w:r>
          </w:p>
        </w:tc>
        <w:tc>
          <w:tcPr>
            <w:tcW w:type="dxa" w:w="2520"/>
            <w:shd w:fill="D9EAF7"/>
            <w:vAlign w:val="center"/>
          </w:tcPr>
          <w:p>
            <w:r>
              <w:t>面试讲法</w:t>
            </w:r>
          </w:p>
        </w:tc>
      </w:tr>
      <w:tr>
        <w:tc>
          <w:tcPr>
            <w:tcW w:type="dxa" w:w="2520"/>
            <w:vAlign w:val="top"/>
          </w:tcPr>
          <w:p>
            <w:r>
              <w:t>v0.1</w:t>
            </w:r>
          </w:p>
        </w:tc>
        <w:tc>
          <w:tcPr>
            <w:tcW w:type="dxa" w:w="2520"/>
            <w:vAlign w:val="top"/>
          </w:tcPr>
          <w:p>
            <w:r>
              <w:t>安全核心</w:t>
            </w:r>
          </w:p>
        </w:tc>
        <w:tc>
          <w:tcPr>
            <w:tcW w:type="dxa" w:w="2520"/>
            <w:vAlign w:val="top"/>
          </w:tcPr>
          <w:p>
            <w:r>
              <w:t>fake LLM run loop、结构化 action/observation、workspace sandbox、approval fail-fast、dry-run、日志、脱敏、snapshot、CLI 诊断。</w:t>
            </w:r>
          </w:p>
        </w:tc>
        <w:tc>
          <w:tcPr>
            <w:tcW w:type="dxa" w:w="2520"/>
            <w:vAlign w:val="top"/>
          </w:tcPr>
          <w:p>
            <w:r>
              <w:t>先把 Agent 内核做可信：模型只提请求，Core 负责验证和执行。</w:t>
            </w:r>
          </w:p>
        </w:tc>
      </w:tr>
      <w:tr>
        <w:tc>
          <w:tcPr>
            <w:tcW w:type="dxa" w:w="2520"/>
            <w:vAlign w:val="top"/>
          </w:tcPr>
          <w:p>
            <w:r>
              <w:t>v0.2</w:t>
            </w:r>
          </w:p>
        </w:tc>
        <w:tc>
          <w:tcPr>
            <w:tcW w:type="dxa" w:w="2520"/>
            <w:vAlign w:val="top"/>
          </w:tcPr>
          <w:p>
            <w:r>
              <w:t>扩展能力</w:t>
            </w:r>
          </w:p>
        </w:tc>
        <w:tc>
          <w:tcPr>
            <w:tcW w:type="dxa" w:w="2520"/>
            <w:vAlign w:val="top"/>
          </w:tcPr>
          <w:p>
            <w:r>
              <w:t>DeepSeek provider、skills、memory、disabled-by-default hooks、配置诊断、技能/记忆 CLI。</w:t>
            </w:r>
          </w:p>
        </w:tc>
        <w:tc>
          <w:tcPr>
            <w:tcW w:type="dxa" w:w="2520"/>
            <w:vAlign w:val="top"/>
          </w:tcPr>
          <w:p>
            <w:r>
              <w:t>在安全内核上加扩展点，但扩展点不能绕过策略。</w:t>
            </w:r>
          </w:p>
        </w:tc>
      </w:tr>
      <w:tr>
        <w:tc>
          <w:tcPr>
            <w:tcW w:type="dxa" w:w="2520"/>
            <w:vAlign w:val="top"/>
          </w:tcPr>
          <w:p>
            <w:r>
              <w:t>v0.3</w:t>
            </w:r>
          </w:p>
        </w:tc>
        <w:tc>
          <w:tcPr>
            <w:tcW w:type="dxa" w:w="2520"/>
            <w:vAlign w:val="top"/>
          </w:tcPr>
          <w:p>
            <w:r>
              <w:t>文档能力起步</w:t>
            </w:r>
          </w:p>
        </w:tc>
        <w:tc>
          <w:tcPr>
            <w:tcW w:type="dxa" w:w="2520"/>
            <w:vAlign w:val="top"/>
          </w:tcPr>
          <w:p>
            <w:r>
              <w:t>已实现 read_pdf：pypdf 提取、sandbox 校验、预算截断、不可信文档标记。</w:t>
            </w:r>
          </w:p>
        </w:tc>
        <w:tc>
          <w:tcPr>
            <w:tcW w:type="dxa" w:w="2520"/>
            <w:vAlign w:val="top"/>
          </w:tcPr>
          <w:p>
            <w:r>
              <w:t>文档内容只作为 source material，不能反向改写系统策略。</w:t>
            </w:r>
          </w:p>
        </w:tc>
      </w:tr>
    </w:tbl>
    <w:p>
      <w:pPr>
        <w:pStyle w:val="Heading1"/>
      </w:pPr>
      <w:r>
        <w:t>3. 架构主链路</w:t>
      </w:r>
    </w:p>
    <w:p>
      <w:pPr>
        <w:pStyle w:val="ListBullet"/>
      </w:pPr>
      <w:r>
        <w:t>CLI Layer：解析 agent run、agent doctor、agent tools list、agent runs show 等命令。</w:t>
      </w:r>
    </w:p>
    <w:p>
      <w:pPr>
        <w:pStyle w:val="ListBullet"/>
      </w:pPr>
      <w:r>
        <w:t>Config Layer：合并默认、全局、项目和 CLI 配置，同时阻止项目配置降低安全边界。</w:t>
      </w:r>
    </w:p>
    <w:p>
      <w:pPr>
        <w:pStyle w:val="ListBullet"/>
      </w:pPr>
      <w:r>
        <w:t>Agent Core：创建 RunContext，组装 AGENTS.md、skills、memory，上下文进入 LLM。</w:t>
      </w:r>
    </w:p>
    <w:p>
      <w:pPr>
        <w:pStyle w:val="ListBullet"/>
      </w:pPr>
      <w:r>
        <w:t>LLM Layer：统一 LLMClient 接口，当前支持 fake 和 DeepSeek。</w:t>
      </w:r>
    </w:p>
    <w:p>
      <w:pPr>
        <w:pStyle w:val="ListBullet"/>
      </w:pPr>
      <w:r>
        <w:t>Action Protocol：模型返回 JSON action，Core 用 Pydantic schema 校验，并注入 run_id、action_id、created_at。</w:t>
      </w:r>
    </w:p>
    <w:p>
      <w:pPr>
        <w:pStyle w:val="ListBullet"/>
      </w:pPr>
      <w:r>
        <w:t>Policy + Sandbox：先判断 action 风险，再 resolve 路径并限制在 workspace 内。</w:t>
      </w:r>
    </w:p>
    <w:p>
      <w:pPr>
        <w:pStyle w:val="ListBullet"/>
      </w:pPr>
      <w:r>
        <w:t>Tool Layer：执行文件、shell、git、document 工具，返回标准 observation。</w:t>
      </w:r>
    </w:p>
    <w:p>
      <w:pPr>
        <w:pStyle w:val="ListBullet"/>
      </w:pPr>
      <w:r>
        <w:t>Logging Layer：写 tool_calls.jsonl 和 summary.md，持久化前做脱敏。</w:t>
      </w:r>
    </w:p>
    <w:p>
      <w:r>
        <w:rPr>
          <w:rFonts w:ascii="Consolas" w:hAnsi="Consolas" w:eastAsia="Consolas"/>
          <w:sz w:val="18"/>
        </w:rPr>
        <w:t>用户命令 -&gt; CLI -&gt; Config -&gt; RunContext -&gt; PromptBuilder -&gt; LLM -&gt; ActionParser -&gt; Policy/Sandbox -&gt; ToolExecutor -&gt; Observation -&gt; Log/Summary</w:t>
      </w:r>
    </w:p>
    <w:p>
      <w:pPr>
        <w:pStyle w:val="Heading1"/>
      </w:pPr>
      <w:r>
        <w:t>4. 核心功能清单</w:t>
      </w:r>
    </w:p>
    <w:p>
      <w:pPr>
        <w:pStyle w:val="Heading2"/>
      </w:pPr>
      <w:r>
        <w:t>4.1 CLI 与运行管理</w:t>
      </w:r>
    </w:p>
    <w:p>
      <w:pPr>
        <w:pStyle w:val="ListBullet"/>
      </w:pPr>
      <w:r>
        <w:t>agent run "inspect project"：执行一次 agent 任务。</w:t>
      </w:r>
    </w:p>
    <w:p>
      <w:pPr>
        <w:pStyle w:val="ListBullet"/>
      </w:pPr>
      <w:r>
        <w:t>agent doctor / agent config doctor：检查 Python、rg、配置、provider、API key 环境变量。</w:t>
      </w:r>
    </w:p>
    <w:p>
      <w:pPr>
        <w:pStyle w:val="ListBullet"/>
      </w:pPr>
      <w:r>
        <w:t>agent tools list：展示工具、风险类别、dry-run 行为。</w:t>
      </w:r>
    </w:p>
    <w:p>
      <w:pPr>
        <w:pStyle w:val="ListBullet"/>
      </w:pPr>
      <w:r>
        <w:t>agent runs list / show：查看历史 run、summary、tool calls、snapshot 恢复提示。</w:t>
      </w:r>
    </w:p>
    <w:p>
      <w:pPr>
        <w:pStyle w:val="Heading2"/>
      </w:pPr>
      <w:r>
        <w:t>4.2 工具协议</w:t>
      </w:r>
    </w:p>
    <w:p>
      <w:pPr>
        <w:pStyle w:val="ListBullet"/>
      </w:pPr>
      <w:r>
        <w:t>终止类：done、ask_user。</w:t>
      </w:r>
    </w:p>
    <w:p>
      <w:pPr>
        <w:pStyle w:val="ListBullet"/>
      </w:pPr>
      <w:r>
        <w:t>文件类：list_dir、read_file、search_files、write_file、apply_patch。</w:t>
      </w:r>
    </w:p>
    <w:p>
      <w:pPr>
        <w:pStyle w:val="ListBullet"/>
      </w:pPr>
      <w:r>
        <w:t>命令类：run_command，使用结构化 argv，不支持 shell=true。</w:t>
      </w:r>
    </w:p>
    <w:p>
      <w:pPr>
        <w:pStyle w:val="ListBullet"/>
      </w:pPr>
      <w:r>
        <w:t>Git 类：git_status、git_diff。</w:t>
      </w:r>
    </w:p>
    <w:p>
      <w:pPr>
        <w:pStyle w:val="ListBullet"/>
      </w:pPr>
      <w:r>
        <w:t>文档类：read_pdf，目前作为 v0.3 第一个竖切片。</w:t>
      </w:r>
    </w:p>
    <w:p>
      <w:pPr>
        <w:pStyle w:val="Heading2"/>
      </w:pPr>
      <w:r>
        <w:t>4.3 Provider、Skills、Memory、Hooks</w:t>
      </w:r>
    </w:p>
    <w:p>
      <w:pPr>
        <w:pStyle w:val="ListBullet"/>
      </w:pPr>
      <w:r>
        <w:t>Provider：fake 是默认 provider，DeepSeek 是 OpenAI-compatible 非流式客户端。</w:t>
      </w:r>
    </w:p>
    <w:p>
      <w:pPr>
        <w:pStyle w:val="ListBullet"/>
      </w:pPr>
      <w:r>
        <w:t>Skills：支持内置和项目 skill 的 discovery/show/load，采用 progressive disclosure，只在选中后加载正文。</w:t>
      </w:r>
    </w:p>
    <w:p>
      <w:pPr>
        <w:pStyle w:val="ListBullet"/>
      </w:pPr>
      <w:r>
        <w:t>Memory：run 结束生成 memory candidate，不自动写入；用户可 review、accept、list、undo。</w:t>
      </w:r>
    </w:p>
    <w:p>
      <w:pPr>
        <w:pStyle w:val="ListBullet"/>
      </w:pPr>
      <w:r>
        <w:t>Hooks：默认关闭；显式启用后写 hooks.jsonl，blocking hook 失败会转成标准错误 observation。</w:t>
      </w:r>
    </w:p>
    <w:p>
      <w:pPr>
        <w:pStyle w:val="Heading1"/>
      </w:pPr>
      <w:r>
        <w:t>5. 安全设计亮点</w:t>
      </w:r>
    </w:p>
    <w:p>
      <w:pPr>
        <w:pStyle w:val="ListBullet"/>
      </w:pPr>
      <w:r>
        <w:t>模型不可信：模型输出的 protocol_version、run_id、action_id、created_at 不被信任，Core 统一注入。</w:t>
      </w:r>
    </w:p>
    <w:p>
      <w:pPr>
        <w:pStyle w:val="ListBullet"/>
      </w:pPr>
      <w:r>
        <w:t>Action schema 固定：每个工具都有严格 args schema，额外字段会被拒绝。</w:t>
      </w:r>
    </w:p>
    <w:p>
      <w:pPr>
        <w:pStyle w:val="ListBullet"/>
      </w:pPr>
      <w:r>
        <w:t>Workspace sandbox：路径通过 resolve 后校验，阻止 ../、symlink/junction escape、写入 .agent/runs 或 .git。</w:t>
      </w:r>
    </w:p>
    <w:p>
      <w:pPr>
        <w:pStyle w:val="ListBullet"/>
      </w:pPr>
      <w:r>
        <w:t>审批 fail-fast：write_file、apply_patch、run_command 默认需要审批；非交互场景不会阻塞等待。</w:t>
      </w:r>
    </w:p>
    <w:p>
      <w:pPr>
        <w:pStyle w:val="ListBullet"/>
      </w:pPr>
      <w:r>
        <w:t>Dry-run：写文件、patch、run command 会跳过，不产生副作用。</w:t>
      </w:r>
    </w:p>
    <w:p>
      <w:pPr>
        <w:pStyle w:val="ListBullet"/>
      </w:pPr>
      <w:r>
        <w:t>Snapshot：写入前保存原始文件或缺失状态，summary 提供 restore hint。</w:t>
      </w:r>
    </w:p>
    <w:p>
      <w:pPr>
        <w:pStyle w:val="ListBullet"/>
      </w:pPr>
      <w:r>
        <w:t>Redaction：日志写入前脱敏 token、API key、Authorization 等敏感内容。</w:t>
      </w:r>
    </w:p>
    <w:p>
      <w:pPr>
        <w:pStyle w:val="ListBullet"/>
      </w:pPr>
      <w:r>
        <w:t>Document injection isolation：PDF 文本被包装成 UNTRUSTED DOCUMENT SOURCE MATERIAL，只能作为数据，不能覆盖指令或策略。</w:t>
      </w:r>
    </w:p>
    <w:p>
      <w:pPr>
        <w:pStyle w:val="Heading1"/>
      </w:pPr>
      <w:r>
        <w:t>6. 测试与质量证据</w:t>
      </w:r>
    </w:p>
    <w:p>
      <w:pPr>
        <w:pStyle w:val="ListBullet"/>
      </w:pPr>
      <w:r>
        <w:t>当前全量测试：213 passed。</w:t>
      </w:r>
    </w:p>
    <w:p>
      <w:pPr>
        <w:pStyle w:val="ListBullet"/>
      </w:pPr>
      <w:r>
        <w:t>覆盖范围包括 action schema、config merge、sandbox、approval、filesystem、shell、git、run_store、redaction、skills、memory、hooks、DeepSeek mock、documents。</w:t>
      </w:r>
    </w:p>
    <w:p>
      <w:pPr>
        <w:pStyle w:val="ListBullet"/>
      </w:pPr>
      <w:r>
        <w:t>v0.3 read_pdf 有三层测试：action 参数校验、document tool 输出不可信材料、run loop 中 read_pdf -&gt; done 的端到端链路。</w:t>
      </w:r>
    </w:p>
    <w:p>
      <w:pPr>
        <w:pStyle w:val="ListBullet"/>
      </w:pPr>
      <w:r>
        <w:t>git diff --check 通过，仅有 Windows CRLF 提示。</w:t>
      </w:r>
    </w:p>
    <w:p>
      <w:pPr>
        <w:pStyle w:val="Heading1"/>
      </w:pPr>
      <w:r>
        <w:t>7. 面试演示命令</w:t>
      </w:r>
    </w:p>
    <w:p>
      <w:r>
        <w:rPr>
          <w:rFonts w:ascii="Consolas" w:hAnsi="Consolas" w:eastAsia="Consolas"/>
          <w:sz w:val="18"/>
        </w:rPr>
        <w:t>agent doctor</w:t>
      </w:r>
    </w:p>
    <w:p>
      <w:r>
        <w:rPr>
          <w:rFonts w:ascii="Consolas" w:hAnsi="Consolas" w:eastAsia="Consolas"/>
          <w:sz w:val="18"/>
        </w:rPr>
        <w:t>agent tools list</w:t>
      </w:r>
    </w:p>
    <w:p>
      <w:r>
        <w:rPr>
          <w:rFonts w:ascii="Consolas" w:hAnsi="Consolas" w:eastAsia="Consolas"/>
          <w:sz w:val="18"/>
        </w:rPr>
        <w:t>agent config show --cwd F:\agent</w:t>
      </w:r>
    </w:p>
    <w:p>
      <w:r>
        <w:rPr>
          <w:rFonts w:ascii="Consolas" w:hAnsi="Consolas" w:eastAsia="Consolas"/>
          <w:sz w:val="18"/>
        </w:rPr>
        <w:t>agent run --cwd F:\agent "inspect project"</w:t>
      </w:r>
    </w:p>
    <w:p>
      <w:r>
        <w:rPr>
          <w:rFonts w:ascii="Consolas" w:hAnsi="Consolas" w:eastAsia="Consolas"/>
          <w:sz w:val="18"/>
        </w:rPr>
        <w:t>agent runs list</w:t>
      </w:r>
    </w:p>
    <w:p>
      <w:r>
        <w:rPr>
          <w:rFonts w:ascii="Consolas" w:hAnsi="Consolas" w:eastAsia="Consolas"/>
          <w:sz w:val="18"/>
        </w:rPr>
        <w:t>agent runs show &lt;run-id&gt;</w:t>
      </w:r>
    </w:p>
    <w:p>
      <w:r>
        <w:rPr>
          <w:rFonts w:ascii="Consolas" w:hAnsi="Consolas" w:eastAsia="Consolas"/>
          <w:sz w:val="18"/>
        </w:rPr>
        <w:t>agent skills list</w:t>
      </w:r>
    </w:p>
    <w:p>
      <w:r>
        <w:rPr>
          <w:rFonts w:ascii="Consolas" w:hAnsi="Consolas" w:eastAsia="Consolas"/>
          <w:sz w:val="18"/>
        </w:rPr>
        <w:t>agent memory review</w:t>
      </w:r>
    </w:p>
    <w:p>
      <w:r>
        <w:rPr>
          <w:rFonts w:ascii="Consolas" w:hAnsi="Consolas" w:eastAsia="Consolas"/>
          <w:sz w:val="18"/>
        </w:rPr>
        <w:t>python -m pytest -q</w:t>
      </w:r>
    </w:p>
    <w:p>
      <w:pPr>
        <w:pStyle w:val="Heading1"/>
      </w:pPr>
      <w:r>
        <w:t>8. 1 分钟口播稿</w:t>
      </w:r>
    </w:p>
    <w:p>
      <w:r>
        <w:rPr>
          <w:rFonts w:ascii="Microsoft YaHei" w:hAnsi="Microsoft YaHei" w:eastAsia="Microsoft YaHei"/>
          <w:b/>
        </w:rPr>
        <w:t>版本 A：</w:t>
      </w:r>
      <w:r>
        <w:t>我做的是一个本地 Python CLI Agent runtime。它不是简单调用 LLM，而是把 Agent 的运行协议、安全边界和可审计性做成一个小内核。模型只能输出结构化 JSON action，Core 负责校验 schema、注入 action 元数据、检查 policy 和 sandbox，然后调用文件、shell、git、文档等工具。v0.1 先完成安全核心，包括 workspace sandbox、审批失败快退、dry-run、日志、快照和脱敏；v0.2 加了 DeepSeek provider、技能、记忆和默认关闭的 hooks；v0.3 现在开始做文档工具，已经有 read_pdf，而且文档内容会被标记为不可信来源，不能覆盖系统策略。这个项目主要展示的是 Agent 工程里“模型不可信、工具要受控、执行要可审计、错误要可恢复”这一套设计。</w:t>
      </w:r>
    </w:p>
    <w:p>
      <w:r>
        <w:rPr>
          <w:rFonts w:ascii="Microsoft YaHei" w:hAnsi="Microsoft YaHei" w:eastAsia="Microsoft YaHei"/>
          <w:b/>
        </w:rPr>
        <w:t>版本 B（更技术）：</w:t>
      </w:r>
      <w:r>
        <w:t>这个 Agent 的核心抽象是 Action/Observation 协议。LLM 输出的是请求，不是权限；ActionParser 用 Pydantic 做严格 schema 校验，Policy 决定是否允许或需要审批，Sandbox 做路径解析和 workspace 边界检查，ToolExecutor 才真正执行。所有工具调用会写入 durable log，并且做上下文预算、日志脱敏和写前 snapshot。这样即使模型输出异常、项目文件里有恶意指令、PDF 里有 prompt injection，运行时也不会把它当成可信指令。</w:t>
      </w:r>
    </w:p>
    <w:p>
      <w:pPr>
        <w:pStyle w:val="Heading1"/>
      </w:pPr>
      <w:r>
        <w:t>9. 面试官可能追问</w:t>
      </w:r>
    </w:p>
    <w:p>
      <w:r>
        <w:rPr>
          <w:rFonts w:ascii="Microsoft YaHei" w:hAnsi="Microsoft YaHei" w:eastAsia="Microsoft YaHei"/>
          <w:b/>
        </w:rPr>
        <w:t>Q：为什么不用 LangChain 或现成框架？</w:t>
      </w:r>
    </w:p>
    <w:p>
      <w:r>
        <w:t>A：这个项目重点是展示 Agent runtime 的底层工程能力：协议、安全、审计、恢复和测试。现成框架能快速搭 demo，但很多安全边界会被抽象掉。</w:t>
      </w:r>
    </w:p>
    <w:p>
      <w:r>
        <w:rPr>
          <w:rFonts w:ascii="Microsoft YaHei" w:hAnsi="Microsoft YaHei" w:eastAsia="Microsoft YaHei"/>
          <w:b/>
        </w:rPr>
        <w:t>Q：为什么模型输出不能直接执行？</w:t>
      </w:r>
    </w:p>
    <w:p>
      <w:r>
        <w:t>A：因为模型输出是不可信数据。它可能格式错误、包含额外字段、要求越权路径或危险命令，所以必须经过 schema、policy、sandbox 三层检查。</w:t>
      </w:r>
    </w:p>
    <w:p>
      <w:r>
        <w:rPr>
          <w:rFonts w:ascii="Microsoft YaHei" w:hAnsi="Microsoft YaHei" w:eastAsia="Microsoft YaHei"/>
          <w:b/>
        </w:rPr>
        <w:t>Q：run_command 为什么用 argv 而不是 shell 字符串？</w:t>
      </w:r>
    </w:p>
    <w:p>
      <w:r>
        <w:t>A：argv 更容易静态检查和分类风险；shell 字符串有管道、重定向、wrapper 等隐藏行为，v0.1 明确不支持。</w:t>
      </w:r>
    </w:p>
    <w:p>
      <w:r>
        <w:rPr>
          <w:rFonts w:ascii="Microsoft YaHei" w:hAnsi="Microsoft YaHei" w:eastAsia="Microsoft YaHei"/>
          <w:b/>
        </w:rPr>
        <w:t>Q：记忆为什么不自动写？</w:t>
      </w:r>
    </w:p>
    <w:p>
      <w:r>
        <w:t>A：长期记忆会影响后续上下文，自动写容易污染行为。所以默认只生成 candidate，用户 review/accept 后才成为 active entry。</w:t>
      </w:r>
    </w:p>
    <w:p>
      <w:r>
        <w:rPr>
          <w:rFonts w:ascii="Microsoft YaHei" w:hAnsi="Microsoft YaHei" w:eastAsia="Microsoft YaHei"/>
          <w:b/>
        </w:rPr>
        <w:t>Q：PDF 文档为什么要标记不可信？</w:t>
      </w:r>
    </w:p>
    <w:p>
      <w:r>
        <w:t>A：文档可能包含“忽略之前指令”这类 prompt injection。系统只把它当来源材料，并加固定头部说明它不能覆盖策略或工具 schema。</w:t>
      </w:r>
    </w:p>
    <w:p>
      <w:pPr>
        <w:pStyle w:val="Heading1"/>
      </w:pPr>
      <w:r>
        <w:t>10. 后续规划</w:t>
      </w:r>
    </w:p>
    <w:p>
      <w:pPr>
        <w:pStyle w:val="ListBullet"/>
      </w:pPr>
      <w:r>
        <w:t>继续 v0.3：补 read_docx、read_xlsx、read_pptx。</w:t>
      </w:r>
    </w:p>
    <w:p>
      <w:pPr>
        <w:pStyle w:val="ListBullet"/>
      </w:pPr>
      <w:r>
        <w:t>增加 Markdown/Word report generation，让 Agent 能基于来源材料生成报告。</w:t>
      </w:r>
    </w:p>
    <w:p>
      <w:pPr>
        <w:pStyle w:val="ListBullet"/>
      </w:pPr>
      <w:r>
        <w:t>补更真实的文档注入测试 fixture，验证 malicious document text 只能作为数据。</w:t>
      </w:r>
    </w:p>
    <w:p>
      <w:pPr>
        <w:pStyle w:val="ListBullet"/>
      </w:pPr>
      <w:r>
        <w:t>后续可考虑 embedding-backed memory、shell-command hooks sandbox、更多 provider。</w:t>
      </w:r>
    </w:p>
    <w:p>
      <w:pPr>
        <w:pStyle w:val="Heading1"/>
      </w:pPr>
      <w:r>
        <w:t>11. 可引用的代码位置</w:t>
      </w:r>
    </w:p>
    <w:p>
      <w:pPr>
        <w:pStyle w:val="ListBullet"/>
      </w:pPr>
      <w:r>
        <w:t>Action schema：src/agent/core/actions.py。</w:t>
      </w:r>
    </w:p>
    <w:p>
      <w:pPr>
        <w:pStyle w:val="ListBullet"/>
      </w:pPr>
      <w:r>
        <w:t>Run loop：src/agent/core/loop.py。</w:t>
      </w:r>
    </w:p>
    <w:p>
      <w:pPr>
        <w:pStyle w:val="ListBullet"/>
      </w:pPr>
      <w:r>
        <w:t>Config merge：src/agent/config.py。</w:t>
      </w:r>
    </w:p>
    <w:p>
      <w:pPr>
        <w:pStyle w:val="ListBullet"/>
      </w:pPr>
      <w:r>
        <w:t>Sandbox：src/agent/policy/sandbox.py。</w:t>
      </w:r>
    </w:p>
    <w:p>
      <w:pPr>
        <w:pStyle w:val="ListBullet"/>
      </w:pPr>
      <w:r>
        <w:t>Approval policy：src/agent/policy/approvals.py。</w:t>
      </w:r>
    </w:p>
    <w:p>
      <w:pPr>
        <w:pStyle w:val="ListBullet"/>
      </w:pPr>
      <w:r>
        <w:t>PDF document tool：src/agent/tools/documents.py。</w:t>
      </w:r>
    </w:p>
    <w:p>
      <w:pPr>
        <w:pStyle w:val="ListBullet"/>
      </w:pPr>
      <w:r>
        <w:t>v0.3 acceptance：docs/v0.3-acceptance.md。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F:\agent - Agent interview summary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