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3"/>
        <w:gridCol w:w="7880"/>
      </w:tblGrid>
      <w:tr>
        <w:trPr>
          <w:trHeight w:val="1230" w:hRule="atLeast"/>
        </w:trPr>
        <w:tc>
          <w:tcPr>
            <w:tcW w:w="1433" w:type="dxa"/>
          </w:tcPr>
          <w:p>
            <w:pPr>
              <w:pStyle w:val="TableParagraph"/>
              <w:ind w:left="5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1050" cy="781050"/>
                  <wp:effectExtent l="0" t="0" r="0" b="0"/>
                  <wp:docPr id="1" name="Image 1" descr="Profile photo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 descr="Profile photo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880" w:type="dxa"/>
          </w:tcPr>
          <w:p>
            <w:pPr>
              <w:pStyle w:val="TableParagraph"/>
              <w:spacing w:before="59"/>
              <w:ind w:left="151"/>
              <w:rPr>
                <w:b/>
                <w:sz w:val="46"/>
              </w:rPr>
            </w:pPr>
            <w:r>
              <w:rPr>
                <w:b/>
                <w:color w:val="1B2B5E"/>
                <w:spacing w:val="27"/>
                <w:sz w:val="46"/>
              </w:rPr>
              <w:t>SA</w:t>
            </w:r>
            <w:r>
              <w:rPr>
                <w:b/>
                <w:color w:val="1B2B5E"/>
                <w:spacing w:val="-46"/>
                <w:sz w:val="46"/>
              </w:rPr>
              <w:t> </w:t>
            </w:r>
            <w:r>
              <w:rPr>
                <w:b/>
                <w:color w:val="1B2B5E"/>
                <w:spacing w:val="28"/>
                <w:sz w:val="46"/>
              </w:rPr>
              <w:t>IM</w:t>
            </w:r>
            <w:r>
              <w:rPr>
                <w:b/>
                <w:color w:val="1B2B5E"/>
                <w:spacing w:val="70"/>
                <w:w w:val="150"/>
                <w:sz w:val="46"/>
              </w:rPr>
              <w:t> </w:t>
            </w:r>
            <w:r>
              <w:rPr>
                <w:b/>
                <w:color w:val="1B2B5E"/>
                <w:sz w:val="46"/>
              </w:rPr>
              <w:t>E</w:t>
            </w:r>
            <w:r>
              <w:rPr>
                <w:b/>
                <w:color w:val="1B2B5E"/>
                <w:spacing w:val="-42"/>
                <w:sz w:val="46"/>
              </w:rPr>
              <w:t> </w:t>
            </w:r>
            <w:r>
              <w:rPr>
                <w:b/>
                <w:color w:val="1B2B5E"/>
                <w:sz w:val="46"/>
              </w:rPr>
              <w:t>H</w:t>
            </w:r>
            <w:r>
              <w:rPr>
                <w:b/>
                <w:color w:val="1B2B5E"/>
                <w:spacing w:val="-43"/>
                <w:sz w:val="46"/>
              </w:rPr>
              <w:t> </w:t>
            </w:r>
            <w:r>
              <w:rPr>
                <w:b/>
                <w:color w:val="1B2B5E"/>
                <w:spacing w:val="27"/>
                <w:sz w:val="46"/>
              </w:rPr>
              <w:t>SA</w:t>
            </w:r>
            <w:r>
              <w:rPr>
                <w:b/>
                <w:color w:val="1B2B5E"/>
                <w:spacing w:val="-45"/>
                <w:sz w:val="46"/>
              </w:rPr>
              <w:t> </w:t>
            </w:r>
            <w:r>
              <w:rPr>
                <w:b/>
                <w:color w:val="1B2B5E"/>
                <w:spacing w:val="-10"/>
                <w:sz w:val="46"/>
              </w:rPr>
              <w:t>N</w:t>
            </w:r>
          </w:p>
          <w:p>
            <w:pPr>
              <w:pStyle w:val="TableParagraph"/>
              <w:spacing w:before="35"/>
              <w:ind w:left="151"/>
              <w:rPr>
                <w:b/>
                <w:sz w:val="22"/>
              </w:rPr>
            </w:pPr>
            <w:r>
              <w:rPr>
                <w:b/>
                <w:color w:val="C49A2B"/>
                <w:sz w:val="22"/>
              </w:rPr>
              <w:t>Digital</w:t>
            </w:r>
            <w:r>
              <w:rPr>
                <w:b/>
                <w:color w:val="C49A2B"/>
                <w:spacing w:val="-2"/>
                <w:sz w:val="22"/>
              </w:rPr>
              <w:t> </w:t>
            </w:r>
            <w:r>
              <w:rPr>
                <w:b/>
                <w:color w:val="C49A2B"/>
                <w:sz w:val="22"/>
              </w:rPr>
              <w:t>Marketer</w:t>
            </w:r>
            <w:r>
              <w:rPr>
                <w:b/>
                <w:color w:val="C49A2B"/>
                <w:spacing w:val="-4"/>
                <w:sz w:val="22"/>
              </w:rPr>
              <w:t> </w:t>
            </w:r>
            <w:r>
              <w:rPr>
                <w:b/>
                <w:color w:val="C49A2B"/>
                <w:sz w:val="22"/>
              </w:rPr>
              <w:t>&amp;</w:t>
            </w:r>
            <w:r>
              <w:rPr>
                <w:b/>
                <w:color w:val="C49A2B"/>
                <w:spacing w:val="-10"/>
                <w:sz w:val="22"/>
              </w:rPr>
              <w:t> </w:t>
            </w:r>
            <w:r>
              <w:rPr>
                <w:b/>
                <w:color w:val="C49A2B"/>
                <w:sz w:val="22"/>
              </w:rPr>
              <w:t>Social</w:t>
            </w:r>
            <w:r>
              <w:rPr>
                <w:b/>
                <w:color w:val="C49A2B"/>
                <w:spacing w:val="-1"/>
                <w:sz w:val="22"/>
              </w:rPr>
              <w:t> </w:t>
            </w:r>
            <w:r>
              <w:rPr>
                <w:b/>
                <w:color w:val="C49A2B"/>
                <w:sz w:val="22"/>
              </w:rPr>
              <w:t>Media</w:t>
            </w:r>
            <w:r>
              <w:rPr>
                <w:b/>
                <w:color w:val="C49A2B"/>
                <w:spacing w:val="-6"/>
                <w:sz w:val="22"/>
              </w:rPr>
              <w:t> </w:t>
            </w:r>
            <w:r>
              <w:rPr>
                <w:b/>
                <w:color w:val="C49A2B"/>
                <w:spacing w:val="-2"/>
                <w:sz w:val="22"/>
              </w:rPr>
              <w:t>Manager</w:t>
            </w:r>
          </w:p>
          <w:p>
            <w:pPr>
              <w:pStyle w:val="TableParagraph"/>
              <w:spacing w:before="28"/>
              <w:ind w:left="151"/>
              <w:rPr>
                <w:sz w:val="18"/>
              </w:rPr>
            </w:pPr>
            <w:r>
              <w:rPr>
                <w:color w:val="545454"/>
                <w:sz w:val="18"/>
              </w:rPr>
              <w:t>📍 Rawalpindi,</w:t>
            </w:r>
            <w:r>
              <w:rPr>
                <w:color w:val="545454"/>
                <w:spacing w:val="-3"/>
                <w:sz w:val="18"/>
              </w:rPr>
              <w:t> </w:t>
            </w:r>
            <w:r>
              <w:rPr>
                <w:color w:val="545454"/>
                <w:sz w:val="18"/>
              </w:rPr>
              <w:t>Pakistan</w:t>
            </w:r>
            <w:r>
              <w:rPr>
                <w:color w:val="545454"/>
                <w:spacing w:val="-1"/>
                <w:sz w:val="18"/>
              </w:rPr>
              <w:t> </w:t>
            </w:r>
            <w:r>
              <w:rPr>
                <w:color w:val="545454"/>
                <w:sz w:val="18"/>
              </w:rPr>
              <w:t>(Remote</w:t>
            </w:r>
            <w:r>
              <w:rPr>
                <w:color w:val="545454"/>
                <w:spacing w:val="-4"/>
                <w:sz w:val="18"/>
              </w:rPr>
              <w:t> </w:t>
            </w:r>
            <w:r>
              <w:rPr>
                <w:color w:val="545454"/>
                <w:sz w:val="18"/>
              </w:rPr>
              <w:t>worldwide)</w:t>
            </w:r>
            <w:r>
              <w:rPr>
                <w:color w:val="545454"/>
                <w:spacing w:val="40"/>
                <w:sz w:val="18"/>
              </w:rPr>
              <w:t> </w:t>
            </w:r>
            <w:r>
              <w:rPr>
                <w:color w:val="C49A2B"/>
                <w:sz w:val="18"/>
              </w:rPr>
              <w:t>|</w:t>
            </w:r>
            <w:r>
              <w:rPr>
                <w:color w:val="C49A2B"/>
                <w:spacing w:val="35"/>
                <w:sz w:val="18"/>
              </w:rPr>
              <w:t> </w:t>
            </w:r>
            <w:r>
              <w:rPr>
                <w:color w:val="545454"/>
                <w:sz w:val="18"/>
              </w:rPr>
              <w:t>📍</w:t>
            </w:r>
            <w:r>
              <w:rPr>
                <w:color w:val="545454"/>
                <w:spacing w:val="1"/>
                <w:sz w:val="18"/>
              </w:rPr>
              <w:t> </w:t>
            </w:r>
            <w:hyperlink r:id="rId6">
              <w:r>
                <w:rPr>
                  <w:color w:val="1B2B5E"/>
                  <w:sz w:val="18"/>
                  <w:u w:val="single" w:color="1B2B5E"/>
                </w:rPr>
                <w:t>linkedin.com/in/saim-ehsan</w:t>
              </w:r>
            </w:hyperlink>
            <w:r>
              <w:rPr>
                <w:color w:val="1B2B5E"/>
                <w:spacing w:val="31"/>
                <w:sz w:val="18"/>
              </w:rPr>
              <w:t> </w:t>
            </w:r>
            <w:r>
              <w:rPr>
                <w:color w:val="545454"/>
                <w:sz w:val="18"/>
              </w:rPr>
              <w:t>|</w:t>
            </w:r>
            <w:r>
              <w:rPr>
                <w:color w:val="545454"/>
                <w:spacing w:val="35"/>
                <w:sz w:val="18"/>
              </w:rPr>
              <w:t> </w:t>
            </w:r>
            <w:r>
              <w:rPr>
                <w:color w:val="545454"/>
                <w:sz w:val="18"/>
              </w:rPr>
              <w:t>Languages:</w:t>
            </w:r>
            <w:r>
              <w:rPr>
                <w:color w:val="545454"/>
                <w:spacing w:val="-5"/>
                <w:sz w:val="18"/>
              </w:rPr>
              <w:t> </w:t>
            </w:r>
            <w:r>
              <w:rPr>
                <w:color w:val="545454"/>
                <w:sz w:val="18"/>
              </w:rPr>
              <w:t>English,</w:t>
            </w:r>
            <w:r>
              <w:rPr>
                <w:color w:val="545454"/>
                <w:spacing w:val="-10"/>
                <w:sz w:val="18"/>
              </w:rPr>
              <w:t> </w:t>
            </w:r>
            <w:r>
              <w:rPr>
                <w:color w:val="545454"/>
                <w:spacing w:val="-24"/>
                <w:sz w:val="18"/>
              </w:rPr>
              <w:t>Urdu</w:t>
            </w:r>
          </w:p>
        </w:tc>
      </w:tr>
    </w:tbl>
    <w:p>
      <w:pPr>
        <w:pStyle w:val="BodyText"/>
        <w:spacing w:before="171"/>
        <w:ind w:lef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667816</wp:posOffset>
                </wp:positionH>
                <wp:positionV relativeFrom="paragraph">
                  <wp:posOffset>270078</wp:posOffset>
                </wp:positionV>
                <wp:extent cx="644144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4144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19050">
                              <a:moveTo>
                                <a:pt x="6441313" y="0"/>
                              </a:moveTo>
                              <a:lnTo>
                                <a:pt x="0" y="0"/>
                              </a:lnTo>
                              <a:lnTo>
                                <a:pt x="0" y="18592"/>
                              </a:lnTo>
                              <a:lnTo>
                                <a:pt x="6441313" y="18592"/>
                              </a:lnTo>
                              <a:lnTo>
                                <a:pt x="6441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9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21.266001pt;width:507.19pt;height:1.464pt;mso-position-horizontal-relative:page;mso-position-vertical-relative:paragraph;z-index:-15728640;mso-wrap-distance-left:0;mso-wrap-distance-right:0" id="docshape1" filled="true" fillcolor="#c49a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229"/>
      </w:pPr>
      <w:r>
        <w:rPr>
          <w:color w:val="1B2B5E"/>
        </w:rPr>
        <w:t>P</w:t>
      </w:r>
      <w:r>
        <w:rPr>
          <w:color w:val="1B2B5E"/>
          <w:spacing w:val="-3"/>
        </w:rPr>
        <w:t> </w:t>
      </w:r>
      <w:r>
        <w:rPr>
          <w:color w:val="1B2B5E"/>
        </w:rPr>
        <w:t>R</w:t>
      </w:r>
      <w:r>
        <w:rPr>
          <w:color w:val="1B2B5E"/>
          <w:spacing w:val="-17"/>
        </w:rPr>
        <w:t> </w:t>
      </w:r>
      <w:r>
        <w:rPr>
          <w:color w:val="1B2B5E"/>
        </w:rPr>
        <w:t>O</w:t>
      </w:r>
      <w:r>
        <w:rPr>
          <w:color w:val="1B2B5E"/>
          <w:spacing w:val="-13"/>
        </w:rPr>
        <w:t> </w:t>
      </w:r>
      <w:r>
        <w:rPr>
          <w:color w:val="1B2B5E"/>
        </w:rPr>
        <w:t>F</w:t>
      </w:r>
      <w:r>
        <w:rPr>
          <w:color w:val="1B2B5E"/>
          <w:spacing w:val="-8"/>
        </w:rPr>
        <w:t> </w:t>
      </w:r>
      <w:r>
        <w:rPr>
          <w:color w:val="1B2B5E"/>
        </w:rPr>
        <w:t>E</w:t>
      </w:r>
      <w:r>
        <w:rPr>
          <w:color w:val="1B2B5E"/>
          <w:spacing w:val="-14"/>
        </w:rPr>
        <w:t> </w:t>
      </w:r>
      <w:r>
        <w:rPr>
          <w:color w:val="1B2B5E"/>
        </w:rPr>
        <w:t>S</w:t>
      </w:r>
      <w:r>
        <w:rPr>
          <w:color w:val="1B2B5E"/>
          <w:spacing w:val="-11"/>
        </w:rPr>
        <w:t> </w:t>
      </w:r>
      <w:r>
        <w:rPr>
          <w:color w:val="1B2B5E"/>
        </w:rPr>
        <w:t>S</w:t>
      </w:r>
      <w:r>
        <w:rPr>
          <w:color w:val="1B2B5E"/>
          <w:spacing w:val="-3"/>
        </w:rPr>
        <w:t> </w:t>
      </w:r>
      <w:r>
        <w:rPr>
          <w:color w:val="1B2B5E"/>
        </w:rPr>
        <w:t>I</w:t>
      </w:r>
      <w:r>
        <w:rPr>
          <w:color w:val="1B2B5E"/>
          <w:spacing w:val="-15"/>
        </w:rPr>
        <w:t> </w:t>
      </w:r>
      <w:r>
        <w:rPr>
          <w:color w:val="1B2B5E"/>
        </w:rPr>
        <w:t>O</w:t>
      </w:r>
      <w:r>
        <w:rPr>
          <w:color w:val="1B2B5E"/>
          <w:spacing w:val="-13"/>
        </w:rPr>
        <w:t> </w:t>
      </w:r>
      <w:r>
        <w:rPr>
          <w:color w:val="1B2B5E"/>
        </w:rPr>
        <w:t>N</w:t>
      </w:r>
      <w:r>
        <w:rPr>
          <w:color w:val="1B2B5E"/>
          <w:spacing w:val="-17"/>
        </w:rPr>
        <w:t> </w:t>
      </w:r>
      <w:r>
        <w:rPr>
          <w:color w:val="1B2B5E"/>
        </w:rPr>
        <w:t>A</w:t>
      </w:r>
      <w:r>
        <w:rPr>
          <w:color w:val="1B2B5E"/>
          <w:spacing w:val="-5"/>
        </w:rPr>
        <w:t> </w:t>
      </w:r>
      <w:r>
        <w:rPr>
          <w:color w:val="1B2B5E"/>
        </w:rPr>
        <w:t>L</w:t>
      </w:r>
      <w:r>
        <w:rPr>
          <w:color w:val="1B2B5E"/>
          <w:spacing w:val="73"/>
        </w:rPr>
        <w:t> </w:t>
      </w:r>
      <w:r>
        <w:rPr>
          <w:color w:val="1B2B5E"/>
        </w:rPr>
        <w:t>S</w:t>
      </w:r>
      <w:r>
        <w:rPr>
          <w:color w:val="1B2B5E"/>
          <w:spacing w:val="-3"/>
        </w:rPr>
        <w:t> </w:t>
      </w:r>
      <w:r>
        <w:rPr>
          <w:color w:val="1B2B5E"/>
        </w:rPr>
        <w:t>U</w:t>
      </w:r>
      <w:r>
        <w:rPr>
          <w:color w:val="1B2B5E"/>
          <w:spacing w:val="-15"/>
        </w:rPr>
        <w:t> </w:t>
      </w:r>
      <w:r>
        <w:rPr>
          <w:color w:val="1B2B5E"/>
        </w:rPr>
        <w:t>M</w:t>
      </w:r>
      <w:r>
        <w:rPr>
          <w:color w:val="1B2B5E"/>
          <w:spacing w:val="-14"/>
        </w:rPr>
        <w:t> </w:t>
      </w:r>
      <w:r>
        <w:rPr>
          <w:color w:val="1B2B5E"/>
        </w:rPr>
        <w:t>M</w:t>
      </w:r>
      <w:r>
        <w:rPr>
          <w:color w:val="1B2B5E"/>
          <w:spacing w:val="-14"/>
        </w:rPr>
        <w:t> </w:t>
      </w:r>
      <w:r>
        <w:rPr>
          <w:color w:val="1B2B5E"/>
        </w:rPr>
        <w:t>A</w:t>
      </w:r>
      <w:r>
        <w:rPr>
          <w:color w:val="1B2B5E"/>
          <w:spacing w:val="-5"/>
        </w:rPr>
        <w:t> </w:t>
      </w:r>
      <w:r>
        <w:rPr>
          <w:color w:val="1B2B5E"/>
        </w:rPr>
        <w:t>R</w:t>
      </w:r>
      <w:r>
        <w:rPr>
          <w:color w:val="1B2B5E"/>
          <w:spacing w:val="-9"/>
        </w:rPr>
        <w:t> </w:t>
      </w:r>
      <w:r>
        <w:rPr>
          <w:color w:val="1B2B5E"/>
          <w:spacing w:val="-10"/>
        </w:rPr>
        <w:t>Y</w:t>
      </w:r>
    </w:p>
    <w:p>
      <w:pPr>
        <w:pStyle w:val="BodyText"/>
        <w:spacing w:before="47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667816</wp:posOffset>
                </wp:positionH>
                <wp:positionV relativeFrom="paragraph">
                  <wp:posOffset>200688</wp:posOffset>
                </wp:positionV>
                <wp:extent cx="6441440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3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1313" y="9144"/>
                              </a:lnTo>
                              <a:lnTo>
                                <a:pt x="6441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9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5.802265pt;width:507.19pt;height:.72pt;mso-position-horizontal-relative:page;mso-position-vertical-relative:paragraph;z-index:-15728128;mso-wrap-distance-left:0;mso-wrap-distance-right:0" id="docshape2" filled="true" fillcolor="#c49a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56" w:lineRule="auto" w:before="167"/>
        <w:ind w:left="360" w:right="395" w:firstLine="0"/>
      </w:pPr>
      <w:r>
        <w:rPr>
          <w:color w:val="2C2C2C"/>
          <w:w w:val="105"/>
        </w:rPr>
        <w:t>Results-driven digital marketer and social media</w:t>
      </w:r>
      <w:r>
        <w:rPr>
          <w:color w:val="2C2C2C"/>
          <w:spacing w:val="-3"/>
          <w:w w:val="105"/>
        </w:rPr>
        <w:t> </w:t>
      </w:r>
      <w:r>
        <w:rPr>
          <w:color w:val="2C2C2C"/>
          <w:w w:val="105"/>
        </w:rPr>
        <w:t>manager with 2+ years</w:t>
      </w:r>
      <w:r>
        <w:rPr>
          <w:color w:val="2C2C2C"/>
          <w:spacing w:val="-2"/>
          <w:w w:val="105"/>
        </w:rPr>
        <w:t> </w:t>
      </w:r>
      <w:r>
        <w:rPr>
          <w:color w:val="2C2C2C"/>
          <w:w w:val="105"/>
        </w:rPr>
        <w:t>of hands-on experience across</w:t>
      </w:r>
      <w:r>
        <w:rPr>
          <w:color w:val="2C2C2C"/>
          <w:spacing w:val="-1"/>
          <w:w w:val="105"/>
        </w:rPr>
        <w:t> </w:t>
      </w:r>
      <w:r>
        <w:rPr>
          <w:color w:val="2C2C2C"/>
          <w:w w:val="105"/>
        </w:rPr>
        <w:t>content creation,</w:t>
      </w:r>
      <w:r>
        <w:rPr>
          <w:color w:val="2C2C2C"/>
          <w:spacing w:val="-4"/>
          <w:w w:val="105"/>
        </w:rPr>
        <w:t> </w:t>
      </w:r>
      <w:r>
        <w:rPr>
          <w:color w:val="2C2C2C"/>
          <w:w w:val="105"/>
        </w:rPr>
        <w:t>YouTube channel management, and multi-platform social strategy. Generated </w:t>
      </w:r>
      <w:r>
        <w:rPr>
          <w:b/>
          <w:color w:val="1B2B5E"/>
          <w:w w:val="105"/>
        </w:rPr>
        <w:t>1,000,000+ organic reach in 28 days </w:t>
      </w:r>
      <w:r>
        <w:rPr>
          <w:color w:val="2C2C2C"/>
          <w:w w:val="105"/>
        </w:rPr>
        <w:t>through targeted content optimisation. Adept at running full production pipelines — from scripting and SEO to publishing and analytics — across YouTube, LinkedIn, Instagram, and Facebook. Proven track record managing social media for international brands targeting the GCC market, with a focus on measurable audience growth and engagement.</w:t>
      </w:r>
    </w:p>
    <w:p>
      <w:pPr>
        <w:pStyle w:val="Heading1"/>
      </w:pPr>
      <w:r>
        <w:rPr>
          <w:color w:val="1B2B5E"/>
        </w:rPr>
        <w:t>W</w:t>
      </w:r>
      <w:r>
        <w:rPr>
          <w:color w:val="1B2B5E"/>
          <w:spacing w:val="-15"/>
        </w:rPr>
        <w:t> </w:t>
      </w:r>
      <w:r>
        <w:rPr>
          <w:color w:val="1B2B5E"/>
        </w:rPr>
        <w:t>O</w:t>
      </w:r>
      <w:r>
        <w:rPr>
          <w:color w:val="1B2B5E"/>
          <w:spacing w:val="-5"/>
        </w:rPr>
        <w:t> </w:t>
      </w:r>
      <w:r>
        <w:rPr>
          <w:color w:val="1B2B5E"/>
        </w:rPr>
        <w:t>R</w:t>
      </w:r>
      <w:r>
        <w:rPr>
          <w:color w:val="1B2B5E"/>
          <w:spacing w:val="-17"/>
        </w:rPr>
        <w:t> </w:t>
      </w:r>
      <w:r>
        <w:rPr>
          <w:color w:val="1B2B5E"/>
        </w:rPr>
        <w:t>K</w:t>
      </w:r>
      <w:r>
        <w:rPr>
          <w:color w:val="1B2B5E"/>
          <w:spacing w:val="57"/>
          <w:w w:val="150"/>
        </w:rPr>
        <w:t> </w:t>
      </w:r>
      <w:r>
        <w:rPr>
          <w:color w:val="1B2B5E"/>
        </w:rPr>
        <w:t>E</w:t>
      </w:r>
      <w:r>
        <w:rPr>
          <w:color w:val="1B2B5E"/>
          <w:spacing w:val="-7"/>
        </w:rPr>
        <w:t> </w:t>
      </w:r>
      <w:r>
        <w:rPr>
          <w:color w:val="1B2B5E"/>
        </w:rPr>
        <w:t>X</w:t>
      </w:r>
      <w:r>
        <w:rPr>
          <w:color w:val="1B2B5E"/>
          <w:spacing w:val="-14"/>
        </w:rPr>
        <w:t> </w:t>
      </w:r>
      <w:r>
        <w:rPr>
          <w:color w:val="1B2B5E"/>
        </w:rPr>
        <w:t>P</w:t>
      </w:r>
      <w:r>
        <w:rPr>
          <w:color w:val="1B2B5E"/>
          <w:spacing w:val="-10"/>
        </w:rPr>
        <w:t> </w:t>
      </w:r>
      <w:r>
        <w:rPr>
          <w:color w:val="1B2B5E"/>
        </w:rPr>
        <w:t>E</w:t>
      </w:r>
      <w:r>
        <w:rPr>
          <w:color w:val="1B2B5E"/>
          <w:spacing w:val="-6"/>
        </w:rPr>
        <w:t> </w:t>
      </w:r>
      <w:r>
        <w:rPr>
          <w:color w:val="1B2B5E"/>
        </w:rPr>
        <w:t>R</w:t>
      </w:r>
      <w:r>
        <w:rPr>
          <w:color w:val="1B2B5E"/>
          <w:spacing w:val="-18"/>
        </w:rPr>
        <w:t> </w:t>
      </w:r>
      <w:r>
        <w:rPr>
          <w:color w:val="1B2B5E"/>
        </w:rPr>
        <w:t>I</w:t>
      </w:r>
      <w:r>
        <w:rPr>
          <w:color w:val="1B2B5E"/>
          <w:spacing w:val="-8"/>
        </w:rPr>
        <w:t> </w:t>
      </w:r>
      <w:r>
        <w:rPr>
          <w:color w:val="1B2B5E"/>
        </w:rPr>
        <w:t>E</w:t>
      </w:r>
      <w:r>
        <w:rPr>
          <w:color w:val="1B2B5E"/>
          <w:spacing w:val="-6"/>
        </w:rPr>
        <w:t> </w:t>
      </w:r>
      <w:r>
        <w:rPr>
          <w:color w:val="1B2B5E"/>
        </w:rPr>
        <w:t>N</w:t>
      </w:r>
      <w:r>
        <w:rPr>
          <w:color w:val="1B2B5E"/>
          <w:spacing w:val="-17"/>
        </w:rPr>
        <w:t> </w:t>
      </w:r>
      <w:r>
        <w:rPr>
          <w:color w:val="1B2B5E"/>
        </w:rPr>
        <w:t>C</w:t>
      </w:r>
      <w:r>
        <w:rPr>
          <w:color w:val="1B2B5E"/>
          <w:spacing w:val="-9"/>
        </w:rPr>
        <w:t> </w:t>
      </w:r>
      <w:r>
        <w:rPr>
          <w:color w:val="1B2B5E"/>
          <w:spacing w:val="-10"/>
        </w:rPr>
        <w:t>E</w:t>
      </w:r>
    </w:p>
    <w:p>
      <w:pPr>
        <w:pStyle w:val="BodyText"/>
        <w:spacing w:before="55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667816</wp:posOffset>
                </wp:positionH>
                <wp:positionV relativeFrom="paragraph">
                  <wp:posOffset>205300</wp:posOffset>
                </wp:positionV>
                <wp:extent cx="6441440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3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1313" y="9144"/>
                              </a:lnTo>
                              <a:lnTo>
                                <a:pt x="6441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9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6.165411pt;width:507.19pt;height:.72pt;mso-position-horizontal-relative:page;mso-position-vertical-relative:paragraph;z-index:-15727616;mso-wrap-distance-left:0;mso-wrap-distance-right:0" id="docshape3" filled="true" fillcolor="#c49a2b" stroked="false">
                <v:fill type="solid"/>
                <w10:wrap type="topAndBottom"/>
              </v:rect>
            </w:pict>
          </mc:Fallback>
        </mc:AlternateContent>
      </w:r>
    </w:p>
    <w:p>
      <w:pPr>
        <w:tabs>
          <w:tab w:pos="8025" w:val="left" w:leader="none"/>
        </w:tabs>
        <w:spacing w:before="155"/>
        <w:ind w:left="360" w:right="0" w:firstLine="0"/>
        <w:jc w:val="left"/>
        <w:rPr>
          <w:i/>
          <w:sz w:val="18"/>
        </w:rPr>
      </w:pPr>
      <w:r>
        <w:rPr>
          <w:b/>
          <w:color w:val="1B2B5E"/>
          <w:sz w:val="20"/>
        </w:rPr>
        <w:t>Social</w:t>
      </w:r>
      <w:r>
        <w:rPr>
          <w:b/>
          <w:color w:val="1B2B5E"/>
          <w:spacing w:val="-6"/>
          <w:sz w:val="20"/>
        </w:rPr>
        <w:t> </w:t>
      </w:r>
      <w:r>
        <w:rPr>
          <w:b/>
          <w:color w:val="1B2B5E"/>
          <w:sz w:val="20"/>
        </w:rPr>
        <w:t>Media</w:t>
      </w:r>
      <w:r>
        <w:rPr>
          <w:b/>
          <w:color w:val="1B2B5E"/>
          <w:spacing w:val="-5"/>
          <w:sz w:val="20"/>
        </w:rPr>
        <w:t> </w:t>
      </w:r>
      <w:r>
        <w:rPr>
          <w:b/>
          <w:color w:val="1B2B5E"/>
          <w:sz w:val="20"/>
        </w:rPr>
        <w:t>Manager</w:t>
      </w:r>
      <w:r>
        <w:rPr>
          <w:b/>
          <w:color w:val="1B2B5E"/>
          <w:spacing w:val="-6"/>
          <w:sz w:val="20"/>
        </w:rPr>
        <w:t> </w:t>
      </w:r>
      <w:r>
        <w:rPr>
          <w:b/>
          <w:color w:val="1B2B5E"/>
          <w:sz w:val="20"/>
        </w:rPr>
        <w:t>&amp;</w:t>
      </w:r>
      <w:r>
        <w:rPr>
          <w:b/>
          <w:color w:val="1B2B5E"/>
          <w:spacing w:val="-5"/>
          <w:sz w:val="20"/>
        </w:rPr>
        <w:t> </w:t>
      </w:r>
      <w:r>
        <w:rPr>
          <w:b/>
          <w:color w:val="1B2B5E"/>
          <w:sz w:val="20"/>
        </w:rPr>
        <w:t>Content</w:t>
      </w:r>
      <w:r>
        <w:rPr>
          <w:b/>
          <w:color w:val="1B2B5E"/>
          <w:spacing w:val="-5"/>
          <w:sz w:val="20"/>
        </w:rPr>
        <w:t> </w:t>
      </w:r>
      <w:r>
        <w:rPr>
          <w:b/>
          <w:color w:val="1B2B5E"/>
          <w:sz w:val="20"/>
        </w:rPr>
        <w:t>Creator</w:t>
      </w:r>
      <w:r>
        <w:rPr>
          <w:b/>
          <w:color w:val="1B2B5E"/>
          <w:spacing w:val="38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31"/>
          <w:sz w:val="20"/>
        </w:rPr>
        <w:t> </w:t>
      </w:r>
      <w:r>
        <w:rPr>
          <w:color w:val="2C2C2C"/>
          <w:sz w:val="20"/>
        </w:rPr>
        <w:t>Gulf</w:t>
      </w:r>
      <w:r>
        <w:rPr>
          <w:color w:val="2C2C2C"/>
          <w:spacing w:val="-4"/>
          <w:sz w:val="20"/>
        </w:rPr>
        <w:t> </w:t>
      </w:r>
      <w:r>
        <w:rPr>
          <w:color w:val="2C2C2C"/>
          <w:sz w:val="20"/>
        </w:rPr>
        <w:t>Overseas</w:t>
      </w:r>
      <w:r>
        <w:rPr>
          <w:color w:val="2C2C2C"/>
          <w:spacing w:val="-6"/>
          <w:sz w:val="20"/>
        </w:rPr>
        <w:t> </w:t>
      </w:r>
      <w:r>
        <w:rPr>
          <w:color w:val="2C2C2C"/>
          <w:sz w:val="20"/>
        </w:rPr>
        <w:t>Technical</w:t>
      </w:r>
      <w:r>
        <w:rPr>
          <w:color w:val="2C2C2C"/>
          <w:spacing w:val="-10"/>
          <w:sz w:val="20"/>
        </w:rPr>
        <w:t> </w:t>
      </w:r>
      <w:r>
        <w:rPr>
          <w:color w:val="2C2C2C"/>
          <w:sz w:val="20"/>
        </w:rPr>
        <w:t>Services</w:t>
      </w:r>
      <w:r>
        <w:rPr>
          <w:color w:val="2C2C2C"/>
          <w:spacing w:val="-5"/>
          <w:sz w:val="20"/>
        </w:rPr>
        <w:t> </w:t>
      </w:r>
      <w:r>
        <w:rPr>
          <w:color w:val="2C2C2C"/>
          <w:spacing w:val="-2"/>
          <w:sz w:val="20"/>
        </w:rPr>
        <w:t>(GOTS)</w:t>
      </w:r>
      <w:r>
        <w:rPr>
          <w:color w:val="2C2C2C"/>
          <w:sz w:val="20"/>
        </w:rPr>
        <w:tab/>
      </w:r>
      <w:r>
        <w:rPr>
          <w:i/>
          <w:color w:val="545454"/>
          <w:sz w:val="18"/>
        </w:rPr>
        <w:t>Jun 2025</w:t>
      </w:r>
      <w:r>
        <w:rPr>
          <w:i/>
          <w:color w:val="545454"/>
          <w:spacing w:val="6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1"/>
          <w:sz w:val="18"/>
        </w:rPr>
        <w:t> </w:t>
      </w:r>
      <w:r>
        <w:rPr>
          <w:i/>
          <w:color w:val="545454"/>
          <w:spacing w:val="-2"/>
          <w:sz w:val="18"/>
        </w:rPr>
        <w:t>Present</w:t>
      </w:r>
    </w:p>
    <w:p>
      <w:pPr>
        <w:spacing w:before="51"/>
        <w:ind w:left="360" w:right="0" w:firstLine="0"/>
        <w:jc w:val="left"/>
        <w:rPr>
          <w:i/>
          <w:sz w:val="17"/>
        </w:rPr>
      </w:pPr>
      <w:r>
        <w:rPr>
          <w:i/>
          <w:color w:val="545454"/>
          <w:sz w:val="17"/>
        </w:rPr>
        <w:t>Rawalpindi,</w:t>
      </w:r>
      <w:r>
        <w:rPr>
          <w:i/>
          <w:color w:val="545454"/>
          <w:spacing w:val="-7"/>
          <w:sz w:val="17"/>
        </w:rPr>
        <w:t> </w:t>
      </w:r>
      <w:r>
        <w:rPr>
          <w:i/>
          <w:color w:val="545454"/>
          <w:sz w:val="17"/>
        </w:rPr>
        <w:t>Pakistan</w:t>
      </w:r>
      <w:r>
        <w:rPr>
          <w:i/>
          <w:color w:val="545454"/>
          <w:spacing w:val="-9"/>
          <w:sz w:val="17"/>
        </w:rPr>
        <w:t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-7"/>
          <w:sz w:val="17"/>
        </w:rPr>
        <w:t> </w:t>
      </w:r>
      <w:r>
        <w:rPr>
          <w:i/>
          <w:color w:val="545454"/>
          <w:sz w:val="17"/>
        </w:rPr>
        <w:t>Manpower</w:t>
      </w:r>
      <w:r>
        <w:rPr>
          <w:i/>
          <w:color w:val="545454"/>
          <w:spacing w:val="-8"/>
          <w:sz w:val="17"/>
        </w:rPr>
        <w:t> </w:t>
      </w:r>
      <w:r>
        <w:rPr>
          <w:i/>
          <w:color w:val="545454"/>
          <w:sz w:val="17"/>
        </w:rPr>
        <w:t>Recruitment</w:t>
      </w:r>
      <w:r>
        <w:rPr>
          <w:i/>
          <w:color w:val="545454"/>
          <w:spacing w:val="-7"/>
          <w:sz w:val="17"/>
        </w:rPr>
        <w:t> </w:t>
      </w:r>
      <w:r>
        <w:rPr>
          <w:i/>
          <w:color w:val="545454"/>
          <w:sz w:val="17"/>
        </w:rPr>
        <w:t>Agency</w:t>
      </w:r>
      <w:r>
        <w:rPr>
          <w:i/>
          <w:color w:val="545454"/>
          <w:spacing w:val="-5"/>
          <w:sz w:val="17"/>
        </w:rPr>
        <w:t> </w:t>
      </w:r>
      <w:r>
        <w:rPr>
          <w:i/>
          <w:color w:val="545454"/>
          <w:sz w:val="17"/>
        </w:rPr>
        <w:t>(GCC-</w:t>
      </w:r>
      <w:r>
        <w:rPr>
          <w:i/>
          <w:color w:val="545454"/>
          <w:spacing w:val="-2"/>
          <w:sz w:val="17"/>
        </w:rPr>
        <w:t>focused)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52" w:after="0"/>
        <w:ind w:left="843" w:right="1103" w:hanging="281"/>
        <w:jc w:val="left"/>
        <w:rPr>
          <w:sz w:val="18"/>
        </w:rPr>
      </w:pPr>
      <w:r>
        <w:rPr>
          <w:color w:val="2C2C2C"/>
          <w:w w:val="105"/>
          <w:sz w:val="18"/>
        </w:rPr>
        <w:t>Manage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end-to-end social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media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presence across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LinkedIn,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Facebook, and Instagram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for a GCC-focused manpower recruitment agency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1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Create,</w:t>
      </w:r>
      <w:r>
        <w:rPr>
          <w:color w:val="2C2C2C"/>
          <w:spacing w:val="-7"/>
          <w:w w:val="105"/>
          <w:sz w:val="18"/>
        </w:rPr>
        <w:t> </w:t>
      </w:r>
      <w:r>
        <w:rPr>
          <w:color w:val="2C2C2C"/>
          <w:w w:val="105"/>
          <w:sz w:val="18"/>
        </w:rPr>
        <w:t>schedule,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publish targeted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content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driving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brand</w:t>
      </w:r>
      <w:r>
        <w:rPr>
          <w:color w:val="2C2C2C"/>
          <w:spacing w:val="6"/>
          <w:w w:val="105"/>
          <w:sz w:val="18"/>
        </w:rPr>
        <w:t> </w:t>
      </w:r>
      <w:r>
        <w:rPr>
          <w:color w:val="2C2C2C"/>
          <w:w w:val="105"/>
          <w:sz w:val="18"/>
        </w:rPr>
        <w:t>awareness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in Saudi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Arabia,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Qatar, and Bahrain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spacing w:val="-2"/>
          <w:w w:val="105"/>
          <w:sz w:val="18"/>
        </w:rPr>
        <w:t>markets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44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Monitor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platform</w:t>
      </w:r>
      <w:r>
        <w:rPr>
          <w:color w:val="2C2C2C"/>
          <w:spacing w:val="4"/>
          <w:w w:val="105"/>
          <w:sz w:val="18"/>
        </w:rPr>
        <w:t> </w:t>
      </w:r>
      <w:r>
        <w:rPr>
          <w:color w:val="2C2C2C"/>
          <w:w w:val="105"/>
          <w:sz w:val="18"/>
        </w:rPr>
        <w:t>analytics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to</w:t>
      </w:r>
      <w:r>
        <w:rPr>
          <w:color w:val="2C2C2C"/>
          <w:spacing w:val="3"/>
          <w:w w:val="105"/>
          <w:sz w:val="18"/>
        </w:rPr>
        <w:t> </w:t>
      </w:r>
      <w:r>
        <w:rPr>
          <w:color w:val="2C2C2C"/>
          <w:w w:val="105"/>
          <w:sz w:val="18"/>
        </w:rPr>
        <w:t>refine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content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calendars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improve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organic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spacing w:val="-4"/>
          <w:w w:val="105"/>
          <w:sz w:val="18"/>
        </w:rPr>
        <w:t>reach</w:t>
      </w:r>
    </w:p>
    <w:p>
      <w:pPr>
        <w:tabs>
          <w:tab w:pos="7867" w:val="left" w:leader="none"/>
        </w:tabs>
        <w:spacing w:before="159"/>
        <w:ind w:left="360" w:right="0" w:firstLine="0"/>
        <w:jc w:val="left"/>
        <w:rPr>
          <w:i/>
          <w:sz w:val="18"/>
        </w:rPr>
      </w:pPr>
      <w:r>
        <w:rPr>
          <w:b/>
          <w:color w:val="1B2B5E"/>
          <w:sz w:val="20"/>
        </w:rPr>
        <w:t>Social</w:t>
      </w:r>
      <w:r>
        <w:rPr>
          <w:b/>
          <w:color w:val="1B2B5E"/>
          <w:spacing w:val="-7"/>
          <w:sz w:val="20"/>
        </w:rPr>
        <w:t> </w:t>
      </w:r>
      <w:r>
        <w:rPr>
          <w:b/>
          <w:color w:val="1B2B5E"/>
          <w:sz w:val="20"/>
        </w:rPr>
        <w:t>Media</w:t>
      </w:r>
      <w:r>
        <w:rPr>
          <w:b/>
          <w:color w:val="1B2B5E"/>
          <w:spacing w:val="-6"/>
          <w:sz w:val="20"/>
        </w:rPr>
        <w:t> </w:t>
      </w:r>
      <w:r>
        <w:rPr>
          <w:b/>
          <w:color w:val="1B2B5E"/>
          <w:sz w:val="20"/>
        </w:rPr>
        <w:t>Manager</w:t>
      </w:r>
      <w:r>
        <w:rPr>
          <w:b/>
          <w:color w:val="1B2B5E"/>
          <w:spacing w:val="33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29"/>
          <w:sz w:val="20"/>
        </w:rPr>
        <w:t> </w:t>
      </w:r>
      <w:r>
        <w:rPr>
          <w:color w:val="2C2C2C"/>
          <w:sz w:val="20"/>
        </w:rPr>
        <w:t>uEducate</w:t>
      </w:r>
      <w:r>
        <w:rPr>
          <w:color w:val="2C2C2C"/>
          <w:spacing w:val="-7"/>
          <w:sz w:val="20"/>
        </w:rPr>
        <w:t> </w:t>
      </w:r>
      <w:r>
        <w:rPr>
          <w:color w:val="2C2C2C"/>
          <w:sz w:val="20"/>
        </w:rPr>
        <w:t>(Freelancing</w:t>
      </w:r>
      <w:r>
        <w:rPr>
          <w:color w:val="2C2C2C"/>
          <w:spacing w:val="-9"/>
          <w:sz w:val="20"/>
        </w:rPr>
        <w:t> </w:t>
      </w:r>
      <w:r>
        <w:rPr>
          <w:color w:val="2C2C2C"/>
          <w:sz w:val="20"/>
        </w:rPr>
        <w:t>Skills</w:t>
      </w:r>
      <w:r>
        <w:rPr>
          <w:color w:val="2C2C2C"/>
          <w:spacing w:val="-6"/>
          <w:sz w:val="20"/>
        </w:rPr>
        <w:t> </w:t>
      </w:r>
      <w:r>
        <w:rPr>
          <w:color w:val="2C2C2C"/>
          <w:spacing w:val="-2"/>
          <w:sz w:val="20"/>
        </w:rPr>
        <w:t>Institute)</w:t>
      </w:r>
      <w:r>
        <w:rPr>
          <w:color w:val="2C2C2C"/>
          <w:sz w:val="20"/>
        </w:rPr>
        <w:tab/>
      </w:r>
      <w:r>
        <w:rPr>
          <w:i/>
          <w:color w:val="545454"/>
          <w:sz w:val="18"/>
        </w:rPr>
        <w:t>Nov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2023</w:t>
      </w:r>
      <w:r>
        <w:rPr>
          <w:i/>
          <w:color w:val="545454"/>
          <w:spacing w:val="4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Oct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pacing w:val="-4"/>
          <w:sz w:val="18"/>
        </w:rPr>
        <w:t>2024</w:t>
      </w:r>
    </w:p>
    <w:p>
      <w:pPr>
        <w:spacing w:before="44"/>
        <w:ind w:left="360" w:right="0" w:firstLine="0"/>
        <w:jc w:val="left"/>
        <w:rPr>
          <w:i/>
          <w:sz w:val="17"/>
        </w:rPr>
      </w:pPr>
      <w:r>
        <w:rPr>
          <w:i/>
          <w:color w:val="545454"/>
          <w:sz w:val="17"/>
        </w:rPr>
        <w:t>On-site</w:t>
      </w:r>
      <w:r>
        <w:rPr>
          <w:i/>
          <w:color w:val="545454"/>
          <w:spacing w:val="-7"/>
          <w:sz w:val="17"/>
        </w:rPr>
        <w:t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-2"/>
          <w:sz w:val="17"/>
        </w:rPr>
        <w:t> </w:t>
      </w:r>
      <w:r>
        <w:rPr>
          <w:i/>
          <w:color w:val="545454"/>
          <w:sz w:val="17"/>
        </w:rPr>
        <w:t>Rawalpindi,</w:t>
      </w:r>
      <w:r>
        <w:rPr>
          <w:i/>
          <w:color w:val="545454"/>
          <w:spacing w:val="-3"/>
          <w:sz w:val="17"/>
        </w:rPr>
        <w:t> </w:t>
      </w:r>
      <w:r>
        <w:rPr>
          <w:i/>
          <w:color w:val="545454"/>
          <w:spacing w:val="-2"/>
          <w:sz w:val="17"/>
        </w:rPr>
        <w:t>Pakistan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52" w:after="0"/>
        <w:ind w:left="843" w:right="595" w:hanging="281"/>
        <w:jc w:val="left"/>
        <w:rPr>
          <w:sz w:val="18"/>
        </w:rPr>
      </w:pPr>
      <w:r>
        <w:rPr>
          <w:color w:val="2C2C2C"/>
          <w:w w:val="105"/>
          <w:sz w:val="18"/>
        </w:rPr>
        <w:t>Managed full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social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media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strategy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for a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freelancing education platform,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growing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page reach significantly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through organic </w:t>
      </w:r>
      <w:r>
        <w:rPr>
          <w:color w:val="2C2C2C"/>
          <w:spacing w:val="-2"/>
          <w:w w:val="105"/>
          <w:sz w:val="18"/>
        </w:rPr>
        <w:t>content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8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Planned</w:t>
      </w:r>
      <w:r>
        <w:rPr>
          <w:color w:val="2C2C2C"/>
          <w:spacing w:val="4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executed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content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calendars across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Facebook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Instagram,</w:t>
      </w:r>
      <w:r>
        <w:rPr>
          <w:color w:val="2C2C2C"/>
          <w:spacing w:val="-7"/>
          <w:w w:val="105"/>
          <w:sz w:val="18"/>
        </w:rPr>
        <w:t> </w:t>
      </w:r>
      <w:r>
        <w:rPr>
          <w:color w:val="2C2C2C"/>
          <w:w w:val="105"/>
          <w:sz w:val="18"/>
        </w:rPr>
        <w:t>increasing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consistent</w:t>
      </w:r>
      <w:r>
        <w:rPr>
          <w:color w:val="2C2C2C"/>
          <w:spacing w:val="4"/>
          <w:w w:val="105"/>
          <w:sz w:val="18"/>
        </w:rPr>
        <w:t> </w:t>
      </w:r>
      <w:r>
        <w:rPr>
          <w:color w:val="2C2C2C"/>
          <w:spacing w:val="-2"/>
          <w:w w:val="105"/>
          <w:sz w:val="18"/>
        </w:rPr>
        <w:t>engagement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8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Handled community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management,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responding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to comments</w:t>
      </w:r>
      <w:r>
        <w:rPr>
          <w:color w:val="2C2C2C"/>
          <w:spacing w:val="3"/>
          <w:w w:val="105"/>
          <w:sz w:val="18"/>
        </w:rPr>
        <w:t> </w:t>
      </w:r>
      <w:r>
        <w:rPr>
          <w:color w:val="2C2C2C"/>
          <w:w w:val="105"/>
          <w:sz w:val="18"/>
        </w:rPr>
        <w:t>and DMs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to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maintain an active,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engaged </w:t>
      </w:r>
      <w:r>
        <w:rPr>
          <w:color w:val="2C2C2C"/>
          <w:spacing w:val="-2"/>
          <w:w w:val="105"/>
          <w:sz w:val="18"/>
        </w:rPr>
        <w:t>audience</w:t>
      </w:r>
    </w:p>
    <w:p>
      <w:pPr>
        <w:tabs>
          <w:tab w:pos="8306" w:val="left" w:leader="none"/>
        </w:tabs>
        <w:spacing w:before="159"/>
        <w:ind w:left="360" w:right="0" w:firstLine="0"/>
        <w:jc w:val="left"/>
        <w:rPr>
          <w:i/>
          <w:sz w:val="18"/>
        </w:rPr>
      </w:pPr>
      <w:r>
        <w:rPr>
          <w:b/>
          <w:color w:val="1B2B5E"/>
          <w:sz w:val="20"/>
        </w:rPr>
        <w:t>YouTube</w:t>
      </w:r>
      <w:r>
        <w:rPr>
          <w:b/>
          <w:color w:val="1B2B5E"/>
          <w:spacing w:val="-9"/>
          <w:sz w:val="20"/>
        </w:rPr>
        <w:t> </w:t>
      </w:r>
      <w:r>
        <w:rPr>
          <w:b/>
          <w:color w:val="1B2B5E"/>
          <w:sz w:val="20"/>
        </w:rPr>
        <w:t>Content</w:t>
      </w:r>
      <w:r>
        <w:rPr>
          <w:b/>
          <w:color w:val="1B2B5E"/>
          <w:spacing w:val="-5"/>
          <w:sz w:val="20"/>
        </w:rPr>
        <w:t> </w:t>
      </w:r>
      <w:r>
        <w:rPr>
          <w:b/>
          <w:color w:val="1B2B5E"/>
          <w:sz w:val="20"/>
        </w:rPr>
        <w:t>Creator</w:t>
      </w:r>
      <w:r>
        <w:rPr>
          <w:b/>
          <w:color w:val="1B2B5E"/>
          <w:spacing w:val="35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30"/>
          <w:sz w:val="20"/>
        </w:rPr>
        <w:t> </w:t>
      </w:r>
      <w:r>
        <w:rPr>
          <w:color w:val="2C2C2C"/>
          <w:sz w:val="20"/>
        </w:rPr>
        <w:t>CelebGossipSnap</w:t>
      </w:r>
      <w:r>
        <w:rPr>
          <w:color w:val="2C2C2C"/>
          <w:spacing w:val="-5"/>
          <w:sz w:val="20"/>
        </w:rPr>
        <w:t> </w:t>
      </w:r>
      <w:r>
        <w:rPr>
          <w:color w:val="2C2C2C"/>
          <w:sz w:val="20"/>
        </w:rPr>
        <w:t>&amp;</w:t>
      </w:r>
      <w:r>
        <w:rPr>
          <w:color w:val="2C2C2C"/>
          <w:spacing w:val="-7"/>
          <w:sz w:val="20"/>
        </w:rPr>
        <w:t> </w:t>
      </w:r>
      <w:r>
        <w:rPr>
          <w:color w:val="2C2C2C"/>
          <w:sz w:val="20"/>
        </w:rPr>
        <w:t>Celeb</w:t>
      </w:r>
      <w:r>
        <w:rPr>
          <w:color w:val="2C2C2C"/>
          <w:spacing w:val="-5"/>
          <w:sz w:val="20"/>
        </w:rPr>
        <w:t> </w:t>
      </w:r>
      <w:r>
        <w:rPr>
          <w:color w:val="2C2C2C"/>
          <w:sz w:val="20"/>
        </w:rPr>
        <w:t>Exclusive</w:t>
      </w:r>
      <w:r>
        <w:rPr>
          <w:color w:val="2C2C2C"/>
          <w:spacing w:val="-6"/>
          <w:sz w:val="20"/>
        </w:rPr>
        <w:t> </w:t>
      </w:r>
      <w:r>
        <w:rPr>
          <w:color w:val="2C2C2C"/>
          <w:spacing w:val="-2"/>
          <w:sz w:val="20"/>
        </w:rPr>
        <w:t>(Independent)</w:t>
      </w:r>
      <w:r>
        <w:rPr>
          <w:color w:val="2C2C2C"/>
          <w:sz w:val="20"/>
        </w:rPr>
        <w:tab/>
      </w:r>
      <w:r>
        <w:rPr>
          <w:i/>
          <w:color w:val="545454"/>
          <w:sz w:val="18"/>
        </w:rPr>
        <w:t>2022</w:t>
      </w:r>
      <w:r>
        <w:rPr>
          <w:i/>
          <w:color w:val="545454"/>
          <w:spacing w:val="-2"/>
          <w:sz w:val="18"/>
        </w:rPr>
        <w:t> </w:t>
      </w:r>
      <w:r>
        <w:rPr>
          <w:i/>
          <w:color w:val="545454"/>
          <w:sz w:val="18"/>
        </w:rPr>
        <w:t>–</w:t>
      </w:r>
      <w:r>
        <w:rPr>
          <w:i/>
          <w:color w:val="545454"/>
          <w:spacing w:val="3"/>
          <w:sz w:val="18"/>
        </w:rPr>
        <w:t> </w:t>
      </w:r>
      <w:r>
        <w:rPr>
          <w:i/>
          <w:color w:val="545454"/>
          <w:spacing w:val="-2"/>
          <w:sz w:val="18"/>
        </w:rPr>
        <w:t>Present</w:t>
      </w:r>
    </w:p>
    <w:p>
      <w:pPr>
        <w:spacing w:before="51"/>
        <w:ind w:left="360" w:right="0" w:firstLine="0"/>
        <w:jc w:val="left"/>
        <w:rPr>
          <w:i/>
          <w:sz w:val="17"/>
        </w:rPr>
      </w:pPr>
      <w:r>
        <w:rPr>
          <w:i/>
          <w:color w:val="545454"/>
          <w:sz w:val="17"/>
        </w:rPr>
        <w:t>Self-managed</w:t>
      </w:r>
      <w:r>
        <w:rPr>
          <w:i/>
          <w:color w:val="545454"/>
          <w:spacing w:val="-10"/>
          <w:sz w:val="17"/>
        </w:rPr>
        <w:t> </w:t>
      </w:r>
      <w:r>
        <w:rPr>
          <w:i/>
          <w:color w:val="545454"/>
          <w:sz w:val="17"/>
        </w:rPr>
        <w:t>|</w:t>
      </w:r>
      <w:r>
        <w:rPr>
          <w:i/>
          <w:color w:val="545454"/>
          <w:spacing w:val="-8"/>
          <w:sz w:val="17"/>
        </w:rPr>
        <w:t> </w:t>
      </w:r>
      <w:r>
        <w:rPr>
          <w:i/>
          <w:color w:val="545454"/>
          <w:sz w:val="17"/>
        </w:rPr>
        <w:t>Faceless</w:t>
      </w:r>
      <w:r>
        <w:rPr>
          <w:i/>
          <w:color w:val="545454"/>
          <w:spacing w:val="-10"/>
          <w:sz w:val="17"/>
        </w:rPr>
        <w:t> </w:t>
      </w:r>
      <w:r>
        <w:rPr>
          <w:i/>
          <w:color w:val="545454"/>
          <w:sz w:val="17"/>
        </w:rPr>
        <w:t>Channel</w:t>
      </w:r>
      <w:r>
        <w:rPr>
          <w:i/>
          <w:color w:val="545454"/>
          <w:spacing w:val="-5"/>
          <w:sz w:val="17"/>
        </w:rPr>
        <w:t> </w:t>
      </w:r>
      <w:r>
        <w:rPr>
          <w:i/>
          <w:color w:val="545454"/>
          <w:spacing w:val="-2"/>
          <w:sz w:val="17"/>
        </w:rPr>
        <w:t>Format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52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Run faceless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celebrity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entertainment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YouTube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channels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end-to-end</w:t>
      </w:r>
      <w:r>
        <w:rPr>
          <w:color w:val="2C2C2C"/>
          <w:spacing w:val="2"/>
          <w:w w:val="105"/>
          <w:sz w:val="18"/>
        </w:rPr>
        <w:t> </w:t>
      </w:r>
      <w:r>
        <w:rPr>
          <w:color w:val="2C2C2C"/>
          <w:w w:val="105"/>
          <w:sz w:val="18"/>
        </w:rPr>
        <w:t>—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scripting,</w:t>
      </w:r>
      <w:r>
        <w:rPr>
          <w:color w:val="2C2C2C"/>
          <w:spacing w:val="3"/>
          <w:w w:val="105"/>
          <w:sz w:val="18"/>
        </w:rPr>
        <w:t> </w:t>
      </w:r>
      <w:r>
        <w:rPr>
          <w:color w:val="2C2C2C"/>
          <w:w w:val="105"/>
          <w:sz w:val="18"/>
        </w:rPr>
        <w:t>editing,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SEO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optimisation,</w:t>
      </w:r>
      <w:r>
        <w:rPr>
          <w:color w:val="2C2C2C"/>
          <w:spacing w:val="2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spacing w:val="-2"/>
          <w:w w:val="105"/>
          <w:sz w:val="18"/>
        </w:rPr>
        <w:t>publishing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36" w:after="0"/>
        <w:ind w:left="843" w:right="983" w:hanging="281"/>
        <w:jc w:val="left"/>
        <w:rPr>
          <w:sz w:val="18"/>
        </w:rPr>
      </w:pPr>
      <w:r>
        <w:rPr>
          <w:color w:val="2C2C2C"/>
          <w:w w:val="105"/>
          <w:sz w:val="18"/>
        </w:rPr>
        <w:t>Achieved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1,000,000+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organic reach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within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28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days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through strategic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thumbnail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design,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title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optimisation, 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upload </w:t>
      </w:r>
      <w:r>
        <w:rPr>
          <w:color w:val="2C2C2C"/>
          <w:spacing w:val="-2"/>
          <w:w w:val="105"/>
          <w:sz w:val="18"/>
        </w:rPr>
        <w:t>scheduling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46" w:after="0"/>
        <w:ind w:left="843" w:right="778" w:hanging="281"/>
        <w:jc w:val="left"/>
        <w:rPr>
          <w:sz w:val="18"/>
        </w:rPr>
      </w:pPr>
      <w:r>
        <w:rPr>
          <w:color w:val="2C2C2C"/>
          <w:w w:val="105"/>
          <w:sz w:val="18"/>
        </w:rPr>
        <w:t>Manage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full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production pipeline: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competitor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research → voiceover scripts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(~1,700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words)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→ video editing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→ SEO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titles, descriptions, and tags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1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Analyse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YouTube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Studio metrics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to optimise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CTR,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audience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retention,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and upload </w:t>
      </w:r>
      <w:r>
        <w:rPr>
          <w:color w:val="2C2C2C"/>
          <w:spacing w:val="-2"/>
          <w:w w:val="105"/>
          <w:sz w:val="18"/>
        </w:rPr>
        <w:t>frequency</w:t>
      </w:r>
    </w:p>
    <w:p>
      <w:pPr>
        <w:tabs>
          <w:tab w:pos="9398" w:val="right" w:leader="none"/>
        </w:tabs>
        <w:spacing w:before="166"/>
        <w:ind w:left="360" w:right="0" w:firstLine="0"/>
        <w:jc w:val="left"/>
        <w:rPr>
          <w:i/>
          <w:sz w:val="18"/>
        </w:rPr>
      </w:pPr>
      <w:r>
        <w:rPr>
          <w:b/>
          <w:color w:val="1B2B5E"/>
          <w:sz w:val="20"/>
        </w:rPr>
        <w:t>YouTube</w:t>
      </w:r>
      <w:r>
        <w:rPr>
          <w:b/>
          <w:color w:val="1B2B5E"/>
          <w:spacing w:val="-8"/>
          <w:sz w:val="20"/>
        </w:rPr>
        <w:t> </w:t>
      </w:r>
      <w:r>
        <w:rPr>
          <w:b/>
          <w:color w:val="1B2B5E"/>
          <w:sz w:val="20"/>
        </w:rPr>
        <w:t>Channel</w:t>
      </w:r>
      <w:r>
        <w:rPr>
          <w:b/>
          <w:color w:val="1B2B5E"/>
          <w:spacing w:val="-6"/>
          <w:sz w:val="20"/>
        </w:rPr>
        <w:t> </w:t>
      </w:r>
      <w:r>
        <w:rPr>
          <w:b/>
          <w:color w:val="1B2B5E"/>
          <w:sz w:val="20"/>
        </w:rPr>
        <w:t>Manager</w:t>
      </w:r>
      <w:r>
        <w:rPr>
          <w:b/>
          <w:color w:val="1B2B5E"/>
          <w:spacing w:val="37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31"/>
          <w:sz w:val="20"/>
        </w:rPr>
        <w:t> </w:t>
      </w:r>
      <w:r>
        <w:rPr>
          <w:color w:val="2C2C2C"/>
          <w:sz w:val="20"/>
        </w:rPr>
        <w:t>Gulf</w:t>
      </w:r>
      <w:r>
        <w:rPr>
          <w:color w:val="2C2C2C"/>
          <w:spacing w:val="-4"/>
          <w:sz w:val="20"/>
        </w:rPr>
        <w:t> </w:t>
      </w:r>
      <w:r>
        <w:rPr>
          <w:color w:val="2C2C2C"/>
          <w:sz w:val="20"/>
        </w:rPr>
        <w:t>Cattle</w:t>
      </w:r>
      <w:r>
        <w:rPr>
          <w:color w:val="2C2C2C"/>
          <w:spacing w:val="-6"/>
          <w:sz w:val="20"/>
        </w:rPr>
        <w:t> </w:t>
      </w:r>
      <w:r>
        <w:rPr>
          <w:color w:val="2C2C2C"/>
          <w:spacing w:val="-4"/>
          <w:sz w:val="20"/>
        </w:rPr>
        <w:t>Farm</w:t>
      </w:r>
      <w:r>
        <w:rPr>
          <w:color w:val="2C2C2C"/>
          <w:sz w:val="20"/>
        </w:rPr>
        <w:tab/>
      </w:r>
      <w:r>
        <w:rPr>
          <w:i/>
          <w:color w:val="545454"/>
          <w:spacing w:val="-4"/>
          <w:sz w:val="18"/>
        </w:rPr>
        <w:t>2022 </w:t>
      </w:r>
      <w:r>
        <w:rPr>
          <w:i/>
          <w:color w:val="545454"/>
          <w:sz w:val="18"/>
        </w:rPr>
        <w:t>– 2024</w:t>
      </w:r>
    </w:p>
    <w:p>
      <w:pPr>
        <w:spacing w:before="44"/>
        <w:ind w:left="360" w:right="0" w:firstLine="0"/>
        <w:jc w:val="left"/>
        <w:rPr>
          <w:i/>
          <w:sz w:val="17"/>
        </w:rPr>
      </w:pPr>
      <w:r>
        <w:rPr>
          <w:i/>
          <w:color w:val="545454"/>
          <w:spacing w:val="-2"/>
          <w:sz w:val="17"/>
        </w:rPr>
        <w:t>Remote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52" w:after="0"/>
        <w:ind w:left="843" w:right="871" w:hanging="281"/>
        <w:jc w:val="left"/>
        <w:rPr>
          <w:sz w:val="18"/>
        </w:rPr>
      </w:pPr>
      <w:r>
        <w:rPr>
          <w:color w:val="2C2C2C"/>
          <w:w w:val="105"/>
          <w:sz w:val="18"/>
        </w:rPr>
        <w:t>Grew the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Gulf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Cattle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Farm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YouTube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channel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to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123,000+ subscribers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through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strategic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content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planning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23"/>
          <w:w w:val="105"/>
          <w:sz w:val="18"/>
        </w:rPr>
        <w:t> </w:t>
      </w:r>
      <w:r>
        <w:rPr>
          <w:color w:val="2C2C2C"/>
          <w:w w:val="105"/>
          <w:sz w:val="18"/>
        </w:rPr>
        <w:t>audience growth optimisation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8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Oversaw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upload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scheduling,</w:t>
      </w:r>
      <w:r>
        <w:rPr>
          <w:color w:val="2C2C2C"/>
          <w:spacing w:val="-7"/>
          <w:w w:val="105"/>
          <w:sz w:val="18"/>
        </w:rPr>
        <w:t> </w:t>
      </w:r>
      <w:r>
        <w:rPr>
          <w:color w:val="2C2C2C"/>
          <w:w w:val="105"/>
          <w:sz w:val="18"/>
        </w:rPr>
        <w:t>video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SEO,</w:t>
      </w:r>
      <w:r>
        <w:rPr>
          <w:color w:val="2C2C2C"/>
          <w:spacing w:val="-7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thumbnail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strategy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to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sustain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consistent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subscriber</w:t>
      </w:r>
      <w:r>
        <w:rPr>
          <w:color w:val="2C2C2C"/>
          <w:spacing w:val="3"/>
          <w:w w:val="105"/>
          <w:sz w:val="18"/>
        </w:rPr>
        <w:t> </w:t>
      </w:r>
      <w:r>
        <w:rPr>
          <w:color w:val="2C2C2C"/>
          <w:spacing w:val="-2"/>
          <w:w w:val="105"/>
          <w:sz w:val="18"/>
        </w:rPr>
        <w:t>growth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8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Monitored analytics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to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improve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video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retention,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average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view</w:t>
      </w:r>
      <w:r>
        <w:rPr>
          <w:color w:val="2C2C2C"/>
          <w:spacing w:val="2"/>
          <w:w w:val="105"/>
          <w:sz w:val="18"/>
        </w:rPr>
        <w:t> </w:t>
      </w:r>
      <w:r>
        <w:rPr>
          <w:color w:val="2C2C2C"/>
          <w:w w:val="105"/>
          <w:sz w:val="18"/>
        </w:rPr>
        <w:t>duration,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w w:val="105"/>
          <w:sz w:val="18"/>
        </w:rPr>
        <w:t>click-through</w:t>
      </w:r>
      <w:r>
        <w:rPr>
          <w:color w:val="2C2C2C"/>
          <w:spacing w:val="1"/>
          <w:w w:val="105"/>
          <w:sz w:val="18"/>
        </w:rPr>
        <w:t> </w:t>
      </w:r>
      <w:r>
        <w:rPr>
          <w:color w:val="2C2C2C"/>
          <w:spacing w:val="-4"/>
          <w:w w:val="105"/>
          <w:sz w:val="18"/>
        </w:rPr>
        <w:t>rates</w:t>
      </w:r>
    </w:p>
    <w:p>
      <w:pPr>
        <w:tabs>
          <w:tab w:pos="9398" w:val="right" w:leader="none"/>
        </w:tabs>
        <w:spacing w:before="159"/>
        <w:ind w:left="360" w:right="0" w:firstLine="0"/>
        <w:jc w:val="left"/>
        <w:rPr>
          <w:i/>
          <w:sz w:val="18"/>
        </w:rPr>
      </w:pPr>
      <w:r>
        <w:rPr>
          <w:b/>
          <w:color w:val="1B2B5E"/>
          <w:sz w:val="20"/>
        </w:rPr>
        <w:t>Facebook</w:t>
      </w:r>
      <w:r>
        <w:rPr>
          <w:b/>
          <w:color w:val="1B2B5E"/>
          <w:spacing w:val="-11"/>
          <w:sz w:val="20"/>
        </w:rPr>
        <w:t> </w:t>
      </w:r>
      <w:r>
        <w:rPr>
          <w:b/>
          <w:color w:val="1B2B5E"/>
          <w:sz w:val="20"/>
        </w:rPr>
        <w:t>Page</w:t>
      </w:r>
      <w:r>
        <w:rPr>
          <w:b/>
          <w:color w:val="1B2B5E"/>
          <w:spacing w:val="-7"/>
          <w:sz w:val="20"/>
        </w:rPr>
        <w:t> </w:t>
      </w:r>
      <w:r>
        <w:rPr>
          <w:b/>
          <w:color w:val="1B2B5E"/>
          <w:sz w:val="20"/>
        </w:rPr>
        <w:t>Manager</w:t>
      </w:r>
      <w:r>
        <w:rPr>
          <w:b/>
          <w:color w:val="1B2B5E"/>
          <w:spacing w:val="-4"/>
          <w:sz w:val="20"/>
        </w:rPr>
        <w:t> </w:t>
      </w:r>
      <w:r>
        <w:rPr>
          <w:b/>
          <w:color w:val="1B2B5E"/>
          <w:sz w:val="20"/>
        </w:rPr>
        <w:t>(Freelance)</w:t>
      </w:r>
      <w:r>
        <w:rPr>
          <w:b/>
          <w:color w:val="1B2B5E"/>
          <w:spacing w:val="34"/>
          <w:sz w:val="20"/>
        </w:rPr>
        <w:t> </w:t>
      </w:r>
      <w:r>
        <w:rPr>
          <w:color w:val="545454"/>
          <w:sz w:val="20"/>
        </w:rPr>
        <w:t>—</w:t>
      </w:r>
      <w:r>
        <w:rPr>
          <w:color w:val="545454"/>
          <w:spacing w:val="29"/>
          <w:sz w:val="20"/>
        </w:rPr>
        <w:t> </w:t>
      </w:r>
      <w:r>
        <w:rPr>
          <w:color w:val="2C2C2C"/>
          <w:sz w:val="20"/>
        </w:rPr>
        <w:t>Digital</w:t>
      </w:r>
      <w:r>
        <w:rPr>
          <w:color w:val="2C2C2C"/>
          <w:spacing w:val="-3"/>
          <w:sz w:val="20"/>
        </w:rPr>
        <w:t> </w:t>
      </w:r>
      <w:r>
        <w:rPr>
          <w:color w:val="2C2C2C"/>
          <w:spacing w:val="-4"/>
          <w:sz w:val="20"/>
        </w:rPr>
        <w:t>Panda</w:t>
      </w:r>
      <w:r>
        <w:rPr>
          <w:color w:val="2C2C2C"/>
          <w:sz w:val="20"/>
        </w:rPr>
        <w:tab/>
      </w:r>
      <w:r>
        <w:rPr>
          <w:i/>
          <w:color w:val="545454"/>
          <w:spacing w:val="-4"/>
          <w:sz w:val="18"/>
        </w:rPr>
        <w:t>2022 </w:t>
      </w:r>
      <w:r>
        <w:rPr>
          <w:i/>
          <w:color w:val="545454"/>
          <w:sz w:val="18"/>
        </w:rPr>
        <w:t>– 2023</w:t>
      </w:r>
    </w:p>
    <w:p>
      <w:pPr>
        <w:spacing w:before="50"/>
        <w:ind w:left="360" w:right="0" w:firstLine="0"/>
        <w:jc w:val="left"/>
        <w:rPr>
          <w:i/>
          <w:sz w:val="17"/>
        </w:rPr>
      </w:pPr>
      <w:r>
        <w:rPr>
          <w:i/>
          <w:color w:val="545454"/>
          <w:spacing w:val="-2"/>
          <w:sz w:val="17"/>
        </w:rPr>
        <w:t>Remote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4" w:lineRule="auto" w:before="53" w:after="0"/>
        <w:ind w:left="843" w:right="860" w:hanging="281"/>
        <w:jc w:val="left"/>
        <w:rPr>
          <w:sz w:val="18"/>
        </w:rPr>
      </w:pPr>
      <w:r>
        <w:rPr>
          <w:color w:val="2C2C2C"/>
          <w:w w:val="105"/>
          <w:sz w:val="18"/>
        </w:rPr>
        <w:t>Managed 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grew the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Digital Panda</w:t>
      </w:r>
      <w:r>
        <w:rPr>
          <w:color w:val="2C2C2C"/>
          <w:spacing w:val="-6"/>
          <w:w w:val="105"/>
          <w:sz w:val="18"/>
        </w:rPr>
        <w:t> </w:t>
      </w:r>
      <w:r>
        <w:rPr>
          <w:color w:val="2C2C2C"/>
          <w:w w:val="105"/>
          <w:sz w:val="18"/>
        </w:rPr>
        <w:t>Facebook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page,</w:t>
      </w:r>
      <w:r>
        <w:rPr>
          <w:color w:val="2C2C2C"/>
          <w:spacing w:val="-7"/>
          <w:w w:val="105"/>
          <w:sz w:val="18"/>
        </w:rPr>
        <w:t> </w:t>
      </w:r>
      <w:r>
        <w:rPr>
          <w:color w:val="2C2C2C"/>
          <w:w w:val="105"/>
          <w:sz w:val="18"/>
        </w:rPr>
        <w:t>producing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content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that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drove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strong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organic</w:t>
      </w:r>
      <w:r>
        <w:rPr>
          <w:color w:val="2C2C2C"/>
          <w:spacing w:val="-3"/>
          <w:w w:val="105"/>
          <w:sz w:val="18"/>
        </w:rPr>
        <w:t> </w:t>
      </w:r>
      <w:r>
        <w:rPr>
          <w:color w:val="2C2C2C"/>
          <w:w w:val="105"/>
          <w:sz w:val="18"/>
        </w:rPr>
        <w:t>reach and</w:t>
      </w:r>
      <w:r>
        <w:rPr>
          <w:color w:val="2C2C2C"/>
          <w:spacing w:val="-1"/>
          <w:w w:val="105"/>
          <w:sz w:val="18"/>
        </w:rPr>
        <w:t> </w:t>
      </w:r>
      <w:r>
        <w:rPr>
          <w:color w:val="2C2C2C"/>
          <w:w w:val="105"/>
          <w:sz w:val="18"/>
        </w:rPr>
        <w:t>audience </w:t>
      </w:r>
      <w:r>
        <w:rPr>
          <w:color w:val="2C2C2C"/>
          <w:spacing w:val="-2"/>
          <w:w w:val="105"/>
          <w:sz w:val="18"/>
        </w:rPr>
        <w:t>engagement</w:t>
      </w:r>
    </w:p>
    <w:p>
      <w:pPr>
        <w:pStyle w:val="ListParagraph"/>
        <w:numPr>
          <w:ilvl w:val="0"/>
          <w:numId w:val="1"/>
        </w:numPr>
        <w:tabs>
          <w:tab w:pos="843" w:val="left" w:leader="none"/>
        </w:tabs>
        <w:spacing w:line="240" w:lineRule="auto" w:before="38" w:after="0"/>
        <w:ind w:left="843" w:right="0" w:hanging="281"/>
        <w:jc w:val="left"/>
        <w:rPr>
          <w:sz w:val="18"/>
        </w:rPr>
      </w:pPr>
      <w:r>
        <w:rPr>
          <w:color w:val="2C2C2C"/>
          <w:w w:val="105"/>
          <w:sz w:val="18"/>
        </w:rPr>
        <w:t>Scheduled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published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posts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w w:val="105"/>
          <w:sz w:val="18"/>
        </w:rPr>
        <w:t>consistently,</w:t>
      </w:r>
      <w:r>
        <w:rPr>
          <w:color w:val="2C2C2C"/>
          <w:spacing w:val="-8"/>
          <w:w w:val="105"/>
          <w:sz w:val="18"/>
        </w:rPr>
        <w:t> </w:t>
      </w:r>
      <w:r>
        <w:rPr>
          <w:color w:val="2C2C2C"/>
          <w:w w:val="105"/>
          <w:sz w:val="18"/>
        </w:rPr>
        <w:t>maintaining</w:t>
      </w:r>
      <w:r>
        <w:rPr>
          <w:color w:val="2C2C2C"/>
          <w:spacing w:val="-5"/>
          <w:w w:val="105"/>
          <w:sz w:val="18"/>
        </w:rPr>
        <w:t> </w:t>
      </w:r>
      <w:r>
        <w:rPr>
          <w:color w:val="2C2C2C"/>
          <w:w w:val="105"/>
          <w:sz w:val="18"/>
        </w:rPr>
        <w:t>brand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voice</w:t>
      </w:r>
      <w:r>
        <w:rPr>
          <w:color w:val="2C2C2C"/>
          <w:spacing w:val="3"/>
          <w:w w:val="105"/>
          <w:sz w:val="18"/>
        </w:rPr>
        <w:t> </w:t>
      </w:r>
      <w:r>
        <w:rPr>
          <w:color w:val="2C2C2C"/>
          <w:w w:val="105"/>
          <w:sz w:val="18"/>
        </w:rPr>
        <w:t>and</w:t>
      </w:r>
      <w:r>
        <w:rPr>
          <w:color w:val="2C2C2C"/>
          <w:spacing w:val="-2"/>
          <w:w w:val="105"/>
          <w:sz w:val="18"/>
        </w:rPr>
        <w:t> </w:t>
      </w:r>
      <w:r>
        <w:rPr>
          <w:color w:val="2C2C2C"/>
          <w:w w:val="105"/>
          <w:sz w:val="18"/>
        </w:rPr>
        <w:t>audience</w:t>
      </w:r>
      <w:r>
        <w:rPr>
          <w:color w:val="2C2C2C"/>
          <w:spacing w:val="-4"/>
          <w:w w:val="105"/>
          <w:sz w:val="18"/>
        </w:rPr>
        <w:t> </w:t>
      </w:r>
      <w:r>
        <w:rPr>
          <w:color w:val="2C2C2C"/>
          <w:spacing w:val="-2"/>
          <w:w w:val="105"/>
          <w:sz w:val="18"/>
        </w:rPr>
        <w:t>growth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2240" w:h="15840"/>
          <w:pgMar w:top="880" w:bottom="280" w:left="720" w:right="720"/>
        </w:sectPr>
      </w:pPr>
    </w:p>
    <w:p>
      <w:pPr>
        <w:pStyle w:val="BodyText"/>
        <w:spacing w:before="4"/>
        <w:ind w:left="0" w:firstLine="0"/>
        <w:rPr>
          <w:sz w:val="2"/>
        </w:rPr>
      </w:pPr>
    </w:p>
    <w:tbl>
      <w:tblPr>
        <w:tblW w:w="0" w:type="auto"/>
        <w:jc w:val="left"/>
        <w:tblInd w:w="3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649"/>
        <w:gridCol w:w="2494"/>
      </w:tblGrid>
      <w:tr>
        <w:trPr>
          <w:trHeight w:val="548" w:hRule="atLeast"/>
        </w:trPr>
        <w:tc>
          <w:tcPr>
            <w:tcW w:w="7649" w:type="dxa"/>
            <w:tcBorders>
              <w:bottom w:val="single" w:sz="6" w:space="0" w:color="C49A2B"/>
            </w:tcBorders>
          </w:tcPr>
          <w:p>
            <w:pPr>
              <w:pStyle w:val="TableParagraph"/>
              <w:spacing w:line="226" w:lineRule="exact"/>
              <w:rPr>
                <w:b/>
                <w:sz w:val="22"/>
              </w:rPr>
            </w:pPr>
            <w:r>
              <w:rPr>
                <w:b/>
                <w:color w:val="1B2B5E"/>
                <w:sz w:val="22"/>
              </w:rPr>
              <w:t>S</w:t>
            </w:r>
            <w:r>
              <w:rPr>
                <w:b/>
                <w:color w:val="1B2B5E"/>
                <w:spacing w:val="-12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K</w:t>
            </w:r>
            <w:r>
              <w:rPr>
                <w:b/>
                <w:color w:val="1B2B5E"/>
                <w:spacing w:val="-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I</w:t>
            </w:r>
            <w:r>
              <w:rPr>
                <w:b/>
                <w:color w:val="1B2B5E"/>
                <w:spacing w:val="-1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L</w:t>
            </w:r>
            <w:r>
              <w:rPr>
                <w:b/>
                <w:color w:val="1B2B5E"/>
                <w:spacing w:val="-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L</w:t>
            </w:r>
            <w:r>
              <w:rPr>
                <w:b/>
                <w:color w:val="1B2B5E"/>
                <w:spacing w:val="-1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S</w:t>
            </w:r>
            <w:r>
              <w:rPr>
                <w:b/>
                <w:color w:val="1B2B5E"/>
                <w:spacing w:val="7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&amp;</w:t>
            </w:r>
            <w:r>
              <w:rPr>
                <w:b/>
                <w:color w:val="1B2B5E"/>
                <w:spacing w:val="65"/>
                <w:w w:val="150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T</w:t>
            </w:r>
            <w:r>
              <w:rPr>
                <w:b/>
                <w:color w:val="1B2B5E"/>
                <w:spacing w:val="-1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O</w:t>
            </w:r>
            <w:r>
              <w:rPr>
                <w:b/>
                <w:color w:val="1B2B5E"/>
                <w:spacing w:val="-14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O</w:t>
            </w:r>
            <w:r>
              <w:rPr>
                <w:b/>
                <w:color w:val="1B2B5E"/>
                <w:spacing w:val="-13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L</w:t>
            </w:r>
            <w:r>
              <w:rPr>
                <w:b/>
                <w:color w:val="1B2B5E"/>
                <w:spacing w:val="-14"/>
                <w:sz w:val="22"/>
              </w:rPr>
              <w:t> </w:t>
            </w:r>
            <w:r>
              <w:rPr>
                <w:b/>
                <w:color w:val="1B2B5E"/>
                <w:spacing w:val="-10"/>
                <w:sz w:val="22"/>
              </w:rPr>
              <w:t>S</w:t>
            </w:r>
          </w:p>
        </w:tc>
        <w:tc>
          <w:tcPr>
            <w:tcW w:w="2494" w:type="dxa"/>
            <w:tcBorders>
              <w:bottom w:val="single" w:sz="6" w:space="0" w:color="C49A2B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1840" w:hRule="atLeast"/>
        </w:trPr>
        <w:tc>
          <w:tcPr>
            <w:tcW w:w="7649" w:type="dxa"/>
            <w:tcBorders>
              <w:top w:val="single" w:sz="6" w:space="0" w:color="C49A2B"/>
            </w:tcBorders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b/>
                <w:color w:val="1B2B5E"/>
                <w:w w:val="105"/>
                <w:sz w:val="18"/>
              </w:rPr>
              <w:t>Social</w:t>
            </w:r>
            <w:r>
              <w:rPr>
                <w:b/>
                <w:color w:val="1B2B5E"/>
                <w:spacing w:val="-2"/>
                <w:w w:val="105"/>
                <w:sz w:val="18"/>
              </w:rPr>
              <w:t> </w:t>
            </w:r>
            <w:r>
              <w:rPr>
                <w:b/>
                <w:color w:val="1B2B5E"/>
                <w:w w:val="105"/>
                <w:sz w:val="18"/>
              </w:rPr>
              <w:t>Media:</w:t>
            </w:r>
            <w:r>
              <w:rPr>
                <w:b/>
                <w:color w:val="1B2B5E"/>
                <w:spacing w:val="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Facebook,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Instagram,</w:t>
            </w:r>
            <w:r>
              <w:rPr>
                <w:color w:val="2C2C2C"/>
                <w:spacing w:val="-3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LinkedIn,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YouTube,</w:t>
            </w:r>
            <w:r>
              <w:rPr>
                <w:color w:val="2C2C2C"/>
                <w:spacing w:val="-2"/>
                <w:w w:val="105"/>
                <w:sz w:val="18"/>
              </w:rPr>
              <w:t> TikTok</w:t>
            </w:r>
          </w:p>
          <w:p>
            <w:pPr>
              <w:pStyle w:val="TableParagraph"/>
              <w:spacing w:before="61"/>
              <w:rPr>
                <w:sz w:val="18"/>
              </w:rPr>
            </w:pPr>
            <w:r>
              <w:rPr>
                <w:b/>
                <w:color w:val="1B2B5E"/>
                <w:w w:val="105"/>
                <w:sz w:val="18"/>
              </w:rPr>
              <w:t>Ad</w:t>
            </w:r>
            <w:r>
              <w:rPr>
                <w:b/>
                <w:color w:val="1B2B5E"/>
                <w:spacing w:val="-2"/>
                <w:w w:val="105"/>
                <w:sz w:val="18"/>
              </w:rPr>
              <w:t> </w:t>
            </w:r>
            <w:r>
              <w:rPr>
                <w:b/>
                <w:color w:val="1B2B5E"/>
                <w:w w:val="105"/>
                <w:sz w:val="18"/>
              </w:rPr>
              <w:t>Platforms:</w:t>
            </w:r>
            <w:r>
              <w:rPr>
                <w:b/>
                <w:color w:val="1B2B5E"/>
                <w:spacing w:val="6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Meta</w:t>
            </w:r>
            <w:r>
              <w:rPr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Ads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Manager,</w:t>
            </w:r>
            <w:r>
              <w:rPr>
                <w:color w:val="2C2C2C"/>
                <w:spacing w:val="-5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Meta</w:t>
            </w:r>
            <w:r>
              <w:rPr>
                <w:color w:val="2C2C2C"/>
                <w:spacing w:val="-5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Business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Suite,</w:t>
            </w:r>
            <w:r>
              <w:rPr>
                <w:color w:val="2C2C2C"/>
                <w:spacing w:val="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Google</w:t>
            </w:r>
            <w:r>
              <w:rPr>
                <w:color w:val="2C2C2C"/>
                <w:spacing w:val="7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Ads</w:t>
            </w:r>
            <w:r>
              <w:rPr>
                <w:color w:val="2C2C2C"/>
                <w:spacing w:val="-3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(awareness</w:t>
            </w:r>
            <w:r>
              <w:rPr>
                <w:color w:val="2C2C2C"/>
                <w:spacing w:val="-2"/>
                <w:w w:val="105"/>
                <w:sz w:val="18"/>
              </w:rPr>
              <w:t> level)</w:t>
            </w:r>
          </w:p>
          <w:p>
            <w:pPr>
              <w:pStyle w:val="TableParagraph"/>
              <w:spacing w:line="307" w:lineRule="auto" w:before="61"/>
              <w:ind w:right="2348"/>
              <w:rPr>
                <w:sz w:val="18"/>
              </w:rPr>
            </w:pPr>
            <w:r>
              <w:rPr>
                <w:b/>
                <w:color w:val="1B2B5E"/>
                <w:w w:val="105"/>
                <w:sz w:val="18"/>
              </w:rPr>
              <w:t>Content &amp; Design: </w:t>
            </w:r>
            <w:r>
              <w:rPr>
                <w:color w:val="2C2C2C"/>
                <w:w w:val="105"/>
                <w:sz w:val="18"/>
              </w:rPr>
              <w:t>Canva, Adobe Premiere Pro, CapCut, Lovart.ai </w:t>
            </w:r>
            <w:r>
              <w:rPr>
                <w:b/>
                <w:color w:val="1B2B5E"/>
                <w:w w:val="105"/>
                <w:sz w:val="18"/>
              </w:rPr>
              <w:t>SEO &amp;</w:t>
            </w:r>
            <w:r>
              <w:rPr>
                <w:b/>
                <w:color w:val="1B2B5E"/>
                <w:spacing w:val="-4"/>
                <w:w w:val="105"/>
                <w:sz w:val="18"/>
              </w:rPr>
              <w:t> </w:t>
            </w:r>
            <w:r>
              <w:rPr>
                <w:b/>
                <w:color w:val="1B2B5E"/>
                <w:w w:val="105"/>
                <w:sz w:val="18"/>
              </w:rPr>
              <w:t>Research:</w:t>
            </w:r>
            <w:r>
              <w:rPr>
                <w:b/>
                <w:color w:val="1B2B5E"/>
                <w:spacing w:val="-1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YouTube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Studio,</w:t>
            </w:r>
            <w:r>
              <w:rPr>
                <w:color w:val="2C2C2C"/>
                <w:spacing w:val="-6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Google</w:t>
            </w:r>
            <w:r>
              <w:rPr>
                <w:color w:val="2C2C2C"/>
                <w:spacing w:val="-1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Trends,</w:t>
            </w:r>
            <w:r>
              <w:rPr>
                <w:color w:val="2C2C2C"/>
                <w:spacing w:val="-6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Ahrefs,</w:t>
            </w:r>
            <w:r>
              <w:rPr>
                <w:color w:val="2C2C2C"/>
                <w:spacing w:val="-6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SEMrush </w:t>
            </w:r>
            <w:r>
              <w:rPr>
                <w:b/>
                <w:color w:val="1B2B5E"/>
                <w:w w:val="105"/>
                <w:sz w:val="18"/>
              </w:rPr>
              <w:t>Scheduling &amp; Management: </w:t>
            </w:r>
            <w:r>
              <w:rPr>
                <w:color w:val="2C2C2C"/>
                <w:w w:val="105"/>
                <w:sz w:val="18"/>
              </w:rPr>
              <w:t>Hootsuite, Buffer</w:t>
            </w:r>
          </w:p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b/>
                <w:color w:val="1B2B5E"/>
                <w:w w:val="105"/>
                <w:sz w:val="18"/>
              </w:rPr>
              <w:t>AI</w:t>
            </w:r>
            <w:r>
              <w:rPr>
                <w:b/>
                <w:color w:val="1B2B5E"/>
                <w:spacing w:val="-2"/>
                <w:w w:val="105"/>
                <w:sz w:val="18"/>
              </w:rPr>
              <w:t> </w:t>
            </w:r>
            <w:r>
              <w:rPr>
                <w:b/>
                <w:color w:val="1B2B5E"/>
                <w:w w:val="105"/>
                <w:sz w:val="18"/>
              </w:rPr>
              <w:t>&amp;</w:t>
            </w:r>
            <w:r>
              <w:rPr>
                <w:b/>
                <w:color w:val="1B2B5E"/>
                <w:spacing w:val="-3"/>
                <w:w w:val="105"/>
                <w:sz w:val="18"/>
              </w:rPr>
              <w:t> </w:t>
            </w:r>
            <w:r>
              <w:rPr>
                <w:b/>
                <w:color w:val="1B2B5E"/>
                <w:w w:val="105"/>
                <w:sz w:val="18"/>
              </w:rPr>
              <w:t>Productivity: </w:t>
            </w:r>
            <w:r>
              <w:rPr>
                <w:color w:val="2C2C2C"/>
                <w:w w:val="105"/>
                <w:sz w:val="18"/>
              </w:rPr>
              <w:t>ChatGPT,</w:t>
            </w:r>
            <w:r>
              <w:rPr>
                <w:color w:val="2C2C2C"/>
                <w:spacing w:val="-5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AI</w:t>
            </w:r>
            <w:r>
              <w:rPr>
                <w:color w:val="2C2C2C"/>
                <w:spacing w:val="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content</w:t>
            </w:r>
            <w:r>
              <w:rPr>
                <w:color w:val="2C2C2C"/>
                <w:spacing w:val="1"/>
                <w:w w:val="105"/>
                <w:sz w:val="18"/>
              </w:rPr>
              <w:t> </w:t>
            </w:r>
            <w:r>
              <w:rPr>
                <w:color w:val="2C2C2C"/>
                <w:spacing w:val="-2"/>
                <w:w w:val="105"/>
                <w:sz w:val="18"/>
              </w:rPr>
              <w:t>tools</w:t>
            </w:r>
          </w:p>
        </w:tc>
        <w:tc>
          <w:tcPr>
            <w:tcW w:w="2494" w:type="dxa"/>
            <w:tcBorders>
              <w:top w:val="single" w:sz="6" w:space="0" w:color="C49A2B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7649" w:type="dxa"/>
          </w:tcPr>
          <w:p>
            <w:pPr>
              <w:pStyle w:val="TableParagraph"/>
              <w:spacing w:before="19"/>
              <w:rPr>
                <w:sz w:val="18"/>
              </w:rPr>
            </w:pPr>
            <w:r>
              <w:rPr>
                <w:b/>
                <w:color w:val="1B2B5E"/>
                <w:w w:val="105"/>
                <w:sz w:val="18"/>
              </w:rPr>
              <w:t>Other:</w:t>
            </w:r>
            <w:r>
              <w:rPr>
                <w:b/>
                <w:color w:val="1B2B5E"/>
                <w:spacing w:val="3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WordPress</w:t>
            </w:r>
            <w:r>
              <w:rPr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(basic),</w:t>
            </w:r>
            <w:r>
              <w:rPr>
                <w:color w:val="2C2C2C"/>
                <w:spacing w:val="-7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Google</w:t>
            </w:r>
            <w:r>
              <w:rPr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Analytics</w:t>
            </w:r>
            <w:r>
              <w:rPr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color w:val="2C2C2C"/>
                <w:w w:val="105"/>
                <w:sz w:val="18"/>
              </w:rPr>
              <w:t>(awareness</w:t>
            </w:r>
            <w:r>
              <w:rPr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color w:val="2C2C2C"/>
                <w:spacing w:val="-2"/>
                <w:w w:val="105"/>
                <w:sz w:val="18"/>
              </w:rPr>
              <w:t>level)</w:t>
            </w:r>
          </w:p>
        </w:tc>
        <w:tc>
          <w:tcPr>
            <w:tcW w:w="2494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683" w:hRule="atLeast"/>
        </w:trPr>
        <w:tc>
          <w:tcPr>
            <w:tcW w:w="7649" w:type="dxa"/>
            <w:tcBorders>
              <w:bottom w:val="single" w:sz="6" w:space="0" w:color="C49A2B"/>
            </w:tcBorders>
          </w:tcPr>
          <w:p>
            <w:pPr>
              <w:pStyle w:val="TableParagraph"/>
              <w:spacing w:before="92"/>
              <w:rPr>
                <w:b/>
                <w:sz w:val="22"/>
              </w:rPr>
            </w:pPr>
            <w:r>
              <w:rPr>
                <w:b/>
                <w:color w:val="1B2B5E"/>
                <w:sz w:val="22"/>
              </w:rPr>
              <w:t>E</w:t>
            </w:r>
            <w:r>
              <w:rPr>
                <w:b/>
                <w:color w:val="1B2B5E"/>
                <w:spacing w:val="-1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D</w:t>
            </w:r>
            <w:r>
              <w:rPr>
                <w:b/>
                <w:color w:val="1B2B5E"/>
                <w:spacing w:val="-2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U</w:t>
            </w:r>
            <w:r>
              <w:rPr>
                <w:b/>
                <w:color w:val="1B2B5E"/>
                <w:spacing w:val="-1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C</w:t>
            </w:r>
            <w:r>
              <w:rPr>
                <w:b/>
                <w:color w:val="1B2B5E"/>
                <w:spacing w:val="-9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A</w:t>
            </w:r>
            <w:r>
              <w:rPr>
                <w:b/>
                <w:color w:val="1B2B5E"/>
                <w:spacing w:val="-12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T</w:t>
            </w:r>
            <w:r>
              <w:rPr>
                <w:b/>
                <w:color w:val="1B2B5E"/>
                <w:spacing w:val="-9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I</w:t>
            </w:r>
            <w:r>
              <w:rPr>
                <w:b/>
                <w:color w:val="1B2B5E"/>
                <w:spacing w:val="-1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O</w:t>
            </w:r>
            <w:r>
              <w:rPr>
                <w:b/>
                <w:color w:val="1B2B5E"/>
                <w:spacing w:val="-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N</w:t>
            </w:r>
            <w:r>
              <w:rPr>
                <w:b/>
                <w:color w:val="1B2B5E"/>
                <w:spacing w:val="71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&amp;</w:t>
            </w:r>
            <w:r>
              <w:rPr>
                <w:b/>
                <w:color w:val="1B2B5E"/>
                <w:spacing w:val="66"/>
                <w:w w:val="150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C</w:t>
            </w:r>
            <w:r>
              <w:rPr>
                <w:b/>
                <w:color w:val="1B2B5E"/>
                <w:spacing w:val="-1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E</w:t>
            </w:r>
            <w:r>
              <w:rPr>
                <w:b/>
                <w:color w:val="1B2B5E"/>
                <w:spacing w:val="-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R</w:t>
            </w:r>
            <w:r>
              <w:rPr>
                <w:b/>
                <w:color w:val="1B2B5E"/>
                <w:spacing w:val="-1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T</w:t>
            </w:r>
            <w:r>
              <w:rPr>
                <w:b/>
                <w:color w:val="1B2B5E"/>
                <w:spacing w:val="-9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I</w:t>
            </w:r>
            <w:r>
              <w:rPr>
                <w:b/>
                <w:color w:val="1B2B5E"/>
                <w:spacing w:val="-8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F</w:t>
            </w:r>
            <w:r>
              <w:rPr>
                <w:b/>
                <w:color w:val="1B2B5E"/>
                <w:spacing w:val="-16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I</w:t>
            </w:r>
            <w:r>
              <w:rPr>
                <w:b/>
                <w:color w:val="1B2B5E"/>
                <w:spacing w:val="-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C</w:t>
            </w:r>
            <w:r>
              <w:rPr>
                <w:b/>
                <w:color w:val="1B2B5E"/>
                <w:spacing w:val="-17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A</w:t>
            </w:r>
            <w:r>
              <w:rPr>
                <w:b/>
                <w:color w:val="1B2B5E"/>
                <w:spacing w:val="-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T</w:t>
            </w:r>
            <w:r>
              <w:rPr>
                <w:b/>
                <w:color w:val="1B2B5E"/>
                <w:spacing w:val="-9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I</w:t>
            </w:r>
            <w:r>
              <w:rPr>
                <w:b/>
                <w:color w:val="1B2B5E"/>
                <w:spacing w:val="-15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O</w:t>
            </w:r>
            <w:r>
              <w:rPr>
                <w:b/>
                <w:color w:val="1B2B5E"/>
                <w:spacing w:val="-13"/>
                <w:sz w:val="22"/>
              </w:rPr>
              <w:t> </w:t>
            </w:r>
            <w:r>
              <w:rPr>
                <w:b/>
                <w:color w:val="1B2B5E"/>
                <w:sz w:val="22"/>
              </w:rPr>
              <w:t>N</w:t>
            </w:r>
            <w:r>
              <w:rPr>
                <w:b/>
                <w:color w:val="1B2B5E"/>
                <w:spacing w:val="-17"/>
                <w:sz w:val="22"/>
              </w:rPr>
              <w:t> </w:t>
            </w:r>
            <w:r>
              <w:rPr>
                <w:b/>
                <w:color w:val="1B2B5E"/>
                <w:spacing w:val="-10"/>
                <w:sz w:val="22"/>
              </w:rPr>
              <w:t>S</w:t>
            </w:r>
          </w:p>
        </w:tc>
        <w:tc>
          <w:tcPr>
            <w:tcW w:w="2494" w:type="dxa"/>
            <w:tcBorders>
              <w:bottom w:val="single" w:sz="6" w:space="0" w:color="C49A2B"/>
            </w:tcBorders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432" w:hRule="atLeast"/>
        </w:trPr>
        <w:tc>
          <w:tcPr>
            <w:tcW w:w="7649" w:type="dxa"/>
            <w:tcBorders>
              <w:top w:val="single" w:sz="6" w:space="0" w:color="C49A2B"/>
            </w:tcBorders>
          </w:tcPr>
          <w:p>
            <w:pPr>
              <w:pStyle w:val="TableParagraph"/>
              <w:spacing w:before="167"/>
              <w:rPr>
                <w:sz w:val="18"/>
              </w:rPr>
            </w:pPr>
            <w:r>
              <w:rPr>
                <w:b/>
                <w:color w:val="2C2C2C"/>
                <w:w w:val="105"/>
                <w:sz w:val="18"/>
              </w:rPr>
              <w:t>Digital</w:t>
            </w:r>
            <w:r>
              <w:rPr>
                <w:b/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Marketing</w:t>
            </w:r>
            <w:r>
              <w:rPr>
                <w:b/>
                <w:color w:val="2C2C2C"/>
                <w:spacing w:val="-3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Certificate</w:t>
            </w:r>
            <w:r>
              <w:rPr>
                <w:b/>
                <w:color w:val="2C2C2C"/>
                <w:spacing w:val="43"/>
                <w:w w:val="105"/>
                <w:sz w:val="18"/>
              </w:rPr>
              <w:t> </w:t>
            </w:r>
            <w:r>
              <w:rPr>
                <w:color w:val="545454"/>
                <w:w w:val="105"/>
                <w:sz w:val="18"/>
              </w:rPr>
              <w:t>—</w:t>
            </w:r>
            <w:r>
              <w:rPr>
                <w:color w:val="545454"/>
                <w:spacing w:val="44"/>
                <w:w w:val="105"/>
                <w:sz w:val="18"/>
              </w:rPr>
              <w:t> </w:t>
            </w:r>
            <w:r>
              <w:rPr>
                <w:color w:val="545454"/>
                <w:spacing w:val="-2"/>
                <w:w w:val="105"/>
                <w:sz w:val="18"/>
              </w:rPr>
              <w:t>Innovista</w:t>
            </w:r>
          </w:p>
        </w:tc>
        <w:tc>
          <w:tcPr>
            <w:tcW w:w="2494" w:type="dxa"/>
            <w:tcBorders>
              <w:top w:val="single" w:sz="6" w:space="0" w:color="C49A2B"/>
            </w:tcBorders>
          </w:tcPr>
          <w:p>
            <w:pPr>
              <w:pStyle w:val="TableParagraph"/>
              <w:spacing w:before="167"/>
              <w:ind w:left="0" w:right="24"/>
              <w:jc w:val="center"/>
              <w:rPr>
                <w:i/>
                <w:sz w:val="18"/>
              </w:rPr>
            </w:pPr>
            <w:r>
              <w:rPr>
                <w:i/>
                <w:color w:val="545454"/>
                <w:spacing w:val="-4"/>
                <w:sz w:val="18"/>
              </w:rPr>
              <w:t>2023</w:t>
            </w:r>
          </w:p>
        </w:tc>
      </w:tr>
      <w:tr>
        <w:trPr>
          <w:trHeight w:val="514" w:hRule="atLeast"/>
        </w:trPr>
        <w:tc>
          <w:tcPr>
            <w:tcW w:w="7649" w:type="dxa"/>
          </w:tcPr>
          <w:p>
            <w:pPr>
              <w:pStyle w:val="TableParagraph"/>
              <w:spacing w:before="16"/>
              <w:rPr>
                <w:sz w:val="18"/>
              </w:rPr>
            </w:pPr>
            <w:r>
              <w:rPr>
                <w:b/>
                <w:color w:val="2C2C2C"/>
                <w:w w:val="105"/>
                <w:sz w:val="18"/>
              </w:rPr>
              <w:t>CCA</w:t>
            </w:r>
            <w:r>
              <w:rPr>
                <w:b/>
                <w:color w:val="2C2C2C"/>
                <w:spacing w:val="-1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— Computer</w:t>
            </w:r>
            <w:r>
              <w:rPr>
                <w:b/>
                <w:color w:val="2C2C2C"/>
                <w:spacing w:val="2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&amp;</w:t>
            </w:r>
            <w:r>
              <w:rPr>
                <w:b/>
                <w:color w:val="2C2C2C"/>
                <w:spacing w:val="-4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IT</w:t>
            </w:r>
            <w:r>
              <w:rPr>
                <w:b/>
                <w:color w:val="2C2C2C"/>
                <w:spacing w:val="40"/>
                <w:w w:val="105"/>
                <w:sz w:val="18"/>
              </w:rPr>
              <w:t> </w:t>
            </w:r>
            <w:r>
              <w:rPr>
                <w:color w:val="545454"/>
                <w:w w:val="105"/>
                <w:sz w:val="18"/>
              </w:rPr>
              <w:t>—</w:t>
            </w:r>
            <w:r>
              <w:rPr>
                <w:color w:val="545454"/>
                <w:spacing w:val="41"/>
                <w:w w:val="105"/>
                <w:sz w:val="18"/>
              </w:rPr>
              <w:t> </w:t>
            </w:r>
            <w:r>
              <w:rPr>
                <w:color w:val="545454"/>
                <w:spacing w:val="-2"/>
                <w:w w:val="105"/>
                <w:sz w:val="18"/>
              </w:rPr>
              <w:t>TEVTA</w:t>
            </w:r>
          </w:p>
          <w:p>
            <w:pPr>
              <w:pStyle w:val="TableParagraph"/>
              <w:spacing w:line="198" w:lineRule="exact" w:before="61"/>
              <w:rPr>
                <w:sz w:val="18"/>
              </w:rPr>
            </w:pPr>
            <w:r>
              <w:rPr>
                <w:b/>
                <w:color w:val="2C2C2C"/>
                <w:w w:val="105"/>
                <w:sz w:val="18"/>
              </w:rPr>
              <w:t>Matriculation</w:t>
            </w:r>
            <w:r>
              <w:rPr>
                <w:b/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(High</w:t>
            </w:r>
            <w:r>
              <w:rPr>
                <w:b/>
                <w:color w:val="2C2C2C"/>
                <w:spacing w:val="-2"/>
                <w:w w:val="105"/>
                <w:sz w:val="18"/>
              </w:rPr>
              <w:t> </w:t>
            </w:r>
            <w:r>
              <w:rPr>
                <w:b/>
                <w:color w:val="2C2C2C"/>
                <w:w w:val="105"/>
                <w:sz w:val="18"/>
              </w:rPr>
              <w:t>School)</w:t>
            </w:r>
            <w:r>
              <w:rPr>
                <w:b/>
                <w:color w:val="2C2C2C"/>
                <w:spacing w:val="43"/>
                <w:w w:val="105"/>
                <w:sz w:val="18"/>
              </w:rPr>
              <w:t> </w:t>
            </w:r>
            <w:r>
              <w:rPr>
                <w:color w:val="545454"/>
                <w:w w:val="105"/>
                <w:sz w:val="18"/>
              </w:rPr>
              <w:t>—</w:t>
            </w:r>
            <w:r>
              <w:rPr>
                <w:color w:val="545454"/>
                <w:spacing w:val="49"/>
                <w:w w:val="105"/>
                <w:sz w:val="18"/>
              </w:rPr>
              <w:t> </w:t>
            </w:r>
            <w:r>
              <w:rPr>
                <w:color w:val="545454"/>
                <w:spacing w:val="-2"/>
                <w:w w:val="105"/>
                <w:sz w:val="18"/>
              </w:rPr>
              <w:t>Rawalpindi</w:t>
            </w:r>
          </w:p>
        </w:tc>
        <w:tc>
          <w:tcPr>
            <w:tcW w:w="2494" w:type="dxa"/>
          </w:tcPr>
          <w:p>
            <w:pPr>
              <w:pStyle w:val="TableParagraph"/>
              <w:spacing w:before="16"/>
              <w:ind w:left="0" w:right="24"/>
              <w:jc w:val="center"/>
              <w:rPr>
                <w:i/>
                <w:sz w:val="18"/>
              </w:rPr>
            </w:pPr>
            <w:r>
              <w:rPr>
                <w:i/>
                <w:color w:val="545454"/>
                <w:spacing w:val="-4"/>
                <w:sz w:val="18"/>
              </w:rPr>
              <w:t>2022</w:t>
            </w:r>
          </w:p>
        </w:tc>
      </w:tr>
    </w:tbl>
    <w:p>
      <w:pPr>
        <w:pStyle w:val="BodyText"/>
        <w:spacing w:before="8"/>
        <w:ind w:left="0" w:firstLine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667816</wp:posOffset>
                </wp:positionH>
                <wp:positionV relativeFrom="paragraph">
                  <wp:posOffset>137151</wp:posOffset>
                </wp:positionV>
                <wp:extent cx="6441440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41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1440" h="9525">
                              <a:moveTo>
                                <a:pt x="6441313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41313" y="9144"/>
                              </a:lnTo>
                              <a:lnTo>
                                <a:pt x="64413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49A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.584pt;margin-top:10.799297pt;width:507.19pt;height:.72pt;mso-position-horizontal-relative:page;mso-position-vertical-relative:paragraph;z-index:-15727104;mso-wrap-distance-left:0;mso-wrap-distance-right:0" id="docshape4" filled="true" fillcolor="#c49a2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</w:pPr>
      <w:r>
        <w:rPr>
          <w:color w:val="1B2B5E"/>
          <w:w w:val="105"/>
        </w:rPr>
        <w:t>Available</w:t>
      </w:r>
      <w:r>
        <w:rPr>
          <w:color w:val="1B2B5E"/>
          <w:spacing w:val="1"/>
          <w:w w:val="105"/>
        </w:rPr>
        <w:t> </w:t>
      </w:r>
      <w:r>
        <w:rPr>
          <w:color w:val="1B2B5E"/>
          <w:w w:val="105"/>
        </w:rPr>
        <w:t>for</w:t>
      </w:r>
      <w:r>
        <w:rPr>
          <w:color w:val="1B2B5E"/>
          <w:spacing w:val="1"/>
          <w:w w:val="105"/>
        </w:rPr>
        <w:t> </w:t>
      </w:r>
      <w:r>
        <w:rPr>
          <w:color w:val="1B2B5E"/>
          <w:w w:val="105"/>
        </w:rPr>
        <w:t>immediate</w:t>
      </w:r>
      <w:r>
        <w:rPr>
          <w:color w:val="1B2B5E"/>
          <w:spacing w:val="2"/>
          <w:w w:val="105"/>
        </w:rPr>
        <w:t> </w:t>
      </w:r>
      <w:r>
        <w:rPr>
          <w:color w:val="1B2B5E"/>
          <w:w w:val="105"/>
        </w:rPr>
        <w:t>start</w:t>
      </w:r>
      <w:r>
        <w:rPr>
          <w:color w:val="1B2B5E"/>
          <w:spacing w:val="-4"/>
          <w:w w:val="105"/>
        </w:rPr>
        <w:t> </w:t>
      </w:r>
      <w:r>
        <w:rPr>
          <w:color w:val="1B2B5E"/>
          <w:w w:val="105"/>
        </w:rPr>
        <w:t>·</w:t>
      </w:r>
      <w:r>
        <w:rPr>
          <w:color w:val="1B2B5E"/>
          <w:spacing w:val="-3"/>
          <w:w w:val="105"/>
        </w:rPr>
        <w:t> </w:t>
      </w:r>
      <w:r>
        <w:rPr>
          <w:color w:val="1B2B5E"/>
          <w:w w:val="105"/>
        </w:rPr>
        <w:t>Remote,</w:t>
      </w:r>
      <w:r>
        <w:rPr>
          <w:color w:val="1B2B5E"/>
          <w:spacing w:val="-2"/>
          <w:w w:val="105"/>
        </w:rPr>
        <w:t> </w:t>
      </w:r>
      <w:r>
        <w:rPr>
          <w:color w:val="1B2B5E"/>
          <w:w w:val="105"/>
        </w:rPr>
        <w:t>hybrid</w:t>
      </w:r>
      <w:r>
        <w:rPr>
          <w:color w:val="1B2B5E"/>
          <w:spacing w:val="3"/>
          <w:w w:val="105"/>
        </w:rPr>
        <w:t> </w:t>
      </w:r>
      <w:r>
        <w:rPr>
          <w:color w:val="1B2B5E"/>
          <w:w w:val="105"/>
        </w:rPr>
        <w:t>&amp;</w:t>
      </w:r>
      <w:r>
        <w:rPr>
          <w:color w:val="1B2B5E"/>
          <w:spacing w:val="-6"/>
          <w:w w:val="105"/>
        </w:rPr>
        <w:t> </w:t>
      </w:r>
      <w:r>
        <w:rPr>
          <w:color w:val="1B2B5E"/>
          <w:w w:val="105"/>
        </w:rPr>
        <w:t>contract</w:t>
      </w:r>
      <w:r>
        <w:rPr>
          <w:color w:val="1B2B5E"/>
          <w:spacing w:val="-3"/>
          <w:w w:val="105"/>
        </w:rPr>
        <w:t> </w:t>
      </w:r>
      <w:r>
        <w:rPr>
          <w:color w:val="1B2B5E"/>
          <w:w w:val="105"/>
        </w:rPr>
        <w:t>roles welcomed</w:t>
      </w:r>
      <w:r>
        <w:rPr>
          <w:color w:val="1B2B5E"/>
          <w:spacing w:val="-4"/>
          <w:w w:val="105"/>
        </w:rPr>
        <w:t> </w:t>
      </w:r>
      <w:r>
        <w:rPr>
          <w:color w:val="1B2B5E"/>
          <w:spacing w:val="-2"/>
          <w:w w:val="105"/>
        </w:rPr>
        <w:t>globally</w:t>
      </w:r>
    </w:p>
    <w:p>
      <w:pPr>
        <w:pStyle w:val="BodyText"/>
        <w:spacing w:before="112"/>
        <w:ind w:left="8" w:right="13" w:firstLine="0"/>
        <w:jc w:val="center"/>
      </w:pPr>
      <w:r>
        <w:rPr>
          <w:color w:val="545454"/>
        </w:rPr>
        <w:t>Connect:</w:t>
      </w:r>
      <w:r>
        <w:rPr>
          <w:color w:val="545454"/>
          <w:spacing w:val="45"/>
        </w:rPr>
        <w:t>  </w:t>
      </w:r>
      <w:hyperlink r:id="rId6">
        <w:r>
          <w:rPr>
            <w:color w:val="1B2B5E"/>
            <w:u w:val="single" w:color="1B2B5E"/>
          </w:rPr>
          <w:t>linkedin.com/in/saim-ehsan-</w:t>
        </w:r>
        <w:r>
          <w:rPr>
            <w:color w:val="1B2B5E"/>
            <w:spacing w:val="-2"/>
            <w:u w:val="single" w:color="1B2B5E"/>
          </w:rPr>
          <w:t>8b6280213</w:t>
        </w:r>
      </w:hyperlink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843" w:hanging="281"/>
      </w:pPr>
      <w:rPr>
        <w:rFonts w:hint="default" w:ascii="Calibri" w:hAnsi="Calibri" w:eastAsia="Calibri" w:cs="Calibri"/>
        <w:b w:val="0"/>
        <w:bCs w:val="0"/>
        <w:i w:val="0"/>
        <w:iCs w:val="0"/>
        <w:color w:val="2C2C2C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6" w:hanging="2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8" w:hanging="2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2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2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6" w:hanging="2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2" w:hanging="2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08" w:hanging="28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2"/>
      <w:ind w:left="843" w:hanging="281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5"/>
      <w:ind w:left="36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30"/>
      <w:ind w:right="13"/>
      <w:jc w:val="center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2"/>
      <w:ind w:left="843" w:hanging="28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linkedin.com/in/saim-ehsan-8b628021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2026-06-25T11:39:51Z</dcterms:created>
  <dcterms:modified xsi:type="dcterms:W3CDTF">2026-06-25T11:39:51Z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2026-06-25T00:00:00Z</vt:filetime>
  </property>
  <property fmtid="{D5CDD505-2E9C-101B-9397-08002B2CF9AE}" pid="6" name="Producer">
    <vt:lpwstr>www.ilovepdf.com</vt:lpwstr>
  </property>
</Properties>
</file>