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796C4" w14:textId="53182DFF" w:rsidR="005E4A2B" w:rsidRDefault="007C42D3">
      <w:pPr>
        <w:jc w:val="center"/>
        <w:rPr>
          <w:sz w:val="36"/>
        </w:rPr>
      </w:pPr>
      <w:r>
        <w:rPr>
          <w:sz w:val="36"/>
        </w:rPr>
        <w:t>Review for Final Exam</w:t>
      </w:r>
    </w:p>
    <w:p w14:paraId="61A96ECB" w14:textId="2FE0DA9D" w:rsidR="00373C23" w:rsidRDefault="00373C23">
      <w:pPr>
        <w:jc w:val="center"/>
        <w:rPr>
          <w:sz w:val="36"/>
        </w:rPr>
      </w:pPr>
      <w:r>
        <w:rPr>
          <w:sz w:val="36"/>
        </w:rPr>
        <w:t xml:space="preserve">COSC 3337 </w:t>
      </w:r>
    </w:p>
    <w:p w14:paraId="7EAFA49B" w14:textId="6AEA212D" w:rsidR="005E4A2B" w:rsidRDefault="007C42D3">
      <w:pPr>
        <w:jc w:val="center"/>
        <w:rPr>
          <w:sz w:val="36"/>
        </w:rPr>
      </w:pPr>
      <w:r>
        <w:rPr>
          <w:sz w:val="36"/>
        </w:rPr>
        <w:t>Dec. 1, 2022</w:t>
      </w:r>
    </w:p>
    <w:p w14:paraId="66DC71BA" w14:textId="77777777" w:rsidR="005E4A2B" w:rsidRPr="00624A4F" w:rsidRDefault="005E4A2B" w:rsidP="00666176">
      <w:pPr>
        <w:pStyle w:val="PlainText"/>
        <w:jc w:val="center"/>
        <w:rPr>
          <w:rFonts w:ascii="Times New Roman" w:hAnsi="Times New Roman" w:cs="Times New Roman"/>
          <w:sz w:val="16"/>
          <w:szCs w:val="16"/>
        </w:rPr>
      </w:pPr>
    </w:p>
    <w:p w14:paraId="112B39BA" w14:textId="51A225BC" w:rsidR="005E4A2B" w:rsidRPr="00463EED" w:rsidRDefault="000253BA" w:rsidP="005C506A">
      <w:pPr>
        <w:rPr>
          <w:color w:val="FF0000"/>
        </w:rPr>
      </w:pPr>
      <w:r>
        <w:rPr>
          <w:b/>
          <w:sz w:val="28"/>
          <w:szCs w:val="28"/>
        </w:rPr>
        <w:t>1</w:t>
      </w:r>
      <w:r w:rsidR="00D42F88">
        <w:rPr>
          <w:b/>
          <w:sz w:val="28"/>
          <w:szCs w:val="28"/>
        </w:rPr>
        <w:t xml:space="preserve">) </w:t>
      </w:r>
      <w:r w:rsidR="005E4A2B" w:rsidRPr="005C506A">
        <w:rPr>
          <w:b/>
          <w:sz w:val="28"/>
          <w:szCs w:val="28"/>
        </w:rPr>
        <w:t xml:space="preserve">Association Rule and Sequence Mining </w:t>
      </w:r>
      <w:r w:rsidR="005E4A2B">
        <w:rPr>
          <w:b/>
          <w:sz w:val="28"/>
          <w:szCs w:val="28"/>
        </w:rPr>
        <w:t>[</w:t>
      </w:r>
      <w:r w:rsidR="009B3D45">
        <w:rPr>
          <w:b/>
          <w:sz w:val="28"/>
          <w:szCs w:val="28"/>
        </w:rPr>
        <w:t>9</w:t>
      </w:r>
      <w:r w:rsidR="005E4A2B">
        <w:rPr>
          <w:b/>
          <w:sz w:val="28"/>
          <w:szCs w:val="28"/>
        </w:rPr>
        <w:t>]</w:t>
      </w:r>
    </w:p>
    <w:p w14:paraId="42524C2B" w14:textId="77777777" w:rsidR="00B44A66" w:rsidRDefault="000C342D" w:rsidP="00A8439C">
      <w:r>
        <w:t>a</w:t>
      </w:r>
      <w:r w:rsidR="00D24701">
        <w:t xml:space="preserve">) </w:t>
      </w:r>
      <w:r w:rsidR="00A8439C">
        <w:t>Assume we have the following Transaction Database</w:t>
      </w:r>
    </w:p>
    <w:p w14:paraId="6A40DEEB" w14:textId="77777777" w:rsidR="00A8439C" w:rsidRDefault="00A8439C" w:rsidP="00A8439C"/>
    <w:p w14:paraId="55B4BA48" w14:textId="77777777" w:rsidR="00A8439C" w:rsidRPr="00A8439C" w:rsidRDefault="00A8439C" w:rsidP="00A8439C">
      <w:pPr>
        <w:rPr>
          <w:lang w:val="de-DE"/>
        </w:rPr>
      </w:pPr>
      <w:r w:rsidRPr="00A8439C">
        <w:rPr>
          <w:lang w:val="de-DE"/>
        </w:rPr>
        <w:t>T1: {A,B,C,D}</w:t>
      </w:r>
    </w:p>
    <w:p w14:paraId="115B3EFD" w14:textId="77777777" w:rsidR="00A8439C" w:rsidRPr="00A8439C" w:rsidRDefault="00A8439C" w:rsidP="00A8439C">
      <w:pPr>
        <w:rPr>
          <w:lang w:val="de-DE"/>
        </w:rPr>
      </w:pPr>
      <w:r w:rsidRPr="00A8439C">
        <w:rPr>
          <w:lang w:val="de-DE"/>
        </w:rPr>
        <w:t>T2</w:t>
      </w:r>
      <w:r w:rsidR="00115CC6">
        <w:rPr>
          <w:lang w:val="de-DE"/>
        </w:rPr>
        <w:t>: {A,C,D,E}</w:t>
      </w:r>
    </w:p>
    <w:p w14:paraId="748C39C9" w14:textId="77777777" w:rsidR="00A8439C" w:rsidRDefault="00A8439C" w:rsidP="00A8439C">
      <w:pPr>
        <w:rPr>
          <w:lang w:val="de-DE"/>
        </w:rPr>
      </w:pPr>
      <w:r>
        <w:rPr>
          <w:lang w:val="de-DE"/>
        </w:rPr>
        <w:t>T3</w:t>
      </w:r>
      <w:r w:rsidR="00115CC6">
        <w:rPr>
          <w:lang w:val="de-DE"/>
        </w:rPr>
        <w:t>: {C,D,E,F}</w:t>
      </w:r>
    </w:p>
    <w:p w14:paraId="4291D7F8" w14:textId="77777777" w:rsidR="00115CC6" w:rsidRDefault="00115CC6" w:rsidP="00A8439C">
      <w:pPr>
        <w:rPr>
          <w:lang w:val="de-DE"/>
        </w:rPr>
      </w:pPr>
      <w:r>
        <w:rPr>
          <w:lang w:val="de-DE"/>
        </w:rPr>
        <w:t>T</w:t>
      </w:r>
      <w:r w:rsidR="004311F4">
        <w:rPr>
          <w:lang w:val="de-DE"/>
        </w:rPr>
        <w:t>4</w:t>
      </w:r>
      <w:r>
        <w:rPr>
          <w:lang w:val="de-DE"/>
        </w:rPr>
        <w:t>: {B,C,D,E}</w:t>
      </w:r>
    </w:p>
    <w:p w14:paraId="701719FC" w14:textId="77777777" w:rsidR="00115CC6" w:rsidRPr="009F7F0F" w:rsidRDefault="00115CC6" w:rsidP="00A8439C">
      <w:r w:rsidRPr="009F7F0F">
        <w:t>T5: {A,D,E}</w:t>
      </w:r>
    </w:p>
    <w:p w14:paraId="414CD108" w14:textId="77777777" w:rsidR="00115CC6" w:rsidRPr="009F7F0F" w:rsidRDefault="00115CC6" w:rsidP="00A8439C"/>
    <w:p w14:paraId="3AFBFCBE" w14:textId="77777777" w:rsidR="00115CC6" w:rsidRPr="00115CC6" w:rsidRDefault="00115CC6" w:rsidP="00A8439C">
      <w:r w:rsidRPr="00115CC6">
        <w:t>What is the support and confidence the</w:t>
      </w:r>
      <w:r w:rsidR="009A619E">
        <w:t xml:space="preserve"> following</w:t>
      </w:r>
      <w:r w:rsidRPr="00115CC6">
        <w:t xml:space="preserve"> assoc</w:t>
      </w:r>
      <w:r>
        <w:t>i</w:t>
      </w:r>
      <w:r w:rsidR="004311F4">
        <w:t xml:space="preserve">ation </w:t>
      </w:r>
      <w:r w:rsidRPr="00115CC6">
        <w:t>rule:</w:t>
      </w:r>
    </w:p>
    <w:p w14:paraId="701BE0E2" w14:textId="77777777" w:rsidR="00115CC6" w:rsidRPr="00115CC6" w:rsidRDefault="00115CC6" w:rsidP="00A8439C">
      <w:r>
        <w:rPr>
          <w:rFonts w:ascii="Verdana" w:hAnsi="Verdana"/>
        </w:rPr>
        <w:t>IF (C and D) THEN E</w:t>
      </w:r>
      <w:r>
        <w:t>? [3]</w:t>
      </w:r>
    </w:p>
    <w:p w14:paraId="788F3276" w14:textId="77777777" w:rsidR="00B44A66" w:rsidRDefault="00B44A66" w:rsidP="00EB6F6A"/>
    <w:p w14:paraId="288FDC85" w14:textId="77777777" w:rsidR="0097116B" w:rsidRDefault="0097116B" w:rsidP="00EB6F6A">
      <w:r>
        <w:t>Support = 3/5</w:t>
      </w:r>
      <w:r w:rsidR="009F2AAD">
        <w:t xml:space="preserve"> [1.5]</w:t>
      </w:r>
    </w:p>
    <w:p w14:paraId="320B9357" w14:textId="77777777" w:rsidR="0097116B" w:rsidRDefault="0097116B" w:rsidP="00EB6F6A">
      <w:r>
        <w:t>Confidence=3/4</w:t>
      </w:r>
      <w:r w:rsidR="009F2AAD">
        <w:t xml:space="preserve"> [1.5]</w:t>
      </w:r>
    </w:p>
    <w:p w14:paraId="01202CDA" w14:textId="77777777" w:rsidR="00C3104E" w:rsidRPr="00115CC6" w:rsidRDefault="00C3104E" w:rsidP="00EB6F6A"/>
    <w:p w14:paraId="4A655C2B" w14:textId="77777777" w:rsidR="00B44A66" w:rsidRPr="00115CC6" w:rsidRDefault="00B44A66" w:rsidP="00EB6F6A"/>
    <w:p w14:paraId="2D8DC793" w14:textId="77777777" w:rsidR="00B44A66" w:rsidRDefault="00B44A66" w:rsidP="00B44A66">
      <w:r>
        <w:t xml:space="preserve">b) </w:t>
      </w:r>
      <w:r w:rsidRPr="0031503F">
        <w:t xml:space="preserve">Assume the APRIORI algorithm identified the following </w:t>
      </w:r>
      <w:r w:rsidR="00A8439C">
        <w:t>five</w:t>
      </w:r>
      <w:r w:rsidRPr="0031503F">
        <w:t xml:space="preserve"> 4-item sets that satisfy a user given support threshold:  </w:t>
      </w:r>
      <w:proofErr w:type="spellStart"/>
      <w:r w:rsidRPr="00B44A66">
        <w:rPr>
          <w:b/>
          <w:bCs/>
        </w:rPr>
        <w:t>abcd</w:t>
      </w:r>
      <w:proofErr w:type="spellEnd"/>
      <w:r w:rsidRPr="00B44A66">
        <w:rPr>
          <w:b/>
          <w:bCs/>
        </w:rPr>
        <w:t xml:space="preserve">, </w:t>
      </w:r>
      <w:proofErr w:type="spellStart"/>
      <w:r w:rsidRPr="00B44A66">
        <w:rPr>
          <w:b/>
          <w:bCs/>
        </w:rPr>
        <w:t>a</w:t>
      </w:r>
      <w:r w:rsidR="00A8439C">
        <w:rPr>
          <w:b/>
          <w:bCs/>
        </w:rPr>
        <w:t>cde</w:t>
      </w:r>
      <w:proofErr w:type="spellEnd"/>
      <w:r w:rsidRPr="00B44A66">
        <w:rPr>
          <w:b/>
          <w:bCs/>
        </w:rPr>
        <w:t xml:space="preserve">, </w:t>
      </w:r>
      <w:proofErr w:type="spellStart"/>
      <w:r w:rsidRPr="00B44A66">
        <w:rPr>
          <w:b/>
          <w:bCs/>
        </w:rPr>
        <w:t>a</w:t>
      </w:r>
      <w:r w:rsidR="00A8439C">
        <w:rPr>
          <w:b/>
          <w:bCs/>
        </w:rPr>
        <w:t>cdf</w:t>
      </w:r>
      <w:proofErr w:type="spellEnd"/>
      <w:r w:rsidRPr="00B44A66">
        <w:rPr>
          <w:b/>
          <w:bCs/>
        </w:rPr>
        <w:t xml:space="preserve">, </w:t>
      </w:r>
      <w:proofErr w:type="spellStart"/>
      <w:r w:rsidR="00A8439C">
        <w:rPr>
          <w:b/>
          <w:bCs/>
        </w:rPr>
        <w:t>acdg</w:t>
      </w:r>
      <w:proofErr w:type="spellEnd"/>
      <w:r w:rsidRPr="00B44A66">
        <w:rPr>
          <w:b/>
          <w:bCs/>
        </w:rPr>
        <w:t xml:space="preserve"> </w:t>
      </w:r>
      <w:proofErr w:type="spellStart"/>
      <w:r w:rsidR="00A8439C">
        <w:rPr>
          <w:b/>
          <w:bCs/>
        </w:rPr>
        <w:t>adfg</w:t>
      </w:r>
      <w:proofErr w:type="spellEnd"/>
      <w:r w:rsidR="00C3104E">
        <w:rPr>
          <w:b/>
          <w:bCs/>
        </w:rPr>
        <w:t>;</w:t>
      </w:r>
      <w:r w:rsidRPr="00B44A66">
        <w:rPr>
          <w:b/>
          <w:bCs/>
        </w:rPr>
        <w:t xml:space="preserve"> </w:t>
      </w:r>
      <w:r w:rsidRPr="0031503F">
        <w:t>what initial candidate 5-itemsets are created by the APRIORI algorithm; which of those survive subset pruning</w:t>
      </w:r>
      <w:r>
        <w:t>? [4]</w:t>
      </w:r>
      <w:r w:rsidR="00A35415">
        <w:t xml:space="preserve"> </w:t>
      </w:r>
    </w:p>
    <w:p w14:paraId="332E0B33" w14:textId="77777777" w:rsidR="0058474A" w:rsidRDefault="0058474A" w:rsidP="005C506A"/>
    <w:p w14:paraId="0870713B" w14:textId="77777777" w:rsidR="00115CC6" w:rsidRDefault="00634F9E" w:rsidP="005C506A">
      <w:proofErr w:type="spellStart"/>
      <w:r>
        <w:t>acdef</w:t>
      </w:r>
      <w:proofErr w:type="spellEnd"/>
      <w:r>
        <w:t xml:space="preserve">, </w:t>
      </w:r>
      <w:proofErr w:type="spellStart"/>
      <w:r>
        <w:t>acdeg</w:t>
      </w:r>
      <w:proofErr w:type="spellEnd"/>
      <w:r>
        <w:t xml:space="preserve">, </w:t>
      </w:r>
      <w:proofErr w:type="spellStart"/>
      <w:r>
        <w:t>acdfg</w:t>
      </w:r>
      <w:proofErr w:type="spellEnd"/>
      <w:r>
        <w:t xml:space="preserve"> [3]</w:t>
      </w:r>
      <w:r w:rsidR="000A50AF">
        <w:t xml:space="preserve"> One error: at most one point!</w:t>
      </w:r>
    </w:p>
    <w:p w14:paraId="5CB4A5C5" w14:textId="77777777" w:rsidR="00634F9E" w:rsidRDefault="00634F9E" w:rsidP="005C506A"/>
    <w:p w14:paraId="19485F65" w14:textId="507F02C6" w:rsidR="00115CC6" w:rsidRDefault="00634F9E" w:rsidP="005C506A">
      <w:r>
        <w:t>None survives pruning [1]</w:t>
      </w:r>
      <w:r w:rsidR="00DC2E47">
        <w:br/>
        <w:t>**because not all subsets are present**</w:t>
      </w:r>
    </w:p>
    <w:p w14:paraId="08805D97" w14:textId="77777777" w:rsidR="00115CC6" w:rsidRDefault="00115CC6" w:rsidP="005C506A"/>
    <w:p w14:paraId="3F9330AA" w14:textId="239D4B5A" w:rsidR="00115CC6" w:rsidRDefault="002B2787" w:rsidP="005C506A">
      <w:r>
        <w:t>**ONLY COMBINE ITEM-SETS WITH MATCHING PREFIXES**</w:t>
      </w:r>
    </w:p>
    <w:p w14:paraId="0CBEB630" w14:textId="77777777" w:rsidR="00115CC6" w:rsidRDefault="00115CC6" w:rsidP="005C506A"/>
    <w:p w14:paraId="0B600D68" w14:textId="77777777" w:rsidR="00115CC6" w:rsidRDefault="00115CC6" w:rsidP="005C506A">
      <w:r>
        <w:t>c) Why are association rule mining systems interested in finding rules with high support? [2]</w:t>
      </w:r>
    </w:p>
    <w:p w14:paraId="7EEF0A92" w14:textId="77777777" w:rsidR="005C6F9B" w:rsidRDefault="005C6F9B" w:rsidP="005C506A"/>
    <w:p w14:paraId="3375814B" w14:textId="77777777" w:rsidR="00A979B4" w:rsidRDefault="00A979B4" w:rsidP="00A979B4">
      <w:r>
        <w:t xml:space="preserve">Rules with high support are more likely to predict the occurrence of an item </w:t>
      </w:r>
      <w:r w:rsidRPr="00A979B4">
        <w:t>based on the occurrences of other items in the transaction</w:t>
      </w:r>
      <w:r w:rsidR="008C7F18">
        <w:t xml:space="preserve"> </w:t>
      </w:r>
      <w:r w:rsidR="000A50AF">
        <w:t>accurately</w:t>
      </w:r>
      <w:r w:rsidR="008C7F18">
        <w:t>; it is hard to learn accurate rules from just a few examples.</w:t>
      </w:r>
    </w:p>
    <w:p w14:paraId="3DEDF6A2" w14:textId="7BEBBA28" w:rsidR="005C6F9B" w:rsidRDefault="005C6F9B" w:rsidP="005C506A"/>
    <w:p w14:paraId="096A1162" w14:textId="043D0492" w:rsidR="00017F4D" w:rsidRDefault="00017F4D" w:rsidP="00017F4D">
      <w:pPr>
        <w:jc w:val="both"/>
      </w:pPr>
      <w:r>
        <w:t>d) Assume an association</w:t>
      </w:r>
      <w:r w:rsidRPr="002D6BD4">
        <w:t xml:space="preserve"> </w:t>
      </w:r>
      <w:r w:rsidRPr="00112090">
        <w:rPr>
          <w:sz w:val="22"/>
          <w:szCs w:val="22"/>
        </w:rPr>
        <w:t>rule</w:t>
      </w:r>
      <w:r w:rsidRPr="00112090">
        <w:rPr>
          <w:rFonts w:ascii="Verdana" w:hAnsi="Verdana"/>
          <w:sz w:val="22"/>
          <w:szCs w:val="22"/>
        </w:rPr>
        <w:t xml:space="preserve"> if smoke then cancer</w:t>
      </w:r>
      <w:r>
        <w:t xml:space="preserve"> has a confidence of 86% and a high lift of 5.4. What does this tell you about the relationship of smoking and cancer? [2] </w:t>
      </w:r>
    </w:p>
    <w:p w14:paraId="45299D6A" w14:textId="6B723EF7" w:rsidR="00017F4D" w:rsidRPr="00017F4D" w:rsidRDefault="00017F4D" w:rsidP="00017F4D">
      <w:pPr>
        <w:jc w:val="both"/>
        <w:rPr>
          <w:color w:val="008000"/>
          <w:sz w:val="22"/>
          <w:szCs w:val="22"/>
        </w:rPr>
      </w:pPr>
      <w:r w:rsidRPr="00017F4D">
        <w:rPr>
          <w:color w:val="008000"/>
          <w:sz w:val="22"/>
          <w:szCs w:val="22"/>
        </w:rPr>
        <w:t xml:space="preserve">Con = 86% </w:t>
      </w:r>
      <w:r w:rsidRPr="00017F4D">
        <w:rPr>
          <w:color w:val="008000"/>
          <w:sz w:val="22"/>
          <w:szCs w:val="22"/>
        </w:rPr>
        <w:sym w:font="Wingdings" w:char="F0E0"/>
      </w:r>
      <w:r w:rsidRPr="00017F4D">
        <w:rPr>
          <w:color w:val="008000"/>
          <w:sz w:val="22"/>
          <w:szCs w:val="22"/>
        </w:rPr>
        <w:t xml:space="preserve"> 86% people who smoke tend to get cancer; that is P(</w:t>
      </w:r>
      <w:proofErr w:type="spellStart"/>
      <w:r w:rsidRPr="00017F4D">
        <w:rPr>
          <w:color w:val="008000"/>
          <w:sz w:val="22"/>
          <w:szCs w:val="22"/>
        </w:rPr>
        <w:t>Cancer|Smoke</w:t>
      </w:r>
      <w:proofErr w:type="spellEnd"/>
      <w:r w:rsidRPr="00017F4D">
        <w:rPr>
          <w:color w:val="008000"/>
          <w:sz w:val="22"/>
          <w:szCs w:val="22"/>
        </w:rPr>
        <w:t xml:space="preserve">)=0.86 </w:t>
      </w:r>
    </w:p>
    <w:p w14:paraId="6888C9EA" w14:textId="7A6FAB24" w:rsidR="00017F4D" w:rsidRPr="00017F4D" w:rsidRDefault="00017F4D" w:rsidP="00017F4D">
      <w:pPr>
        <w:jc w:val="both"/>
        <w:rPr>
          <w:color w:val="008000"/>
          <w:sz w:val="22"/>
          <w:szCs w:val="22"/>
        </w:rPr>
      </w:pPr>
      <w:r w:rsidRPr="00017F4D">
        <w:rPr>
          <w:color w:val="008000"/>
          <w:sz w:val="22"/>
          <w:szCs w:val="22"/>
        </w:rPr>
        <w:t xml:space="preserve">Lift = 5.4 </w:t>
      </w:r>
      <w:r w:rsidRPr="00017F4D">
        <w:rPr>
          <w:color w:val="008000"/>
          <w:sz w:val="22"/>
          <w:szCs w:val="22"/>
        </w:rPr>
        <w:sym w:font="Wingdings" w:char="F0E0"/>
      </w:r>
      <w:r w:rsidRPr="00017F4D">
        <w:rPr>
          <w:color w:val="008000"/>
          <w:sz w:val="22"/>
          <w:szCs w:val="22"/>
        </w:rPr>
        <w:t xml:space="preserve"> Smoking increases the probability of getting cancer by a factor of 5.4; that is, P(</w:t>
      </w:r>
      <w:proofErr w:type="spellStart"/>
      <w:r w:rsidRPr="00017F4D">
        <w:rPr>
          <w:color w:val="008000"/>
          <w:sz w:val="22"/>
          <w:szCs w:val="22"/>
        </w:rPr>
        <w:t>Cancer|Smoke</w:t>
      </w:r>
      <w:proofErr w:type="spellEnd"/>
      <w:r w:rsidRPr="00017F4D">
        <w:rPr>
          <w:color w:val="008000"/>
          <w:sz w:val="22"/>
          <w:szCs w:val="22"/>
        </w:rPr>
        <w:t>)/P(</w:t>
      </w:r>
      <w:r w:rsidR="00157FAA">
        <w:rPr>
          <w:color w:val="008000"/>
          <w:sz w:val="22"/>
          <w:szCs w:val="22"/>
        </w:rPr>
        <w:t>Cancer</w:t>
      </w:r>
      <w:r w:rsidRPr="00017F4D">
        <w:rPr>
          <w:color w:val="008000"/>
          <w:sz w:val="22"/>
          <w:szCs w:val="22"/>
        </w:rPr>
        <w:t>)=5.4</w:t>
      </w:r>
    </w:p>
    <w:p w14:paraId="62B7111D" w14:textId="77777777" w:rsidR="00017F4D" w:rsidRDefault="00017F4D" w:rsidP="00017F4D"/>
    <w:p w14:paraId="0C2B6EDE" w14:textId="06501004" w:rsidR="00017F4D" w:rsidRDefault="00017F4D"/>
    <w:p w14:paraId="2142EC4D" w14:textId="5F9DAC5D" w:rsidR="00017F4D" w:rsidRDefault="00CF48C7" w:rsidP="00017F4D">
      <w:pPr>
        <w:jc w:val="both"/>
      </w:pPr>
      <w:r>
        <w:t xml:space="preserve"> </w:t>
      </w:r>
      <w:r w:rsidR="00EF75BF">
        <w:t xml:space="preserve"> </w:t>
      </w:r>
      <w:r w:rsidR="00E44472">
        <w:t xml:space="preserve">  </w:t>
      </w:r>
      <w:r w:rsidR="00017F4D">
        <w:t xml:space="preserve">e) Assume the </w:t>
      </w:r>
      <w:proofErr w:type="spellStart"/>
      <w:r w:rsidR="00017F4D">
        <w:t>Apriori</w:t>
      </w:r>
      <w:proofErr w:type="spellEnd"/>
      <w:r w:rsidR="00017F4D">
        <w:t xml:space="preserve">-style sequence mining algorithm introduced in the lecture is used and the algorithm generated 3-sequences listed below; what candidate 4-sequences are generated from this 3-sequence set? Which of the generated 4-sequences survive the pruning step? </w:t>
      </w:r>
    </w:p>
    <w:p w14:paraId="6D7A0CDC" w14:textId="1F701B2B" w:rsidR="00017F4D" w:rsidRDefault="00017F4D" w:rsidP="00017F4D"/>
    <w:p w14:paraId="7E4C4296" w14:textId="6FFC7557" w:rsidR="00017F4D" w:rsidRPr="00E3145F" w:rsidRDefault="00017F4D" w:rsidP="00017F4D">
      <w:pPr>
        <w:rPr>
          <w:rFonts w:ascii="Eras Demi ITC" w:hAnsi="Eras Demi ITC"/>
          <w:sz w:val="22"/>
          <w:szCs w:val="22"/>
        </w:rPr>
      </w:pPr>
      <w:r>
        <w:rPr>
          <w:rFonts w:ascii="Eras Demi ITC" w:hAnsi="Eras Demi ITC"/>
          <w:noProof/>
          <w:sz w:val="22"/>
          <w:szCs w:val="22"/>
          <w:lang w:eastAsia="zh-TW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B7DD5E0" wp14:editId="7A366E90">
                <wp:simplePos x="0" y="0"/>
                <wp:positionH relativeFrom="column">
                  <wp:posOffset>1143000</wp:posOffset>
                </wp:positionH>
                <wp:positionV relativeFrom="paragraph">
                  <wp:posOffset>130810</wp:posOffset>
                </wp:positionV>
                <wp:extent cx="4444409" cy="1485900"/>
                <wp:effectExtent l="0" t="0" r="0" b="1905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4409" cy="1485900"/>
                          <a:chOff x="3420" y="3060"/>
                          <a:chExt cx="6840" cy="2160"/>
                        </a:xfrm>
                      </wpg:grpSpPr>
                      <wps:wsp>
                        <wps:cNvPr id="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280" y="3060"/>
                            <a:ext cx="1980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2DB47" w14:textId="77777777" w:rsidR="00017F4D" w:rsidRDefault="00017F4D" w:rsidP="00017F4D">
                              <w:pPr>
                                <w:rPr>
                                  <w:color w:val="008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008000"/>
                                  <w:sz w:val="22"/>
                                  <w:szCs w:val="22"/>
                                </w:rPr>
                                <w:t>Candidates that survived pruning:</w:t>
                              </w:r>
                            </w:p>
                            <w:p w14:paraId="2822F1A9" w14:textId="77777777" w:rsidR="00017F4D" w:rsidRPr="00877240" w:rsidRDefault="00017F4D" w:rsidP="00017F4D">
                              <w:pPr>
                                <w:rPr>
                                  <w:color w:val="008000"/>
                                  <w:sz w:val="22"/>
                                  <w:szCs w:val="22"/>
                                </w:rPr>
                              </w:pPr>
                              <w:r w:rsidRPr="00877240">
                                <w:rPr>
                                  <w:color w:val="008000"/>
                                  <w:sz w:val="22"/>
                                  <w:szCs w:val="22"/>
                                </w:rPr>
                                <w:t>&lt;(1) (2) (3) (4)&gt;</w:t>
                              </w:r>
                            </w:p>
                            <w:p w14:paraId="5F9DA314" w14:textId="77777777" w:rsidR="00017F4D" w:rsidRDefault="00017F4D" w:rsidP="00017F4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" name="Group 4"/>
                        <wpg:cNvGrpSpPr>
                          <a:grpSpLocks/>
                        </wpg:cNvGrpSpPr>
                        <wpg:grpSpPr bwMode="auto">
                          <a:xfrm>
                            <a:off x="3420" y="3060"/>
                            <a:ext cx="5040" cy="2160"/>
                            <a:chOff x="3420" y="3060"/>
                            <a:chExt cx="5040" cy="2160"/>
                          </a:xfrm>
                        </wpg:grpSpPr>
                        <wps:wsp>
                          <wps:cNvPr id="20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0" y="3060"/>
                              <a:ext cx="4500" cy="19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041C4" w14:textId="77777777" w:rsidR="00017F4D" w:rsidRDefault="00017F4D" w:rsidP="00017F4D">
                                <w:pP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Candidate Generation:</w:t>
                                </w:r>
                              </w:p>
                              <w:p w14:paraId="4217F01E" w14:textId="77777777" w:rsidR="00017F4D" w:rsidRPr="00432589" w:rsidRDefault="00017F4D" w:rsidP="00017F4D">
                                <w:pP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</w:pP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&lt;(1) (2) (3) (4)&gt;</w:t>
                                </w: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Pr="00CB1210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sym w:font="Wingdings" w:char="F0E0"/>
                                </w: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 xml:space="preserve"> survived</w:t>
                                </w:r>
                              </w:p>
                              <w:p w14:paraId="2B6388AA" w14:textId="77777777" w:rsidR="00017F4D" w:rsidRPr="00432589" w:rsidRDefault="00017F4D" w:rsidP="00017F4D">
                                <w:pP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</w:pP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 xml:space="preserve">&lt;(1 2 3) (4)&gt; </w:t>
                                </w: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sym w:font="Wingdings" w:char="F0E0"/>
                                </w: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 xml:space="preserve"> pruned</w:t>
                                </w: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, (1 3) (4) is infrequent</w:t>
                                </w:r>
                              </w:p>
                              <w:p w14:paraId="247EAC77" w14:textId="77777777" w:rsidR="00017F4D" w:rsidRPr="00432589" w:rsidRDefault="00017F4D" w:rsidP="00017F4D">
                                <w:pP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</w:pP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&lt;(1) (3) (4 5)&gt;</w:t>
                                </w:r>
                                <w:r w:rsidRPr="00877240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sym w:font="Wingdings" w:char="F0E0"/>
                                </w: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 xml:space="preserve"> pruned (1) (4 5) is infrequent</w:t>
                                </w:r>
                              </w:p>
                              <w:p w14:paraId="2AAB0861" w14:textId="77777777" w:rsidR="00017F4D" w:rsidRPr="00432589" w:rsidRDefault="00017F4D" w:rsidP="00017F4D">
                                <w:pP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</w:pP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&lt;(1 2) (3) (4)&gt;</w:t>
                                </w:r>
                                <w:r w:rsidRPr="00CB1210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sym w:font="Wingdings" w:char="F0E0"/>
                                </w: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 xml:space="preserve"> pruned, (1 2) (4) is infrequent</w:t>
                                </w:r>
                              </w:p>
                              <w:p w14:paraId="7E6D3F16" w14:textId="77777777" w:rsidR="00017F4D" w:rsidRPr="00432589" w:rsidRDefault="00017F4D" w:rsidP="00017F4D">
                                <w:pP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</w:pP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&lt;(2 3) (4 5)&gt;</w:t>
                                </w:r>
                                <w:r w:rsidRPr="00CB1210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sym w:font="Wingdings" w:char="F0E0"/>
                                </w: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 xml:space="preserve"> pruned,  (2) (4 5) is infrequent</w:t>
                                </w:r>
                              </w:p>
                              <w:p w14:paraId="401A24A1" w14:textId="77777777" w:rsidR="00017F4D" w:rsidRPr="00432589" w:rsidRDefault="00017F4D" w:rsidP="00017F4D">
                                <w:pP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</w:pPr>
                                <w:r w:rsidRPr="00432589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&lt;(2) (3) (4 5)&gt;</w:t>
                                </w:r>
                                <w:r w:rsidRPr="00CB1210"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sym w:font="Wingdings" w:char="F0E0"/>
                                </w:r>
                                <w:r>
                                  <w:rPr>
                                    <w:color w:val="008000"/>
                                    <w:sz w:val="22"/>
                                    <w:szCs w:val="22"/>
                                  </w:rPr>
                                  <w:t>pruned, (2) (4 5) is infrequent</w:t>
                                </w:r>
                              </w:p>
                              <w:p w14:paraId="45FC1538" w14:textId="77777777" w:rsidR="00017F4D" w:rsidRDefault="00017F4D" w:rsidP="00017F4D"/>
                              <w:p w14:paraId="72C6F249" w14:textId="77777777" w:rsidR="00017F4D" w:rsidRDefault="00017F4D" w:rsidP="00017F4D"/>
                              <w:p w14:paraId="5549DEC4" w14:textId="77777777" w:rsidR="00017F4D" w:rsidRDefault="00017F4D" w:rsidP="00017F4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Oval 6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0" y="3060"/>
                              <a:ext cx="3420" cy="216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Line 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100" y="4320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DD5E0" id="Group 8" o:spid="_x0000_s1026" style="position:absolute;margin-left:90pt;margin-top:10.3pt;width:349.95pt;height:117pt;z-index:251675648" coordorigin="3420,3060" coordsize="684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3qjjwMAANQMAAAOAAAAZHJzL2Uyb0RvYy54bWzUV9tu2zAMfR+wfxD0vtpOnCwx6hZbt3YD&#10;uguw7gMUW75gsuRJSu3u60dKdpKm3X1t0TwYsijR5OHhJYfHfSPIJdemVjKl0UFICZeZymtZpvTz&#10;xemzBSXGMpkzoSRP6RU39Pjo6ZPDrk34RFVK5FwTUCJN0rUpraxtkyAwWcUbZg5UyyUIC6UbZuFV&#10;l0GuWQfaGxFMwnAedErnrVYZNwZ2X3khPXL6i4Jn9kNRGG6JSCnYZt1Tu+cKn8HRIUtKzdqqzgYz&#10;2F9Y0bBawkc3ql4xy8ha1zdUNXWmlVGFPchUE6iiqDPufABvonDPmzOt1q3zpUy6st3ABNDu4fTX&#10;arP3l2e6/dR+1N56WJ6r7IsBXIKuLZNdOb6X/jBZde9UDvFka6uc432hG1QBLpHe4Xu1wZf3lmSw&#10;GeMvXFKSgSyKF7NlOEQgqyBMeG8aTyBMIJ6G843s9XB/vohBiJcnkZcGLPEfdsYOxmHwgU1mC5j5&#10;N8A+VazlLg4GAfmoSZ2nFPyQrAEMLtC/l6onU6QTfhsOIaTE9rANrjqEjEeWSHVSMVnyF1qrruIs&#10;B+sivAk+bK56PQaV/ArqxWSxD9kIeLREkUM7hBV+YwSMJa029oyrhuAipRpyxdnJLs+N9UfHIxhY&#10;qU5rIWCfJUJe2wCduOPMR4u97bZf9XAafVqp/Aoc0cqnH5QLWFRKf6Okg9RLqfm6ZppTIt5KAGMZ&#10;AUsgV91LPHuOjNC7ktWuhMkMVKXUUuKXJ9bn97rVdVnBlzz8Ur0Arha1c21r1WA3sAVtHQjul9tQ&#10;R5tYu5QksQ/09fTA5P9f6XNLGowxnYX7ScCS30ufmzc3bHiA9MGo7uXP7EHy5ydYxzMoUD5/MJPu&#10;PX9cnXG1YUvYx5BG91B9J9FInw+XTJD5HnWwQN1VwY3nPyy4nku3dqgbBZcLUbcG+wpLfqfmkg5K&#10;2TKchb6bKFHnWJGdp7pcnQhNAImUnp6G8BvIanaPwTghc1fBse28HtaW1cKvby/kj6d63wftJiPt&#10;zmvJyfMd2p1IP0RlvRyGqE2rdwPExVULw8K1Tu+vYG7/uNOTAmjyZuxiw3i1iLAwwSAUT6GOupCO&#10;/WEKk5ErWSMFxslsbOZDvxdg/x9xbzmbzO6GesQ6aKyuYS4SMAcA0xuewzzA4U8FrnzlvWXK8ORE&#10;MaLouvi2l7ldNzrD6tpsvvvuTm3/jBx9BwAA//8DAFBLAwQUAAYACAAAACEAfjmn+OEAAAAKAQAA&#10;DwAAAGRycy9kb3ducmV2LnhtbEyPwU7DMBBE70j8g7VI3KidQkMa4lRVBZyqSrRIiJubbJOo8TqK&#10;3ST9e5YTHGd2NPsmW022FQP2vnGkIZopEEiFKxuqNHwe3h4SED4YKk3rCDVc0cMqv73JTFq6kT5w&#10;2IdKcAn51GioQ+hSKX1RozV+5jokvp1cb01g2Vey7M3I5baVc6ViaU1D/KE2HW5qLM77i9XwPppx&#10;/Ri9DtvzaXP9Pix2X9sItb6/m9YvIAJO4S8Mv/iMDjkzHd2FSi9a1oniLUHDXMUgOJA8L5cgjmws&#10;nmKQeSb/T8h/AAAA//8DAFBLAQItABQABgAIAAAAIQC2gziS/gAAAOEBAAATAAAAAAAAAAAAAAAA&#10;AAAAAABbQ29udGVudF9UeXBlc10ueG1sUEsBAi0AFAAGAAgAAAAhADj9If/WAAAAlAEAAAsAAAAA&#10;AAAAAAAAAAAALwEAAF9yZWxzLy5yZWxzUEsBAi0AFAAGAAgAAAAhAGWLeqOPAwAA1AwAAA4AAAAA&#10;AAAAAAAAAAAALgIAAGRycy9lMm9Eb2MueG1sUEsBAi0AFAAGAAgAAAAhAH45p/jhAAAACgEAAA8A&#10;AAAAAAAAAAAAAAAA6QUAAGRycy9kb3ducmV2LnhtbFBLBQYAAAAABAAEAPMAAAD3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8280;top:3060;width:198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2582DB47" w14:textId="77777777" w:rsidR="00017F4D" w:rsidRDefault="00017F4D" w:rsidP="00017F4D">
                        <w:pPr>
                          <w:rPr>
                            <w:color w:val="008000"/>
                            <w:sz w:val="22"/>
                            <w:szCs w:val="22"/>
                          </w:rPr>
                        </w:pPr>
                        <w:r>
                          <w:rPr>
                            <w:color w:val="008000"/>
                            <w:sz w:val="22"/>
                            <w:szCs w:val="22"/>
                          </w:rPr>
                          <w:t>Candidates that survived pruning:</w:t>
                        </w:r>
                      </w:p>
                      <w:p w14:paraId="2822F1A9" w14:textId="77777777" w:rsidR="00017F4D" w:rsidRPr="00877240" w:rsidRDefault="00017F4D" w:rsidP="00017F4D">
                        <w:pPr>
                          <w:rPr>
                            <w:color w:val="008000"/>
                            <w:sz w:val="22"/>
                            <w:szCs w:val="22"/>
                          </w:rPr>
                        </w:pPr>
                        <w:r w:rsidRPr="00877240">
                          <w:rPr>
                            <w:color w:val="008000"/>
                            <w:sz w:val="22"/>
                            <w:szCs w:val="22"/>
                          </w:rPr>
                          <w:t>&lt;(1) (2) (3) (4)&gt;</w:t>
                        </w:r>
                      </w:p>
                      <w:p w14:paraId="5F9DA314" w14:textId="77777777" w:rsidR="00017F4D" w:rsidRDefault="00017F4D" w:rsidP="00017F4D"/>
                    </w:txbxContent>
                  </v:textbox>
                </v:shape>
                <v:group id="Group 4" o:spid="_x0000_s1028" style="position:absolute;left:3420;top:3060;width:5040;height:2160" coordorigin="3420,3060" coordsize="5040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Text Box 5" o:spid="_x0000_s1029" type="#_x0000_t202" style="position:absolute;left:3420;top:3060;width:4500;height:1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5EF041C4" w14:textId="77777777" w:rsidR="00017F4D" w:rsidRDefault="00017F4D" w:rsidP="00017F4D">
                          <w:pPr>
                            <w:rPr>
                              <w:color w:val="008000"/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>Candidate Generation:</w:t>
                          </w:r>
                        </w:p>
                        <w:p w14:paraId="4217F01E" w14:textId="77777777" w:rsidR="00017F4D" w:rsidRPr="00432589" w:rsidRDefault="00017F4D" w:rsidP="00017F4D">
                          <w:pPr>
                            <w:rPr>
                              <w:color w:val="008000"/>
                              <w:sz w:val="22"/>
                              <w:szCs w:val="22"/>
                            </w:rPr>
                          </w:pP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t>&lt;(1) (2) (3) (4)&gt;</w:t>
                          </w: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CB1210">
                            <w:rPr>
                              <w:color w:val="008000"/>
                              <w:sz w:val="22"/>
                              <w:szCs w:val="22"/>
                            </w:rPr>
                            <w:sym w:font="Wingdings" w:char="F0E0"/>
                          </w: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 xml:space="preserve"> survived</w:t>
                          </w:r>
                        </w:p>
                        <w:p w14:paraId="2B6388AA" w14:textId="77777777" w:rsidR="00017F4D" w:rsidRPr="00432589" w:rsidRDefault="00017F4D" w:rsidP="00017F4D">
                          <w:pPr>
                            <w:rPr>
                              <w:color w:val="008000"/>
                              <w:sz w:val="22"/>
                              <w:szCs w:val="22"/>
                            </w:rPr>
                          </w:pP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t xml:space="preserve">&lt;(1 2 3) (4)&gt; </w:t>
                          </w: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sym w:font="Wingdings" w:char="F0E0"/>
                          </w: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t xml:space="preserve"> pruned</w:t>
                          </w: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>, (1 3) (4) is infrequent</w:t>
                          </w:r>
                        </w:p>
                        <w:p w14:paraId="247EAC77" w14:textId="77777777" w:rsidR="00017F4D" w:rsidRPr="00432589" w:rsidRDefault="00017F4D" w:rsidP="00017F4D">
                          <w:pPr>
                            <w:rPr>
                              <w:color w:val="008000"/>
                              <w:sz w:val="22"/>
                              <w:szCs w:val="22"/>
                            </w:rPr>
                          </w:pP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t>&lt;(1) (3) (4 5)&gt;</w:t>
                          </w:r>
                          <w:r w:rsidRPr="00877240">
                            <w:rPr>
                              <w:color w:val="008000"/>
                              <w:sz w:val="22"/>
                              <w:szCs w:val="22"/>
                            </w:rPr>
                            <w:sym w:font="Wingdings" w:char="F0E0"/>
                          </w: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 xml:space="preserve"> pruned (1) (4 5) is infrequent</w:t>
                          </w:r>
                        </w:p>
                        <w:p w14:paraId="2AAB0861" w14:textId="77777777" w:rsidR="00017F4D" w:rsidRPr="00432589" w:rsidRDefault="00017F4D" w:rsidP="00017F4D">
                          <w:pPr>
                            <w:rPr>
                              <w:color w:val="008000"/>
                              <w:sz w:val="22"/>
                              <w:szCs w:val="22"/>
                            </w:rPr>
                          </w:pP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t>&lt;(1 2) (3) (4)&gt;</w:t>
                          </w:r>
                          <w:r w:rsidRPr="00CB1210">
                            <w:rPr>
                              <w:color w:val="008000"/>
                              <w:sz w:val="22"/>
                              <w:szCs w:val="22"/>
                            </w:rPr>
                            <w:sym w:font="Wingdings" w:char="F0E0"/>
                          </w: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 xml:space="preserve"> pruned, (1 2) (4) is infrequent</w:t>
                          </w:r>
                        </w:p>
                        <w:p w14:paraId="7E6D3F16" w14:textId="77777777" w:rsidR="00017F4D" w:rsidRPr="00432589" w:rsidRDefault="00017F4D" w:rsidP="00017F4D">
                          <w:pPr>
                            <w:rPr>
                              <w:color w:val="008000"/>
                              <w:sz w:val="22"/>
                              <w:szCs w:val="22"/>
                            </w:rPr>
                          </w:pP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t>&lt;(2 3) (4 5)&gt;</w:t>
                          </w:r>
                          <w:r w:rsidRPr="00CB1210">
                            <w:rPr>
                              <w:color w:val="008000"/>
                              <w:sz w:val="22"/>
                              <w:szCs w:val="22"/>
                            </w:rPr>
                            <w:sym w:font="Wingdings" w:char="F0E0"/>
                          </w: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 xml:space="preserve"> pruned,  (2) (4 5) is infrequent</w:t>
                          </w:r>
                        </w:p>
                        <w:p w14:paraId="401A24A1" w14:textId="77777777" w:rsidR="00017F4D" w:rsidRPr="00432589" w:rsidRDefault="00017F4D" w:rsidP="00017F4D">
                          <w:pPr>
                            <w:rPr>
                              <w:color w:val="008000"/>
                              <w:sz w:val="22"/>
                              <w:szCs w:val="22"/>
                            </w:rPr>
                          </w:pPr>
                          <w:r w:rsidRPr="00432589">
                            <w:rPr>
                              <w:color w:val="008000"/>
                              <w:sz w:val="22"/>
                              <w:szCs w:val="22"/>
                            </w:rPr>
                            <w:t>&lt;(2) (3) (4 5)&gt;</w:t>
                          </w:r>
                          <w:r w:rsidRPr="00CB1210">
                            <w:rPr>
                              <w:color w:val="008000"/>
                              <w:sz w:val="22"/>
                              <w:szCs w:val="22"/>
                            </w:rPr>
                            <w:sym w:font="Wingdings" w:char="F0E0"/>
                          </w:r>
                          <w:r>
                            <w:rPr>
                              <w:color w:val="008000"/>
                              <w:sz w:val="22"/>
                              <w:szCs w:val="22"/>
                            </w:rPr>
                            <w:t>pruned, (2) (4 5) is infrequent</w:t>
                          </w:r>
                        </w:p>
                        <w:p w14:paraId="45FC1538" w14:textId="77777777" w:rsidR="00017F4D" w:rsidRDefault="00017F4D" w:rsidP="00017F4D"/>
                        <w:p w14:paraId="72C6F249" w14:textId="77777777" w:rsidR="00017F4D" w:rsidRDefault="00017F4D" w:rsidP="00017F4D"/>
                        <w:p w14:paraId="5549DEC4" w14:textId="77777777" w:rsidR="00017F4D" w:rsidRDefault="00017F4D" w:rsidP="00017F4D"/>
                      </w:txbxContent>
                    </v:textbox>
                  </v:shape>
                  <v:oval id="Oval 6" o:spid="_x0000_s1030" style="position:absolute;left:4680;top:3060;width:3420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XswwAAANsAAAAPAAAAZHJzL2Rvd25yZXYueG1sRI9Ba8JA&#10;FITvBf/D8oTe6sYcSkldRQQxB3tIFHt9ZJ/ZYPZtyG6T2F/fLQgeh5n5hlltJtuKgXrfOFawXCQg&#10;iCunG64VnE/7tw8QPiBrbB2Tgjt52KxnLyvMtBu5oKEMtYgQ9hkqMCF0mZS+MmTRL1xHHL2r6y2G&#10;KPta6h7HCLetTJPkXVpsOC4Y7GhnqLqVP1bB5fj7dbi2RpoUi/vF5uPRfW+Vep1P208QgabwDD/a&#10;uVaQLuH/S/wBcv0HAAD//wMAUEsBAi0AFAAGAAgAAAAhANvh9svuAAAAhQEAABMAAAAAAAAAAAAA&#10;AAAAAAAAAFtDb250ZW50X1R5cGVzXS54bWxQSwECLQAUAAYACAAAACEAWvQsW78AAAAVAQAACwAA&#10;AAAAAAAAAAAAAAAfAQAAX3JlbHMvLnJlbHNQSwECLQAUAAYACAAAACEAL0817MMAAADbAAAADwAA&#10;AAAAAAAAAAAAAAAHAgAAZHJzL2Rvd25yZXYueG1sUEsFBgAAAAADAAMAtwAAAPcCAAAAAA==&#10;" filled="f" strokecolor="red" strokeweight="1.5pt"/>
                  <v:line id="Line 7" o:spid="_x0000_s1031" style="position:absolute;flip:x;visibility:visible;mso-wrap-style:square" from="8100,4320" to="8460,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E1wQAAANsAAAAPAAAAZHJzL2Rvd25yZXYueG1sRI9Bi8Iw&#10;FITvC/6H8ARva2oPItUooiieBHWheHs2z7bavNQmav33RhD2OMx8M8xk1ppKPKhxpWUFg34Egjiz&#10;uuRcwd9h9TsC4TyyxsoyKXiRg9m08zPBRNsn7+ix97kIJewSVFB4XydSuqwgg65va+LgnW1j0AfZ&#10;5FI3+AzlppJxFA2lwZLDQoE1LQrKrvu7URCf091tW+NRrk/R5TjUqdfLVKlet52PQXhq/X/4S290&#10;4GL4fAk/QE7fAAAA//8DAFBLAQItABQABgAIAAAAIQDb4fbL7gAAAIUBAAATAAAAAAAAAAAAAAAA&#10;AAAAAABbQ29udGVudF9UeXBlc10ueG1sUEsBAi0AFAAGAAgAAAAhAFr0LFu/AAAAFQEAAAsAAAAA&#10;AAAAAAAAAAAAHwEAAF9yZWxzLy5yZWxzUEsBAi0AFAAGAAgAAAAhAPzJYTXBAAAA2wAAAA8AAAAA&#10;AAAAAAAAAAAABwIAAGRycy9kb3ducmV2LnhtbFBLBQYAAAAAAwADALcAAAD1AgAAAAA=&#10;" strokecolor="red">
                    <v:stroke endarrow="block"/>
                  </v:line>
                </v:group>
              </v:group>
            </w:pict>
          </mc:Fallback>
        </mc:AlternateContent>
      </w:r>
      <w:r w:rsidRPr="00E3145F">
        <w:rPr>
          <w:rFonts w:ascii="Eras Demi ITC" w:hAnsi="Eras Demi ITC"/>
          <w:sz w:val="22"/>
          <w:szCs w:val="22"/>
        </w:rPr>
        <w:t xml:space="preserve">Frequent 3-sequences </w:t>
      </w:r>
      <w:r>
        <w:rPr>
          <w:rFonts w:ascii="Eras Demi ITC" w:hAnsi="Eras Demi ITC"/>
          <w:sz w:val="22"/>
          <w:szCs w:val="22"/>
        </w:rPr>
        <w:t xml:space="preserve">   </w:t>
      </w:r>
      <w:r w:rsidRPr="00E3145F">
        <w:rPr>
          <w:rFonts w:ascii="Eras Demi ITC" w:hAnsi="Eras Demi ITC"/>
          <w:sz w:val="22"/>
          <w:szCs w:val="22"/>
        </w:rPr>
        <w:t xml:space="preserve">Candidate Generation  </w:t>
      </w:r>
      <w:r>
        <w:rPr>
          <w:rFonts w:ascii="Eras Demi ITC" w:hAnsi="Eras Demi ITC"/>
          <w:sz w:val="22"/>
          <w:szCs w:val="22"/>
        </w:rPr>
        <w:t xml:space="preserve">  </w:t>
      </w:r>
      <w:r w:rsidRPr="00E3145F">
        <w:rPr>
          <w:rFonts w:ascii="Eras Demi ITC" w:hAnsi="Eras Demi ITC"/>
          <w:sz w:val="22"/>
          <w:szCs w:val="22"/>
        </w:rPr>
        <w:t>Candidates that survived pruning</w:t>
      </w:r>
    </w:p>
    <w:p w14:paraId="4EA37FA2" w14:textId="77777777" w:rsidR="00017F4D" w:rsidRDefault="00017F4D" w:rsidP="00017F4D">
      <w:r>
        <w:t>&lt;(1) (2) (3)&gt;</w:t>
      </w:r>
    </w:p>
    <w:p w14:paraId="71644F87" w14:textId="77777777" w:rsidR="00017F4D" w:rsidRDefault="00017F4D" w:rsidP="00017F4D">
      <w:r>
        <w:t>&lt;(1 2 3)&gt;</w:t>
      </w:r>
    </w:p>
    <w:p w14:paraId="304BDA8A" w14:textId="77777777" w:rsidR="00017F4D" w:rsidRDefault="00017F4D" w:rsidP="00017F4D">
      <w:r>
        <w:t>&lt;(1) (2) (4)&gt;</w:t>
      </w:r>
    </w:p>
    <w:p w14:paraId="690BBA92" w14:textId="77777777" w:rsidR="00017F4D" w:rsidRDefault="00017F4D" w:rsidP="00017F4D">
      <w:r>
        <w:t>&lt;(1) (3) (4)&gt;</w:t>
      </w:r>
    </w:p>
    <w:p w14:paraId="02015619" w14:textId="77777777" w:rsidR="00017F4D" w:rsidRDefault="00017F4D" w:rsidP="00017F4D">
      <w:r>
        <w:t>&lt;(1 2) (3)&gt;</w:t>
      </w:r>
    </w:p>
    <w:p w14:paraId="0850B582" w14:textId="77777777" w:rsidR="00017F4D" w:rsidRDefault="00017F4D" w:rsidP="00017F4D">
      <w:r>
        <w:t>&lt;(2 3) (4)&gt;</w:t>
      </w:r>
    </w:p>
    <w:p w14:paraId="1B4FE717" w14:textId="77777777" w:rsidR="00017F4D" w:rsidRDefault="00017F4D" w:rsidP="00017F4D">
      <w:r>
        <w:t>&lt;(2) (3) (4)&gt;</w:t>
      </w:r>
    </w:p>
    <w:p w14:paraId="636123ED" w14:textId="77777777" w:rsidR="00017F4D" w:rsidRDefault="00017F4D" w:rsidP="00017F4D">
      <w:r>
        <w:t>&lt;(3) (4 5)&gt;</w:t>
      </w:r>
    </w:p>
    <w:p w14:paraId="20AC301A" w14:textId="77777777" w:rsidR="00017F4D" w:rsidRDefault="00017F4D" w:rsidP="00017F4D"/>
    <w:p w14:paraId="7E29AEBD" w14:textId="2A749D01" w:rsidR="00017F4D" w:rsidRDefault="00017F4D" w:rsidP="00017F4D">
      <w:pPr>
        <w:jc w:val="both"/>
      </w:pPr>
    </w:p>
    <w:p w14:paraId="769E3B37" w14:textId="77777777" w:rsidR="005B71C2" w:rsidRDefault="00A514E6" w:rsidP="00017F4D">
      <w:pPr>
        <w:jc w:val="both"/>
      </w:pPr>
      <w:r>
        <w:br/>
      </w:r>
      <w:r w:rsidRPr="00A514E6">
        <w:drawing>
          <wp:inline distT="0" distB="0" distL="0" distR="0" wp14:anchorId="40F08AF2" wp14:editId="0042EC83">
            <wp:extent cx="5486400" cy="2435225"/>
            <wp:effectExtent l="0" t="0" r="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F33F" w14:textId="62839FDD" w:rsidR="00767CA1" w:rsidRDefault="005B71C2" w:rsidP="00017F4D">
      <w:pPr>
        <w:jc w:val="both"/>
      </w:pPr>
      <w:r w:rsidRPr="005B71C2">
        <w:lastRenderedPageBreak/>
        <w:drawing>
          <wp:inline distT="0" distB="0" distL="0" distR="0" wp14:anchorId="02A2068B" wp14:editId="4812DFA4">
            <wp:extent cx="5486400" cy="2859405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CCC">
        <w:br/>
      </w:r>
      <w:r w:rsidR="00314CCC" w:rsidRPr="00314CCC">
        <w:drawing>
          <wp:inline distT="0" distB="0" distL="0" distR="0" wp14:anchorId="7A799971" wp14:editId="4BB07F8E">
            <wp:extent cx="5486400" cy="22758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CCC">
        <w:br/>
      </w:r>
      <w:r w:rsidR="00314CCC" w:rsidRPr="00314CCC">
        <w:drawing>
          <wp:inline distT="0" distB="0" distL="0" distR="0" wp14:anchorId="4C6F568D" wp14:editId="2FBDBBB7">
            <wp:extent cx="5486400" cy="272224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CCC">
        <w:br/>
      </w:r>
      <w:r w:rsidR="00314CCC" w:rsidRPr="00314CCC">
        <w:lastRenderedPageBreak/>
        <w:drawing>
          <wp:inline distT="0" distB="0" distL="0" distR="0" wp14:anchorId="6E98CF47" wp14:editId="379A8BD8">
            <wp:extent cx="5486400" cy="2965450"/>
            <wp:effectExtent l="0" t="0" r="0" b="635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4E6">
        <w:br/>
      </w:r>
      <w:r w:rsidR="00A514E6">
        <w:br/>
      </w:r>
      <w:r w:rsidR="00A514E6">
        <w:br/>
      </w:r>
    </w:p>
    <w:p w14:paraId="5DC17C70" w14:textId="78FBC5B1" w:rsidR="001A7236" w:rsidRDefault="000253BA" w:rsidP="00017F4D">
      <w:pPr>
        <w:jc w:val="both"/>
      </w:pPr>
      <w:r>
        <w:t xml:space="preserve">2. EM </w:t>
      </w:r>
    </w:p>
    <w:p w14:paraId="7653F8BC" w14:textId="14AC7625" w:rsidR="00767CA1" w:rsidRDefault="001A7236" w:rsidP="00017F4D">
      <w:pPr>
        <w:jc w:val="both"/>
      </w:pPr>
      <w:r>
        <w:t xml:space="preserve">a) </w:t>
      </w:r>
      <w:r w:rsidR="006D3369">
        <w:t xml:space="preserve">What cluster models does EM use </w:t>
      </w:r>
    </w:p>
    <w:p w14:paraId="0C4B5D46" w14:textId="424604C5" w:rsidR="006D3369" w:rsidRDefault="006D3369" w:rsidP="00017F4D">
      <w:pPr>
        <w:jc w:val="both"/>
      </w:pPr>
    </w:p>
    <w:p w14:paraId="1331D834" w14:textId="6FD94859" w:rsidR="006D3369" w:rsidRDefault="001A7236" w:rsidP="00017F4D">
      <w:pPr>
        <w:jc w:val="both"/>
      </w:pPr>
      <w:r>
        <w:t>Each cluster is described by:</w:t>
      </w:r>
    </w:p>
    <w:p w14:paraId="7DB96DF9" w14:textId="4E6A7903" w:rsidR="001A7236" w:rsidRDefault="001A7236" w:rsidP="00017F4D">
      <w:pPr>
        <w:jc w:val="both"/>
      </w:pPr>
      <w:r>
        <w:t xml:space="preserve">a. a mean value </w:t>
      </w:r>
    </w:p>
    <w:p w14:paraId="65B14DB1" w14:textId="5E479D40" w:rsidR="001A7236" w:rsidRDefault="001A7236" w:rsidP="00017F4D">
      <w:pPr>
        <w:jc w:val="both"/>
      </w:pPr>
      <w:r>
        <w:t>b. a covariance matrix</w:t>
      </w:r>
    </w:p>
    <w:p w14:paraId="7C6895CF" w14:textId="68C6B0E6" w:rsidR="001A7236" w:rsidRDefault="001A7236" w:rsidP="00017F4D">
      <w:pPr>
        <w:jc w:val="both"/>
      </w:pPr>
      <w:r>
        <w:t>c. a cluster prior/weight (weights of the k clusters have to add up to one)</w:t>
      </w:r>
    </w:p>
    <w:p w14:paraId="297D4D75" w14:textId="47115C8B" w:rsidR="001A7236" w:rsidRDefault="001A7236" w:rsidP="00017F4D">
      <w:pPr>
        <w:jc w:val="both"/>
      </w:pPr>
    </w:p>
    <w:p w14:paraId="00180E93" w14:textId="3CF9B947" w:rsidR="001A7236" w:rsidRDefault="00000000" w:rsidP="00017F4D">
      <w:pPr>
        <w:jc w:val="both"/>
      </w:pPr>
      <w:hyperlink r:id="rId13" w:history="1">
        <w:r w:rsidR="001A7236">
          <w:rPr>
            <w:rStyle w:val="Hyperlink"/>
            <w:rFonts w:eastAsia="SimSun"/>
          </w:rPr>
          <w:t xml:space="preserve">Gaussian Mixture Models — </w:t>
        </w:r>
        <w:proofErr w:type="spellStart"/>
        <w:r w:rsidR="001A7236">
          <w:rPr>
            <w:rStyle w:val="Hyperlink"/>
            <w:rFonts w:eastAsia="SimSun"/>
          </w:rPr>
          <w:t>PyPR</w:t>
        </w:r>
        <w:proofErr w:type="spellEnd"/>
        <w:r w:rsidR="001A7236">
          <w:rPr>
            <w:rStyle w:val="Hyperlink"/>
            <w:rFonts w:eastAsia="SimSun"/>
          </w:rPr>
          <w:t xml:space="preserve"> v0.1rc3 documentation (sourceforge.net)</w:t>
        </w:r>
      </w:hyperlink>
    </w:p>
    <w:p w14:paraId="672DC790" w14:textId="77777777" w:rsidR="001A7236" w:rsidRDefault="001A7236" w:rsidP="00017F4D">
      <w:pPr>
        <w:jc w:val="both"/>
      </w:pPr>
    </w:p>
    <w:p w14:paraId="4ADE3357" w14:textId="77777777" w:rsidR="006D3369" w:rsidRDefault="006D3369" w:rsidP="00017F4D">
      <w:pPr>
        <w:jc w:val="both"/>
      </w:pPr>
    </w:p>
    <w:p w14:paraId="2F3FC776" w14:textId="3E8E62BF" w:rsidR="006D3369" w:rsidRDefault="001A7236" w:rsidP="00017F4D">
      <w:pPr>
        <w:jc w:val="both"/>
      </w:pPr>
      <w:r>
        <w:t xml:space="preserve">b) How does EM determine if a point </w:t>
      </w:r>
      <w:proofErr w:type="spellStart"/>
      <w:r>
        <w:t>i</w:t>
      </w:r>
      <w:proofErr w:type="spellEnd"/>
      <w:r>
        <w:t xml:space="preserve"> belongs to a cluster j</w:t>
      </w:r>
    </w:p>
    <w:p w14:paraId="53EED397" w14:textId="15108AB2" w:rsidR="001A7236" w:rsidRDefault="001A7236" w:rsidP="00017F4D">
      <w:pPr>
        <w:jc w:val="both"/>
      </w:pPr>
    </w:p>
    <w:p w14:paraId="5F1B6AB9" w14:textId="776F0609" w:rsidR="001A7236" w:rsidRDefault="001A7236" w:rsidP="00017F4D">
      <w:pPr>
        <w:jc w:val="both"/>
      </w:pPr>
      <w:r w:rsidRPr="001A723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AF2FB" wp14:editId="0BD1F0CE">
                <wp:simplePos x="0" y="0"/>
                <wp:positionH relativeFrom="column">
                  <wp:posOffset>396240</wp:posOffset>
                </wp:positionH>
                <wp:positionV relativeFrom="paragraph">
                  <wp:posOffset>91440</wp:posOffset>
                </wp:positionV>
                <wp:extent cx="3291840" cy="761042"/>
                <wp:effectExtent l="0" t="0" r="0" b="0"/>
                <wp:wrapNone/>
                <wp:docPr id="12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76104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1A8601" w14:textId="77777777" w:rsidR="001A7236" w:rsidRDefault="001A7236" w:rsidP="001A7236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p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)</m:t>
                                    </m:r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l=1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k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p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p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)</m:t>
                                        </m:r>
                                      </m:e>
                                    </m:nary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AF2FB" id="TextBox 11" o:spid="_x0000_s1032" type="#_x0000_t202" style="position:absolute;left:0;text-align:left;margin-left:31.2pt;margin-top:7.2pt;width:259.2pt;height:59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jINggEAAPACAAAOAAAAZHJzL2Uyb0RvYy54bWysUk1PGzEQvSPxHyzfyW5SBHSVDWpBcKkK&#10;EvQHOF47a2ntMTNOdvPvOzYhQe2t6mVsz8ebN2+8vJ38IHYGyUFo5XxWS2GChs6FTSt/vT5c3EhB&#10;SYVODRBMK/eG5O3q/Gw5xsYsoIehMygYJFAzxlb2KcWmqkj3xiuaQTSBgxbQq8RP3FQdqpHR/VAt&#10;6vqqGgG7iKANEXvv34NyVfCtNTo9WUsmiaGVzC0Vi8Wus61WS9VsUMXe6QMN9Q8svHKBmx6h7lVS&#10;YovuLyjvNAKBTTMNvgJrnTZlBp5mXv8xzUuvoimzsDgUjzLR/4PVP3cv8RlFmr7DxAvMgoyRGmJn&#10;nmey6PPJTAXHWcL9UTYzJaHZ+WXxdX5zySHNseureX25yDDVqToipUcDXuRLK5HXUtRSux+U3lM/&#10;UnKzAA9uGLL/RCXf0rSehOtaWfCzZw3dntmPvMBW0ttWoZEC03AHZd8ZjOK3bWLA0udUcwBnWQvT&#10;wxfIe/v8Llmnj7r6DQAA//8DAFBLAwQUAAYACAAAACEAMN2ybtsAAAAJAQAADwAAAGRycy9kb3du&#10;cmV2LnhtbExPy07DMBC8I/EP1lbiRu2GtKpCnKriIXHgQgl3N17iqPE6it0m/XuWE5xW89DsTLmb&#10;fS8uOMYukIbVUoFAaoLtqNVQf77eb0HEZMiaPhBquGKEXXV7U5rChok+8HJIreAQioXR4FIaCilj&#10;49CbuAwDEmvfYfQmMRxbaUczcbjvZabURnrTEX9wZsAnh83pcPYaUrL71bV+8fHta35/npxq1qbW&#10;+m4x7x9BJJzTnxl+63N1qLjTMZzJRtFr2GQ5O5nP+bK+3iqecmTiIc9AVqX8v6D6AQAA//8DAFBL&#10;AQItABQABgAIAAAAIQC2gziS/gAAAOEBAAATAAAAAAAAAAAAAAAAAAAAAABbQ29udGVudF9UeXBl&#10;c10ueG1sUEsBAi0AFAAGAAgAAAAhADj9If/WAAAAlAEAAAsAAAAAAAAAAAAAAAAALwEAAF9yZWxz&#10;Ly5yZWxzUEsBAi0AFAAGAAgAAAAhALQCMg2CAQAA8AIAAA4AAAAAAAAAAAAAAAAALgIAAGRycy9l&#10;Mm9Eb2MueG1sUEsBAi0AFAAGAAgAAAAhADDdsm7bAAAACQEAAA8AAAAAAAAAAAAAAAAA3AMAAGRy&#10;cy9kb3ducmV2LnhtbFBLBQYAAAAABAAEAPMAAADkBAAAAAA=&#10;" filled="f" stroked="f">
                <v:textbox style="mso-fit-shape-to-text:t">
                  <w:txbxContent>
                    <w:p w14:paraId="541A8601" w14:textId="77777777" w:rsidR="001A7236" w:rsidRDefault="001A7236" w:rsidP="001A7236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rFonts w:ascii="Cambria Math" w:hAnsi="Cambria Math" w:cstheme="minorBid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p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)</m:t>
                              </m:r>
                            </m:num>
                            <m:den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l=1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k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p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)</m:t>
                                  </m:r>
                                </m:e>
                              </m:nary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5C3D48C" w14:textId="77777777" w:rsidR="006D3369" w:rsidRDefault="006D3369" w:rsidP="00017F4D">
      <w:pPr>
        <w:jc w:val="both"/>
      </w:pPr>
    </w:p>
    <w:p w14:paraId="60D62C37" w14:textId="77777777" w:rsidR="006D3369" w:rsidRDefault="006D3369" w:rsidP="00017F4D">
      <w:pPr>
        <w:jc w:val="both"/>
      </w:pPr>
    </w:p>
    <w:p w14:paraId="42F62A75" w14:textId="77777777" w:rsidR="001A7236" w:rsidRDefault="001A7236" w:rsidP="00017F4D">
      <w:pPr>
        <w:jc w:val="both"/>
      </w:pPr>
    </w:p>
    <w:p w14:paraId="1C0D0BC2" w14:textId="77777777" w:rsidR="001A7236" w:rsidRDefault="001A7236" w:rsidP="00017F4D">
      <w:pPr>
        <w:jc w:val="both"/>
      </w:pPr>
    </w:p>
    <w:p w14:paraId="0B097E85" w14:textId="77777777" w:rsidR="001A7236" w:rsidRDefault="001A7236" w:rsidP="00017F4D">
      <w:pPr>
        <w:jc w:val="both"/>
      </w:pPr>
    </w:p>
    <w:p w14:paraId="7DAD59AC" w14:textId="77777777" w:rsidR="001A7236" w:rsidRDefault="001A7236" w:rsidP="00017F4D">
      <w:pPr>
        <w:jc w:val="both"/>
      </w:pPr>
    </w:p>
    <w:p w14:paraId="746F796E" w14:textId="77777777" w:rsidR="000253BA" w:rsidRDefault="000253BA">
      <w:r>
        <w:br w:type="page"/>
      </w:r>
    </w:p>
    <w:p w14:paraId="35A2DE9A" w14:textId="2C633185" w:rsidR="000849D9" w:rsidRDefault="001A7236" w:rsidP="00017F4D">
      <w:pPr>
        <w:jc w:val="both"/>
      </w:pPr>
      <w:r>
        <w:lastRenderedPageBreak/>
        <w:t>3</w:t>
      </w:r>
      <w:r w:rsidR="000849D9">
        <w:t>. Fuzzy C-Means (FCM)</w:t>
      </w:r>
    </w:p>
    <w:p w14:paraId="593A59E0" w14:textId="63BB8737" w:rsidR="000849D9" w:rsidRDefault="000849D9" w:rsidP="00017F4D">
      <w:pPr>
        <w:jc w:val="both"/>
      </w:pPr>
      <w:r>
        <w:t>a. How is FCM different from K-means</w:t>
      </w:r>
    </w:p>
    <w:p w14:paraId="2C3F4690" w14:textId="1282C647" w:rsidR="000849D9" w:rsidRDefault="000849D9" w:rsidP="00017F4D">
      <w:pPr>
        <w:jc w:val="both"/>
      </w:pPr>
    </w:p>
    <w:p w14:paraId="3DFD3B9A" w14:textId="333A17B4" w:rsidR="000849D9" w:rsidRDefault="000849D9" w:rsidP="00017F4D">
      <w:pPr>
        <w:jc w:val="both"/>
      </w:pPr>
      <w:r>
        <w:t>FCM uses soft cluster memberships expressed in weight w</w:t>
      </w:r>
      <w:r w:rsidRPr="000849D9">
        <w:rPr>
          <w:vertAlign w:val="subscript"/>
        </w:rPr>
        <w:t xml:space="preserve">ij </w:t>
      </w:r>
      <w:r>
        <w:t xml:space="preserve">which can be interpreted as probability of object </w:t>
      </w:r>
      <w:proofErr w:type="spellStart"/>
      <w:r>
        <w:t>i</w:t>
      </w:r>
      <w:proofErr w:type="spellEnd"/>
      <w:r>
        <w:t xml:space="preserve"> belonging to cluster j; that is, objects have to belong to exactly one cluster, as it is the case with k-means.  FCM uses weight based computations to determine the </w:t>
      </w:r>
      <w:r w:rsidR="00314CCC">
        <w:t>centroid</w:t>
      </w:r>
      <w:r>
        <w:t>.</w:t>
      </w:r>
    </w:p>
    <w:p w14:paraId="27225F7E" w14:textId="6CB6359E" w:rsidR="00314CCC" w:rsidRDefault="00314CCC" w:rsidP="00017F4D">
      <w:pPr>
        <w:jc w:val="both"/>
      </w:pPr>
    </w:p>
    <w:p w14:paraId="2533EE3A" w14:textId="185E30BC" w:rsidR="00314CCC" w:rsidRDefault="00314CCC" w:rsidP="00017F4D">
      <w:pPr>
        <w:jc w:val="both"/>
      </w:pPr>
      <w:r>
        <w:t>FCM is a method of clustering that allows points to be in more than one cluster.</w:t>
      </w:r>
    </w:p>
    <w:p w14:paraId="63D863A9" w14:textId="7F7447BF" w:rsidR="000849D9" w:rsidRDefault="000849D9" w:rsidP="00017F4D">
      <w:pPr>
        <w:jc w:val="both"/>
      </w:pPr>
    </w:p>
    <w:p w14:paraId="2AF1662B" w14:textId="5A970A51" w:rsidR="000849D9" w:rsidRDefault="000849D9" w:rsidP="00017F4D">
      <w:pPr>
        <w:jc w:val="both"/>
      </w:pPr>
      <w:r>
        <w:t xml:space="preserve">b. How does FCM update the weights in its iterations </w:t>
      </w:r>
    </w:p>
    <w:p w14:paraId="6F739B5E" w14:textId="411C4C1A" w:rsidR="000849D9" w:rsidRDefault="000849D9" w:rsidP="00017F4D">
      <w:pPr>
        <w:jc w:val="both"/>
      </w:pPr>
    </w:p>
    <w:p w14:paraId="3D7543AC" w14:textId="5584613A" w:rsidR="001842CA" w:rsidRDefault="000849D9" w:rsidP="00017F4D">
      <w:pPr>
        <w:jc w:val="both"/>
      </w:pPr>
      <w:r>
        <w:t xml:space="preserve">Let us assume we run FCM for K=2 and the centroids are cluster 1=(1,1) and cluster 2=(2,3)  and hyper parameter p is 2 and we use Manhattan distance; </w:t>
      </w:r>
      <w:r w:rsidR="00314CCC">
        <w:t>furthermore,</w:t>
      </w:r>
      <w:r>
        <w:t xml:space="preserve"> point </w:t>
      </w:r>
      <w:proofErr w:type="spellStart"/>
      <w:r>
        <w:t>i</w:t>
      </w:r>
      <w:proofErr w:type="spellEnd"/>
      <w:r>
        <w:t xml:space="preserve"> is: (</w:t>
      </w:r>
      <w:r w:rsidR="001842CA">
        <w:t xml:space="preserve">1,4) in this case;  </w:t>
      </w:r>
    </w:p>
    <w:p w14:paraId="01C0BB7B" w14:textId="77777777" w:rsidR="001842CA" w:rsidRDefault="001842CA" w:rsidP="00017F4D">
      <w:pPr>
        <w:jc w:val="both"/>
      </w:pPr>
    </w:p>
    <w:p w14:paraId="2DE1259A" w14:textId="3D04B659" w:rsidR="001842CA" w:rsidRDefault="001842CA" w:rsidP="00017F4D">
      <w:pPr>
        <w:jc w:val="both"/>
      </w:pPr>
      <w:r>
        <w:t>W</w:t>
      </w:r>
      <w:r w:rsidRPr="006D3369">
        <w:rPr>
          <w:vertAlign w:val="subscript"/>
        </w:rPr>
        <w:t>i1</w:t>
      </w:r>
      <w:r>
        <w:t>= 1/3**2/(1/9+1/4)</w:t>
      </w:r>
      <w:r w:rsidR="006D3369">
        <w:t xml:space="preserve">=0.309 </w:t>
      </w:r>
    </w:p>
    <w:p w14:paraId="75A04B19" w14:textId="747D903E" w:rsidR="000849D9" w:rsidRDefault="001842CA" w:rsidP="00017F4D">
      <w:pPr>
        <w:jc w:val="both"/>
      </w:pPr>
      <w:r>
        <w:t xml:space="preserve">Wi2= </w:t>
      </w:r>
      <w:r w:rsidR="000849D9">
        <w:t xml:space="preserve"> </w:t>
      </w:r>
      <w:r>
        <w:t>1/2**2)/1/9+1/4)</w:t>
      </w:r>
      <w:r w:rsidR="006D3369">
        <w:t>=0.692</w:t>
      </w:r>
      <w:r>
        <w:t xml:space="preserve"> </w:t>
      </w:r>
    </w:p>
    <w:p w14:paraId="02851ACC" w14:textId="4761BC01" w:rsidR="000849D9" w:rsidRDefault="000849D9" w:rsidP="00017F4D">
      <w:pPr>
        <w:jc w:val="both"/>
      </w:pPr>
    </w:p>
    <w:p w14:paraId="0B765F8A" w14:textId="230070A7" w:rsidR="000849D9" w:rsidRDefault="000849D9" w:rsidP="00017F4D">
      <w:pPr>
        <w:jc w:val="both"/>
      </w:pPr>
      <w:r w:rsidRPr="000849D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EE6951" wp14:editId="6F4B408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79109" cy="997837"/>
                <wp:effectExtent l="0" t="0" r="0" b="0"/>
                <wp:wrapNone/>
                <wp:docPr id="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9109" cy="99783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4D4298" w14:textId="77777777" w:rsidR="000849D9" w:rsidRDefault="00000000" w:rsidP="000849D9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Cambria Math" w:hAnsi="+mn-cs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  <m:t>(1/dist(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m:t>)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  <m:t>p-1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m:t>/</m:t>
                                </m:r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m:t>q=1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m:t>k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</m:ctrlPr>
                                      </m:sSup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(1/dist(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40"/>
                                                    <w:szCs w:val="4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0"/>
                                                    <w:szCs w:val="4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0"/>
                                                    <w:szCs w:val="40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,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40"/>
                                                    <w:szCs w:val="4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0"/>
                                                    <w:szCs w:val="4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0"/>
                                                    <w:szCs w:val="40"/>
                                                  </w:rPr>
                                                  <m:t>q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)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0"/>
                                            <w:szCs w:val="40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0"/>
                                                <w:szCs w:val="40"/>
                                              </w:rPr>
                                              <m:t>p-1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E6951" id="Rectangle 3" o:spid="_x0000_s1033" style="position:absolute;left:0;text-align:left;margin-left:0;margin-top:0;width:462.9pt;height:78.55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vSjbQEAAM4CAAAOAAAAZHJzL2Uyb0RvYy54bWysUttOAjEQfTfxH5q+yy4Qhd2wS0wIvhgl&#10;UT+gdFu2yfaSTmGXv3daEIy+GV+m07mcnjnTxXLQHTkID8qaio5HOSXCcNsos6vox/v6bk4JBGYa&#10;1lkjKnoUQJf17c2id6WY2NZ2jfAEQQyUvatoG4Irswx4KzSDkXXCYFJar1nAq99ljWc9ousum+T5&#10;Q9Zb3zhvuQDA6OqUpHXCl1Lw8ColiEC6iiK3kKxPdhttVi9YufPMtYqfabA/sNBMGXz0ArVigZG9&#10;V7+gtOLegpVhxK3OrJSKizQDTjPOf0zz1jIn0iwoDriLTPB/sPzl8OY2HmXoHZSAbpxikF7HE/mR&#10;IYl1vIglhkA4Bu/ns2KcF5RwzBXFbD6dRTWza7fzEJ6E1SQ6FfW4jKQROzxDOJV+lWDf9f3ohWE7&#10;ENVUdBpBY2Rrm+PGkx53VVGDnylhgXvcB7tWCe9adsZD0RKj84LjVr7fU9X1G9afAAAA//8DAFBL&#10;AwQUAAYACAAAACEA2egPK9sAAAAFAQAADwAAAGRycy9kb3ducmV2LnhtbEyPzU7DMBCE70i8g7VI&#10;XBC1G1F+QpwKIX6k9kTpA7jxkljE68h20vD2LFzgstJoRrPfVOvZ92LCmFwgDcuFAoHUBOuo1bB/&#10;f768BZGyIWv6QKjhCxOs69OTypQ2HOkNp11uBZdQKo2GLuehlDI1HXqTFmFAYu8jRG8yy9hKG82R&#10;y30vC6WupTeO+ENnBnzssPncjV7D1UuxeXIXauv8NJr9Rkb1Slutz8/mh3sQGef8F4YffEaHmpkO&#10;YSSbRK+Bh+Tfy95dseIZBw6tbpYg60r+p6+/AQAA//8DAFBLAQItABQABgAIAAAAIQC2gziS/gAA&#10;AOEBAAATAAAAAAAAAAAAAAAAAAAAAABbQ29udGVudF9UeXBlc10ueG1sUEsBAi0AFAAGAAgAAAAh&#10;ADj9If/WAAAAlAEAAAsAAAAAAAAAAAAAAAAALwEAAF9yZWxzLy5yZWxzUEsBAi0AFAAGAAgAAAAh&#10;AGI29KNtAQAAzgIAAA4AAAAAAAAAAAAAAAAALgIAAGRycy9lMm9Eb2MueG1sUEsBAi0AFAAGAAgA&#10;AAAhANnoDyvbAAAABQEAAA8AAAAAAAAAAAAAAAAAxwMAAGRycy9kb3ducmV2LnhtbFBLBQYAAAAA&#10;BAAEAPMAAADPBAAAAAA=&#10;" filled="f" stroked="f">
                <v:textbox style="mso-fit-shape-to-text:t">
                  <w:txbxContent>
                    <w:p w14:paraId="044D4298" w14:textId="77777777" w:rsidR="000849D9" w:rsidRDefault="00000000" w:rsidP="000849D9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rFonts w:ascii="Cambria Math" w:hAnsi="+mn-cs" w:cstheme="minorBidi"/>
                          <w:i/>
                          <w:iCs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  <m:t>(1/dist(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m:t>)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  <m:t>p-1</m:t>
                                  </m:r>
                                </m:den>
                              </m:f>
                            </m:sup>
                          </m:sSup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m:t>/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m:t>q=1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m:t>k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(1/dist(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0"/>
                                              <w:szCs w:val="4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0"/>
                                              <w:szCs w:val="4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0"/>
                                              <w:szCs w:val="40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0"/>
                                              <w:szCs w:val="4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0"/>
                                              <w:szCs w:val="4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0"/>
                                              <w:szCs w:val="40"/>
                                            </w:rPr>
                                            <m:t>q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0"/>
                                      <w:szCs w:val="40"/>
                                    </w:rPr>
                                    <m:t>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0"/>
                                          <w:szCs w:val="40"/>
                                        </w:rPr>
                                        <m:t>p-1</m:t>
                                      </m:r>
                                    </m:den>
                                  </m:f>
                                </m:sup>
                              </m:sSup>
                            </m:e>
                          </m:nary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71F0F678" w14:textId="442C597F" w:rsidR="000849D9" w:rsidRDefault="000849D9" w:rsidP="00017F4D">
      <w:pPr>
        <w:jc w:val="both"/>
      </w:pPr>
    </w:p>
    <w:p w14:paraId="7472395F" w14:textId="5C1A8B74" w:rsidR="000849D9" w:rsidRDefault="000849D9" w:rsidP="00017F4D">
      <w:pPr>
        <w:jc w:val="both"/>
      </w:pPr>
      <w:r>
        <w:t xml:space="preserve">   </w:t>
      </w:r>
      <w:r w:rsidR="000253BA">
        <w:t xml:space="preserve">  </w:t>
      </w:r>
    </w:p>
    <w:p w14:paraId="0164BE0E" w14:textId="10DBDB8E" w:rsidR="000253BA" w:rsidRDefault="000253BA" w:rsidP="00017F4D">
      <w:pPr>
        <w:jc w:val="both"/>
      </w:pPr>
    </w:p>
    <w:p w14:paraId="5D82A077" w14:textId="7752DE50" w:rsidR="000253BA" w:rsidRDefault="000253BA" w:rsidP="00017F4D">
      <w:pPr>
        <w:jc w:val="both"/>
      </w:pPr>
    </w:p>
    <w:p w14:paraId="4127ACEE" w14:textId="2A2208B2" w:rsidR="000253BA" w:rsidRDefault="000253BA" w:rsidP="00017F4D">
      <w:pPr>
        <w:jc w:val="both"/>
      </w:pPr>
    </w:p>
    <w:p w14:paraId="76B44D28" w14:textId="7E00F615" w:rsidR="000253BA" w:rsidRDefault="000253BA" w:rsidP="00017F4D">
      <w:pPr>
        <w:jc w:val="both"/>
      </w:pPr>
    </w:p>
    <w:p w14:paraId="05ED7BE5" w14:textId="02B6A1D7" w:rsidR="000253BA" w:rsidRDefault="000253BA" w:rsidP="00017F4D">
      <w:pPr>
        <w:jc w:val="both"/>
      </w:pPr>
    </w:p>
    <w:p w14:paraId="336B5793" w14:textId="380B6B29" w:rsidR="000253BA" w:rsidRDefault="000253BA" w:rsidP="00017F4D">
      <w:pPr>
        <w:jc w:val="both"/>
      </w:pPr>
    </w:p>
    <w:p w14:paraId="291ADCB0" w14:textId="2662F65D" w:rsidR="000253BA" w:rsidRDefault="00314CCC" w:rsidP="00017F4D">
      <w:pPr>
        <w:jc w:val="both"/>
      </w:pPr>
      <w:r>
        <w:br/>
      </w:r>
    </w:p>
    <w:p w14:paraId="050AA705" w14:textId="04B60D70" w:rsidR="000253BA" w:rsidRDefault="000253BA" w:rsidP="00017F4D">
      <w:pPr>
        <w:jc w:val="both"/>
      </w:pPr>
    </w:p>
    <w:p w14:paraId="572E3204" w14:textId="705FCDB1" w:rsidR="000253BA" w:rsidRDefault="00314CCC" w:rsidP="00017F4D">
      <w:pPr>
        <w:jc w:val="both"/>
      </w:pPr>
      <w:r>
        <w:t>MANHATTAN DISTANCE FORMULA</w:t>
      </w:r>
      <w:r w:rsidRPr="00314CCC">
        <w:drawing>
          <wp:inline distT="0" distB="0" distL="0" distR="0" wp14:anchorId="5F84FDD8" wp14:editId="0C0B3DDC">
            <wp:extent cx="4143953" cy="914528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D71" w14:textId="62B5ECE7" w:rsidR="000253BA" w:rsidRDefault="000253BA" w:rsidP="00017F4D">
      <w:pPr>
        <w:jc w:val="both"/>
      </w:pPr>
    </w:p>
    <w:p w14:paraId="784E467C" w14:textId="7B85332C" w:rsidR="000253BA" w:rsidRDefault="000253BA" w:rsidP="00017F4D">
      <w:pPr>
        <w:jc w:val="both"/>
      </w:pPr>
      <w:r>
        <w:t xml:space="preserve">4) Cluster Evaluation </w:t>
      </w:r>
    </w:p>
    <w:p w14:paraId="40092196" w14:textId="395A420C" w:rsidR="000253BA" w:rsidRDefault="000253BA" w:rsidP="00017F4D">
      <w:pPr>
        <w:jc w:val="both"/>
      </w:pPr>
    </w:p>
    <w:p w14:paraId="4C4AD444" w14:textId="72761D9A" w:rsidR="0060589D" w:rsidRDefault="0060589D" w:rsidP="0060589D">
      <w:r w:rsidRPr="00D46256">
        <w:t>Compute the Silhouette</w:t>
      </w:r>
      <w:r>
        <w:t xml:space="preserve"> for the point (2,3)</w:t>
      </w:r>
      <w:r w:rsidRPr="00D46256">
        <w:t xml:space="preserve"> </w:t>
      </w:r>
      <w:r>
        <w:t>for</w:t>
      </w:r>
      <w:r w:rsidRPr="00D46256">
        <w:t xml:space="preserve"> the </w:t>
      </w:r>
      <w:r w:rsidR="00C3102B">
        <w:t>||</w:t>
      </w:r>
      <w:r w:rsidRPr="00D46256">
        <w:t xml:space="preserve">following clustering that consists of 2 clusters: </w:t>
      </w:r>
    </w:p>
    <w:p w14:paraId="6DBE17D5" w14:textId="77777777" w:rsidR="0060589D" w:rsidRDefault="0060589D" w:rsidP="0060589D">
      <w:pPr>
        <w:ind w:left="360"/>
      </w:pPr>
      <w:r w:rsidRPr="00D46256">
        <w:t>{(0,0), (0</w:t>
      </w:r>
      <w:r>
        <w:t>,</w:t>
      </w:r>
      <w:r w:rsidRPr="00D46256">
        <w:t>1), (2,</w:t>
      </w:r>
      <w:r>
        <w:t>3</w:t>
      </w:r>
      <w:r w:rsidRPr="00D46256">
        <w:t>)}</w:t>
      </w:r>
      <w:r>
        <w:t xml:space="preserve">, </w:t>
      </w:r>
      <w:r w:rsidRPr="00D46256">
        <w:t>{(3,</w:t>
      </w:r>
      <w:r>
        <w:t>3</w:t>
      </w:r>
      <w:r w:rsidRPr="00D46256">
        <w:t>), (3,</w:t>
      </w:r>
      <w:r>
        <w:t>4</w:t>
      </w:r>
      <w:r w:rsidRPr="00D46256">
        <w:t>)}</w:t>
      </w:r>
      <w:r>
        <w:t>; use Manhattan distance for distance computations. Interpret the result! [4]</w:t>
      </w:r>
    </w:p>
    <w:p w14:paraId="30A52C22" w14:textId="77777777" w:rsidR="0060589D" w:rsidRDefault="0060589D" w:rsidP="0060589D">
      <w:pPr>
        <w:ind w:left="360"/>
      </w:pPr>
    </w:p>
    <w:p w14:paraId="4B9AE19A" w14:textId="77777777" w:rsidR="0060589D" w:rsidRPr="000D6358" w:rsidRDefault="0060589D" w:rsidP="0060589D">
      <w:pPr>
        <w:ind w:left="360"/>
      </w:pPr>
      <w:r w:rsidRPr="000D6358">
        <w:t>Average Distance of (</w:t>
      </w:r>
      <w:r>
        <w:t>2,3</w:t>
      </w:r>
      <w:r w:rsidRPr="000D6358">
        <w:t>) to the points in C</w:t>
      </w:r>
      <w:r>
        <w:t>2</w:t>
      </w:r>
      <w:r w:rsidRPr="000D6358">
        <w:t>: (</w:t>
      </w:r>
      <w:r>
        <w:t>1</w:t>
      </w:r>
      <w:r w:rsidRPr="000D6358">
        <w:t>+2)/2=</w:t>
      </w:r>
      <w:r>
        <w:t>1.5</w:t>
      </w:r>
    </w:p>
    <w:p w14:paraId="0FCDB534" w14:textId="77777777" w:rsidR="0060589D" w:rsidRPr="000D6358" w:rsidRDefault="0060589D" w:rsidP="0060589D">
      <w:pPr>
        <w:ind w:left="360"/>
      </w:pPr>
      <w:r w:rsidRPr="000D6358">
        <w:lastRenderedPageBreak/>
        <w:t>Average Distance of (</w:t>
      </w:r>
      <w:r>
        <w:t>2,3</w:t>
      </w:r>
      <w:r w:rsidRPr="000D6358">
        <w:t xml:space="preserve">) to points </w:t>
      </w:r>
      <w:r>
        <w:t>in its own cluster</w:t>
      </w:r>
      <w:r w:rsidRPr="000D6358">
        <w:t>: (4+5)</w:t>
      </w:r>
      <w:r>
        <w:t>/2</w:t>
      </w:r>
      <w:r w:rsidRPr="000D6358">
        <w:t>=4.5</w:t>
      </w:r>
    </w:p>
    <w:p w14:paraId="61AD40B7" w14:textId="77777777" w:rsidR="0060589D" w:rsidRPr="000D6358" w:rsidRDefault="0060589D" w:rsidP="0060589D">
      <w:pPr>
        <w:ind w:left="360"/>
      </w:pPr>
      <w:r w:rsidRPr="000D6358">
        <w:t>s = (b – a) / max(</w:t>
      </w:r>
      <w:proofErr w:type="spellStart"/>
      <w:r w:rsidRPr="000D6358">
        <w:t>a,b</w:t>
      </w:r>
      <w:proofErr w:type="spellEnd"/>
      <w:r w:rsidRPr="000D6358">
        <w:t>)</w:t>
      </w:r>
    </w:p>
    <w:p w14:paraId="4E98887E" w14:textId="524FE665" w:rsidR="0060589D" w:rsidRDefault="0060589D" w:rsidP="0060589D">
      <w:pPr>
        <w:ind w:left="360"/>
      </w:pPr>
      <w:r w:rsidRPr="000D6358">
        <w:t>Silhouette((</w:t>
      </w:r>
      <w:r>
        <w:t>2,3</w:t>
      </w:r>
      <w:r w:rsidRPr="000D6358">
        <w:t>))=</w:t>
      </w:r>
      <w:r>
        <w:t>(1</w:t>
      </w:r>
      <w:r w:rsidRPr="000D6358">
        <w:t>.5-</w:t>
      </w:r>
      <w:r>
        <w:t>4</w:t>
      </w:r>
      <w:r w:rsidRPr="000D6358">
        <w:t>.5)/4.5=</w:t>
      </w:r>
      <w:r w:rsidR="00252D56">
        <w:t xml:space="preserve"> </w:t>
      </w:r>
      <w:r w:rsidRPr="00252D56">
        <w:rPr>
          <w:b/>
          <w:bCs/>
        </w:rPr>
        <w:t>-2/3</w:t>
      </w:r>
    </w:p>
    <w:p w14:paraId="4CB925B6" w14:textId="77777777" w:rsidR="0060589D" w:rsidRDefault="0060589D" w:rsidP="0060589D">
      <w:pPr>
        <w:ind w:left="360"/>
      </w:pPr>
      <w:r>
        <w:t xml:space="preserve">If any errors: at most 1 of 3 points for computing </w:t>
      </w:r>
      <w:r w:rsidRPr="000D6358">
        <w:t>Silhouette((</w:t>
      </w:r>
      <w:r>
        <w:t>2,3</w:t>
      </w:r>
      <w:r w:rsidRPr="000D6358">
        <w:t>)</w:t>
      </w:r>
      <w:r>
        <w:t>!</w:t>
      </w:r>
    </w:p>
    <w:p w14:paraId="75E88C15" w14:textId="68004E40" w:rsidR="0060589D" w:rsidRDefault="0060589D" w:rsidP="0060589D">
      <w:pPr>
        <w:ind w:left="360"/>
      </w:pPr>
      <w:r>
        <w:t>Interpretation: The silhouette coefficient for point (2,3) is very bad as the point should be in the other cluster [1]</w:t>
      </w:r>
    </w:p>
    <w:p w14:paraId="6EC6E85B" w14:textId="75A06E38" w:rsidR="0060589D" w:rsidRDefault="0060589D" w:rsidP="0060589D">
      <w:pPr>
        <w:ind w:left="360"/>
      </w:pPr>
    </w:p>
    <w:p w14:paraId="26B14425" w14:textId="2A6DD34C" w:rsidR="00252D56" w:rsidRDefault="00252D56" w:rsidP="0060589D">
      <w:pPr>
        <w:ind w:left="360"/>
      </w:pPr>
      <w:r>
        <w:t>**If you interpret the silhouette it should be very close to 1; if you get something close to the range of 0 that means it is bad; negative means that the point is in the wrong cluster.**</w:t>
      </w:r>
    </w:p>
    <w:p w14:paraId="502B8089" w14:textId="2FEEF0D2" w:rsidR="0060589D" w:rsidRDefault="0060589D" w:rsidP="0060589D">
      <w:pPr>
        <w:ind w:left="360"/>
      </w:pPr>
    </w:p>
    <w:p w14:paraId="2ED9EB1F" w14:textId="19E6DE5A" w:rsidR="0060589D" w:rsidRDefault="0060589D" w:rsidP="0060589D">
      <w:pPr>
        <w:ind w:left="360"/>
      </w:pPr>
      <w:r>
        <w:t>b) How does external cluster evaluation work?</w:t>
      </w:r>
    </w:p>
    <w:p w14:paraId="48ECD379" w14:textId="4079AC50" w:rsidR="0060589D" w:rsidRDefault="0060589D" w:rsidP="0060589D">
      <w:pPr>
        <w:ind w:left="360"/>
      </w:pPr>
    </w:p>
    <w:p w14:paraId="16D44D5C" w14:textId="06D6E71C" w:rsidR="0060589D" w:rsidRDefault="0060589D" w:rsidP="0060589D">
      <w:pPr>
        <w:ind w:left="360"/>
      </w:pPr>
      <w:r>
        <w:t>Clusters will be evaluated how well they are able to match existing class labels; similar</w:t>
      </w:r>
      <w:r w:rsidR="00267D8A">
        <w:t xml:space="preserve"> to decision trees: entropy, GINI or purity will be used as evaluation measures. </w:t>
      </w:r>
    </w:p>
    <w:p w14:paraId="7D6CD178" w14:textId="52ACE08E" w:rsidR="00BA6FBF" w:rsidRDefault="00BA6FBF" w:rsidP="0060589D">
      <w:pPr>
        <w:ind w:left="360"/>
      </w:pPr>
    </w:p>
    <w:p w14:paraId="4D2F7A15" w14:textId="183B861D" w:rsidR="00BA6FBF" w:rsidRDefault="00BA6FBF" w:rsidP="0060589D">
      <w:pPr>
        <w:ind w:left="360"/>
      </w:pPr>
      <w:r>
        <w:t>Internal- just look at cluster and use that</w:t>
      </w:r>
    </w:p>
    <w:p w14:paraId="3E94B7EA" w14:textId="24E284DC" w:rsidR="00BA6FBF" w:rsidRDefault="00BA6FBF" w:rsidP="0060589D">
      <w:pPr>
        <w:ind w:left="360"/>
      </w:pPr>
      <w:r>
        <w:t xml:space="preserve">External – look if cluster can reconstruct the original classes; take cluster and get proportions of classes -&gt; apply </w:t>
      </w:r>
      <w:proofErr w:type="spellStart"/>
      <w:r>
        <w:t>gini</w:t>
      </w:r>
      <w:proofErr w:type="spellEnd"/>
      <w:r>
        <w:t>, entropy, or purity so you evaluate clusters same wayu u would evaluate the nodes of a decision tree induction algorithm.</w:t>
      </w:r>
      <w:r>
        <w:br/>
      </w:r>
      <w:r>
        <w:br/>
        <w:t xml:space="preserve">quality of clustering: </w:t>
      </w:r>
      <w:r w:rsidRPr="00BA6FBF">
        <w:drawing>
          <wp:inline distT="0" distB="0" distL="0" distR="0" wp14:anchorId="47F4F3DD" wp14:editId="35406BE9">
            <wp:extent cx="5486400" cy="52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0</w:t>
      </w:r>
    </w:p>
    <w:p w14:paraId="56A495EF" w14:textId="77777777" w:rsidR="000253BA" w:rsidRPr="000849D9" w:rsidRDefault="000253BA" w:rsidP="00017F4D">
      <w:pPr>
        <w:jc w:val="both"/>
      </w:pPr>
    </w:p>
    <w:p w14:paraId="42A0CA76" w14:textId="6510459B" w:rsidR="0009398D" w:rsidRDefault="0009398D" w:rsidP="0009398D">
      <w:pPr>
        <w:rPr>
          <w:rFonts w:asciiTheme="majorHAnsi" w:hAnsiTheme="majorHAnsi" w:cs="Calibri"/>
        </w:rPr>
      </w:pPr>
      <w:r>
        <w:rPr>
          <w:rFonts w:asciiTheme="majorHAnsi" w:hAnsiTheme="majorHAnsi" w:cs="Calibri"/>
        </w:rPr>
        <w:t xml:space="preserve">5) K-means </w:t>
      </w:r>
    </w:p>
    <w:p w14:paraId="7C556ED8" w14:textId="44C131D0" w:rsidR="0009398D" w:rsidRPr="00702C36" w:rsidRDefault="0009398D" w:rsidP="0009398D">
      <w:pPr>
        <w:rPr>
          <w:rFonts w:asciiTheme="majorHAnsi" w:hAnsiTheme="majorHAnsi"/>
        </w:rPr>
      </w:pPr>
      <w:r w:rsidRPr="00702C36">
        <w:rPr>
          <w:rFonts w:asciiTheme="majorHAnsi" w:hAnsiTheme="majorHAnsi" w:cstheme="minorHAnsi"/>
        </w:rPr>
        <w:t>Assume the following dataset is given: (1,1),</w:t>
      </w:r>
      <w:r>
        <w:rPr>
          <w:rFonts w:asciiTheme="majorHAnsi" w:hAnsiTheme="majorHAnsi" w:cstheme="minorHAnsi"/>
        </w:rPr>
        <w:t xml:space="preserve"> (2,2)</w:t>
      </w:r>
      <w:r w:rsidRPr="00702C36">
        <w:rPr>
          <w:rFonts w:asciiTheme="majorHAnsi" w:hAnsiTheme="majorHAnsi" w:cstheme="minorHAnsi"/>
        </w:rPr>
        <w:t xml:space="preserve"> (</w:t>
      </w:r>
      <w:r>
        <w:rPr>
          <w:rFonts w:asciiTheme="majorHAnsi" w:hAnsiTheme="majorHAnsi" w:cstheme="minorHAnsi"/>
        </w:rPr>
        <w:t>4</w:t>
      </w:r>
      <w:r w:rsidRPr="00702C36">
        <w:rPr>
          <w:rFonts w:asciiTheme="majorHAnsi" w:hAnsiTheme="majorHAnsi" w:cstheme="minorHAnsi"/>
        </w:rPr>
        <w:t>,</w:t>
      </w:r>
      <w:r>
        <w:rPr>
          <w:rFonts w:asciiTheme="majorHAnsi" w:hAnsiTheme="majorHAnsi" w:cstheme="minorHAnsi"/>
        </w:rPr>
        <w:t>4</w:t>
      </w:r>
      <w:r w:rsidRPr="00702C36">
        <w:rPr>
          <w:rFonts w:asciiTheme="majorHAnsi" w:hAnsiTheme="majorHAnsi" w:cstheme="minorHAnsi"/>
        </w:rPr>
        <w:t>), (5,5), (4,6), (6,4) . K-Means is used with k=2 to cluster the dataset. Moreover, Manhattan distance is used as the distance function (formula below) to compute distances between centroids and objects in the dataset. Moreover, K-Means’s initial clusters C1 and C2 as follows:</w:t>
      </w:r>
    </w:p>
    <w:p w14:paraId="748A5A4A" w14:textId="77777777" w:rsidR="0009398D" w:rsidRPr="00702C36" w:rsidRDefault="0009398D" w:rsidP="0009398D">
      <w:pPr>
        <w:pStyle w:val="PlainText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C1: {(1,1), (3,3</w:t>
      </w:r>
      <w:r w:rsidRPr="00702C36">
        <w:rPr>
          <w:rFonts w:asciiTheme="majorHAnsi" w:hAnsiTheme="majorHAnsi" w:cstheme="minorHAnsi"/>
          <w:sz w:val="24"/>
          <w:szCs w:val="24"/>
        </w:rPr>
        <w:t xml:space="preserve">), </w:t>
      </w:r>
      <w:r>
        <w:rPr>
          <w:rFonts w:asciiTheme="majorHAnsi" w:hAnsiTheme="majorHAnsi" w:cstheme="minorHAnsi"/>
          <w:sz w:val="24"/>
          <w:szCs w:val="24"/>
        </w:rPr>
        <w:t xml:space="preserve">(4,4), </w:t>
      </w:r>
      <w:r w:rsidRPr="00702C36">
        <w:rPr>
          <w:rFonts w:asciiTheme="majorHAnsi" w:hAnsiTheme="majorHAnsi" w:cstheme="minorHAnsi"/>
          <w:sz w:val="24"/>
          <w:szCs w:val="24"/>
        </w:rPr>
        <w:t>(</w:t>
      </w:r>
      <w:r>
        <w:rPr>
          <w:rFonts w:asciiTheme="majorHAnsi" w:hAnsiTheme="majorHAnsi" w:cstheme="minorHAnsi"/>
          <w:sz w:val="24"/>
          <w:szCs w:val="24"/>
        </w:rPr>
        <w:t>6</w:t>
      </w:r>
      <w:r w:rsidRPr="00702C36">
        <w:rPr>
          <w:rFonts w:asciiTheme="majorHAnsi" w:hAnsiTheme="majorHAnsi" w:cstheme="minorHAnsi"/>
          <w:sz w:val="24"/>
          <w:szCs w:val="24"/>
        </w:rPr>
        <w:t>,</w:t>
      </w:r>
      <w:r>
        <w:rPr>
          <w:rFonts w:asciiTheme="majorHAnsi" w:hAnsiTheme="majorHAnsi" w:cstheme="minorHAnsi"/>
          <w:sz w:val="24"/>
          <w:szCs w:val="24"/>
        </w:rPr>
        <w:t>6</w:t>
      </w:r>
      <w:r w:rsidRPr="00702C36">
        <w:rPr>
          <w:rFonts w:asciiTheme="majorHAnsi" w:hAnsiTheme="majorHAnsi" w:cstheme="minorHAnsi"/>
          <w:sz w:val="24"/>
          <w:szCs w:val="24"/>
        </w:rPr>
        <w:t xml:space="preserve">)}     </w:t>
      </w:r>
    </w:p>
    <w:p w14:paraId="7AB6B29A" w14:textId="77777777" w:rsidR="0009398D" w:rsidRPr="00702C36" w:rsidRDefault="0009398D" w:rsidP="0009398D">
      <w:pPr>
        <w:pStyle w:val="PlainText"/>
        <w:rPr>
          <w:rFonts w:asciiTheme="majorHAnsi" w:hAnsiTheme="majorHAnsi" w:cstheme="minorHAnsi"/>
          <w:sz w:val="24"/>
          <w:szCs w:val="24"/>
        </w:rPr>
      </w:pPr>
      <w:r w:rsidRPr="00702C36">
        <w:rPr>
          <w:rFonts w:asciiTheme="majorHAnsi" w:hAnsiTheme="majorHAnsi" w:cstheme="minorHAnsi"/>
          <w:sz w:val="24"/>
          <w:szCs w:val="24"/>
        </w:rPr>
        <w:t>C2: {(6,4), (4,6)}</w:t>
      </w:r>
    </w:p>
    <w:p w14:paraId="4DEEC989" w14:textId="77777777" w:rsidR="0009398D" w:rsidRPr="00702C36" w:rsidRDefault="0009398D" w:rsidP="0009398D">
      <w:pPr>
        <w:pStyle w:val="PlainText"/>
        <w:rPr>
          <w:rFonts w:asciiTheme="majorHAnsi" w:hAnsiTheme="majorHAnsi" w:cstheme="minorHAnsi"/>
          <w:sz w:val="24"/>
          <w:szCs w:val="24"/>
        </w:rPr>
      </w:pPr>
      <w:r w:rsidRPr="00702C36">
        <w:rPr>
          <w:rFonts w:asciiTheme="majorHAnsi" w:hAnsiTheme="majorHAnsi" w:cstheme="minorHAnsi"/>
          <w:sz w:val="24"/>
          <w:szCs w:val="24"/>
        </w:rPr>
        <w:t xml:space="preserve">Now K-means is run for a single iteration; what are the new clusters </w:t>
      </w:r>
      <w:r>
        <w:rPr>
          <w:rFonts w:asciiTheme="majorHAnsi" w:hAnsiTheme="majorHAnsi" w:cstheme="minorHAnsi"/>
          <w:sz w:val="24"/>
          <w:szCs w:val="24"/>
        </w:rPr>
        <w:t>you obtain</w:t>
      </w:r>
      <w:r w:rsidRPr="00702C36">
        <w:rPr>
          <w:rStyle w:val="FootnoteReference"/>
          <w:rFonts w:asciiTheme="majorHAnsi" w:hAnsiTheme="majorHAnsi" w:cstheme="minorHAnsi"/>
          <w:sz w:val="24"/>
          <w:szCs w:val="24"/>
        </w:rPr>
        <w:footnoteReference w:id="1"/>
      </w:r>
      <w:r w:rsidRPr="00702C36">
        <w:rPr>
          <w:rFonts w:asciiTheme="majorHAnsi" w:hAnsiTheme="majorHAnsi" w:cstheme="minorHAnsi"/>
          <w:sz w:val="24"/>
          <w:szCs w:val="24"/>
        </w:rPr>
        <w:t xml:space="preserve"> [4]</w:t>
      </w:r>
    </w:p>
    <w:p w14:paraId="5CB675E4" w14:textId="77777777" w:rsidR="0009398D" w:rsidRDefault="0009398D" w:rsidP="0009398D">
      <w:pPr>
        <w:pStyle w:val="PlainText"/>
        <w:rPr>
          <w:rFonts w:asciiTheme="majorHAnsi" w:hAnsiTheme="majorHAnsi" w:cstheme="minorHAnsi"/>
          <w:b/>
          <w:sz w:val="24"/>
          <w:szCs w:val="24"/>
        </w:rPr>
      </w:pPr>
      <w:r>
        <w:rPr>
          <w:b/>
          <w:bCs/>
        </w:rPr>
        <w:t xml:space="preserve">d((x1,x2),(x1’,x2’))= |x1-x1’| + |x2-x2’|  </w:t>
      </w:r>
      <w:r>
        <w:rPr>
          <w:rFonts w:asciiTheme="majorHAnsi" w:hAnsiTheme="majorHAnsi"/>
          <w:b/>
          <w:bCs/>
        </w:rPr>
        <w:t xml:space="preserve">Manhattan Distance </w:t>
      </w:r>
    </w:p>
    <w:p w14:paraId="5ED5A5F6" w14:textId="77777777" w:rsidR="0009398D" w:rsidRDefault="0009398D" w:rsidP="0009398D">
      <w:pPr>
        <w:rPr>
          <w:rFonts w:ascii="Calibri" w:hAnsi="Calibri" w:cs="Calibri"/>
        </w:rPr>
      </w:pPr>
      <w:r>
        <w:rPr>
          <w:rFonts w:ascii="Calibri" w:hAnsi="Calibri" w:cs="Calibri"/>
        </w:rPr>
        <w:t>centroid C1= (3.5,3.5}</w:t>
      </w:r>
    </w:p>
    <w:p w14:paraId="454CAB0E" w14:textId="77777777" w:rsidR="0009398D" w:rsidRDefault="0009398D" w:rsidP="0009398D">
      <w:pPr>
        <w:rPr>
          <w:rFonts w:ascii="Calibri" w:hAnsi="Calibri" w:cs="Calibri"/>
        </w:rPr>
      </w:pPr>
      <w:r>
        <w:rPr>
          <w:rFonts w:ascii="Calibri" w:hAnsi="Calibri" w:cs="Calibri"/>
        </w:rPr>
        <w:t>centroid C2= {5,5}</w:t>
      </w:r>
    </w:p>
    <w:p w14:paraId="294B0603" w14:textId="77777777" w:rsidR="0009398D" w:rsidRDefault="0009398D" w:rsidP="0009398D">
      <w:pPr>
        <w:rPr>
          <w:rFonts w:ascii="Calibri" w:hAnsi="Calibri" w:cs="Calibri"/>
        </w:rPr>
      </w:pPr>
    </w:p>
    <w:p w14:paraId="3E327755" w14:textId="77777777" w:rsidR="0009398D" w:rsidRDefault="0009398D" w:rsidP="0009398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New Clusters </w:t>
      </w:r>
    </w:p>
    <w:p w14:paraId="3118D457" w14:textId="77777777" w:rsidR="0009398D" w:rsidRDefault="0009398D" w:rsidP="0009398D">
      <w:pPr>
        <w:rPr>
          <w:rFonts w:ascii="Calibri" w:hAnsi="Calibri" w:cs="Calibri"/>
        </w:rPr>
      </w:pPr>
      <w:r>
        <w:rPr>
          <w:rFonts w:ascii="Calibri" w:hAnsi="Calibri" w:cs="Calibri"/>
        </w:rPr>
        <w:t>C1={(1,1), (3,3), (4,4)}</w:t>
      </w:r>
    </w:p>
    <w:p w14:paraId="2096ECFE" w14:textId="77777777" w:rsidR="0009398D" w:rsidRDefault="0009398D" w:rsidP="0009398D">
      <w:pPr>
        <w:rPr>
          <w:rFonts w:ascii="Calibri" w:hAnsi="Calibri" w:cs="Calibri"/>
        </w:rPr>
      </w:pPr>
      <w:r>
        <w:rPr>
          <w:rFonts w:ascii="Calibri" w:hAnsi="Calibri" w:cs="Calibri"/>
        </w:rPr>
        <w:t>C2={(6,6},(4,6), (6,4)}</w:t>
      </w:r>
    </w:p>
    <w:p w14:paraId="215F81B9" w14:textId="77777777" w:rsidR="0060589D" w:rsidRDefault="0060589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B2FBF36" w14:textId="2C0A9B64" w:rsidR="0060589D" w:rsidRDefault="0009398D" w:rsidP="0060589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</w:t>
      </w:r>
      <w:r w:rsidR="0060589D" w:rsidRPr="00D047FC">
        <w:rPr>
          <w:b/>
          <w:sz w:val="28"/>
          <w:szCs w:val="28"/>
        </w:rPr>
        <w:t xml:space="preserve">) </w:t>
      </w:r>
      <w:r w:rsidR="0060589D">
        <w:rPr>
          <w:b/>
          <w:sz w:val="28"/>
          <w:szCs w:val="28"/>
        </w:rPr>
        <w:t xml:space="preserve"> </w:t>
      </w:r>
      <w:r w:rsidR="0060589D" w:rsidRPr="00D233A3">
        <w:rPr>
          <w:rFonts w:ascii="Lucida Handwriting" w:hAnsi="Lucida Handwriting"/>
          <w:b/>
          <w:sz w:val="22"/>
          <w:szCs w:val="22"/>
        </w:rPr>
        <w:t>Expect one more essay-style question in the final exam</w:t>
      </w:r>
      <w:r w:rsidR="0060589D">
        <w:rPr>
          <w:b/>
          <w:sz w:val="28"/>
          <w:szCs w:val="28"/>
        </w:rPr>
        <w:t xml:space="preserve"> </w:t>
      </w:r>
    </w:p>
    <w:p w14:paraId="11C74B78" w14:textId="77777777" w:rsidR="0060589D" w:rsidRDefault="0060589D" w:rsidP="0060589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Important: this is an essay: write complete sentences! </w:t>
      </w:r>
    </w:p>
    <w:p w14:paraId="25A6EDB2" w14:textId="77777777" w:rsidR="0060589D" w:rsidRPr="00D047FC" w:rsidRDefault="0060589D" w:rsidP="0060589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e.g </w:t>
      </w:r>
      <w:r w:rsidRPr="00D047FC">
        <w:rPr>
          <w:b/>
          <w:sz w:val="28"/>
          <w:szCs w:val="28"/>
        </w:rPr>
        <w:t xml:space="preserve">What skills are important to be hired as a Data Scientist? </w:t>
      </w:r>
    </w:p>
    <w:p w14:paraId="0FF99ADC" w14:textId="77777777" w:rsidR="0060589D" w:rsidRDefault="0060589D" w:rsidP="0060589D">
      <w:r>
        <w:t>(see slides that discuss this topic)</w:t>
      </w:r>
    </w:p>
    <w:p w14:paraId="75B6B18D" w14:textId="77777777" w:rsidR="0060589D" w:rsidRDefault="0060589D" w:rsidP="0060589D"/>
    <w:p w14:paraId="7CC660EF" w14:textId="77777777" w:rsidR="0060589D" w:rsidRDefault="0060589D" w:rsidP="0060589D">
      <w:pPr>
        <w:pStyle w:val="ListParagraph"/>
        <w:numPr>
          <w:ilvl w:val="0"/>
          <w:numId w:val="32"/>
        </w:numPr>
      </w:pPr>
      <w:r>
        <w:t>Should know R and/or Phyton</w:t>
      </w:r>
    </w:p>
    <w:p w14:paraId="6181B49F" w14:textId="77777777" w:rsidR="0060589D" w:rsidRDefault="0060589D" w:rsidP="0060589D">
      <w:pPr>
        <w:pStyle w:val="ListParagraph"/>
        <w:numPr>
          <w:ilvl w:val="0"/>
          <w:numId w:val="32"/>
        </w:numPr>
      </w:pPr>
      <w:r>
        <w:t>Should have sound software development skills</w:t>
      </w:r>
    </w:p>
    <w:p w14:paraId="47FB2515" w14:textId="77777777" w:rsidR="0060589D" w:rsidRDefault="0060589D" w:rsidP="0060589D">
      <w:pPr>
        <w:pStyle w:val="ListParagraph"/>
        <w:numPr>
          <w:ilvl w:val="0"/>
          <w:numId w:val="32"/>
        </w:numPr>
      </w:pPr>
      <w:r>
        <w:t xml:space="preserve">Should have some sound knowledge of Statistics </w:t>
      </w:r>
    </w:p>
    <w:p w14:paraId="08CA70FF" w14:textId="77777777" w:rsidR="0060589D" w:rsidRDefault="0060589D" w:rsidP="0060589D">
      <w:pPr>
        <w:pStyle w:val="ListParagraph"/>
        <w:numPr>
          <w:ilvl w:val="0"/>
          <w:numId w:val="32"/>
        </w:numPr>
      </w:pPr>
      <w:r>
        <w:t xml:space="preserve">Should have sound knowledge of the different data analysis </w:t>
      </w:r>
      <w:proofErr w:type="gramStart"/>
      <w:r>
        <w:t>tasks;</w:t>
      </w:r>
      <w:proofErr w:type="gramEnd"/>
      <w:r>
        <w:t xml:space="preserve"> e.g. clustering, classification, similarity assessment</w:t>
      </w:r>
    </w:p>
    <w:p w14:paraId="595D9C5C" w14:textId="77777777" w:rsidR="0060589D" w:rsidRDefault="0060589D" w:rsidP="0060589D">
      <w:pPr>
        <w:pStyle w:val="ListParagraph"/>
        <w:numPr>
          <w:ilvl w:val="0"/>
          <w:numId w:val="32"/>
        </w:numPr>
      </w:pPr>
      <w:r>
        <w:t xml:space="preserve">Should be knowledgeable in data visualization </w:t>
      </w:r>
    </w:p>
    <w:p w14:paraId="77445853" w14:textId="77777777" w:rsidR="0060589D" w:rsidRDefault="0060589D" w:rsidP="0060589D">
      <w:pPr>
        <w:pStyle w:val="ListParagraph"/>
        <w:numPr>
          <w:ilvl w:val="0"/>
          <w:numId w:val="32"/>
        </w:numPr>
      </w:pPr>
      <w:r w:rsidRPr="000A221B">
        <w:t>Data scientists are involved with gathering data, massaging it into a tractable form, making it tell its story, and presenting that story to others.”</w:t>
      </w:r>
    </w:p>
    <w:p w14:paraId="13FD5F5E" w14:textId="77777777" w:rsidR="0060589D" w:rsidRPr="000A221B" w:rsidRDefault="0060589D" w:rsidP="0060589D">
      <w:pPr>
        <w:pStyle w:val="ListParagraph"/>
        <w:numPr>
          <w:ilvl w:val="0"/>
          <w:numId w:val="32"/>
        </w:numPr>
      </w:pPr>
      <w:r w:rsidRPr="000A221B">
        <w:t>The ability to take data—to be able to understand it, to process it, to extract value from it, to visualize it, to communicate it—that’s going to be a hugely important skill in the next decades." </w:t>
      </w:r>
    </w:p>
    <w:p w14:paraId="7A404C52" w14:textId="77777777" w:rsidR="0060589D" w:rsidRDefault="0060589D" w:rsidP="0060589D">
      <w:pPr>
        <w:pStyle w:val="ListParagraph"/>
        <w:numPr>
          <w:ilvl w:val="0"/>
          <w:numId w:val="32"/>
        </w:numPr>
      </w:pPr>
      <w:r w:rsidRPr="000F198E">
        <w:t xml:space="preserve">But what’s even harder is finding people who have those skills </w:t>
      </w:r>
      <w:r w:rsidRPr="000F198E">
        <w:rPr>
          <w:i/>
          <w:iCs/>
        </w:rPr>
        <w:t>and</w:t>
      </w:r>
      <w:r w:rsidRPr="000F198E">
        <w:t xml:space="preserve"> are good at communicating the story behind the data.”</w:t>
      </w:r>
    </w:p>
    <w:p w14:paraId="0FBCE851" w14:textId="77777777" w:rsidR="0060589D" w:rsidRDefault="0060589D" w:rsidP="0060589D">
      <w:pPr>
        <w:pStyle w:val="BodyTextIndent"/>
        <w:ind w:left="0"/>
        <w:jc w:val="both"/>
        <w:rPr>
          <w:b w:val="0"/>
        </w:rPr>
      </w:pPr>
    </w:p>
    <w:p w14:paraId="5D292F16" w14:textId="77777777" w:rsidR="0060589D" w:rsidRDefault="0060589D" w:rsidP="0060589D">
      <w:pPr>
        <w:pStyle w:val="BodyTextIndent"/>
        <w:ind w:left="0"/>
        <w:jc w:val="both"/>
        <w:rPr>
          <w:b w:val="0"/>
        </w:rPr>
      </w:pPr>
    </w:p>
    <w:p w14:paraId="100039A9" w14:textId="77777777" w:rsidR="0060589D" w:rsidRDefault="0060589D" w:rsidP="0060589D">
      <w:pPr>
        <w:pStyle w:val="BodyTextIndent"/>
        <w:ind w:left="0"/>
        <w:jc w:val="both"/>
        <w:rPr>
          <w:b w:val="0"/>
        </w:rPr>
      </w:pPr>
    </w:p>
    <w:p w14:paraId="73B0B3A0" w14:textId="77777777" w:rsidR="0060589D" w:rsidRDefault="0060589D" w:rsidP="0060589D">
      <w:pPr>
        <w:pStyle w:val="BodyTextIndent"/>
        <w:ind w:left="0"/>
        <w:jc w:val="both"/>
        <w:rPr>
          <w:b w:val="0"/>
        </w:rPr>
      </w:pPr>
    </w:p>
    <w:p w14:paraId="3EDE2E7C" w14:textId="1AF054B5" w:rsidR="00E61164" w:rsidRPr="009B3D45" w:rsidRDefault="00CF17CC" w:rsidP="009B3D45">
      <w:pPr>
        <w:pStyle w:val="BodyTextIndent"/>
        <w:ind w:left="0"/>
        <w:jc w:val="both"/>
        <w:rPr>
          <w:b w:val="0"/>
          <w:bCs w:val="0"/>
          <w:color w:val="000000" w:themeColor="text1"/>
        </w:rPr>
      </w:pPr>
      <w:r w:rsidRPr="00CF17CC">
        <w:rPr>
          <w:b w:val="0"/>
          <w:bCs w:val="0"/>
          <w:color w:val="000000" w:themeColor="text1"/>
        </w:rPr>
        <w:drawing>
          <wp:inline distT="0" distB="0" distL="0" distR="0" wp14:anchorId="10EE5BA7" wp14:editId="3D0E64F3">
            <wp:extent cx="6085665" cy="3964839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853" cy="39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164" w:rsidRPr="009B3D45" w:rsidSect="00BC62EE"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2F2C5" w14:textId="77777777" w:rsidR="0065691E" w:rsidRDefault="0065691E">
      <w:r>
        <w:separator/>
      </w:r>
    </w:p>
  </w:endnote>
  <w:endnote w:type="continuationSeparator" w:id="0">
    <w:p w14:paraId="3C76915A" w14:textId="77777777" w:rsidR="0065691E" w:rsidRDefault="00656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A855" w14:textId="77777777" w:rsidR="00AC7E4A" w:rsidRDefault="00AC7E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7BAD07" w14:textId="77777777" w:rsidR="00AC7E4A" w:rsidRDefault="00AC7E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30475" w14:textId="77777777" w:rsidR="00AC7E4A" w:rsidRDefault="00AC7E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15A9">
      <w:rPr>
        <w:rStyle w:val="PageNumber"/>
        <w:noProof/>
      </w:rPr>
      <w:t>4</w:t>
    </w:r>
    <w:r>
      <w:rPr>
        <w:rStyle w:val="PageNumber"/>
      </w:rPr>
      <w:fldChar w:fldCharType="end"/>
    </w:r>
  </w:p>
  <w:p w14:paraId="162EEBED" w14:textId="77777777" w:rsidR="00AC7E4A" w:rsidRDefault="00AC7E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24240" w14:textId="77777777" w:rsidR="0065691E" w:rsidRDefault="0065691E">
      <w:r>
        <w:separator/>
      </w:r>
    </w:p>
  </w:footnote>
  <w:footnote w:type="continuationSeparator" w:id="0">
    <w:p w14:paraId="1ADD73E6" w14:textId="77777777" w:rsidR="0065691E" w:rsidRDefault="0065691E">
      <w:r>
        <w:continuationSeparator/>
      </w:r>
    </w:p>
  </w:footnote>
  <w:footnote w:id="1">
    <w:p w14:paraId="590E8884" w14:textId="77777777" w:rsidR="0009398D" w:rsidRDefault="0009398D" w:rsidP="0009398D">
      <w:pPr>
        <w:pStyle w:val="FootnoteText"/>
        <w:rPr>
          <w:rFonts w:asciiTheme="minorHAnsi" w:eastAsiaTheme="minorEastAsia" w:hAnsiTheme="minorHAnsi" w:cs="Angsana New"/>
          <w:szCs w:val="25"/>
        </w:rPr>
      </w:pPr>
      <w:r>
        <w:rPr>
          <w:rStyle w:val="FootnoteReference"/>
        </w:rPr>
        <w:footnoteRef/>
      </w:r>
      <w:r>
        <w:t xml:space="preserve"> If there are any ties, break them whatever way you want!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Num11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D73877"/>
    <w:multiLevelType w:val="hybridMultilevel"/>
    <w:tmpl w:val="EAF07CFA"/>
    <w:lvl w:ilvl="0" w:tplc="23A6139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38B4F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EA3C62">
      <w:start w:val="32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FE68A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5CF7E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38DA6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5280B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86A1D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21FE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7B6607"/>
    <w:multiLevelType w:val="hybridMultilevel"/>
    <w:tmpl w:val="71C02F9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8FB33D7"/>
    <w:multiLevelType w:val="hybridMultilevel"/>
    <w:tmpl w:val="81623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22C97"/>
    <w:multiLevelType w:val="hybridMultilevel"/>
    <w:tmpl w:val="8F02CDC6"/>
    <w:lvl w:ilvl="0" w:tplc="9D0419B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8E25EF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94DAF822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C22741C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DE08F3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2F2C14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15E959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F6E5A3A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F8A3B4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22DF0560"/>
    <w:multiLevelType w:val="hybridMultilevel"/>
    <w:tmpl w:val="F85C778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235E00A2"/>
    <w:multiLevelType w:val="hybridMultilevel"/>
    <w:tmpl w:val="BE485AF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26D32D2E"/>
    <w:multiLevelType w:val="hybridMultilevel"/>
    <w:tmpl w:val="E9564724"/>
    <w:lvl w:ilvl="0" w:tplc="A1A01E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901F5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A159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4C9B6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30602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10EC0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A8C3E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50863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907C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921203D"/>
    <w:multiLevelType w:val="hybridMultilevel"/>
    <w:tmpl w:val="BE485A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B702908"/>
    <w:multiLevelType w:val="hybridMultilevel"/>
    <w:tmpl w:val="12909C62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0" w15:restartNumberingAfterBreak="0">
    <w:nsid w:val="33C257D6"/>
    <w:multiLevelType w:val="hybridMultilevel"/>
    <w:tmpl w:val="F85C77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3ABA28DA"/>
    <w:multiLevelType w:val="hybridMultilevel"/>
    <w:tmpl w:val="EA068F7A"/>
    <w:lvl w:ilvl="0" w:tplc="ADF0741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B0B3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4814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BA6AA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DA97C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A6B0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1294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EAC96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AE8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D523D25"/>
    <w:multiLevelType w:val="hybridMultilevel"/>
    <w:tmpl w:val="76645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B449D4"/>
    <w:multiLevelType w:val="hybridMultilevel"/>
    <w:tmpl w:val="CF184E22"/>
    <w:lvl w:ilvl="0" w:tplc="A8F8C12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56AC4268"/>
    <w:multiLevelType w:val="hybridMultilevel"/>
    <w:tmpl w:val="12909C6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5" w15:restartNumberingAfterBreak="0">
    <w:nsid w:val="59206C0F"/>
    <w:multiLevelType w:val="hybridMultilevel"/>
    <w:tmpl w:val="A57E4A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2B04A4"/>
    <w:multiLevelType w:val="multilevel"/>
    <w:tmpl w:val="CF184E2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599A33BA"/>
    <w:multiLevelType w:val="hybridMultilevel"/>
    <w:tmpl w:val="28E08584"/>
    <w:lvl w:ilvl="0" w:tplc="B1129B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BC8CD3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5832D3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3564B3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1FFC82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70F4A8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0E2AE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6CCE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4A3A12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8" w15:restartNumberingAfterBreak="0">
    <w:nsid w:val="5BE65EF6"/>
    <w:multiLevelType w:val="hybridMultilevel"/>
    <w:tmpl w:val="3ED26484"/>
    <w:lvl w:ilvl="0" w:tplc="A8F8C12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5FD06F27"/>
    <w:multiLevelType w:val="hybridMultilevel"/>
    <w:tmpl w:val="F0BAB25A"/>
    <w:lvl w:ilvl="0" w:tplc="D4F66B0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92D5D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946B2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64BDB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A6FC6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E0CEE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B251C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BE69D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8EC9D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201048A"/>
    <w:multiLevelType w:val="hybridMultilevel"/>
    <w:tmpl w:val="B5B2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1B0334"/>
    <w:multiLevelType w:val="hybridMultilevel"/>
    <w:tmpl w:val="08B67576"/>
    <w:lvl w:ilvl="0" w:tplc="BF04A01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9E8E6E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740333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B0C778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7028E2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DB6F6EC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6D62B17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AB464CB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216903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A45472"/>
    <w:multiLevelType w:val="hybridMultilevel"/>
    <w:tmpl w:val="D544144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B72BF"/>
    <w:multiLevelType w:val="hybridMultilevel"/>
    <w:tmpl w:val="A702840E"/>
    <w:lvl w:ilvl="0" w:tplc="A56C96F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E8CA2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AC2B8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2ACD3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C6FF4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92210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E85A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A0804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AE9D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7876971"/>
    <w:multiLevelType w:val="hybridMultilevel"/>
    <w:tmpl w:val="AC187EFC"/>
    <w:lvl w:ilvl="0" w:tplc="0D98F0E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3C8814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37273C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DA240B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456FE4E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248E2D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BD28CFA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AAE694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9ACD5B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5" w15:restartNumberingAfterBreak="0">
    <w:nsid w:val="702A4435"/>
    <w:multiLevelType w:val="hybridMultilevel"/>
    <w:tmpl w:val="C1BC020E"/>
    <w:lvl w:ilvl="0" w:tplc="1E6A356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7A625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AE7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54EE1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C0D1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B2E1C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16187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143FC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7A6E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301317B"/>
    <w:multiLevelType w:val="hybridMultilevel"/>
    <w:tmpl w:val="E522F062"/>
    <w:lvl w:ilvl="0" w:tplc="7DB6160A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41C7934">
      <w:start w:val="2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F2115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1CA0DA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7F6216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1800C3C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FAEFC4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7F68280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AECB8F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7" w15:restartNumberingAfterBreak="0">
    <w:nsid w:val="76992B84"/>
    <w:multiLevelType w:val="hybridMultilevel"/>
    <w:tmpl w:val="42541CC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7710636"/>
    <w:multiLevelType w:val="hybridMultilevel"/>
    <w:tmpl w:val="CA5A9C9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824083"/>
    <w:multiLevelType w:val="hybridMultilevel"/>
    <w:tmpl w:val="CE1CAB3C"/>
    <w:lvl w:ilvl="0" w:tplc="8B62BBC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52233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56855C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709D0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90FA9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447C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69B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E61CC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86AF0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E3631C"/>
    <w:multiLevelType w:val="hybridMultilevel"/>
    <w:tmpl w:val="E76A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434642">
    <w:abstractNumId w:val="5"/>
  </w:num>
  <w:num w:numId="2" w16cid:durableId="1393306071">
    <w:abstractNumId w:val="15"/>
  </w:num>
  <w:num w:numId="3" w16cid:durableId="11347569">
    <w:abstractNumId w:val="10"/>
  </w:num>
  <w:num w:numId="4" w16cid:durableId="1474060267">
    <w:abstractNumId w:val="28"/>
  </w:num>
  <w:num w:numId="5" w16cid:durableId="2030065748">
    <w:abstractNumId w:val="6"/>
  </w:num>
  <w:num w:numId="6" w16cid:durableId="1478183790">
    <w:abstractNumId w:val="8"/>
  </w:num>
  <w:num w:numId="7" w16cid:durableId="1905676235">
    <w:abstractNumId w:val="2"/>
  </w:num>
  <w:num w:numId="8" w16cid:durableId="247269476">
    <w:abstractNumId w:val="9"/>
  </w:num>
  <w:num w:numId="9" w16cid:durableId="691998225">
    <w:abstractNumId w:val="14"/>
  </w:num>
  <w:num w:numId="10" w16cid:durableId="1262375384">
    <w:abstractNumId w:val="18"/>
  </w:num>
  <w:num w:numId="11" w16cid:durableId="1728412142">
    <w:abstractNumId w:val="13"/>
  </w:num>
  <w:num w:numId="12" w16cid:durableId="205529526">
    <w:abstractNumId w:val="16"/>
  </w:num>
  <w:num w:numId="13" w16cid:durableId="2063093719">
    <w:abstractNumId w:val="17"/>
  </w:num>
  <w:num w:numId="14" w16cid:durableId="1824076927">
    <w:abstractNumId w:val="29"/>
  </w:num>
  <w:num w:numId="15" w16cid:durableId="1451851064">
    <w:abstractNumId w:val="19"/>
  </w:num>
  <w:num w:numId="16" w16cid:durableId="99566973">
    <w:abstractNumId w:val="24"/>
  </w:num>
  <w:num w:numId="17" w16cid:durableId="813571369">
    <w:abstractNumId w:val="27"/>
  </w:num>
  <w:num w:numId="18" w16cid:durableId="1711342246">
    <w:abstractNumId w:val="3"/>
  </w:num>
  <w:num w:numId="19" w16cid:durableId="572937723">
    <w:abstractNumId w:val="12"/>
  </w:num>
  <w:num w:numId="20" w16cid:durableId="1708993642">
    <w:abstractNumId w:val="11"/>
  </w:num>
  <w:num w:numId="21" w16cid:durableId="2053649740">
    <w:abstractNumId w:val="21"/>
  </w:num>
  <w:num w:numId="22" w16cid:durableId="27950365">
    <w:abstractNumId w:val="22"/>
  </w:num>
  <w:num w:numId="23" w16cid:durableId="1676421182">
    <w:abstractNumId w:val="23"/>
  </w:num>
  <w:num w:numId="24" w16cid:durableId="6868339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08863538">
    <w:abstractNumId w:val="1"/>
  </w:num>
  <w:num w:numId="26" w16cid:durableId="930503420">
    <w:abstractNumId w:val="4"/>
  </w:num>
  <w:num w:numId="27" w16cid:durableId="1485585200">
    <w:abstractNumId w:val="7"/>
  </w:num>
  <w:num w:numId="28" w16cid:durableId="160453169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8668117">
    <w:abstractNumId w:val="25"/>
  </w:num>
  <w:num w:numId="30" w16cid:durableId="1543983831">
    <w:abstractNumId w:val="26"/>
  </w:num>
  <w:num w:numId="31" w16cid:durableId="452947342">
    <w:abstractNumId w:val="20"/>
  </w:num>
  <w:num w:numId="32" w16cid:durableId="147059035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30"/>
    <w:rsid w:val="000015A9"/>
    <w:rsid w:val="00001E1A"/>
    <w:rsid w:val="00005F0F"/>
    <w:rsid w:val="000127B3"/>
    <w:rsid w:val="000132B4"/>
    <w:rsid w:val="00015853"/>
    <w:rsid w:val="00017F4D"/>
    <w:rsid w:val="00020226"/>
    <w:rsid w:val="00021A7C"/>
    <w:rsid w:val="000253BA"/>
    <w:rsid w:val="000305DA"/>
    <w:rsid w:val="00041613"/>
    <w:rsid w:val="00045A82"/>
    <w:rsid w:val="00050071"/>
    <w:rsid w:val="00055275"/>
    <w:rsid w:val="0005746D"/>
    <w:rsid w:val="000602BC"/>
    <w:rsid w:val="00074ED8"/>
    <w:rsid w:val="0007685E"/>
    <w:rsid w:val="000802FC"/>
    <w:rsid w:val="00080855"/>
    <w:rsid w:val="00082F69"/>
    <w:rsid w:val="000849D9"/>
    <w:rsid w:val="00084F64"/>
    <w:rsid w:val="00085D72"/>
    <w:rsid w:val="0009398D"/>
    <w:rsid w:val="00094BFE"/>
    <w:rsid w:val="00094D20"/>
    <w:rsid w:val="000A07AA"/>
    <w:rsid w:val="000A50AF"/>
    <w:rsid w:val="000B5D87"/>
    <w:rsid w:val="000B7EDA"/>
    <w:rsid w:val="000C2379"/>
    <w:rsid w:val="000C342D"/>
    <w:rsid w:val="000E2E02"/>
    <w:rsid w:val="000E49A8"/>
    <w:rsid w:val="000F5711"/>
    <w:rsid w:val="001007C7"/>
    <w:rsid w:val="00102B9B"/>
    <w:rsid w:val="00107788"/>
    <w:rsid w:val="00107D45"/>
    <w:rsid w:val="00112090"/>
    <w:rsid w:val="001148BD"/>
    <w:rsid w:val="001152AD"/>
    <w:rsid w:val="00115CC6"/>
    <w:rsid w:val="00123CB9"/>
    <w:rsid w:val="00125439"/>
    <w:rsid w:val="0012548C"/>
    <w:rsid w:val="00125769"/>
    <w:rsid w:val="0012659E"/>
    <w:rsid w:val="001303AC"/>
    <w:rsid w:val="00134130"/>
    <w:rsid w:val="00136834"/>
    <w:rsid w:val="00147D90"/>
    <w:rsid w:val="00151BC3"/>
    <w:rsid w:val="00157FAA"/>
    <w:rsid w:val="00161CB6"/>
    <w:rsid w:val="00167F6E"/>
    <w:rsid w:val="00171743"/>
    <w:rsid w:val="001729A5"/>
    <w:rsid w:val="001842CA"/>
    <w:rsid w:val="0019094B"/>
    <w:rsid w:val="001A1113"/>
    <w:rsid w:val="001A4284"/>
    <w:rsid w:val="001A4AA7"/>
    <w:rsid w:val="001A548D"/>
    <w:rsid w:val="001A7236"/>
    <w:rsid w:val="001B17D5"/>
    <w:rsid w:val="001B278A"/>
    <w:rsid w:val="001C02C0"/>
    <w:rsid w:val="001C6AAD"/>
    <w:rsid w:val="001D075E"/>
    <w:rsid w:val="001E2989"/>
    <w:rsid w:val="001E40AD"/>
    <w:rsid w:val="001E538C"/>
    <w:rsid w:val="001F3079"/>
    <w:rsid w:val="001F653A"/>
    <w:rsid w:val="00216468"/>
    <w:rsid w:val="002240E1"/>
    <w:rsid w:val="00232C78"/>
    <w:rsid w:val="0023594B"/>
    <w:rsid w:val="00244416"/>
    <w:rsid w:val="0024566B"/>
    <w:rsid w:val="00246686"/>
    <w:rsid w:val="00252D56"/>
    <w:rsid w:val="00253EC1"/>
    <w:rsid w:val="00262134"/>
    <w:rsid w:val="002624F5"/>
    <w:rsid w:val="00262513"/>
    <w:rsid w:val="00267D8A"/>
    <w:rsid w:val="002720D8"/>
    <w:rsid w:val="0028134B"/>
    <w:rsid w:val="00286A46"/>
    <w:rsid w:val="0029412F"/>
    <w:rsid w:val="002A4947"/>
    <w:rsid w:val="002A5090"/>
    <w:rsid w:val="002B0242"/>
    <w:rsid w:val="002B2787"/>
    <w:rsid w:val="002C55D1"/>
    <w:rsid w:val="002D2C28"/>
    <w:rsid w:val="002D6239"/>
    <w:rsid w:val="002D6BD4"/>
    <w:rsid w:val="002E4685"/>
    <w:rsid w:val="002E6583"/>
    <w:rsid w:val="002F2765"/>
    <w:rsid w:val="002F7510"/>
    <w:rsid w:val="002F7612"/>
    <w:rsid w:val="00305F6E"/>
    <w:rsid w:val="0030666E"/>
    <w:rsid w:val="00306A54"/>
    <w:rsid w:val="0031019A"/>
    <w:rsid w:val="00314CCC"/>
    <w:rsid w:val="00323247"/>
    <w:rsid w:val="00325206"/>
    <w:rsid w:val="00332736"/>
    <w:rsid w:val="00340E43"/>
    <w:rsid w:val="00341D3D"/>
    <w:rsid w:val="003457A5"/>
    <w:rsid w:val="00350EE7"/>
    <w:rsid w:val="003575B3"/>
    <w:rsid w:val="00363590"/>
    <w:rsid w:val="0036409D"/>
    <w:rsid w:val="003730E4"/>
    <w:rsid w:val="00373C23"/>
    <w:rsid w:val="00376F07"/>
    <w:rsid w:val="003846FD"/>
    <w:rsid w:val="003955FD"/>
    <w:rsid w:val="003A0143"/>
    <w:rsid w:val="003A3BAB"/>
    <w:rsid w:val="003A5D70"/>
    <w:rsid w:val="003A7DC5"/>
    <w:rsid w:val="003B30F8"/>
    <w:rsid w:val="003B606A"/>
    <w:rsid w:val="003C0EA8"/>
    <w:rsid w:val="003D213C"/>
    <w:rsid w:val="003F2BEE"/>
    <w:rsid w:val="003F6095"/>
    <w:rsid w:val="00405D2E"/>
    <w:rsid w:val="00407B16"/>
    <w:rsid w:val="0042086C"/>
    <w:rsid w:val="00425DBD"/>
    <w:rsid w:val="00426B04"/>
    <w:rsid w:val="004300E9"/>
    <w:rsid w:val="00430F6A"/>
    <w:rsid w:val="004311F4"/>
    <w:rsid w:val="00432E5B"/>
    <w:rsid w:val="004333F5"/>
    <w:rsid w:val="00435E82"/>
    <w:rsid w:val="004459B9"/>
    <w:rsid w:val="00447473"/>
    <w:rsid w:val="00463EED"/>
    <w:rsid w:val="00467DD6"/>
    <w:rsid w:val="0048665D"/>
    <w:rsid w:val="004A13D7"/>
    <w:rsid w:val="004B720C"/>
    <w:rsid w:val="004C4AF6"/>
    <w:rsid w:val="004C7445"/>
    <w:rsid w:val="004D0E30"/>
    <w:rsid w:val="004E3437"/>
    <w:rsid w:val="004E5EE4"/>
    <w:rsid w:val="004E60A2"/>
    <w:rsid w:val="004F506D"/>
    <w:rsid w:val="005024E3"/>
    <w:rsid w:val="00532C07"/>
    <w:rsid w:val="00535E1D"/>
    <w:rsid w:val="00545C31"/>
    <w:rsid w:val="00546515"/>
    <w:rsid w:val="00552D5D"/>
    <w:rsid w:val="0055413B"/>
    <w:rsid w:val="005610D1"/>
    <w:rsid w:val="00562F45"/>
    <w:rsid w:val="00563FC8"/>
    <w:rsid w:val="00565BCE"/>
    <w:rsid w:val="00566CE3"/>
    <w:rsid w:val="00576DF0"/>
    <w:rsid w:val="005828C7"/>
    <w:rsid w:val="0058474A"/>
    <w:rsid w:val="00590A09"/>
    <w:rsid w:val="0059632B"/>
    <w:rsid w:val="00596DF4"/>
    <w:rsid w:val="005A218D"/>
    <w:rsid w:val="005A3ADE"/>
    <w:rsid w:val="005B2623"/>
    <w:rsid w:val="005B4202"/>
    <w:rsid w:val="005B6250"/>
    <w:rsid w:val="005B71C2"/>
    <w:rsid w:val="005C4E20"/>
    <w:rsid w:val="005C506A"/>
    <w:rsid w:val="005C5C78"/>
    <w:rsid w:val="005C6F9B"/>
    <w:rsid w:val="005D3FFA"/>
    <w:rsid w:val="005E44C3"/>
    <w:rsid w:val="005E4A2B"/>
    <w:rsid w:val="005E633B"/>
    <w:rsid w:val="005E7CAF"/>
    <w:rsid w:val="005F016E"/>
    <w:rsid w:val="005F355E"/>
    <w:rsid w:val="0060589D"/>
    <w:rsid w:val="006245E0"/>
    <w:rsid w:val="00624A4F"/>
    <w:rsid w:val="00634F9E"/>
    <w:rsid w:val="00636CD7"/>
    <w:rsid w:val="00645A5B"/>
    <w:rsid w:val="006473AB"/>
    <w:rsid w:val="00650871"/>
    <w:rsid w:val="0065691E"/>
    <w:rsid w:val="00657F81"/>
    <w:rsid w:val="00666176"/>
    <w:rsid w:val="00682354"/>
    <w:rsid w:val="0068507A"/>
    <w:rsid w:val="0069443C"/>
    <w:rsid w:val="006A0228"/>
    <w:rsid w:val="006A10F0"/>
    <w:rsid w:val="006A2D19"/>
    <w:rsid w:val="006C34E6"/>
    <w:rsid w:val="006C4C88"/>
    <w:rsid w:val="006D07B1"/>
    <w:rsid w:val="006D3369"/>
    <w:rsid w:val="006E0276"/>
    <w:rsid w:val="006E0E5D"/>
    <w:rsid w:val="006E7C18"/>
    <w:rsid w:val="006F503D"/>
    <w:rsid w:val="0070056B"/>
    <w:rsid w:val="00702F8A"/>
    <w:rsid w:val="007216C5"/>
    <w:rsid w:val="007236F5"/>
    <w:rsid w:val="00731C23"/>
    <w:rsid w:val="0073312A"/>
    <w:rsid w:val="007456F9"/>
    <w:rsid w:val="0075049E"/>
    <w:rsid w:val="00756960"/>
    <w:rsid w:val="0076754D"/>
    <w:rsid w:val="00767CA1"/>
    <w:rsid w:val="0078119A"/>
    <w:rsid w:val="00781A4B"/>
    <w:rsid w:val="00783D4E"/>
    <w:rsid w:val="00785697"/>
    <w:rsid w:val="00785CC4"/>
    <w:rsid w:val="007A01F6"/>
    <w:rsid w:val="007A3008"/>
    <w:rsid w:val="007C42D3"/>
    <w:rsid w:val="007D1DC7"/>
    <w:rsid w:val="007E0299"/>
    <w:rsid w:val="007E609E"/>
    <w:rsid w:val="007E7C70"/>
    <w:rsid w:val="008208C4"/>
    <w:rsid w:val="00847C25"/>
    <w:rsid w:val="0086091D"/>
    <w:rsid w:val="00873A52"/>
    <w:rsid w:val="008760F8"/>
    <w:rsid w:val="00882772"/>
    <w:rsid w:val="008A3BB7"/>
    <w:rsid w:val="008B2D9A"/>
    <w:rsid w:val="008C2660"/>
    <w:rsid w:val="008C2FCA"/>
    <w:rsid w:val="008C7F18"/>
    <w:rsid w:val="008E07A7"/>
    <w:rsid w:val="008E0F2C"/>
    <w:rsid w:val="008E1DB9"/>
    <w:rsid w:val="008E2800"/>
    <w:rsid w:val="008E6909"/>
    <w:rsid w:val="008F2AE1"/>
    <w:rsid w:val="00926EE4"/>
    <w:rsid w:val="009304F9"/>
    <w:rsid w:val="009306C2"/>
    <w:rsid w:val="009359B3"/>
    <w:rsid w:val="009443B3"/>
    <w:rsid w:val="009462BD"/>
    <w:rsid w:val="009476CE"/>
    <w:rsid w:val="0094781A"/>
    <w:rsid w:val="00950B8D"/>
    <w:rsid w:val="00951657"/>
    <w:rsid w:val="0095503B"/>
    <w:rsid w:val="00962A6E"/>
    <w:rsid w:val="00966A33"/>
    <w:rsid w:val="0097116B"/>
    <w:rsid w:val="00975E4F"/>
    <w:rsid w:val="009802D4"/>
    <w:rsid w:val="009811A6"/>
    <w:rsid w:val="00983AED"/>
    <w:rsid w:val="009A3EFA"/>
    <w:rsid w:val="009A419A"/>
    <w:rsid w:val="009A619E"/>
    <w:rsid w:val="009B2393"/>
    <w:rsid w:val="009B3D45"/>
    <w:rsid w:val="009B7972"/>
    <w:rsid w:val="009D0BC1"/>
    <w:rsid w:val="009D2581"/>
    <w:rsid w:val="009E1649"/>
    <w:rsid w:val="009F007D"/>
    <w:rsid w:val="009F2AAD"/>
    <w:rsid w:val="009F348A"/>
    <w:rsid w:val="009F3A67"/>
    <w:rsid w:val="009F4998"/>
    <w:rsid w:val="009F6F92"/>
    <w:rsid w:val="009F7F0F"/>
    <w:rsid w:val="00A0021C"/>
    <w:rsid w:val="00A01012"/>
    <w:rsid w:val="00A11E91"/>
    <w:rsid w:val="00A25EB8"/>
    <w:rsid w:val="00A32B9B"/>
    <w:rsid w:val="00A35299"/>
    <w:rsid w:val="00A35415"/>
    <w:rsid w:val="00A41A4E"/>
    <w:rsid w:val="00A4689F"/>
    <w:rsid w:val="00A470E2"/>
    <w:rsid w:val="00A514E6"/>
    <w:rsid w:val="00A6008D"/>
    <w:rsid w:val="00A62AA5"/>
    <w:rsid w:val="00A66843"/>
    <w:rsid w:val="00A67E9D"/>
    <w:rsid w:val="00A7575F"/>
    <w:rsid w:val="00A75B87"/>
    <w:rsid w:val="00A75F19"/>
    <w:rsid w:val="00A83038"/>
    <w:rsid w:val="00A8439C"/>
    <w:rsid w:val="00A93092"/>
    <w:rsid w:val="00A931B9"/>
    <w:rsid w:val="00A94CEB"/>
    <w:rsid w:val="00A961A8"/>
    <w:rsid w:val="00A979B4"/>
    <w:rsid w:val="00AA5395"/>
    <w:rsid w:val="00AB0FF9"/>
    <w:rsid w:val="00AC1130"/>
    <w:rsid w:val="00AC179A"/>
    <w:rsid w:val="00AC1CAB"/>
    <w:rsid w:val="00AC7E4A"/>
    <w:rsid w:val="00AE097B"/>
    <w:rsid w:val="00B41C45"/>
    <w:rsid w:val="00B4269B"/>
    <w:rsid w:val="00B44612"/>
    <w:rsid w:val="00B44A66"/>
    <w:rsid w:val="00B459C1"/>
    <w:rsid w:val="00B65BED"/>
    <w:rsid w:val="00B65F21"/>
    <w:rsid w:val="00B808B1"/>
    <w:rsid w:val="00B85BA1"/>
    <w:rsid w:val="00B87DEE"/>
    <w:rsid w:val="00BA05F1"/>
    <w:rsid w:val="00BA33FF"/>
    <w:rsid w:val="00BA3B15"/>
    <w:rsid w:val="00BA6FBF"/>
    <w:rsid w:val="00BC62EE"/>
    <w:rsid w:val="00BD2678"/>
    <w:rsid w:val="00BD30E7"/>
    <w:rsid w:val="00BD4A2C"/>
    <w:rsid w:val="00BD50BF"/>
    <w:rsid w:val="00BE2C70"/>
    <w:rsid w:val="00BE6643"/>
    <w:rsid w:val="00BF3D97"/>
    <w:rsid w:val="00BF70E7"/>
    <w:rsid w:val="00C036A7"/>
    <w:rsid w:val="00C24B73"/>
    <w:rsid w:val="00C27295"/>
    <w:rsid w:val="00C3102B"/>
    <w:rsid w:val="00C3104E"/>
    <w:rsid w:val="00C353AB"/>
    <w:rsid w:val="00C535EC"/>
    <w:rsid w:val="00C57796"/>
    <w:rsid w:val="00C6273C"/>
    <w:rsid w:val="00C673FA"/>
    <w:rsid w:val="00C71374"/>
    <w:rsid w:val="00C85175"/>
    <w:rsid w:val="00C87277"/>
    <w:rsid w:val="00C946FA"/>
    <w:rsid w:val="00C961CC"/>
    <w:rsid w:val="00CA18CE"/>
    <w:rsid w:val="00CA6F5E"/>
    <w:rsid w:val="00CB1524"/>
    <w:rsid w:val="00CB1ABE"/>
    <w:rsid w:val="00CB1CB4"/>
    <w:rsid w:val="00CD3D5D"/>
    <w:rsid w:val="00CD5A70"/>
    <w:rsid w:val="00CE7A44"/>
    <w:rsid w:val="00CF0D34"/>
    <w:rsid w:val="00CF17CC"/>
    <w:rsid w:val="00CF3F60"/>
    <w:rsid w:val="00CF48C7"/>
    <w:rsid w:val="00CF5704"/>
    <w:rsid w:val="00CF7F8B"/>
    <w:rsid w:val="00D104AA"/>
    <w:rsid w:val="00D2117E"/>
    <w:rsid w:val="00D24701"/>
    <w:rsid w:val="00D30CD6"/>
    <w:rsid w:val="00D42F88"/>
    <w:rsid w:val="00D45630"/>
    <w:rsid w:val="00D46256"/>
    <w:rsid w:val="00D54BDA"/>
    <w:rsid w:val="00D63089"/>
    <w:rsid w:val="00D632AC"/>
    <w:rsid w:val="00D707F1"/>
    <w:rsid w:val="00D70E88"/>
    <w:rsid w:val="00D754BB"/>
    <w:rsid w:val="00D773F3"/>
    <w:rsid w:val="00D8699C"/>
    <w:rsid w:val="00D912C7"/>
    <w:rsid w:val="00D920ED"/>
    <w:rsid w:val="00D93FC4"/>
    <w:rsid w:val="00DB3150"/>
    <w:rsid w:val="00DC1FAC"/>
    <w:rsid w:val="00DC2E47"/>
    <w:rsid w:val="00DC44B2"/>
    <w:rsid w:val="00DD29BC"/>
    <w:rsid w:val="00DD2ECB"/>
    <w:rsid w:val="00DD52F1"/>
    <w:rsid w:val="00E06D94"/>
    <w:rsid w:val="00E11989"/>
    <w:rsid w:val="00E11D4A"/>
    <w:rsid w:val="00E1292C"/>
    <w:rsid w:val="00E1767D"/>
    <w:rsid w:val="00E21223"/>
    <w:rsid w:val="00E3145F"/>
    <w:rsid w:val="00E31892"/>
    <w:rsid w:val="00E34F35"/>
    <w:rsid w:val="00E36477"/>
    <w:rsid w:val="00E44472"/>
    <w:rsid w:val="00E520BF"/>
    <w:rsid w:val="00E60A06"/>
    <w:rsid w:val="00E61164"/>
    <w:rsid w:val="00E70EE3"/>
    <w:rsid w:val="00E71BD5"/>
    <w:rsid w:val="00E8049A"/>
    <w:rsid w:val="00E9019A"/>
    <w:rsid w:val="00E93141"/>
    <w:rsid w:val="00EA3E9C"/>
    <w:rsid w:val="00EA4115"/>
    <w:rsid w:val="00EB5B35"/>
    <w:rsid w:val="00EB607A"/>
    <w:rsid w:val="00EB6BC3"/>
    <w:rsid w:val="00EB6F6A"/>
    <w:rsid w:val="00EB7491"/>
    <w:rsid w:val="00EC461C"/>
    <w:rsid w:val="00EC5405"/>
    <w:rsid w:val="00EE5B46"/>
    <w:rsid w:val="00EE76E1"/>
    <w:rsid w:val="00EF60C1"/>
    <w:rsid w:val="00EF75BF"/>
    <w:rsid w:val="00F14667"/>
    <w:rsid w:val="00F20A5F"/>
    <w:rsid w:val="00F21B90"/>
    <w:rsid w:val="00F237A5"/>
    <w:rsid w:val="00F34C96"/>
    <w:rsid w:val="00F40638"/>
    <w:rsid w:val="00F409C4"/>
    <w:rsid w:val="00F45356"/>
    <w:rsid w:val="00F45E3F"/>
    <w:rsid w:val="00F55709"/>
    <w:rsid w:val="00F60EC6"/>
    <w:rsid w:val="00F62320"/>
    <w:rsid w:val="00F641AD"/>
    <w:rsid w:val="00F64B51"/>
    <w:rsid w:val="00F71C3C"/>
    <w:rsid w:val="00F71F57"/>
    <w:rsid w:val="00F76077"/>
    <w:rsid w:val="00F862B5"/>
    <w:rsid w:val="00F956B8"/>
    <w:rsid w:val="00FA2E2C"/>
    <w:rsid w:val="00FA3BEB"/>
    <w:rsid w:val="00FA3FFF"/>
    <w:rsid w:val="00FA74D1"/>
    <w:rsid w:val="00FB16C3"/>
    <w:rsid w:val="00FB6939"/>
    <w:rsid w:val="00FC643F"/>
    <w:rsid w:val="00FD07D8"/>
    <w:rsid w:val="00FE314C"/>
    <w:rsid w:val="00FE494E"/>
    <w:rsid w:val="00FE6AC0"/>
    <w:rsid w:val="00FE7D61"/>
    <w:rsid w:val="00FF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A434A2"/>
  <w15:docId w15:val="{19314889-35BD-4C94-8A53-FEBEB59E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62E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2EE"/>
    <w:pPr>
      <w:keepNext/>
      <w:jc w:val="center"/>
      <w:outlineLvl w:val="0"/>
    </w:pPr>
    <w:rPr>
      <w:sz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C62EE"/>
    <w:pPr>
      <w:keepNext/>
      <w:ind w:left="3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qFormat/>
    <w:rsid w:val="00BC62EE"/>
    <w:pPr>
      <w:keepNext/>
      <w:autoSpaceDE w:val="0"/>
      <w:autoSpaceDN w:val="0"/>
      <w:adjustRightInd w:val="0"/>
      <w:jc w:val="center"/>
      <w:outlineLvl w:val="2"/>
    </w:pPr>
    <w:rPr>
      <w:color w:val="333300"/>
      <w:sz w:val="36"/>
      <w:szCs w:val="48"/>
    </w:rPr>
  </w:style>
  <w:style w:type="paragraph" w:styleId="Heading4">
    <w:name w:val="heading 4"/>
    <w:basedOn w:val="Normal"/>
    <w:next w:val="Normal"/>
    <w:link w:val="Heading4Char"/>
    <w:uiPriority w:val="9"/>
    <w:qFormat/>
    <w:rsid w:val="00BC62EE"/>
    <w:pPr>
      <w:keepNext/>
      <w:autoSpaceDE w:val="0"/>
      <w:autoSpaceDN w:val="0"/>
      <w:adjustRightInd w:val="0"/>
      <w:jc w:val="center"/>
      <w:outlineLvl w:val="3"/>
    </w:pPr>
    <w:rPr>
      <w:color w:val="333300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F28A6"/>
    <w:rPr>
      <w:rFonts w:ascii="Cambria" w:eastAsia="SimSu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7F28A6"/>
    <w:rPr>
      <w:rFonts w:ascii="Cambria" w:eastAsia="SimSu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F28A6"/>
    <w:rPr>
      <w:rFonts w:ascii="Cambria" w:eastAsia="SimSu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7F28A6"/>
    <w:rPr>
      <w:rFonts w:ascii="Calibri" w:eastAsia="SimSun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10"/>
    <w:qFormat/>
    <w:rsid w:val="00BC62EE"/>
    <w:pPr>
      <w:jc w:val="center"/>
    </w:pPr>
    <w:rPr>
      <w:sz w:val="32"/>
    </w:rPr>
  </w:style>
  <w:style w:type="character" w:customStyle="1" w:styleId="TitleChar">
    <w:name w:val="Title Char"/>
    <w:link w:val="Title"/>
    <w:uiPriority w:val="10"/>
    <w:rsid w:val="007F28A6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rsid w:val="00BC62EE"/>
    <w:pPr>
      <w:ind w:left="360"/>
    </w:pPr>
    <w:rPr>
      <w:b/>
      <w:bCs/>
    </w:rPr>
  </w:style>
  <w:style w:type="character" w:customStyle="1" w:styleId="BodyTextIndentChar">
    <w:name w:val="Body Text Indent Char"/>
    <w:link w:val="BodyTextIndent"/>
    <w:uiPriority w:val="99"/>
    <w:semiHidden/>
    <w:rsid w:val="007F28A6"/>
    <w:rPr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rsid w:val="00BC62EE"/>
    <w:pPr>
      <w:ind w:left="360"/>
    </w:pPr>
    <w:rPr>
      <w:sz w:val="28"/>
    </w:rPr>
  </w:style>
  <w:style w:type="character" w:customStyle="1" w:styleId="BodyTextIndent2Char">
    <w:name w:val="Body Text Indent 2 Char"/>
    <w:link w:val="BodyTextIndent2"/>
    <w:uiPriority w:val="99"/>
    <w:semiHidden/>
    <w:rsid w:val="007F28A6"/>
    <w:rPr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C62EE"/>
    <w:pPr>
      <w:ind w:left="360"/>
    </w:pPr>
  </w:style>
  <w:style w:type="character" w:customStyle="1" w:styleId="BodyTextIndent3Char">
    <w:name w:val="Body Text Indent 3 Char"/>
    <w:link w:val="BodyTextIndent3"/>
    <w:uiPriority w:val="99"/>
    <w:semiHidden/>
    <w:rsid w:val="007F28A6"/>
    <w:rPr>
      <w:sz w:val="16"/>
      <w:szCs w:val="16"/>
    </w:rPr>
  </w:style>
  <w:style w:type="paragraph" w:styleId="PlainText">
    <w:name w:val="Plain Text"/>
    <w:basedOn w:val="Normal"/>
    <w:link w:val="PlainTextChar"/>
    <w:rsid w:val="00BC62E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7F28A6"/>
    <w:rPr>
      <w:rFonts w:ascii="Courier New" w:hAnsi="Courier New" w:cs="Courier New"/>
    </w:rPr>
  </w:style>
  <w:style w:type="paragraph" w:styleId="BodyText">
    <w:name w:val="Body Text"/>
    <w:basedOn w:val="Normal"/>
    <w:link w:val="BodyTextChar"/>
    <w:uiPriority w:val="99"/>
    <w:rsid w:val="00BC62EE"/>
    <w:pPr>
      <w:autoSpaceDE w:val="0"/>
      <w:autoSpaceDN w:val="0"/>
      <w:adjustRightInd w:val="0"/>
      <w:jc w:val="center"/>
    </w:pPr>
    <w:rPr>
      <w:color w:val="333300"/>
      <w:sz w:val="28"/>
      <w:szCs w:val="48"/>
    </w:rPr>
  </w:style>
  <w:style w:type="character" w:customStyle="1" w:styleId="BodyTextChar">
    <w:name w:val="Body Text Char"/>
    <w:link w:val="BodyText"/>
    <w:uiPriority w:val="99"/>
    <w:semiHidden/>
    <w:rsid w:val="007F28A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85BA1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semiHidden/>
    <w:rsid w:val="007F28A6"/>
    <w:rPr>
      <w:sz w:val="24"/>
      <w:szCs w:val="24"/>
    </w:rPr>
  </w:style>
  <w:style w:type="character" w:styleId="PageNumber">
    <w:name w:val="page number"/>
    <w:uiPriority w:val="99"/>
    <w:rsid w:val="00B85BA1"/>
    <w:rPr>
      <w:rFonts w:cs="Times New Roman"/>
    </w:rPr>
  </w:style>
  <w:style w:type="table" w:styleId="TableGrid">
    <w:name w:val="Table Grid"/>
    <w:basedOn w:val="TableNormal"/>
    <w:uiPriority w:val="59"/>
    <w:rsid w:val="00BE6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rsid w:val="00BA3B1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28A6"/>
  </w:style>
  <w:style w:type="character" w:styleId="FootnoteReference">
    <w:name w:val="footnote reference"/>
    <w:uiPriority w:val="99"/>
    <w:rsid w:val="00BA3B15"/>
    <w:rPr>
      <w:rFonts w:cs="Times New Roman"/>
      <w:vertAlign w:val="superscript"/>
    </w:rPr>
  </w:style>
  <w:style w:type="paragraph" w:styleId="ListParagraph">
    <w:name w:val="List Paragraph"/>
    <w:basedOn w:val="Normal"/>
    <w:qFormat/>
    <w:rsid w:val="00341D3D"/>
    <w:pPr>
      <w:ind w:left="720"/>
      <w:contextualSpacing/>
    </w:pPr>
    <w:rPr>
      <w:lang w:eastAsia="zh-CN"/>
    </w:rPr>
  </w:style>
  <w:style w:type="paragraph" w:styleId="NormalWeb">
    <w:name w:val="Normal (Web)"/>
    <w:basedOn w:val="Normal"/>
    <w:uiPriority w:val="99"/>
    <w:unhideWhenUsed/>
    <w:rsid w:val="00432E5B"/>
    <w:pPr>
      <w:spacing w:before="100" w:beforeAutospacing="1" w:after="100" w:afterAutospacing="1"/>
    </w:pPr>
    <w:rPr>
      <w:lang w:eastAsia="zh-CN"/>
    </w:rPr>
  </w:style>
  <w:style w:type="character" w:styleId="CommentReference">
    <w:name w:val="annotation reference"/>
    <w:rsid w:val="006E7C18"/>
    <w:rPr>
      <w:sz w:val="16"/>
      <w:szCs w:val="16"/>
    </w:rPr>
  </w:style>
  <w:style w:type="paragraph" w:styleId="CommentText">
    <w:name w:val="annotation text"/>
    <w:basedOn w:val="Normal"/>
    <w:link w:val="CommentTextChar"/>
    <w:rsid w:val="006E7C1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E7C18"/>
  </w:style>
  <w:style w:type="paragraph" w:styleId="CommentSubject">
    <w:name w:val="annotation subject"/>
    <w:basedOn w:val="CommentText"/>
    <w:next w:val="CommentText"/>
    <w:link w:val="CommentSubjectChar"/>
    <w:rsid w:val="006E7C18"/>
    <w:rPr>
      <w:b/>
      <w:bCs/>
    </w:rPr>
  </w:style>
  <w:style w:type="character" w:customStyle="1" w:styleId="CommentSubjectChar">
    <w:name w:val="Comment Subject Char"/>
    <w:link w:val="CommentSubject"/>
    <w:rsid w:val="006E7C18"/>
    <w:rPr>
      <w:b/>
      <w:bCs/>
    </w:rPr>
  </w:style>
  <w:style w:type="paragraph" w:styleId="BalloonText">
    <w:name w:val="Balloon Text"/>
    <w:basedOn w:val="Normal"/>
    <w:link w:val="BalloonTextChar"/>
    <w:rsid w:val="006E7C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E7C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43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4889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5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44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5738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5884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7921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288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4533">
              <w:blockQuote w:val="1"/>
              <w:marLeft w:val="75"/>
              <w:marRight w:val="720"/>
              <w:marTop w:val="100"/>
              <w:marBottom w:val="100"/>
              <w:divBdr>
                <w:top w:val="none" w:sz="0" w:space="0" w:color="auto"/>
                <w:left w:val="single" w:sz="12" w:space="4" w:color="0000FF"/>
                <w:bottom w:val="none" w:sz="0" w:space="0" w:color="auto"/>
                <w:right w:val="none" w:sz="0" w:space="0" w:color="auto"/>
              </w:divBdr>
              <w:divsChild>
                <w:div w:id="17818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0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987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5600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9138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1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582">
          <w:marLeft w:val="461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1588">
          <w:marLeft w:val="461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586">
          <w:marLeft w:val="1166"/>
          <w:marRight w:val="0"/>
          <w:marTop w:val="43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1593">
          <w:marLeft w:val="1166"/>
          <w:marRight w:val="0"/>
          <w:marTop w:val="43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1597">
          <w:marLeft w:val="1166"/>
          <w:marRight w:val="0"/>
          <w:marTop w:val="43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1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5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1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1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580">
          <w:marLeft w:val="1800"/>
          <w:marRight w:val="0"/>
          <w:marTop w:val="3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5349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5384">
          <w:marLeft w:val="1440"/>
          <w:marRight w:val="0"/>
          <w:marTop w:val="4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6945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8376">
          <w:marLeft w:val="1440"/>
          <w:marRight w:val="0"/>
          <w:marTop w:val="4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0801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1850">
          <w:marLeft w:val="1440"/>
          <w:marRight w:val="0"/>
          <w:marTop w:val="4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2648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3368">
          <w:marLeft w:val="1440"/>
          <w:marRight w:val="0"/>
          <w:marTop w:val="4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589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0444">
          <w:marLeft w:val="1440"/>
          <w:marRight w:val="0"/>
          <w:marTop w:val="4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4469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2320">
          <w:marLeft w:val="1440"/>
          <w:marRight w:val="0"/>
          <w:marTop w:val="4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8402">
          <w:marLeft w:val="461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5305">
          <w:marLeft w:val="461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4943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0028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8003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7080">
          <w:marLeft w:val="1267"/>
          <w:marRight w:val="0"/>
          <w:marTop w:val="5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00340">
          <w:marLeft w:val="1166"/>
          <w:marRight w:val="0"/>
          <w:marTop w:val="48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ypr.sourceforge.net/mog.html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C4C12D-1F82-437D-902C-7D3264585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7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Exam0</vt:lpstr>
    </vt:vector>
  </TitlesOfParts>
  <Company>University of Houston</Company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Exam0</dc:title>
  <dc:creator>C. Eick</dc:creator>
  <cp:lastModifiedBy>Ali, Saim Syed M</cp:lastModifiedBy>
  <cp:revision>22</cp:revision>
  <cp:lastPrinted>2018-12-12T20:48:00Z</cp:lastPrinted>
  <dcterms:created xsi:type="dcterms:W3CDTF">2022-12-01T14:17:00Z</dcterms:created>
  <dcterms:modified xsi:type="dcterms:W3CDTF">2022-12-12T20:05:00Z</dcterms:modified>
</cp:coreProperties>
</file>