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51F" w14:textId="515471BC" w:rsidR="009A568E" w:rsidRDefault="009A568E" w:rsidP="009A568E">
      <w:pPr>
        <w:rPr>
          <w:rFonts w:ascii="Algerian" w:hAnsi="Algerian"/>
          <w:i/>
          <w:iCs/>
          <w:sz w:val="40"/>
          <w:szCs w:val="40"/>
        </w:rPr>
      </w:pPr>
      <w:r w:rsidRPr="009A568E">
        <w:rPr>
          <w:rFonts w:ascii="Arial Black" w:hAnsi="Arial Black"/>
          <w:b/>
          <w:bCs/>
          <w:sz w:val="40"/>
          <w:szCs w:val="40"/>
          <w:u w:val="single"/>
        </w:rPr>
        <w:t>24: ONLINE STOCK MONITORING SYSTEM</w:t>
      </w:r>
      <w:r w:rsidRPr="009A568E">
        <w:rPr>
          <w:rFonts w:ascii="Algerian" w:hAnsi="Algerian"/>
          <w:i/>
          <w:iCs/>
          <w:sz w:val="40"/>
          <w:szCs w:val="40"/>
        </w:rPr>
        <w:t xml:space="preserve"> </w:t>
      </w:r>
    </w:p>
    <w:p w14:paraId="2F9C1C21" w14:textId="77777777" w:rsidR="009A568E" w:rsidRPr="009A568E" w:rsidRDefault="009A568E" w:rsidP="009A568E">
      <w:pPr>
        <w:rPr>
          <w:rFonts w:ascii="Algerian" w:hAnsi="Algerian"/>
          <w:i/>
          <w:iCs/>
          <w:sz w:val="40"/>
          <w:szCs w:val="40"/>
        </w:rPr>
      </w:pPr>
    </w:p>
    <w:p w14:paraId="46F3D801" w14:textId="77777777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USE CASE DIAGRAM:</w:t>
      </w:r>
    </w:p>
    <w:p w14:paraId="13B26E04" w14:textId="4BD59212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E6A066A" wp14:editId="715E5AFD">
            <wp:extent cx="573024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4627" w14:textId="3E4AE9F1" w:rsidR="009A568E" w:rsidRPr="009A568E" w:rsidRDefault="009A568E" w:rsidP="009A568E">
      <w:pPr>
        <w:rPr>
          <w:rFonts w:cstheme="minorHAnsi"/>
          <w:b/>
          <w:bCs/>
          <w:noProof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CLASS DIAGRAM:</w:t>
      </w:r>
      <w:r w:rsidRPr="009A568E">
        <w:rPr>
          <w:rFonts w:cstheme="minorHAnsi"/>
          <w:b/>
          <w:bCs/>
          <w:noProof/>
          <w:sz w:val="28"/>
          <w:szCs w:val="28"/>
        </w:rPr>
        <w:t xml:space="preserve"> </w:t>
      </w: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484C7BC" wp14:editId="2C1860EB">
            <wp:extent cx="5722620" cy="320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B17B" w14:textId="77777777" w:rsidR="009A568E" w:rsidRDefault="009A568E" w:rsidP="009A568E">
      <w:pPr>
        <w:rPr>
          <w:rFonts w:cstheme="minorHAnsi"/>
          <w:b/>
          <w:bCs/>
          <w:noProof/>
          <w:sz w:val="28"/>
          <w:szCs w:val="28"/>
        </w:rPr>
      </w:pPr>
    </w:p>
    <w:p w14:paraId="2D171093" w14:textId="35F13270" w:rsidR="009A568E" w:rsidRPr="009A568E" w:rsidRDefault="009A568E" w:rsidP="009A568E">
      <w:pPr>
        <w:rPr>
          <w:rFonts w:cstheme="minorHAnsi"/>
          <w:b/>
          <w:bCs/>
          <w:noProof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lastRenderedPageBreak/>
        <w:t>ACTIVITY DIAGRAM:</w:t>
      </w:r>
    </w:p>
    <w:p w14:paraId="68E3990A" w14:textId="77777777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7E72F2F7" w14:textId="051FC6AD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4EF25C1" wp14:editId="3C28D27D">
            <wp:extent cx="3680460" cy="207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E1DF" w14:textId="77777777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SEQUENCE DIAGRAM:</w:t>
      </w:r>
    </w:p>
    <w:p w14:paraId="19E8F078" w14:textId="608713F1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5882845" wp14:editId="0EA16407">
            <wp:extent cx="470916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0D3D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23B7F78E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28866933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5F0F0D2D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4BAB15EE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111F386B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7CF47B85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388250D3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5541D4EC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5AE47DFC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185DF7E0" w14:textId="5992416B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COLLABORATION DIAGRAM:</w:t>
      </w:r>
    </w:p>
    <w:p w14:paraId="53FCAD49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67FAFC67" w14:textId="0AC21DC4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37D99A8" wp14:editId="5F7E867D">
            <wp:extent cx="5562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E5D1" w14:textId="77777777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STATE CHART DIAGRAM:</w:t>
      </w:r>
    </w:p>
    <w:p w14:paraId="1DCA5A12" w14:textId="3012A410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7CC3E2" wp14:editId="6E578EEA">
            <wp:extent cx="4739640" cy="265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72CD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06981D78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236E008A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72086F57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647803B8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76EE2187" w14:textId="48A45C5C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COMPONENT DIAGRAM:</w:t>
      </w:r>
    </w:p>
    <w:p w14:paraId="288932B4" w14:textId="0A616FE6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17386B3" wp14:editId="0A5C1A16">
            <wp:extent cx="4267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4C51" w14:textId="77777777" w:rsidR="009A568E" w:rsidRDefault="009A568E" w:rsidP="009A568E">
      <w:pPr>
        <w:rPr>
          <w:rFonts w:cstheme="minorHAnsi"/>
          <w:b/>
          <w:bCs/>
          <w:sz w:val="28"/>
          <w:szCs w:val="28"/>
        </w:rPr>
      </w:pPr>
    </w:p>
    <w:p w14:paraId="326AE434" w14:textId="6B33A2ED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sz w:val="28"/>
          <w:szCs w:val="28"/>
        </w:rPr>
        <w:t>DEPLOYMENT DIAGRAM:</w:t>
      </w:r>
    </w:p>
    <w:p w14:paraId="49C17D4D" w14:textId="0B62DEE2" w:rsidR="009A568E" w:rsidRPr="009A568E" w:rsidRDefault="009A568E" w:rsidP="009A568E">
      <w:pPr>
        <w:rPr>
          <w:rFonts w:cstheme="minorHAnsi"/>
          <w:b/>
          <w:bCs/>
          <w:sz w:val="28"/>
          <w:szCs w:val="28"/>
        </w:rPr>
      </w:pPr>
      <w:r w:rsidRPr="009A56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8035373" wp14:editId="2E339188">
            <wp:extent cx="492252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C7B8" w14:textId="77777777" w:rsidR="009A568E" w:rsidRDefault="009A568E" w:rsidP="009A568E">
      <w:pPr>
        <w:rPr>
          <w:rFonts w:ascii="Times New Roman" w:hAnsi="Times New Roman" w:cs="Times New Roman"/>
          <w:sz w:val="20"/>
          <w:szCs w:val="20"/>
        </w:rPr>
      </w:pPr>
    </w:p>
    <w:p w14:paraId="499E0A71" w14:textId="77777777" w:rsidR="009A568E" w:rsidRDefault="009A568E" w:rsidP="009A568E">
      <w:pPr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5292AE34" w14:textId="77777777" w:rsidR="009A568E" w:rsidRDefault="009A568E" w:rsidP="009A568E">
      <w:pPr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763BEB99" w14:textId="77777777" w:rsidR="009A568E" w:rsidRDefault="009A568E" w:rsidP="009A568E">
      <w:pPr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3352485F" w14:textId="77777777" w:rsidR="009A568E" w:rsidRDefault="009A568E" w:rsidP="009A568E">
      <w:pPr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3934B42F" w14:textId="77777777" w:rsidR="009A568E" w:rsidRDefault="009A568E" w:rsidP="009A568E">
      <w:pPr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162AA208" w14:textId="76AF2BEA" w:rsidR="009A568E" w:rsidRPr="009A568E" w:rsidRDefault="009A568E" w:rsidP="009A568E">
      <w:pPr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9A568E">
        <w:rPr>
          <w:rFonts w:ascii="Arial Black" w:hAnsi="Arial Black" w:cstheme="minorHAnsi"/>
          <w:b/>
          <w:bCs/>
          <w:sz w:val="44"/>
          <w:szCs w:val="44"/>
          <w:u w:val="single"/>
        </w:rPr>
        <w:t>PROGRAM CODING:</w:t>
      </w:r>
    </w:p>
    <w:p w14:paraId="7C96CB9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/**</w:t>
      </w:r>
    </w:p>
    <w:p w14:paraId="400E6DE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 Class ADMIN</w:t>
      </w:r>
    </w:p>
    <w:p w14:paraId="0499FF6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*/</w:t>
      </w:r>
    </w:p>
    <w:p w14:paraId="22E88BE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public class ADMIN {</w:t>
      </w:r>
    </w:p>
    <w:p w14:paraId="4E4CFE0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ABB3BB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Fields</w:t>
      </w:r>
    </w:p>
    <w:p w14:paraId="7BEE08F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5DB85F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Database;</w:t>
      </w:r>
    </w:p>
    <w:p w14:paraId="01AFF7A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56BD8DA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40F0F9E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7B0959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Constructors</w:t>
      </w:r>
    </w:p>
    <w:p w14:paraId="4C66DCC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213096E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ADMIN () </w:t>
      </w:r>
      <w:proofErr w:type="gramStart"/>
      <w:r w:rsidRPr="009A568E">
        <w:rPr>
          <w:rFonts w:cstheme="minorHAnsi"/>
          <w:b/>
          <w:bCs/>
          <w:sz w:val="32"/>
          <w:szCs w:val="32"/>
        </w:rPr>
        <w:t>{ }</w:t>
      </w:r>
      <w:proofErr w:type="gram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601B241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0C447B5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Methods</w:t>
      </w:r>
    </w:p>
    <w:p w14:paraId="3A3BC10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2168BA8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9C995F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Accessor methods</w:t>
      </w:r>
    </w:p>
    <w:p w14:paraId="558B811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63E4576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49FAC50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Database</w:t>
      </w:r>
    </w:p>
    <w:p w14:paraId="346605A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Database</w:t>
      </w:r>
    </w:p>
    <w:p w14:paraId="48F466A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6314213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setDatabase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164A119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Database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290CD6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7825C20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5B92B62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Database</w:t>
      </w:r>
    </w:p>
    <w:p w14:paraId="2661F36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 * @return the value of Database</w:t>
      </w:r>
    </w:p>
    <w:p w14:paraId="16C42B2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7EB79A5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getDatabase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64A886B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Database;</w:t>
      </w:r>
    </w:p>
    <w:p w14:paraId="3044300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42F2924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6EE331B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</w:p>
    <w:p w14:paraId="1CF73DF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</w:p>
    <w:p w14:paraId="541098E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1BC59E0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setUpdation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074CEF9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2D8FC39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7F4FC5A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325FA32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</w:p>
    <w:p w14:paraId="1A026A8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</w:p>
    <w:p w14:paraId="69BD9DB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2A57C20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getUpdation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03BA826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Updation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2528407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143DF9C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8A464B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</w:p>
    <w:p w14:paraId="45B8B25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</w:p>
    <w:p w14:paraId="599FC3F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612D082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setDatabase_Maintanance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179EE04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450F571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788CEFE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51DBABD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</w:p>
    <w:p w14:paraId="735BF89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</w:p>
    <w:p w14:paraId="2A5CE6D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4910974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getDatabase_Maintanance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1C87679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Database_Maintanance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119DD09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6E5713C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1D9FAA7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Other methods</w:t>
      </w:r>
    </w:p>
    <w:p w14:paraId="115B6EF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//</w:t>
      </w:r>
    </w:p>
    <w:p w14:paraId="7BBD14D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1FD5091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4AC9BB5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Update_database_with_stock_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values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38252DE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055FF32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4D00FEE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3A3EEF6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1B73315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Maintain_the_database_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activity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2D379D4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499AB1F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4EAA61D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}</w:t>
      </w:r>
    </w:p>
    <w:p w14:paraId="7979554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/**</w:t>
      </w:r>
    </w:p>
    <w:p w14:paraId="3EC906D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 Class DATABASE</w:t>
      </w:r>
    </w:p>
    <w:p w14:paraId="4117562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*/</w:t>
      </w:r>
    </w:p>
    <w:p w14:paraId="37518C1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public class DATABASE {</w:t>
      </w:r>
    </w:p>
    <w:p w14:paraId="4E77E10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680012B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Fields</w:t>
      </w:r>
    </w:p>
    <w:p w14:paraId="65DA120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9F173F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EFA04F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189D9A4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7133624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5B4D9C7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Constructors</w:t>
      </w:r>
    </w:p>
    <w:p w14:paraId="4B77C83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D4890B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DATABASE () </w:t>
      </w:r>
      <w:proofErr w:type="gramStart"/>
      <w:r w:rsidRPr="009A568E">
        <w:rPr>
          <w:rFonts w:cstheme="minorHAnsi"/>
          <w:b/>
          <w:bCs/>
          <w:sz w:val="32"/>
          <w:szCs w:val="32"/>
        </w:rPr>
        <w:t>{ }</w:t>
      </w:r>
      <w:proofErr w:type="gram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73E39E4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E3D058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Methods</w:t>
      </w:r>
    </w:p>
    <w:p w14:paraId="0609FB2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7F53C1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26103E2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Accessor methods</w:t>
      </w:r>
    </w:p>
    <w:p w14:paraId="582CAC7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4E2273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3306D00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</w:p>
    <w:p w14:paraId="27678A1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</w:p>
    <w:p w14:paraId="4A295D4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 */</w:t>
      </w:r>
    </w:p>
    <w:p w14:paraId="2FEBA31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setCustomer_Details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7DDB80D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68EAA4C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0CBF424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05E602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</w:p>
    <w:p w14:paraId="5F9C9C0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</w:p>
    <w:p w14:paraId="16199D4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6FB4124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getCustomer_Details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6A2ED57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Customer_Details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21BFE06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5911267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01FD628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</w:p>
    <w:p w14:paraId="70BA5AF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</w:p>
    <w:p w14:paraId="38419CB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4825EC2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setBroker_Details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71E2501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12266E3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675F56A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4F8C054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</w:p>
    <w:p w14:paraId="49B27E7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</w:p>
    <w:p w14:paraId="5FAB15C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416FCFC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getBroker_Details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7984017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Broker_Details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583997E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3484AEF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613908D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</w:p>
    <w:p w14:paraId="64158C3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</w:p>
    <w:p w14:paraId="29B08E2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7549E07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setStock_Details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2E34B92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7AEEB8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4C8F3B6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DE73E6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</w:p>
    <w:p w14:paraId="1B50E62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</w:p>
    <w:p w14:paraId="099A5AF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 */</w:t>
      </w:r>
    </w:p>
    <w:p w14:paraId="01A12FD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getStock_Details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1FB5311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0528D4A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0A7246A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5D0E015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Other methods</w:t>
      </w:r>
    </w:p>
    <w:p w14:paraId="7D559E4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58A54F0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58D66FF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3592A3E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Save_Customer_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55A5FBA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5BB50F3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4C16668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126770C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255E5D2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Add_broker_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3029943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4627C80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7F31FB1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3B7AFB9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7813E13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update_stock_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2DB5099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153E190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0A52472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}</w:t>
      </w:r>
    </w:p>
    <w:p w14:paraId="1181874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/**</w:t>
      </w:r>
    </w:p>
    <w:p w14:paraId="31307BC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 Class STOCK_BROKER</w:t>
      </w:r>
    </w:p>
    <w:p w14:paraId="2C093CD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*/</w:t>
      </w:r>
    </w:p>
    <w:p w14:paraId="7970AD4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public class STOCK_BROKER {</w:t>
      </w:r>
    </w:p>
    <w:p w14:paraId="72B418B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0226016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Fields</w:t>
      </w:r>
    </w:p>
    <w:p w14:paraId="0711625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0F5FF0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846214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7576841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5EB7540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Constructors</w:t>
      </w:r>
    </w:p>
    <w:p w14:paraId="3A1E93C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21875A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public STOCK_BROKER () </w:t>
      </w:r>
      <w:proofErr w:type="gramStart"/>
      <w:r w:rsidRPr="009A568E">
        <w:rPr>
          <w:rFonts w:cstheme="minorHAnsi"/>
          <w:b/>
          <w:bCs/>
          <w:sz w:val="32"/>
          <w:szCs w:val="32"/>
        </w:rPr>
        <w:t>{ }</w:t>
      </w:r>
      <w:proofErr w:type="gram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F66C6F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64EB9AC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Methods</w:t>
      </w:r>
    </w:p>
    <w:p w14:paraId="3D9E25E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720E5A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418517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Accessor methods</w:t>
      </w:r>
    </w:p>
    <w:p w14:paraId="73F991C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48595EF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79C4ED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</w:p>
    <w:p w14:paraId="328981A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</w:p>
    <w:p w14:paraId="603F743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7D5AB46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setSell_Stock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1BC6C8E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41518E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28696CD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6F80ADB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</w:p>
    <w:p w14:paraId="3696631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</w:p>
    <w:p w14:paraId="42640FA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13B8FFD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getSell_Stock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3B3AA45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53C0101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0A357AA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40AF12A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</w:p>
    <w:p w14:paraId="176BCDD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</w:p>
    <w:p w14:paraId="1DC5636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3883A1F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setBuy_Stock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2CE94D0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0D3C1C1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560F954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EDF5BC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</w:p>
    <w:p w14:paraId="49CFB81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</w:p>
    <w:p w14:paraId="40D6B81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0861A48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getBuy_Stock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24F2664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Buy_Stock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024B70D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2334ABE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//</w:t>
      </w:r>
    </w:p>
    <w:p w14:paraId="36B4189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Other methods</w:t>
      </w:r>
    </w:p>
    <w:p w14:paraId="3620F90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29FE720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168A93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473091C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Sell_the_Stocks_to_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customer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2D5631C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5EBF692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7031747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344E437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397EE94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Buy_the_stock_from_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customer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54C8E3D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39DAC4F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18C41C1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}</w:t>
      </w:r>
    </w:p>
    <w:p w14:paraId="367673B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/**</w:t>
      </w:r>
    </w:p>
    <w:p w14:paraId="79416F9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 Class STOCK_BUYER</w:t>
      </w:r>
    </w:p>
    <w:p w14:paraId="5E6304B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*/</w:t>
      </w:r>
    </w:p>
    <w:p w14:paraId="17B7D87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public class STOCK_BUYER {</w:t>
      </w:r>
    </w:p>
    <w:p w14:paraId="02F8F34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2398AEC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Fields</w:t>
      </w:r>
    </w:p>
    <w:p w14:paraId="3376AC1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6AB3DE7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116B6B3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60FC852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528D0C2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Integer Payment;</w:t>
      </w:r>
    </w:p>
    <w:p w14:paraId="0817E5A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17D0DA1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Constructors</w:t>
      </w:r>
    </w:p>
    <w:p w14:paraId="424C136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7B90345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STOCK_BUYER () </w:t>
      </w:r>
      <w:proofErr w:type="gramStart"/>
      <w:r w:rsidRPr="009A568E">
        <w:rPr>
          <w:rFonts w:cstheme="minorHAnsi"/>
          <w:b/>
          <w:bCs/>
          <w:sz w:val="32"/>
          <w:szCs w:val="32"/>
        </w:rPr>
        <w:t>{ }</w:t>
      </w:r>
      <w:proofErr w:type="gram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6635187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1DF7864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Methods</w:t>
      </w:r>
    </w:p>
    <w:p w14:paraId="3BE7733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393ADC0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22176EA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Accessor methods</w:t>
      </w:r>
    </w:p>
    <w:p w14:paraId="77FCD76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39E0895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/**</w:t>
      </w:r>
    </w:p>
    <w:p w14:paraId="7601E9C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</w:p>
    <w:p w14:paraId="42727E5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</w:p>
    <w:p w14:paraId="3D64A93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59BB866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setGeneral_Details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0A1F1F5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6701255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320350C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443FB78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</w:p>
    <w:p w14:paraId="5B70242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</w:p>
    <w:p w14:paraId="78271CB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0F86908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getGeneral_Details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3864178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General_Details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72E6CF7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1BB1B7A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0BDFA77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</w:p>
    <w:p w14:paraId="1E2918C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</w:p>
    <w:p w14:paraId="29A7CD1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257342B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setStock_Required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51D461F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5BC0277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75B7B48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396BD1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</w:p>
    <w:p w14:paraId="68E1385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</w:p>
    <w:p w14:paraId="233ADCF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243B992B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getStock_Required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1D6FCB4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Stock_Required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64D5652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6995D87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349E248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</w:p>
    <w:p w14:paraId="31EBF39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</w:p>
    <w:p w14:paraId="43ED73B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077D681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setStock_to_sell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710DD7D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B1E75D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1A9BF3C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/**</w:t>
      </w:r>
    </w:p>
    <w:p w14:paraId="6BE2F87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</w:p>
    <w:p w14:paraId="7D64019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</w:p>
    <w:p w14:paraId="009EF06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6C7874F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String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getStock_to_sell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642BABE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Stock_to_sell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7A6F8F1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24D0759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6C3AEED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Set the value of Payment</w:t>
      </w:r>
    </w:p>
    <w:p w14:paraId="2BE9FD5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@param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the new value of Payment</w:t>
      </w:r>
    </w:p>
    <w:p w14:paraId="4AA9761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6223DE4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setPayment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) {</w:t>
      </w:r>
    </w:p>
    <w:p w14:paraId="1513B4D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Payment =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newVar</w:t>
      </w:r>
      <w:proofErr w:type="spellEnd"/>
      <w:r w:rsidRPr="009A568E">
        <w:rPr>
          <w:rFonts w:cstheme="minorHAnsi"/>
          <w:b/>
          <w:bCs/>
          <w:sz w:val="32"/>
          <w:szCs w:val="32"/>
        </w:rPr>
        <w:t>;</w:t>
      </w:r>
    </w:p>
    <w:p w14:paraId="300D94E4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1415C12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21A0A6B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Get the value of Payment</w:t>
      </w:r>
    </w:p>
    <w:p w14:paraId="2B28FD1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 @return the value of Payment</w:t>
      </w:r>
    </w:p>
    <w:p w14:paraId="5E816AA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25E5CE68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private Integer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getPayment</w:t>
      </w:r>
      <w:proofErr w:type="spellEnd"/>
      <w:r w:rsidRPr="009A568E">
        <w:rPr>
          <w:rFonts w:cstheme="minorHAnsi"/>
          <w:b/>
          <w:bCs/>
          <w:sz w:val="32"/>
          <w:szCs w:val="32"/>
        </w:rPr>
        <w:t xml:space="preserve"> () {</w:t>
      </w:r>
    </w:p>
    <w:p w14:paraId="7C2C2CAA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 return Payment;</w:t>
      </w:r>
    </w:p>
    <w:p w14:paraId="45BA818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1F06DC3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653A5C0E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 Other methods</w:t>
      </w:r>
    </w:p>
    <w:p w14:paraId="0AEA628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//</w:t>
      </w:r>
    </w:p>
    <w:p w14:paraId="5CD2758F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10F4E8B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1E9047F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Give_general_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details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20258AE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5B4E6DEC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6ADBE4CD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10E5862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505885C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Indicate_stock_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required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6F10BD37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7037E15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2ACC91E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0506604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lastRenderedPageBreak/>
        <w:t xml:space="preserve">   */</w:t>
      </w:r>
    </w:p>
    <w:p w14:paraId="60A75176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Notify_the_stockes_to_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sell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0DED106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5A9A446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6B3E5A10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/**</w:t>
      </w:r>
    </w:p>
    <w:p w14:paraId="5211F852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 */</w:t>
      </w:r>
    </w:p>
    <w:p w14:paraId="167039D5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public void </w:t>
      </w:r>
      <w:proofErr w:type="spellStart"/>
      <w:r w:rsidRPr="009A568E">
        <w:rPr>
          <w:rFonts w:cstheme="minorHAnsi"/>
          <w:b/>
          <w:bCs/>
          <w:sz w:val="32"/>
          <w:szCs w:val="32"/>
        </w:rPr>
        <w:t>Do_the_</w:t>
      </w:r>
      <w:proofErr w:type="gramStart"/>
      <w:r w:rsidRPr="009A568E">
        <w:rPr>
          <w:rFonts w:cstheme="minorHAnsi"/>
          <w:b/>
          <w:bCs/>
          <w:sz w:val="32"/>
          <w:szCs w:val="32"/>
        </w:rPr>
        <w:t>payment</w:t>
      </w:r>
      <w:proofErr w:type="spellEnd"/>
      <w:r w:rsidRPr="009A568E">
        <w:rPr>
          <w:rFonts w:cstheme="minorHAnsi"/>
          <w:b/>
          <w:bCs/>
          <w:sz w:val="32"/>
          <w:szCs w:val="32"/>
        </w:rPr>
        <w:t>(</w:t>
      </w:r>
      <w:proofErr w:type="gramEnd"/>
      <w:r w:rsidRPr="009A568E">
        <w:rPr>
          <w:rFonts w:cstheme="minorHAnsi"/>
          <w:b/>
          <w:bCs/>
          <w:sz w:val="32"/>
          <w:szCs w:val="32"/>
        </w:rPr>
        <w:t>)</w:t>
      </w:r>
    </w:p>
    <w:p w14:paraId="6A676443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{</w:t>
      </w:r>
    </w:p>
    <w:p w14:paraId="1B7E4DE9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 xml:space="preserve">  }</w:t>
      </w:r>
    </w:p>
    <w:p w14:paraId="577FA8E1" w14:textId="77777777" w:rsidR="009A568E" w:rsidRPr="009A568E" w:rsidRDefault="009A568E" w:rsidP="009A56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568E">
        <w:rPr>
          <w:rFonts w:cstheme="minorHAnsi"/>
          <w:b/>
          <w:bCs/>
          <w:sz w:val="32"/>
          <w:szCs w:val="32"/>
        </w:rPr>
        <w:t>}</w:t>
      </w:r>
    </w:p>
    <w:p w14:paraId="577E9348" w14:textId="77777777" w:rsidR="009A568E" w:rsidRPr="009A568E" w:rsidRDefault="009A568E" w:rsidP="009A568E">
      <w:pPr>
        <w:rPr>
          <w:rFonts w:cstheme="minorHAnsi"/>
          <w:b/>
          <w:bCs/>
          <w:sz w:val="32"/>
          <w:szCs w:val="32"/>
        </w:rPr>
      </w:pPr>
    </w:p>
    <w:p w14:paraId="53650F5B" w14:textId="61C8E347" w:rsidR="00F047B0" w:rsidRDefault="00F047B0"/>
    <w:sectPr w:rsidR="00F0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8E"/>
    <w:rsid w:val="009A568E"/>
    <w:rsid w:val="00F0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B8BD"/>
  <w15:chartTrackingRefBased/>
  <w15:docId w15:val="{F03A46F1-0548-4C93-8847-6A7C6659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2022-09-29T17:45:00Z</dcterms:created>
  <dcterms:modified xsi:type="dcterms:W3CDTF">2022-09-29T17:50:00Z</dcterms:modified>
</cp:coreProperties>
</file>