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BFE2F" w14:textId="46546DCB" w:rsidR="00880343" w:rsidRDefault="00880343" w:rsidP="00880343">
      <w:pPr>
        <w:jc w:val="center"/>
        <w:rPr>
          <w:rFonts w:ascii="Arial" w:hAnsi="Arial" w:cs="Arial"/>
          <w:b/>
          <w:bCs/>
          <w:sz w:val="32"/>
          <w:szCs w:val="32"/>
        </w:rPr>
      </w:pPr>
      <w:r w:rsidRPr="00880343">
        <w:rPr>
          <w:rFonts w:ascii="Arial" w:hAnsi="Arial" w:cs="Arial"/>
          <w:b/>
          <w:bCs/>
          <w:sz w:val="32"/>
          <w:szCs w:val="32"/>
        </w:rPr>
        <w:t>Edge Intelligence</w:t>
      </w:r>
    </w:p>
    <w:p w14:paraId="433590AF" w14:textId="5F7422C6" w:rsidR="00880343" w:rsidRPr="00880343" w:rsidRDefault="00880343" w:rsidP="00880343">
      <w:pPr>
        <w:rPr>
          <w:rFonts w:ascii="Arial" w:hAnsi="Arial" w:cs="Arial"/>
          <w:b/>
          <w:bCs/>
          <w:sz w:val="24"/>
          <w:szCs w:val="24"/>
        </w:rPr>
      </w:pPr>
      <w:r w:rsidRPr="00880343">
        <w:rPr>
          <w:rFonts w:ascii="Arial" w:hAnsi="Arial" w:cs="Arial"/>
          <w:b/>
          <w:bCs/>
          <w:sz w:val="24"/>
          <w:szCs w:val="24"/>
        </w:rPr>
        <w:t>D.</w:t>
      </w:r>
      <w:r>
        <w:rPr>
          <w:rFonts w:ascii="Arial" w:hAnsi="Arial" w:cs="Arial"/>
          <w:b/>
          <w:bCs/>
          <w:sz w:val="24"/>
          <w:szCs w:val="24"/>
        </w:rPr>
        <w:t xml:space="preserve"> </w:t>
      </w:r>
      <w:r w:rsidRPr="00880343">
        <w:rPr>
          <w:rFonts w:ascii="Arial" w:hAnsi="Arial" w:cs="Arial"/>
          <w:b/>
          <w:bCs/>
          <w:sz w:val="24"/>
          <w:szCs w:val="24"/>
        </w:rPr>
        <w:t>Sai Mohith</w:t>
      </w:r>
    </w:p>
    <w:p w14:paraId="5475EF4A" w14:textId="025A5B7B" w:rsidR="00880343" w:rsidRPr="00880343" w:rsidRDefault="00880343" w:rsidP="00880343">
      <w:pPr>
        <w:rPr>
          <w:rFonts w:ascii="Arial" w:hAnsi="Arial" w:cs="Arial"/>
          <w:b/>
          <w:bCs/>
          <w:sz w:val="24"/>
          <w:szCs w:val="24"/>
        </w:rPr>
      </w:pPr>
      <w:r w:rsidRPr="00880343">
        <w:rPr>
          <w:rFonts w:ascii="Arial" w:hAnsi="Arial" w:cs="Arial"/>
          <w:b/>
          <w:bCs/>
          <w:sz w:val="24"/>
          <w:szCs w:val="24"/>
        </w:rPr>
        <w:t>25MML0032</w:t>
      </w:r>
    </w:p>
    <w:p w14:paraId="5D60825C" w14:textId="4591717F" w:rsidR="00681731" w:rsidRPr="001729DA" w:rsidRDefault="00681731">
      <w:pPr>
        <w:rPr>
          <w:rFonts w:ascii="Arial" w:hAnsi="Arial" w:cs="Arial"/>
          <w:b/>
          <w:bCs/>
          <w:sz w:val="24"/>
          <w:szCs w:val="24"/>
        </w:rPr>
      </w:pPr>
      <w:r w:rsidRPr="001729DA">
        <w:rPr>
          <w:rFonts w:ascii="Arial" w:hAnsi="Arial" w:cs="Arial"/>
          <w:b/>
          <w:bCs/>
          <w:sz w:val="24"/>
          <w:szCs w:val="24"/>
        </w:rPr>
        <w:t>Task-1:</w:t>
      </w:r>
    </w:p>
    <w:p w14:paraId="17FECAA9" w14:textId="3DA46081" w:rsidR="00681731" w:rsidRPr="001729DA" w:rsidRDefault="00681731" w:rsidP="00681731">
      <w:pPr>
        <w:spacing w:line="276" w:lineRule="auto"/>
        <w:rPr>
          <w:rFonts w:ascii="Arial" w:hAnsi="Arial" w:cs="Arial"/>
          <w:b/>
          <w:bCs/>
          <w:sz w:val="24"/>
          <w:szCs w:val="24"/>
        </w:rPr>
      </w:pPr>
      <w:r w:rsidRPr="001729DA">
        <w:rPr>
          <w:rFonts w:ascii="Arial" w:hAnsi="Arial" w:cs="Arial"/>
          <w:b/>
          <w:bCs/>
          <w:sz w:val="24"/>
          <w:szCs w:val="24"/>
        </w:rPr>
        <w:t>Key Take aways:</w:t>
      </w:r>
    </w:p>
    <w:p w14:paraId="26973E3F" w14:textId="72E31DCB" w:rsidR="00681731" w:rsidRPr="00880343" w:rsidRDefault="00681731" w:rsidP="00681731">
      <w:pPr>
        <w:pStyle w:val="ListParagraph"/>
        <w:numPr>
          <w:ilvl w:val="0"/>
          <w:numId w:val="1"/>
        </w:numPr>
        <w:spacing w:line="276" w:lineRule="auto"/>
        <w:rPr>
          <w:rFonts w:ascii="Arial" w:hAnsi="Arial" w:cs="Arial"/>
          <w:sz w:val="24"/>
          <w:szCs w:val="24"/>
        </w:rPr>
      </w:pPr>
      <w:r w:rsidRPr="00880343">
        <w:rPr>
          <w:rFonts w:ascii="Arial" w:hAnsi="Arial" w:cs="Arial"/>
          <w:sz w:val="24"/>
          <w:szCs w:val="24"/>
        </w:rPr>
        <w:t xml:space="preserve">Analysing an image dataset-MNIST and applying basic preprocessing operations, </w:t>
      </w:r>
    </w:p>
    <w:p w14:paraId="031599A8" w14:textId="0DFAD735" w:rsidR="00681731" w:rsidRPr="00880343" w:rsidRDefault="00681731" w:rsidP="00681731">
      <w:pPr>
        <w:pStyle w:val="ListParagraph"/>
        <w:numPr>
          <w:ilvl w:val="0"/>
          <w:numId w:val="1"/>
        </w:numPr>
        <w:spacing w:line="276" w:lineRule="auto"/>
        <w:rPr>
          <w:rFonts w:ascii="Arial" w:hAnsi="Arial" w:cs="Arial"/>
          <w:sz w:val="24"/>
          <w:szCs w:val="24"/>
        </w:rPr>
      </w:pPr>
      <w:r w:rsidRPr="00880343">
        <w:rPr>
          <w:rFonts w:ascii="Arial" w:hAnsi="Arial" w:cs="Arial"/>
          <w:sz w:val="24"/>
          <w:szCs w:val="24"/>
        </w:rPr>
        <w:t xml:space="preserve">Applied Artificial neural network on the following dataset. </w:t>
      </w:r>
    </w:p>
    <w:p w14:paraId="760C8CA4" w14:textId="7E288BED" w:rsidR="00681731" w:rsidRPr="00880343" w:rsidRDefault="00681731" w:rsidP="00681731">
      <w:pPr>
        <w:pStyle w:val="ListParagraph"/>
        <w:numPr>
          <w:ilvl w:val="0"/>
          <w:numId w:val="1"/>
        </w:numPr>
        <w:spacing w:line="276" w:lineRule="auto"/>
        <w:rPr>
          <w:rFonts w:ascii="Arial" w:hAnsi="Arial" w:cs="Arial"/>
          <w:sz w:val="24"/>
          <w:szCs w:val="24"/>
        </w:rPr>
      </w:pPr>
      <w:r w:rsidRPr="00880343">
        <w:rPr>
          <w:rFonts w:ascii="Arial" w:hAnsi="Arial" w:cs="Arial"/>
          <w:sz w:val="24"/>
          <w:szCs w:val="24"/>
        </w:rPr>
        <w:t xml:space="preserve">Saving the model using pickle model. </w:t>
      </w:r>
    </w:p>
    <w:p w14:paraId="423F0A01" w14:textId="5A75D8D7" w:rsidR="00A14D01" w:rsidRDefault="00BC6618" w:rsidP="00681731">
      <w:pPr>
        <w:jc w:val="center"/>
      </w:pPr>
      <w:r w:rsidRPr="00BC6618">
        <w:rPr>
          <w:noProof/>
        </w:rPr>
        <w:drawing>
          <wp:inline distT="0" distB="0" distL="0" distR="0" wp14:anchorId="577CC6A2" wp14:editId="0F40B6AF">
            <wp:extent cx="4767659"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77919" cy="2940013"/>
                    </a:xfrm>
                    <a:prstGeom prst="rect">
                      <a:avLst/>
                    </a:prstGeom>
                  </pic:spPr>
                </pic:pic>
              </a:graphicData>
            </a:graphic>
          </wp:inline>
        </w:drawing>
      </w:r>
    </w:p>
    <w:p w14:paraId="4C8A60FE" w14:textId="77777777" w:rsidR="00681731" w:rsidRDefault="00681731" w:rsidP="00681731">
      <w:pPr>
        <w:jc w:val="center"/>
      </w:pPr>
    </w:p>
    <w:p w14:paraId="076FA820" w14:textId="77777777" w:rsidR="00BC6618" w:rsidRDefault="00BC6618" w:rsidP="00681731">
      <w:pPr>
        <w:jc w:val="center"/>
      </w:pPr>
      <w:r w:rsidRPr="00BC6618">
        <w:rPr>
          <w:noProof/>
        </w:rPr>
        <w:drawing>
          <wp:inline distT="0" distB="0" distL="0" distR="0" wp14:anchorId="05B9F4C2" wp14:editId="30ABD3E6">
            <wp:extent cx="4589145" cy="18097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44548"/>
                    <a:stretch>
                      <a:fillRect/>
                    </a:stretch>
                  </pic:blipFill>
                  <pic:spPr bwMode="auto">
                    <a:xfrm>
                      <a:off x="0" y="0"/>
                      <a:ext cx="4602095" cy="1814857"/>
                    </a:xfrm>
                    <a:prstGeom prst="rect">
                      <a:avLst/>
                    </a:prstGeom>
                    <a:ln>
                      <a:noFill/>
                    </a:ln>
                    <a:extLst>
                      <a:ext uri="{53640926-AAD7-44D8-BBD7-CCE9431645EC}">
                        <a14:shadowObscured xmlns:a14="http://schemas.microsoft.com/office/drawing/2010/main"/>
                      </a:ext>
                    </a:extLst>
                  </pic:spPr>
                </pic:pic>
              </a:graphicData>
            </a:graphic>
          </wp:inline>
        </w:drawing>
      </w:r>
    </w:p>
    <w:p w14:paraId="61918C58" w14:textId="77777777" w:rsidR="00BC6618" w:rsidRDefault="00BC6618" w:rsidP="00681731">
      <w:pPr>
        <w:jc w:val="center"/>
      </w:pPr>
      <w:r w:rsidRPr="00BC6618">
        <w:rPr>
          <w:noProof/>
        </w:rPr>
        <w:lastRenderedPageBreak/>
        <w:drawing>
          <wp:inline distT="0" distB="0" distL="0" distR="0" wp14:anchorId="00FCE49A" wp14:editId="37EEB81C">
            <wp:extent cx="4448810" cy="2809956"/>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54399" cy="2813486"/>
                    </a:xfrm>
                    <a:prstGeom prst="rect">
                      <a:avLst/>
                    </a:prstGeom>
                  </pic:spPr>
                </pic:pic>
              </a:graphicData>
            </a:graphic>
          </wp:inline>
        </w:drawing>
      </w:r>
    </w:p>
    <w:p w14:paraId="76AD902A" w14:textId="77777777" w:rsidR="00681731" w:rsidRDefault="00681731" w:rsidP="00681731">
      <w:pPr>
        <w:jc w:val="center"/>
      </w:pPr>
    </w:p>
    <w:p w14:paraId="27C1F911" w14:textId="77777777" w:rsidR="00BC6618" w:rsidRDefault="00BC6618" w:rsidP="00681731">
      <w:pPr>
        <w:jc w:val="center"/>
      </w:pPr>
      <w:r w:rsidRPr="00BC6618">
        <w:rPr>
          <w:noProof/>
        </w:rPr>
        <w:drawing>
          <wp:inline distT="0" distB="0" distL="0" distR="0" wp14:anchorId="5BFF81A0" wp14:editId="003A9DA9">
            <wp:extent cx="4035504" cy="3124318"/>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39606" cy="3127494"/>
                    </a:xfrm>
                    <a:prstGeom prst="rect">
                      <a:avLst/>
                    </a:prstGeom>
                  </pic:spPr>
                </pic:pic>
              </a:graphicData>
            </a:graphic>
          </wp:inline>
        </w:drawing>
      </w:r>
    </w:p>
    <w:p w14:paraId="003E99C3" w14:textId="77777777" w:rsidR="001458DB" w:rsidRDefault="001458DB"/>
    <w:p w14:paraId="40F2980C" w14:textId="77777777" w:rsidR="001458DB" w:rsidRDefault="001458DB"/>
    <w:p w14:paraId="7CCBF159" w14:textId="77777777" w:rsidR="00ED56B2" w:rsidRDefault="00ED56B2"/>
    <w:p w14:paraId="36DA63A8" w14:textId="77777777" w:rsidR="00ED56B2" w:rsidRDefault="00ED56B2"/>
    <w:p w14:paraId="46D5C128" w14:textId="77777777" w:rsidR="00ED56B2" w:rsidRDefault="00ED56B2"/>
    <w:p w14:paraId="2AA83FED" w14:textId="77777777" w:rsidR="00ED56B2" w:rsidRDefault="00ED56B2"/>
    <w:p w14:paraId="5B393661" w14:textId="77777777" w:rsidR="00ED56B2" w:rsidRDefault="00ED56B2"/>
    <w:p w14:paraId="3018B8EA" w14:textId="77777777" w:rsidR="00ED56B2" w:rsidRDefault="00ED56B2"/>
    <w:p w14:paraId="1E7C8807" w14:textId="7A4C8497" w:rsidR="001458DB" w:rsidRPr="005406AA" w:rsidRDefault="001458DB">
      <w:pPr>
        <w:rPr>
          <w:rFonts w:ascii="Arial" w:hAnsi="Arial" w:cs="Arial"/>
          <w:b/>
          <w:bCs/>
          <w:sz w:val="24"/>
          <w:szCs w:val="24"/>
        </w:rPr>
      </w:pPr>
      <w:r w:rsidRPr="005406AA">
        <w:rPr>
          <w:rFonts w:ascii="Arial" w:hAnsi="Arial" w:cs="Arial"/>
          <w:b/>
          <w:bCs/>
          <w:sz w:val="24"/>
          <w:szCs w:val="24"/>
        </w:rPr>
        <w:lastRenderedPageBreak/>
        <w:t>Task-2</w:t>
      </w:r>
    </w:p>
    <w:p w14:paraId="401DB5D1" w14:textId="4340C83E" w:rsidR="001458DB" w:rsidRPr="005406AA" w:rsidRDefault="001458DB">
      <w:pPr>
        <w:rPr>
          <w:rFonts w:ascii="Arial" w:hAnsi="Arial" w:cs="Arial"/>
          <w:b/>
          <w:bCs/>
          <w:sz w:val="24"/>
          <w:szCs w:val="24"/>
        </w:rPr>
      </w:pPr>
      <w:r w:rsidRPr="005406AA">
        <w:rPr>
          <w:rFonts w:ascii="Arial" w:hAnsi="Arial" w:cs="Arial"/>
          <w:b/>
          <w:bCs/>
          <w:sz w:val="24"/>
          <w:szCs w:val="24"/>
        </w:rPr>
        <w:t>Steps to collect the data are listed below in detail:</w:t>
      </w:r>
      <w:r w:rsidRPr="005406AA">
        <w:rPr>
          <w:rFonts w:ascii="Arial" w:hAnsi="Arial" w:cs="Arial"/>
          <w:b/>
          <w:bCs/>
          <w:sz w:val="24"/>
          <w:szCs w:val="24"/>
        </w:rPr>
        <w:br/>
      </w:r>
    </w:p>
    <w:p w14:paraId="0E9065AF" w14:textId="1DD154A9" w:rsidR="005406AA" w:rsidRPr="005406AA" w:rsidRDefault="005406AA" w:rsidP="005406AA">
      <w:pPr>
        <w:pStyle w:val="ListParagraph"/>
        <w:numPr>
          <w:ilvl w:val="0"/>
          <w:numId w:val="2"/>
        </w:numPr>
        <w:spacing w:after="0" w:line="276" w:lineRule="auto"/>
        <w:rPr>
          <w:rFonts w:ascii="Arial" w:eastAsia="Times New Roman" w:hAnsi="Arial" w:cs="Arial"/>
          <w:b/>
          <w:bCs/>
          <w:sz w:val="24"/>
          <w:szCs w:val="24"/>
          <w:lang w:eastAsia="en-IN"/>
        </w:rPr>
      </w:pPr>
      <w:r w:rsidRPr="005406AA">
        <w:rPr>
          <w:rFonts w:ascii="Arial" w:eastAsia="Times New Roman" w:hAnsi="Arial" w:cs="Arial"/>
          <w:b/>
          <w:bCs/>
          <w:sz w:val="24"/>
          <w:szCs w:val="24"/>
          <w:lang w:eastAsia="en-IN"/>
        </w:rPr>
        <w:t>Make an Edge Impulse account</w:t>
      </w:r>
    </w:p>
    <w:p w14:paraId="1993F14E" w14:textId="4E8779CC" w:rsidR="005406AA" w:rsidRDefault="005406AA" w:rsidP="005406AA">
      <w:pPr>
        <w:spacing w:after="0" w:line="276" w:lineRule="auto"/>
        <w:ind w:left="720"/>
        <w:rPr>
          <w:rFonts w:ascii="Arial" w:eastAsia="Times New Roman" w:hAnsi="Arial" w:cs="Arial"/>
          <w:sz w:val="24"/>
          <w:szCs w:val="24"/>
          <w:lang w:eastAsia="en-IN"/>
        </w:rPr>
      </w:pPr>
      <w:r w:rsidRPr="005406AA">
        <w:rPr>
          <w:rFonts w:ascii="Arial" w:eastAsia="Times New Roman" w:hAnsi="Arial" w:cs="Arial"/>
          <w:sz w:val="24"/>
          <w:szCs w:val="24"/>
          <w:lang w:eastAsia="en-IN"/>
        </w:rPr>
        <w:t>Initially, go to the Edge Impulse website and register for a new user account using your email address or one of the accepted login credentials. After registering successfully, access the Edge Impulse Studio dashboard. Projects, datasets, and model training all require this account.</w:t>
      </w:r>
    </w:p>
    <w:p w14:paraId="10B86CC1" w14:textId="77777777" w:rsidR="005406AA" w:rsidRPr="005406AA" w:rsidRDefault="005406AA" w:rsidP="005406AA">
      <w:pPr>
        <w:pStyle w:val="ListParagraph"/>
        <w:numPr>
          <w:ilvl w:val="0"/>
          <w:numId w:val="2"/>
        </w:numPr>
        <w:spacing w:after="0" w:line="276" w:lineRule="auto"/>
        <w:rPr>
          <w:rFonts w:ascii="Arial" w:eastAsia="Times New Roman" w:hAnsi="Arial" w:cs="Arial"/>
          <w:sz w:val="24"/>
          <w:szCs w:val="24"/>
          <w:lang w:eastAsia="en-IN"/>
        </w:rPr>
      </w:pPr>
      <w:r w:rsidRPr="005406AA">
        <w:rPr>
          <w:rFonts w:ascii="Arial" w:eastAsia="Times New Roman" w:hAnsi="Arial" w:cs="Arial"/>
          <w:b/>
          <w:bCs/>
          <w:sz w:val="24"/>
          <w:szCs w:val="24"/>
          <w:lang w:eastAsia="en-IN"/>
        </w:rPr>
        <w:t>Visit the section on data acquisition</w:t>
      </w:r>
    </w:p>
    <w:p w14:paraId="058A08D4" w14:textId="68EFB1DE" w:rsidR="005406AA" w:rsidRPr="005406AA" w:rsidRDefault="005406AA" w:rsidP="005406AA">
      <w:pPr>
        <w:spacing w:after="0" w:line="276" w:lineRule="auto"/>
        <w:ind w:left="720"/>
        <w:rPr>
          <w:rFonts w:ascii="Arial" w:eastAsia="Times New Roman" w:hAnsi="Arial" w:cs="Arial"/>
          <w:sz w:val="24"/>
          <w:szCs w:val="24"/>
          <w:lang w:eastAsia="en-IN"/>
        </w:rPr>
      </w:pPr>
      <w:r w:rsidRPr="005406AA">
        <w:rPr>
          <w:rFonts w:ascii="Arial" w:eastAsia="Times New Roman" w:hAnsi="Arial" w:cs="Arial"/>
          <w:sz w:val="24"/>
          <w:szCs w:val="24"/>
          <w:lang w:eastAsia="en-IN"/>
        </w:rPr>
        <w:t>Create a new project or open an existing one after logging in. Go to the Data Acquisition tab on the project dashboard. The raw data (pictures, audio, or sensor data) that will be used to train the machine learning model is gathered and uploaded in this step.</w:t>
      </w:r>
    </w:p>
    <w:p w14:paraId="3577E66E" w14:textId="77777777" w:rsidR="005406AA" w:rsidRPr="005406AA" w:rsidRDefault="005406AA" w:rsidP="005406AA">
      <w:pPr>
        <w:pStyle w:val="ListParagraph"/>
        <w:numPr>
          <w:ilvl w:val="0"/>
          <w:numId w:val="2"/>
        </w:numPr>
        <w:spacing w:after="0" w:line="276" w:lineRule="auto"/>
        <w:rPr>
          <w:rFonts w:ascii="Arial" w:eastAsia="Times New Roman" w:hAnsi="Arial" w:cs="Arial"/>
          <w:b/>
          <w:bCs/>
          <w:sz w:val="24"/>
          <w:szCs w:val="24"/>
          <w:lang w:eastAsia="en-IN"/>
        </w:rPr>
      </w:pPr>
      <w:r w:rsidRPr="005406AA">
        <w:rPr>
          <w:rFonts w:ascii="Arial" w:eastAsia="Times New Roman" w:hAnsi="Arial" w:cs="Arial"/>
          <w:b/>
          <w:bCs/>
          <w:sz w:val="24"/>
          <w:szCs w:val="24"/>
          <w:lang w:eastAsia="en-IN"/>
        </w:rPr>
        <w:t>Select the "Connect Data" option.</w:t>
      </w:r>
    </w:p>
    <w:p w14:paraId="666383AC" w14:textId="36E421C1" w:rsidR="005406AA" w:rsidRPr="005406AA" w:rsidRDefault="005406AA" w:rsidP="005406AA">
      <w:pPr>
        <w:spacing w:after="0" w:line="276" w:lineRule="auto"/>
        <w:ind w:left="720"/>
        <w:rPr>
          <w:rFonts w:ascii="Arial" w:eastAsia="Times New Roman" w:hAnsi="Arial" w:cs="Arial"/>
          <w:sz w:val="24"/>
          <w:szCs w:val="24"/>
          <w:lang w:eastAsia="en-IN"/>
        </w:rPr>
      </w:pPr>
      <w:r w:rsidRPr="005406AA">
        <w:rPr>
          <w:rFonts w:ascii="Arial" w:eastAsia="Times New Roman" w:hAnsi="Arial" w:cs="Arial"/>
          <w:sz w:val="24"/>
          <w:szCs w:val="24"/>
          <w:lang w:eastAsia="en-IN"/>
        </w:rPr>
        <w:t>Choose Connect Data from the Data Acquisition page. This enables you to directly gather data from Edge Impulse by connecting external devices like a computer, development board, or cell phone.</w:t>
      </w:r>
    </w:p>
    <w:p w14:paraId="12BF5107" w14:textId="77777777" w:rsidR="005406AA" w:rsidRPr="005406AA" w:rsidRDefault="005406AA" w:rsidP="005406AA">
      <w:pPr>
        <w:pStyle w:val="ListParagraph"/>
        <w:numPr>
          <w:ilvl w:val="0"/>
          <w:numId w:val="2"/>
        </w:numPr>
        <w:spacing w:after="0" w:line="276" w:lineRule="auto"/>
        <w:rPr>
          <w:rFonts w:ascii="Arial" w:eastAsia="Times New Roman" w:hAnsi="Arial" w:cs="Arial"/>
          <w:b/>
          <w:bCs/>
          <w:sz w:val="24"/>
          <w:szCs w:val="24"/>
          <w:lang w:eastAsia="en-IN"/>
        </w:rPr>
      </w:pPr>
      <w:r w:rsidRPr="005406AA">
        <w:rPr>
          <w:rFonts w:ascii="Arial" w:eastAsia="Times New Roman" w:hAnsi="Arial" w:cs="Arial"/>
          <w:b/>
          <w:bCs/>
          <w:sz w:val="24"/>
          <w:szCs w:val="24"/>
          <w:lang w:eastAsia="en-IN"/>
        </w:rPr>
        <w:t>Use your phone to scan the QR code.</w:t>
      </w:r>
    </w:p>
    <w:p w14:paraId="6CB6AD84" w14:textId="77777777" w:rsidR="005406AA" w:rsidRDefault="005406AA" w:rsidP="005406AA">
      <w:pPr>
        <w:spacing w:after="0" w:line="276" w:lineRule="auto"/>
        <w:ind w:left="720"/>
        <w:rPr>
          <w:rFonts w:ascii="Arial" w:eastAsia="Times New Roman" w:hAnsi="Arial" w:cs="Arial"/>
          <w:sz w:val="24"/>
          <w:szCs w:val="24"/>
          <w:lang w:eastAsia="en-IN"/>
        </w:rPr>
      </w:pPr>
      <w:r w:rsidRPr="005406AA">
        <w:rPr>
          <w:rFonts w:ascii="Arial" w:eastAsia="Times New Roman" w:hAnsi="Arial" w:cs="Arial"/>
          <w:sz w:val="24"/>
          <w:szCs w:val="24"/>
          <w:lang w:eastAsia="en-IN"/>
        </w:rPr>
        <w:t>Edge Impulse shows a QR code on the screen after choosing the connect option. Scan this code using your smartphone's camera or QR scanner. This allows you to take and upload data straight from your phone by connecting it to the Edge Impulse project.</w:t>
      </w:r>
    </w:p>
    <w:p w14:paraId="1DC7E1DF" w14:textId="2CDFD07D" w:rsidR="005406AA" w:rsidRPr="005406AA" w:rsidRDefault="005406AA" w:rsidP="005406AA">
      <w:pPr>
        <w:pStyle w:val="ListParagraph"/>
        <w:numPr>
          <w:ilvl w:val="0"/>
          <w:numId w:val="2"/>
        </w:numPr>
        <w:spacing w:after="0" w:line="276" w:lineRule="auto"/>
        <w:rPr>
          <w:rFonts w:ascii="Arial" w:eastAsia="Times New Roman" w:hAnsi="Arial" w:cs="Arial"/>
          <w:b/>
          <w:bCs/>
          <w:sz w:val="24"/>
          <w:szCs w:val="24"/>
          <w:lang w:eastAsia="en-IN"/>
        </w:rPr>
      </w:pPr>
      <w:r w:rsidRPr="005406AA">
        <w:rPr>
          <w:rFonts w:ascii="Arial" w:eastAsia="Times New Roman" w:hAnsi="Arial" w:cs="Arial"/>
          <w:b/>
          <w:bCs/>
          <w:sz w:val="24"/>
          <w:szCs w:val="24"/>
          <w:lang w:eastAsia="en-IN"/>
        </w:rPr>
        <w:t>Prior to clicking a picture, choose Label Data</w:t>
      </w:r>
    </w:p>
    <w:p w14:paraId="1830EAA0" w14:textId="77777777" w:rsidR="005406AA" w:rsidRPr="005406AA" w:rsidRDefault="005406AA" w:rsidP="005406AA">
      <w:pPr>
        <w:pStyle w:val="ListParagraph"/>
        <w:spacing w:after="0" w:line="276" w:lineRule="auto"/>
        <w:rPr>
          <w:rFonts w:ascii="Arial" w:eastAsia="Times New Roman" w:hAnsi="Arial" w:cs="Arial"/>
          <w:sz w:val="24"/>
          <w:szCs w:val="24"/>
          <w:lang w:eastAsia="en-IN"/>
        </w:rPr>
      </w:pPr>
      <w:r w:rsidRPr="005406AA">
        <w:rPr>
          <w:rFonts w:ascii="Arial" w:eastAsia="Times New Roman" w:hAnsi="Arial" w:cs="Arial"/>
          <w:sz w:val="24"/>
          <w:szCs w:val="24"/>
          <w:lang w:eastAsia="en-IN"/>
        </w:rPr>
        <w:t>Select the proper label (class name) for the data before taking any pictures, such as "cat," "dog," or "car." Accurately labelling the data at the time of collection is crucial since it aids the machine learning model in comprehending the meaning of each image.</w:t>
      </w:r>
    </w:p>
    <w:p w14:paraId="27A5C1F6" w14:textId="77777777" w:rsidR="005406AA" w:rsidRPr="005406AA" w:rsidRDefault="005406AA" w:rsidP="005406AA">
      <w:pPr>
        <w:pStyle w:val="ListParagraph"/>
        <w:spacing w:after="0" w:line="276" w:lineRule="auto"/>
        <w:rPr>
          <w:rFonts w:ascii="Arial" w:eastAsia="Times New Roman" w:hAnsi="Arial" w:cs="Arial"/>
          <w:sz w:val="24"/>
          <w:szCs w:val="24"/>
          <w:lang w:eastAsia="en-IN"/>
        </w:rPr>
      </w:pPr>
    </w:p>
    <w:p w14:paraId="1D0EB8EF" w14:textId="49744DE9" w:rsidR="005406AA" w:rsidRPr="005406AA" w:rsidRDefault="005406AA" w:rsidP="005406AA">
      <w:pPr>
        <w:pStyle w:val="ListParagraph"/>
        <w:numPr>
          <w:ilvl w:val="0"/>
          <w:numId w:val="2"/>
        </w:numPr>
        <w:spacing w:after="0" w:line="276" w:lineRule="auto"/>
        <w:rPr>
          <w:rFonts w:ascii="Arial" w:eastAsia="Times New Roman" w:hAnsi="Arial" w:cs="Arial"/>
          <w:sz w:val="24"/>
          <w:szCs w:val="24"/>
          <w:lang w:eastAsia="en-IN"/>
        </w:rPr>
      </w:pPr>
      <w:r w:rsidRPr="005406AA">
        <w:rPr>
          <w:rFonts w:ascii="Arial" w:eastAsia="Times New Roman" w:hAnsi="Arial" w:cs="Arial"/>
          <w:b/>
          <w:bCs/>
          <w:sz w:val="24"/>
          <w:szCs w:val="24"/>
          <w:lang w:eastAsia="en-IN"/>
        </w:rPr>
        <w:t>Divide the recorded images into training and testing sets</w:t>
      </w:r>
    </w:p>
    <w:p w14:paraId="58D97600" w14:textId="77777777" w:rsidR="005406AA" w:rsidRPr="005406AA" w:rsidRDefault="005406AA" w:rsidP="005406AA">
      <w:pPr>
        <w:pStyle w:val="ListParagraph"/>
        <w:spacing w:after="0" w:line="276" w:lineRule="auto"/>
        <w:rPr>
          <w:rFonts w:ascii="Arial" w:eastAsia="Times New Roman" w:hAnsi="Arial" w:cs="Arial"/>
          <w:sz w:val="24"/>
          <w:szCs w:val="24"/>
          <w:lang w:eastAsia="en-IN"/>
        </w:rPr>
      </w:pPr>
      <w:r w:rsidRPr="005406AA">
        <w:rPr>
          <w:rFonts w:ascii="Arial" w:eastAsia="Times New Roman" w:hAnsi="Arial" w:cs="Arial"/>
          <w:sz w:val="24"/>
          <w:szCs w:val="24"/>
          <w:lang w:eastAsia="en-IN"/>
        </w:rPr>
        <w:t>Once the photos have been gathered, separate the dataset into training and testing sets.</w:t>
      </w:r>
    </w:p>
    <w:p w14:paraId="6A9808B3" w14:textId="214E0721" w:rsidR="005406AA" w:rsidRPr="005406AA" w:rsidRDefault="005406AA" w:rsidP="005406AA">
      <w:pPr>
        <w:pStyle w:val="ListParagraph"/>
        <w:spacing w:after="0" w:line="276" w:lineRule="auto"/>
        <w:rPr>
          <w:rFonts w:ascii="Arial" w:eastAsia="Times New Roman" w:hAnsi="Arial" w:cs="Arial"/>
          <w:sz w:val="24"/>
          <w:szCs w:val="24"/>
          <w:lang w:eastAsia="en-IN"/>
        </w:rPr>
      </w:pPr>
      <w:r w:rsidRPr="005406AA">
        <w:rPr>
          <w:rFonts w:ascii="Arial" w:eastAsia="Times New Roman" w:hAnsi="Arial" w:cs="Arial"/>
          <w:sz w:val="24"/>
          <w:szCs w:val="24"/>
          <w:lang w:eastAsia="en-IN"/>
        </w:rPr>
        <w:br/>
      </w:r>
    </w:p>
    <w:p w14:paraId="44E1949A" w14:textId="2E7B5780" w:rsidR="005406AA" w:rsidRDefault="00880343">
      <w:pPr>
        <w:rPr>
          <w:rFonts w:ascii="Arial" w:hAnsi="Arial" w:cs="Arial"/>
          <w:b/>
          <w:bCs/>
        </w:rPr>
      </w:pPr>
      <w:r w:rsidRPr="00880343">
        <w:rPr>
          <w:rFonts w:ascii="Arial" w:hAnsi="Arial" w:cs="Arial"/>
          <w:b/>
          <w:bCs/>
          <w:noProof/>
        </w:rPr>
        <w:lastRenderedPageBreak/>
        <w:drawing>
          <wp:inline distT="0" distB="0" distL="0" distR="0" wp14:anchorId="4CD8A0DE" wp14:editId="60D55081">
            <wp:extent cx="5731510" cy="2861310"/>
            <wp:effectExtent l="0" t="0" r="2540" b="0"/>
            <wp:docPr id="131093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38346" name=""/>
                    <pic:cNvPicPr/>
                  </pic:nvPicPr>
                  <pic:blipFill>
                    <a:blip r:embed="rId9"/>
                    <a:stretch>
                      <a:fillRect/>
                    </a:stretch>
                  </pic:blipFill>
                  <pic:spPr>
                    <a:xfrm>
                      <a:off x="0" y="0"/>
                      <a:ext cx="5731510" cy="2861310"/>
                    </a:xfrm>
                    <a:prstGeom prst="rect">
                      <a:avLst/>
                    </a:prstGeom>
                  </pic:spPr>
                </pic:pic>
              </a:graphicData>
            </a:graphic>
          </wp:inline>
        </w:drawing>
      </w:r>
    </w:p>
    <w:p w14:paraId="72E47248" w14:textId="110D98E6" w:rsidR="00880343" w:rsidRDefault="00880343">
      <w:pPr>
        <w:rPr>
          <w:rFonts w:ascii="Arial" w:hAnsi="Arial" w:cs="Arial"/>
          <w:b/>
          <w:bCs/>
        </w:rPr>
      </w:pPr>
      <w:r>
        <w:rPr>
          <w:rFonts w:ascii="Arial" w:hAnsi="Arial" w:cs="Arial"/>
          <w:b/>
          <w:bCs/>
        </w:rPr>
        <w:t xml:space="preserve">Total pictures are 20 out of which 16 are for training and 4 are for testing </w:t>
      </w:r>
      <w:proofErr w:type="spellStart"/>
      <w:r>
        <w:rPr>
          <w:rFonts w:ascii="Arial" w:hAnsi="Arial" w:cs="Arial"/>
          <w:b/>
          <w:bCs/>
        </w:rPr>
        <w:t>ie</w:t>
      </w:r>
      <w:proofErr w:type="spellEnd"/>
      <w:r>
        <w:rPr>
          <w:rFonts w:ascii="Arial" w:hAnsi="Arial" w:cs="Arial"/>
          <w:b/>
          <w:bCs/>
        </w:rPr>
        <w:t xml:space="preserve"> 80:20 ratio</w:t>
      </w:r>
    </w:p>
    <w:p w14:paraId="525FA598" w14:textId="656C9C29" w:rsidR="00880343" w:rsidRDefault="00880343">
      <w:pPr>
        <w:rPr>
          <w:rFonts w:ascii="Arial" w:hAnsi="Arial" w:cs="Arial"/>
          <w:b/>
          <w:bCs/>
        </w:rPr>
      </w:pPr>
      <w:r w:rsidRPr="00880343">
        <w:rPr>
          <w:rFonts w:ascii="Arial" w:hAnsi="Arial" w:cs="Arial"/>
          <w:b/>
          <w:bCs/>
          <w:noProof/>
        </w:rPr>
        <w:drawing>
          <wp:inline distT="0" distB="0" distL="0" distR="0" wp14:anchorId="12AFBB72" wp14:editId="043B5D31">
            <wp:extent cx="5731510" cy="2828290"/>
            <wp:effectExtent l="0" t="0" r="2540" b="0"/>
            <wp:docPr id="142608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86649" name=""/>
                    <pic:cNvPicPr/>
                  </pic:nvPicPr>
                  <pic:blipFill>
                    <a:blip r:embed="rId10"/>
                    <a:stretch>
                      <a:fillRect/>
                    </a:stretch>
                  </pic:blipFill>
                  <pic:spPr>
                    <a:xfrm>
                      <a:off x="0" y="0"/>
                      <a:ext cx="5731510" cy="2828290"/>
                    </a:xfrm>
                    <a:prstGeom prst="rect">
                      <a:avLst/>
                    </a:prstGeom>
                  </pic:spPr>
                </pic:pic>
              </a:graphicData>
            </a:graphic>
          </wp:inline>
        </w:drawing>
      </w:r>
    </w:p>
    <w:p w14:paraId="368A092E" w14:textId="77777777" w:rsidR="00880343" w:rsidRDefault="00880343">
      <w:pPr>
        <w:rPr>
          <w:rFonts w:ascii="Arial" w:hAnsi="Arial" w:cs="Arial"/>
          <w:b/>
          <w:bCs/>
        </w:rPr>
      </w:pPr>
    </w:p>
    <w:p w14:paraId="74B0D4AD" w14:textId="3847D383" w:rsidR="00880343" w:rsidRDefault="00880343" w:rsidP="00880343">
      <w:pPr>
        <w:jc w:val="center"/>
        <w:rPr>
          <w:rFonts w:ascii="Arial" w:hAnsi="Arial" w:cs="Arial"/>
          <w:b/>
          <w:bCs/>
        </w:rPr>
      </w:pPr>
      <w:r w:rsidRPr="00880343">
        <w:rPr>
          <w:rFonts w:ascii="Arial" w:hAnsi="Arial" w:cs="Arial"/>
          <w:b/>
          <w:bCs/>
          <w:noProof/>
        </w:rPr>
        <w:lastRenderedPageBreak/>
        <w:drawing>
          <wp:inline distT="0" distB="0" distL="0" distR="0" wp14:anchorId="39E4D5D7" wp14:editId="45CBD8C5">
            <wp:extent cx="5248910" cy="2609335"/>
            <wp:effectExtent l="0" t="0" r="8890" b="635"/>
            <wp:docPr id="134895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54209" name=""/>
                    <pic:cNvPicPr/>
                  </pic:nvPicPr>
                  <pic:blipFill>
                    <a:blip r:embed="rId11"/>
                    <a:stretch>
                      <a:fillRect/>
                    </a:stretch>
                  </pic:blipFill>
                  <pic:spPr>
                    <a:xfrm>
                      <a:off x="0" y="0"/>
                      <a:ext cx="5252408" cy="2611074"/>
                    </a:xfrm>
                    <a:prstGeom prst="rect">
                      <a:avLst/>
                    </a:prstGeom>
                  </pic:spPr>
                </pic:pic>
              </a:graphicData>
            </a:graphic>
          </wp:inline>
        </w:drawing>
      </w:r>
    </w:p>
    <w:p w14:paraId="4F156616" w14:textId="77777777" w:rsidR="00880343" w:rsidRPr="001458DB" w:rsidRDefault="00880343" w:rsidP="00880343">
      <w:pPr>
        <w:jc w:val="center"/>
        <w:rPr>
          <w:rFonts w:ascii="Arial" w:hAnsi="Arial" w:cs="Arial"/>
          <w:b/>
          <w:bCs/>
        </w:rPr>
      </w:pPr>
    </w:p>
    <w:sectPr w:rsidR="00880343" w:rsidRPr="00145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05591"/>
    <w:multiLevelType w:val="hybridMultilevel"/>
    <w:tmpl w:val="AA5AB8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410043A"/>
    <w:multiLevelType w:val="hybridMultilevel"/>
    <w:tmpl w:val="9A7ADB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8953907">
    <w:abstractNumId w:val="1"/>
  </w:num>
  <w:num w:numId="2" w16cid:durableId="1611743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618"/>
    <w:rsid w:val="001458DB"/>
    <w:rsid w:val="001729DA"/>
    <w:rsid w:val="00460B64"/>
    <w:rsid w:val="004D1268"/>
    <w:rsid w:val="005406AA"/>
    <w:rsid w:val="00681731"/>
    <w:rsid w:val="00880343"/>
    <w:rsid w:val="00A14D01"/>
    <w:rsid w:val="00A92DFD"/>
    <w:rsid w:val="00B56529"/>
    <w:rsid w:val="00BC6618"/>
    <w:rsid w:val="00ED5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3DA1"/>
  <w15:chartTrackingRefBased/>
  <w15:docId w15:val="{43AABE93-64EE-4A8D-94AD-9920B165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7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Batch1</dc:creator>
  <cp:keywords/>
  <dc:description/>
  <cp:lastModifiedBy>Surendranath PD</cp:lastModifiedBy>
  <cp:revision>6</cp:revision>
  <dcterms:created xsi:type="dcterms:W3CDTF">2026-01-08T11:58:00Z</dcterms:created>
  <dcterms:modified xsi:type="dcterms:W3CDTF">2026-01-08T15:49:00Z</dcterms:modified>
</cp:coreProperties>
</file>