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29"/>
        </w:rPr>
        <w:t>Agahi model guide</w:t>
      </w:r>
    </w:p>
    <w:p>
      <w:pPr>
        <w:jc w:val="left"/>
      </w:pPr>
      <w:r>
        <w:t>How Agahi turns market and weather data into short, honest SMS answers. Plain English first, technical detail where it is needed.</w:t>
      </w:r>
    </w:p>
    <w:p>
      <w:pPr>
        <w:pStyle w:val="Heading1"/>
      </w:pPr>
      <w:r>
        <w:rPr>
          <w:color w:val="1F3B29"/>
        </w:rPr>
        <w:t>1. What Agahi does</w:t>
      </w:r>
    </w:p>
    <w:p>
      <w:r>
        <w:t>Agahi is a text message (SMS) service for farmers and traders who sell vegetables at Kalimati wholesale market in Kathmandu. A farmer sends a short message from a basic phone, such as "golbheda" (tomato) or "alu 2 hapta" (potato in two weeks), and gets back today's market price, a price range for the coming days or months with an honest note on how sure it is, weather for their own district, and a simple tip on whether to sell now or keep the crop.</w:t>
      </w:r>
    </w:p>
    <w:p>
      <w:r>
        <w:t>Every answer fits in at most two SMS. It works in English, Roman Nepali (Nepali typed with English letters) and Nepali script. No large language model runs when a farmer sends a message: everything is rules, word lists and small models trained on local data.</w:t>
      </w:r>
    </w:p>
    <w:p>
      <w:pPr>
        <w:pStyle w:val="Heading2"/>
      </w:pPr>
      <w:r>
        <w:rPr>
          <w:color w:val="1F3B29"/>
        </w:rPr>
        <w:t>How one message travels</w:t>
      </w:r>
    </w:p>
    <w:tbl>
      <w:tblPr>
        <w:tblStyle w:val="TableGrid"/>
        <w:tblW w:type="auto" w:w="0"/>
        <w:jc w:val="center"/>
        <w:tblLook w:firstColumn="1" w:firstRow="1" w:lastColumn="0" w:lastRow="0" w:noHBand="0" w:noVBand="1" w:val="04A0"/>
      </w:tblPr>
      <w:tblGrid>
        <w:gridCol w:w="2880"/>
        <w:gridCol w:w="2880"/>
        <w:gridCol w:w="2880"/>
      </w:tblGrid>
      <w:tr>
        <w:tc>
          <w:tcPr>
            <w:tcW w:type="dxa" w:w="680"/>
            <w:shd w:val="clear" w:color="auto" w:fill="1F3B29"/>
          </w:tcPr>
          <w:p>
            <w:r/>
            <w:r>
              <w:rPr>
                <w:b/>
                <w:color w:val="FFFFFF"/>
                <w:sz w:val="19"/>
              </w:rPr>
              <w:t>Step</w:t>
            </w:r>
          </w:p>
        </w:tc>
        <w:tc>
          <w:tcPr>
            <w:tcW w:type="dxa" w:w="5386"/>
            <w:shd w:val="clear" w:color="auto" w:fill="1F3B29"/>
          </w:tcPr>
          <w:p>
            <w:r/>
            <w:r>
              <w:rPr>
                <w:b/>
                <w:color w:val="FFFFFF"/>
                <w:sz w:val="19"/>
              </w:rPr>
              <w:t>What happens</w:t>
            </w:r>
          </w:p>
        </w:tc>
        <w:tc>
          <w:tcPr>
            <w:tcW w:type="dxa" w:w="3118"/>
            <w:shd w:val="clear" w:color="auto" w:fill="1F3B29"/>
          </w:tcPr>
          <w:p>
            <w:r/>
            <w:r>
              <w:rPr>
                <w:b/>
                <w:color w:val="FFFFFF"/>
                <w:sz w:val="19"/>
              </w:rPr>
              <w:t>Where in the code</w:t>
            </w:r>
          </w:p>
        </w:tc>
      </w:tr>
      <w:tr>
        <w:tc>
          <w:tcPr>
            <w:tcW w:type="dxa" w:w="680"/>
          </w:tcPr>
          <w:p>
            <w:r/>
            <w:r>
              <w:rPr>
                <w:sz w:val="19"/>
              </w:rPr>
              <w:t>1</w:t>
            </w:r>
          </w:p>
        </w:tc>
        <w:tc>
          <w:tcPr>
            <w:tcW w:type="dxa" w:w="5386"/>
          </w:tcPr>
          <w:p>
            <w:r/>
            <w:r>
              <w:rPr>
                <w:sz w:val="19"/>
              </w:rPr>
              <w:t>Farmer sends an SMS to the Agahi number</w:t>
            </w:r>
          </w:p>
        </w:tc>
        <w:tc>
          <w:tcPr>
            <w:tcW w:type="dxa" w:w="3118"/>
          </w:tcPr>
          <w:p>
            <w:r/>
            <w:r>
              <w:rPr>
                <w:sz w:val="19"/>
              </w:rPr>
              <w:t>Twilio (or the web simulator)</w:t>
            </w:r>
          </w:p>
        </w:tc>
      </w:tr>
      <w:tr>
        <w:tc>
          <w:tcPr>
            <w:tcW w:type="dxa" w:w="680"/>
          </w:tcPr>
          <w:p>
            <w:r/>
            <w:r>
              <w:rPr>
                <w:sz w:val="19"/>
              </w:rPr>
              <w:t>2</w:t>
            </w:r>
          </w:p>
        </w:tc>
        <w:tc>
          <w:tcPr>
            <w:tcW w:type="dxa" w:w="5386"/>
          </w:tcPr>
          <w:p>
            <w:r/>
            <w:r>
              <w:rPr>
                <w:sz w:val="19"/>
              </w:rPr>
              <w:t>Twilio forwards it to the app; the app checks Twilio's signature</w:t>
            </w:r>
          </w:p>
        </w:tc>
        <w:tc>
          <w:tcPr>
            <w:tcW w:type="dxa" w:w="3118"/>
          </w:tcPr>
          <w:p>
            <w:r/>
            <w:r>
              <w:rPr>
                <w:sz w:val="19"/>
              </w:rPr>
              <w:t>app/channels/sms_routes.py</w:t>
            </w:r>
          </w:p>
        </w:tc>
      </w:tr>
      <w:tr>
        <w:tc>
          <w:tcPr>
            <w:tcW w:type="dxa" w:w="680"/>
          </w:tcPr>
          <w:p>
            <w:r/>
            <w:r>
              <w:rPr>
                <w:sz w:val="19"/>
              </w:rPr>
              <w:t>3</w:t>
            </w:r>
          </w:p>
        </w:tc>
        <w:tc>
          <w:tcPr>
            <w:tcW w:type="dxa" w:w="5386"/>
          </w:tcPr>
          <w:p>
            <w:r/>
            <w:r>
              <w:rPr>
                <w:sz w:val="19"/>
              </w:rPr>
              <w:t>The app finds the farmer's saved district, language and last question</w:t>
            </w:r>
          </w:p>
        </w:tc>
        <w:tc>
          <w:tcPr>
            <w:tcW w:type="dxa" w:w="3118"/>
          </w:tcPr>
          <w:p>
            <w:r/>
            <w:r>
              <w:rPr>
                <w:sz w:val="19"/>
              </w:rPr>
              <w:t>app/core/engine.py</w:t>
            </w:r>
          </w:p>
        </w:tc>
      </w:tr>
      <w:tr>
        <w:tc>
          <w:tcPr>
            <w:tcW w:type="dxa" w:w="680"/>
          </w:tcPr>
          <w:p>
            <w:r/>
            <w:r>
              <w:rPr>
                <w:sz w:val="19"/>
              </w:rPr>
              <w:t>4</w:t>
            </w:r>
          </w:p>
        </w:tc>
        <w:tc>
          <w:tcPr>
            <w:tcW w:type="dxa" w:w="5386"/>
          </w:tcPr>
          <w:p>
            <w:r/>
            <w:r>
              <w:rPr>
                <w:sz w:val="19"/>
              </w:rPr>
              <w:t>The text is cleaned, spelling is fixed, crop, time and place are picked out</w:t>
            </w:r>
          </w:p>
        </w:tc>
        <w:tc>
          <w:tcPr>
            <w:tcW w:type="dxa" w:w="3118"/>
          </w:tcPr>
          <w:p>
            <w:r/>
            <w:r>
              <w:rPr>
                <w:sz w:val="19"/>
              </w:rPr>
              <w:t>app/core/nlu.py</w:t>
            </w:r>
          </w:p>
        </w:tc>
      </w:tr>
      <w:tr>
        <w:tc>
          <w:tcPr>
            <w:tcW w:type="dxa" w:w="680"/>
          </w:tcPr>
          <w:p>
            <w:r/>
            <w:r>
              <w:rPr>
                <w:sz w:val="19"/>
              </w:rPr>
              <w:t>5</w:t>
            </w:r>
          </w:p>
        </w:tc>
        <w:tc>
          <w:tcPr>
            <w:tcW w:type="dxa" w:w="5386"/>
          </w:tcPr>
          <w:p>
            <w:r/>
            <w:r>
              <w:rPr>
                <w:sz w:val="19"/>
              </w:rPr>
              <w:t>A small classifier decides what the farmer wants (price, forecast, weather...)</w:t>
            </w:r>
          </w:p>
        </w:tc>
        <w:tc>
          <w:tcPr>
            <w:tcW w:type="dxa" w:w="3118"/>
          </w:tcPr>
          <w:p>
            <w:r/>
            <w:r>
              <w:rPr>
                <w:sz w:val="19"/>
              </w:rPr>
              <w:t>app/core/intent_lite.py</w:t>
            </w:r>
          </w:p>
        </w:tc>
      </w:tr>
      <w:tr>
        <w:tc>
          <w:tcPr>
            <w:tcW w:type="dxa" w:w="680"/>
          </w:tcPr>
          <w:p>
            <w:r/>
            <w:r>
              <w:rPr>
                <w:sz w:val="19"/>
              </w:rPr>
              <w:t>6</w:t>
            </w:r>
          </w:p>
        </w:tc>
        <w:tc>
          <w:tcPr>
            <w:tcW w:type="dxa" w:w="5386"/>
          </w:tcPr>
          <w:p>
            <w:r/>
            <w:r>
              <w:rPr>
                <w:sz w:val="19"/>
              </w:rPr>
              <w:t>Prices, ready-made forecasts and weather are looked up</w:t>
            </w:r>
          </w:p>
        </w:tc>
        <w:tc>
          <w:tcPr>
            <w:tcW w:type="dxa" w:w="3118"/>
          </w:tcPr>
          <w:p>
            <w:r/>
            <w:r>
              <w:rPr>
                <w:sz w:val="19"/>
              </w:rPr>
              <w:t>app/core/data.py, app/weather/</w:t>
            </w:r>
          </w:p>
        </w:tc>
      </w:tr>
      <w:tr>
        <w:tc>
          <w:tcPr>
            <w:tcW w:type="dxa" w:w="680"/>
          </w:tcPr>
          <w:p>
            <w:r/>
            <w:r>
              <w:rPr>
                <w:sz w:val="19"/>
              </w:rPr>
              <w:t>7</w:t>
            </w:r>
          </w:p>
        </w:tc>
        <w:tc>
          <w:tcPr>
            <w:tcW w:type="dxa" w:w="5386"/>
          </w:tcPr>
          <w:p>
            <w:r/>
            <w:r>
              <w:rPr>
                <w:sz w:val="19"/>
              </w:rPr>
              <w:t>A plain-language reply is filled in and trimmed to fit 2 SMS</w:t>
            </w:r>
          </w:p>
        </w:tc>
        <w:tc>
          <w:tcPr>
            <w:tcW w:type="dxa" w:w="3118"/>
          </w:tcPr>
          <w:p>
            <w:r/>
            <w:r>
              <w:rPr>
                <w:sz w:val="19"/>
              </w:rPr>
              <w:t>app/core/templates.py, replies.py</w:t>
            </w:r>
          </w:p>
        </w:tc>
      </w:tr>
      <w:tr>
        <w:tc>
          <w:tcPr>
            <w:tcW w:type="dxa" w:w="680"/>
          </w:tcPr>
          <w:p>
            <w:r/>
            <w:r>
              <w:rPr>
                <w:sz w:val="19"/>
              </w:rPr>
              <w:t>8</w:t>
            </w:r>
          </w:p>
        </w:tc>
        <w:tc>
          <w:tcPr>
            <w:tcW w:type="dxa" w:w="5386"/>
          </w:tcPr>
          <w:p>
            <w:r/>
            <w:r>
              <w:rPr>
                <w:sz w:val="19"/>
              </w:rPr>
              <w:t>The reply goes back to Twilio, which sends it to the phone</w:t>
            </w:r>
          </w:p>
        </w:tc>
        <w:tc>
          <w:tcPr>
            <w:tcW w:type="dxa" w:w="3118"/>
          </w:tcPr>
          <w:p>
            <w:r/>
            <w:r>
              <w:rPr>
                <w:sz w:val="19"/>
              </w:rPr>
              <w:t>TwiML in the webhook response</w:t>
            </w:r>
          </w:p>
        </w:tc>
      </w:tr>
    </w:tbl>
    <w:p/>
    <w:p>
      <w:pPr>
        <w:pStyle w:val="Heading2"/>
      </w:pPr>
      <w:r>
        <w:rPr>
          <w:color w:val="1F3B29"/>
        </w:rPr>
        <w:t>What runs when, and where</w:t>
      </w:r>
    </w:p>
    <w:tbl>
      <w:tblPr>
        <w:tblStyle w:val="TableGrid"/>
        <w:tblW w:type="auto" w:w="0"/>
        <w:jc w:val="center"/>
        <w:tblLook w:firstColumn="1" w:firstRow="1" w:lastColumn="0" w:lastRow="0" w:noHBand="0" w:noVBand="1" w:val="04A0"/>
      </w:tblPr>
      <w:tblGrid>
        <w:gridCol w:w="2880"/>
        <w:gridCol w:w="2880"/>
        <w:gridCol w:w="2880"/>
      </w:tblGrid>
      <w:tr>
        <w:tc>
          <w:tcPr>
            <w:tcW w:type="dxa" w:w="4252"/>
            <w:shd w:val="clear" w:color="auto" w:fill="1F3B29"/>
          </w:tcPr>
          <w:p>
            <w:r/>
            <w:r>
              <w:rPr>
                <w:b/>
                <w:color w:val="FFFFFF"/>
                <w:sz w:val="19"/>
              </w:rPr>
              <w:t>Part</w:t>
            </w:r>
          </w:p>
        </w:tc>
        <w:tc>
          <w:tcPr>
            <w:tcW w:type="dxa" w:w="2551"/>
            <w:shd w:val="clear" w:color="auto" w:fill="1F3B29"/>
          </w:tcPr>
          <w:p>
            <w:r/>
            <w:r>
              <w:rPr>
                <w:b/>
                <w:color w:val="FFFFFF"/>
                <w:sz w:val="19"/>
              </w:rPr>
              <w:t>Runs when a message arrives?</w:t>
            </w:r>
          </w:p>
        </w:tc>
        <w:tc>
          <w:tcPr>
            <w:tcW w:type="dxa" w:w="2551"/>
            <w:shd w:val="clear" w:color="auto" w:fill="1F3B29"/>
          </w:tcPr>
          <w:p>
            <w:r/>
            <w:r>
              <w:rPr>
                <w:b/>
                <w:color w:val="FFFFFF"/>
                <w:sz w:val="19"/>
              </w:rPr>
              <w:t>Runs only when training?</w:t>
            </w:r>
          </w:p>
        </w:tc>
      </w:tr>
      <w:tr>
        <w:tc>
          <w:tcPr>
            <w:tcW w:type="dxa" w:w="4252"/>
          </w:tcPr>
          <w:p>
            <w:r/>
            <w:r>
              <w:rPr>
                <w:sz w:val="19"/>
              </w:rPr>
              <w:t>Cleaning text, spelling fixes, picking out crop, time and place</w:t>
            </w:r>
          </w:p>
        </w:tc>
        <w:tc>
          <w:tcPr>
            <w:tcW w:type="dxa" w:w="2551"/>
          </w:tcPr>
          <w:p>
            <w:r/>
            <w:r>
              <w:rPr>
                <w:sz w:val="19"/>
              </w:rPr>
              <w:t>Yes</w:t>
            </w:r>
          </w:p>
        </w:tc>
        <w:tc>
          <w:tcPr>
            <w:tcW w:type="dxa" w:w="2551"/>
          </w:tcPr>
          <w:p>
            <w:r/>
            <w:r>
              <w:rPr>
                <w:sz w:val="19"/>
              </w:rPr>
              <w:t>No</w:t>
            </w:r>
          </w:p>
        </w:tc>
      </w:tr>
      <w:tr>
        <w:tc>
          <w:tcPr>
            <w:tcW w:type="dxa" w:w="4252"/>
          </w:tcPr>
          <w:p>
            <w:r/>
            <w:r>
              <w:rPr>
                <w:sz w:val="19"/>
              </w:rPr>
              <w:t>Intent classifier (NumPy copy)</w:t>
            </w:r>
          </w:p>
        </w:tc>
        <w:tc>
          <w:tcPr>
            <w:tcW w:type="dxa" w:w="2551"/>
          </w:tcPr>
          <w:p>
            <w:r/>
            <w:r>
              <w:rPr>
                <w:sz w:val="19"/>
              </w:rPr>
              <w:t>Yes, about a millisecond</w:t>
            </w:r>
          </w:p>
        </w:tc>
        <w:tc>
          <w:tcPr>
            <w:tcW w:type="dxa" w:w="2551"/>
          </w:tcPr>
          <w:p>
            <w:r/>
            <w:r>
              <w:rPr>
                <w:sz w:val="19"/>
              </w:rPr>
              <w:t>Trained with scikit-learn</w:t>
            </w:r>
          </w:p>
        </w:tc>
      </w:tr>
      <w:tr>
        <w:tc>
          <w:tcPr>
            <w:tcW w:type="dxa" w:w="4252"/>
          </w:tcPr>
          <w:p>
            <w:r/>
            <w:r>
              <w:rPr>
                <w:sz w:val="19"/>
              </w:rPr>
              <w:t>Price forecasts</w:t>
            </w:r>
          </w:p>
        </w:tc>
        <w:tc>
          <w:tcPr>
            <w:tcW w:type="dxa" w:w="2551"/>
          </w:tcPr>
          <w:p>
            <w:r/>
            <w:r>
              <w:rPr>
                <w:sz w:val="19"/>
              </w:rPr>
              <w:t>No, read from the database</w:t>
            </w:r>
          </w:p>
        </w:tc>
        <w:tc>
          <w:tcPr>
            <w:tcW w:type="dxa" w:w="2551"/>
          </w:tcPr>
          <w:p>
            <w:r/>
            <w:r>
              <w:rPr>
                <w:sz w:val="19"/>
              </w:rPr>
              <w:t>Yes: backtests, model choice, final fit</w:t>
            </w:r>
          </w:p>
        </w:tc>
      </w:tr>
      <w:tr>
        <w:tc>
          <w:tcPr>
            <w:tcW w:type="dxa" w:w="4252"/>
          </w:tcPr>
          <w:p>
            <w:r/>
            <w:r>
              <w:rPr>
                <w:sz w:val="19"/>
              </w:rPr>
              <w:t>Weather days 1 to 7</w:t>
            </w:r>
          </w:p>
        </w:tc>
        <w:tc>
          <w:tcPr>
            <w:tcW w:type="dxa" w:w="2551"/>
          </w:tcPr>
          <w:p>
            <w:r/>
            <w:r>
              <w:rPr>
                <w:sz w:val="19"/>
              </w:rPr>
              <w:t>Yes, from Open-Meteo (cached 3 hours)</w:t>
            </w:r>
          </w:p>
        </w:tc>
        <w:tc>
          <w:tcPr>
            <w:tcW w:type="dxa" w:w="2551"/>
          </w:tcPr>
          <w:p>
            <w:r/>
            <w:r>
              <w:rPr>
                <w:sz w:val="19"/>
              </w:rPr>
              <w:t>No</w:t>
            </w:r>
          </w:p>
        </w:tc>
      </w:tr>
      <w:tr>
        <w:tc>
          <w:tcPr>
            <w:tcW w:type="dxa" w:w="4252"/>
          </w:tcPr>
          <w:p>
            <w:r/>
            <w:r>
              <w:rPr>
                <w:sz w:val="19"/>
              </w:rPr>
              <w:t>Weather weeks 2 to 4 and months 1 to 3</w:t>
            </w:r>
          </w:p>
        </w:tc>
        <w:tc>
          <w:tcPr>
            <w:tcW w:type="dxa" w:w="2551"/>
          </w:tcPr>
          <w:p>
            <w:r/>
            <w:r>
              <w:rPr>
                <w:sz w:val="19"/>
              </w:rPr>
              <w:t>Yes, from past-years tables</w:t>
            </w:r>
          </w:p>
        </w:tc>
        <w:tc>
          <w:tcPr>
            <w:tcW w:type="dxa" w:w="2551"/>
          </w:tcPr>
          <w:p>
            <w:r/>
            <w:r>
              <w:rPr>
                <w:sz w:val="19"/>
              </w:rPr>
              <w:t>Yes: tables and skill tests</w:t>
            </w:r>
          </w:p>
        </w:tc>
      </w:tr>
      <w:tr>
        <w:tc>
          <w:tcPr>
            <w:tcW w:type="dxa" w:w="4252"/>
          </w:tcPr>
          <w:p>
            <w:r/>
            <w:r>
              <w:rPr>
                <w:sz w:val="19"/>
              </w:rPr>
              <w:t>Reports, model card, this guide</w:t>
            </w:r>
          </w:p>
        </w:tc>
        <w:tc>
          <w:tcPr>
            <w:tcW w:type="dxa" w:w="2551"/>
          </w:tcPr>
          <w:p>
            <w:r/>
            <w:r>
              <w:rPr>
                <w:sz w:val="19"/>
              </w:rPr>
              <w:t>No</w:t>
            </w:r>
          </w:p>
        </w:tc>
        <w:tc>
          <w:tcPr>
            <w:tcW w:type="dxa" w:w="2551"/>
          </w:tcPr>
          <w:p>
            <w:r/>
            <w:r>
              <w:rPr>
                <w:sz w:val="19"/>
              </w:rPr>
              <w:t>Yes</w:t>
            </w:r>
          </w:p>
        </w:tc>
      </w:tr>
    </w:tbl>
    <w:p/>
    <w:p>
      <w:pPr>
        <w:pStyle w:val="Heading1"/>
      </w:pPr>
      <w:r>
        <w:rPr>
          <w:color w:val="1F3B29"/>
        </w:rPr>
        <w:t>2. Price forecasting</w:t>
      </w:r>
    </w:p>
    <w:p>
      <w:r>
        <w:t>Goal: for each crop, give a likely price range 7, 14, 21 and 28 days ahead, and a rough seasonal range 1, 2 and 3 months ahead, and say honestly how much to trust it.</w:t>
      </w:r>
    </w:p>
    <w:p>
      <w:pPr>
        <w:pStyle w:val="Heading2"/>
      </w:pPr>
      <w:r>
        <w:rPr>
          <w:color w:val="1F3B29"/>
        </w:rPr>
        <w:t>The data</w:t>
      </w:r>
    </w:p>
    <w:p>
      <w:pPr>
        <w:pStyle w:val="ListBullet"/>
      </w:pPr>
      <w:r>
        <w:t>Daily Kalimati wholesale prices per crop. For each crop we use the variety with the most days of data (for tomato, small local tomato).</w:t>
      </w:r>
    </w:p>
    <w:p>
      <w:pPr>
        <w:pStyle w:val="ListBullet"/>
      </w:pPr>
      <w:r>
        <w:t>Days marked as carried over (the market repeated yesterday's price) are treated as missing. Gaps of up to 3 days are filled with the last price; longer gaps stay empty.</w:t>
      </w:r>
    </w:p>
    <w:p>
      <w:pPr>
        <w:pStyle w:val="ListBullet"/>
      </w:pPr>
      <w:r>
        <w:t>Daily arrivals (tonnes reaching the market) and daily rain and temperature for the whole area.</w:t>
      </w:r>
    </w:p>
    <w:p>
      <w:pPr>
        <w:pStyle w:val="Heading2"/>
      </w:pPr>
      <w:r>
        <w:rPr>
          <w:color w:val="1F3B29"/>
        </w:rPr>
        <w:t>What is predicted</w:t>
      </w:r>
    </w:p>
    <w:p>
      <w:r>
        <w:t>We predict the change from today, not the price itself: the log of (future price divided by today's price). For 1 to 3 months we use the average of 7 days around the target day, because a single day that far ahead is mostly noise. The change is then turned back into rupees.</w:t>
      </w:r>
    </w:p>
    <w:p>
      <w:pPr>
        <w:pStyle w:val="Heading2"/>
      </w:pPr>
      <w:r>
        <w:rPr>
          <w:color w:val="1F3B29"/>
        </w:rPr>
        <w:t>Inputs (features)</w:t>
      </w:r>
    </w:p>
    <w:p>
      <w:r>
        <w:t>Every input for day t uses only information known on day t. Tests change the future data and check that the inputs for day t do not move.</w:t>
      </w:r>
    </w:p>
    <w:tbl>
      <w:tblPr>
        <w:tblStyle w:val="TableGrid"/>
        <w:tblW w:type="auto" w:w="0"/>
        <w:jc w:val="center"/>
        <w:tblLook w:firstColumn="1" w:firstRow="1" w:lastColumn="0" w:lastRow="0" w:noHBand="0" w:noVBand="1" w:val="04A0"/>
      </w:tblPr>
      <w:tblGrid>
        <w:gridCol w:w="4320"/>
        <w:gridCol w:w="4320"/>
      </w:tblGrid>
      <w:tr>
        <w:tc>
          <w:tcPr>
            <w:tcW w:type="dxa" w:w="4252"/>
            <w:shd w:val="clear" w:color="auto" w:fill="1F3B29"/>
          </w:tcPr>
          <w:p>
            <w:r/>
            <w:r>
              <w:rPr>
                <w:b/>
                <w:color w:val="FFFFFF"/>
                <w:sz w:val="19"/>
              </w:rPr>
              <w:t>Input</w:t>
            </w:r>
          </w:p>
        </w:tc>
        <w:tc>
          <w:tcPr>
            <w:tcW w:type="dxa" w:w="4819"/>
            <w:shd w:val="clear" w:color="auto" w:fill="1F3B29"/>
          </w:tcPr>
          <w:p>
            <w:r/>
            <w:r>
              <w:rPr>
                <w:b/>
                <w:color w:val="FFFFFF"/>
                <w:sz w:val="19"/>
              </w:rPr>
              <w:t>Plain meaning</w:t>
            </w:r>
          </w:p>
        </w:tc>
      </w:tr>
      <w:tr>
        <w:tc>
          <w:tcPr>
            <w:tcW w:type="dxa" w:w="4252"/>
          </w:tcPr>
          <w:p>
            <w:r/>
            <w:r>
              <w:rPr>
                <w:sz w:val="19"/>
              </w:rPr>
              <w:t>Price changes over 1, 3, 7, 14 and 28 days</w:t>
            </w:r>
          </w:p>
        </w:tc>
        <w:tc>
          <w:tcPr>
            <w:tcW w:type="dxa" w:w="4819"/>
          </w:tcPr>
          <w:p>
            <w:r/>
            <w:r>
              <w:rPr>
                <w:sz w:val="19"/>
              </w:rPr>
              <w:t>Is the price rising or falling lately?</w:t>
            </w:r>
          </w:p>
        </w:tc>
      </w:tr>
      <w:tr>
        <w:tc>
          <w:tcPr>
            <w:tcW w:type="dxa" w:w="4252"/>
          </w:tcPr>
          <w:p>
            <w:r/>
            <w:r>
              <w:rPr>
                <w:sz w:val="19"/>
              </w:rPr>
              <w:t>Price against its 90-day average</w:t>
            </w:r>
          </w:p>
        </w:tc>
        <w:tc>
          <w:tcPr>
            <w:tcW w:type="dxa" w:w="4819"/>
          </w:tcPr>
          <w:p>
            <w:r/>
            <w:r>
              <w:rPr>
                <w:sz w:val="19"/>
              </w:rPr>
              <w:t>Is today unusually high or low?</w:t>
            </w:r>
          </w:p>
        </w:tc>
      </w:tr>
      <w:tr>
        <w:tc>
          <w:tcPr>
            <w:tcW w:type="dxa" w:w="4252"/>
          </w:tcPr>
          <w:p>
            <w:r/>
            <w:r>
              <w:rPr>
                <w:sz w:val="19"/>
              </w:rPr>
              <w:t>Price wobble over 14 days</w:t>
            </w:r>
          </w:p>
        </w:tc>
        <w:tc>
          <w:tcPr>
            <w:tcW w:type="dxa" w:w="4819"/>
          </w:tcPr>
          <w:p>
            <w:r/>
            <w:r>
              <w:rPr>
                <w:sz w:val="19"/>
              </w:rPr>
              <w:t>How jumpy has the price been?</w:t>
            </w:r>
          </w:p>
        </w:tc>
      </w:tr>
      <w:tr>
        <w:tc>
          <w:tcPr>
            <w:tcW w:type="dxa" w:w="4252"/>
          </w:tcPr>
          <w:p>
            <w:r/>
            <w:r>
              <w:rPr>
                <w:sz w:val="19"/>
              </w:rPr>
              <w:t>Arrivals against the last 30 days, and 7-day vs 28-day arrivals</w:t>
            </w:r>
          </w:p>
        </w:tc>
        <w:tc>
          <w:tcPr>
            <w:tcW w:type="dxa" w:w="4819"/>
          </w:tcPr>
          <w:p>
            <w:r/>
            <w:r>
              <w:rPr>
                <w:sz w:val="19"/>
              </w:rPr>
              <w:t>Is more or less produce coming in?</w:t>
            </w:r>
          </w:p>
        </w:tc>
      </w:tr>
      <w:tr>
        <w:tc>
          <w:tcPr>
            <w:tcW w:type="dxa" w:w="4252"/>
          </w:tcPr>
          <w:p>
            <w:r/>
            <w:r>
              <w:rPr>
                <w:sz w:val="19"/>
              </w:rPr>
              <w:t>Rain totals and rainy days over the last 3 to 28 days</w:t>
            </w:r>
          </w:p>
        </w:tc>
        <w:tc>
          <w:tcPr>
            <w:tcW w:type="dxa" w:w="4819"/>
          </w:tcPr>
          <w:p>
            <w:r/>
            <w:r>
              <w:rPr>
                <w:sz w:val="19"/>
              </w:rPr>
              <w:t>Did recent rain disturb picking or transport?</w:t>
            </w:r>
          </w:p>
        </w:tc>
      </w:tr>
      <w:tr>
        <w:tc>
          <w:tcPr>
            <w:tcW w:type="dxa" w:w="4252"/>
          </w:tcPr>
          <w:p>
            <w:r/>
            <w:r>
              <w:rPr>
                <w:sz w:val="19"/>
              </w:rPr>
              <w:t>Average top temperature over 7 and 28 days</w:t>
            </w:r>
          </w:p>
        </w:tc>
        <w:tc>
          <w:tcPr>
            <w:tcW w:type="dxa" w:w="4819"/>
          </w:tcPr>
          <w:p>
            <w:r/>
            <w:r>
              <w:rPr>
                <w:sz w:val="19"/>
              </w:rPr>
              <w:t>Heat stress and season</w:t>
            </w:r>
          </w:p>
        </w:tc>
      </w:tr>
      <w:tr>
        <w:tc>
          <w:tcPr>
            <w:tcW w:type="dxa" w:w="4252"/>
          </w:tcPr>
          <w:p>
            <w:r/>
            <w:r>
              <w:rPr>
                <w:sz w:val="19"/>
              </w:rPr>
              <w:t>Day of year and month</w:t>
            </w:r>
          </w:p>
        </w:tc>
        <w:tc>
          <w:tcPr>
            <w:tcW w:type="dxa" w:w="4819"/>
          </w:tcPr>
          <w:p>
            <w:r/>
            <w:r>
              <w:rPr>
                <w:sz w:val="19"/>
              </w:rPr>
              <w:t>Season</w:t>
            </w:r>
          </w:p>
        </w:tc>
      </w:tr>
      <w:tr>
        <w:tc>
          <w:tcPr>
            <w:tcW w:type="dxa" w:w="4252"/>
          </w:tcPr>
          <w:p>
            <w:r/>
            <w:r>
              <w:rPr>
                <w:sz w:val="19"/>
              </w:rPr>
              <w:t>Gap to the second variety (for example Indian vs local)</w:t>
            </w:r>
          </w:p>
        </w:tc>
        <w:tc>
          <w:tcPr>
            <w:tcW w:type="dxa" w:w="4819"/>
          </w:tcPr>
          <w:p>
            <w:r/>
            <w:r>
              <w:rPr>
                <w:sz w:val="19"/>
              </w:rPr>
              <w:t>Is one source much cheaper?</w:t>
            </w:r>
          </w:p>
        </w:tc>
      </w:tr>
    </w:tbl>
    <w:p/>
    <w:p>
      <w:r>
        <w:t>Weather forecasts are not used as inputs, because there is no archive of past forecasts to test them on.</w:t>
      </w:r>
    </w:p>
    <w:p>
      <w:pPr>
        <w:pStyle w:val="Heading2"/>
      </w:pPr>
      <w:r>
        <w:rPr>
          <w:color w:val="1F3B29"/>
        </w:rPr>
        <w:t>The six candidate models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1F3B29"/>
          </w:tcPr>
          <w:p>
            <w:r/>
            <w:r>
              <w:rPr>
                <w:b/>
                <w:color w:val="FFFFFF"/>
                <w:sz w:val="19"/>
              </w:rPr>
              <w:t>Model</w:t>
            </w:r>
          </w:p>
        </w:tc>
        <w:tc>
          <w:tcPr>
            <w:tcW w:type="dxa" w:w="3685"/>
            <w:shd w:val="clear" w:color="auto" w:fill="1F3B29"/>
          </w:tcPr>
          <w:p>
            <w:r/>
            <w:r>
              <w:rPr>
                <w:b/>
                <w:color w:val="FFFFFF"/>
                <w:sz w:val="19"/>
              </w:rPr>
              <w:t>What it does</w:t>
            </w:r>
          </w:p>
        </w:tc>
        <w:tc>
          <w:tcPr>
            <w:tcW w:type="dxa" w:w="3118"/>
            <w:shd w:val="clear" w:color="auto" w:fill="1F3B29"/>
          </w:tcPr>
          <w:p>
            <w:r/>
            <w:r>
              <w:rPr>
                <w:b/>
                <w:color w:val="FFFFFF"/>
                <w:sz w:val="19"/>
              </w:rPr>
              <w:t>Why it is there</w:t>
            </w:r>
          </w:p>
        </w:tc>
      </w:tr>
      <w:tr>
        <w:tc>
          <w:tcPr>
            <w:tcW w:type="dxa" w:w="2268"/>
          </w:tcPr>
          <w:p>
            <w:r/>
            <w:r>
              <w:rPr>
                <w:sz w:val="19"/>
              </w:rPr>
              <w:t>Persistence</w:t>
            </w:r>
          </w:p>
        </w:tc>
        <w:tc>
          <w:tcPr>
            <w:tcW w:type="dxa" w:w="3685"/>
          </w:tcPr>
          <w:p>
            <w:r/>
            <w:r>
              <w:rPr>
                <w:sz w:val="19"/>
              </w:rPr>
              <w:t>Says the price will stay where it is today.</w:t>
            </w:r>
          </w:p>
        </w:tc>
        <w:tc>
          <w:tcPr>
            <w:tcW w:type="dxa" w:w="3118"/>
          </w:tcPr>
          <w:p>
            <w:r/>
            <w:r>
              <w:rPr>
                <w:sz w:val="19"/>
              </w:rPr>
              <w:t>The simplest honest guess. Any model must beat it.</w:t>
            </w:r>
          </w:p>
        </w:tc>
      </w:tr>
      <w:tr>
        <w:tc>
          <w:tcPr>
            <w:tcW w:type="dxa" w:w="2268"/>
          </w:tcPr>
          <w:p>
            <w:r/>
            <w:r>
              <w:rPr>
                <w:sz w:val="19"/>
              </w:rPr>
              <w:t>Seasonal naive</w:t>
            </w:r>
          </w:p>
        </w:tc>
        <w:tc>
          <w:tcPr>
            <w:tcW w:type="dxa" w:w="3685"/>
          </w:tcPr>
          <w:p>
            <w:r/>
            <w:r>
              <w:rPr>
                <w:sz w:val="19"/>
              </w:rPr>
              <w:t>Uses the typical change at the same time of year in earlier years.</w:t>
            </w:r>
          </w:p>
        </w:tc>
        <w:tc>
          <w:tcPr>
            <w:tcW w:type="dxa" w:w="3118"/>
          </w:tcPr>
          <w:p>
            <w:r/>
            <w:r>
              <w:rPr>
                <w:sz w:val="19"/>
              </w:rPr>
              <w:t>Captures season without any fitting.</w:t>
            </w:r>
          </w:p>
        </w:tc>
      </w:tr>
      <w:tr>
        <w:tc>
          <w:tcPr>
            <w:tcW w:type="dxa" w:w="2268"/>
          </w:tcPr>
          <w:p>
            <w:r/>
            <w:r>
              <w:rPr>
                <w:sz w:val="19"/>
              </w:rPr>
              <w:t>Mean reversion</w:t>
            </w:r>
          </w:p>
        </w:tc>
        <w:tc>
          <w:tcPr>
            <w:tcW w:type="dxa" w:w="3685"/>
          </w:tcPr>
          <w:p>
            <w:r/>
            <w:r>
              <w:rPr>
                <w:sz w:val="19"/>
              </w:rPr>
              <w:t>Expects the price to drift back toward its 90-day average.</w:t>
            </w:r>
          </w:p>
        </w:tc>
        <w:tc>
          <w:tcPr>
            <w:tcW w:type="dxa" w:w="3118"/>
          </w:tcPr>
          <w:p>
            <w:r/>
            <w:r>
              <w:rPr>
                <w:sz w:val="19"/>
              </w:rPr>
              <w:t>Prices that spike tend to come back.</w:t>
            </w:r>
          </w:p>
        </w:tc>
      </w:tr>
      <w:tr>
        <w:tc>
          <w:tcPr>
            <w:tcW w:type="dxa" w:w="2268"/>
          </w:tcPr>
          <w:p>
            <w:r/>
            <w:r>
              <w:rPr>
                <w:sz w:val="19"/>
              </w:rPr>
              <w:t>Ridge regression</w:t>
            </w:r>
          </w:p>
        </w:tc>
        <w:tc>
          <w:tcPr>
            <w:tcW w:type="dxa" w:w="3685"/>
          </w:tcPr>
          <w:p>
            <w:r/>
            <w:r>
              <w:rPr>
                <w:sz w:val="19"/>
              </w:rPr>
              <w:t>A straight-line model on all inputs, kept small so it does not over-fit.</w:t>
            </w:r>
          </w:p>
        </w:tc>
        <w:tc>
          <w:tcPr>
            <w:tcW w:type="dxa" w:w="3118"/>
          </w:tcPr>
          <w:p>
            <w:r/>
            <w:r>
              <w:rPr>
                <w:sz w:val="19"/>
              </w:rPr>
              <w:t>Fast, stable, easy to explain.</w:t>
            </w:r>
          </w:p>
        </w:tc>
      </w:tr>
      <w:tr>
        <w:tc>
          <w:tcPr>
            <w:tcW w:type="dxa" w:w="2268"/>
          </w:tcPr>
          <w:p>
            <w:r/>
            <w:r>
              <w:rPr>
                <w:sz w:val="19"/>
              </w:rPr>
              <w:t>Gradient boosting (HistGradientBoosting, median)</w:t>
            </w:r>
          </w:p>
        </w:tc>
        <w:tc>
          <w:tcPr>
            <w:tcW w:type="dxa" w:w="3685"/>
          </w:tcPr>
          <w:p>
            <w:r/>
            <w:r>
              <w:rPr>
                <w:sz w:val="19"/>
              </w:rPr>
              <w:t>Many small decision trees (depth 3) added together.</w:t>
            </w:r>
          </w:p>
        </w:tc>
        <w:tc>
          <w:tcPr>
            <w:tcW w:type="dxa" w:w="3118"/>
          </w:tcPr>
          <w:p>
            <w:r/>
            <w:r>
              <w:rPr>
                <w:sz w:val="19"/>
              </w:rPr>
              <w:t>Catches bends and thresholds a line misses.</w:t>
            </w:r>
          </w:p>
        </w:tc>
      </w:tr>
      <w:tr>
        <w:tc>
          <w:tcPr>
            <w:tcW w:type="dxa" w:w="2268"/>
          </w:tcPr>
          <w:p>
            <w:r/>
            <w:r>
              <w:rPr>
                <w:sz w:val="19"/>
              </w:rPr>
              <w:t>Shrinkage blend</w:t>
            </w:r>
          </w:p>
        </w:tc>
        <w:tc>
          <w:tcPr>
            <w:tcW w:type="dxa" w:w="3685"/>
          </w:tcPr>
          <w:p>
            <w:r/>
            <w:r>
              <w:rPr>
                <w:sz w:val="19"/>
              </w:rPr>
              <w:t>Best simple model plus a share (0 to 100%) of the boosting model's correction.</w:t>
            </w:r>
          </w:p>
        </w:tc>
        <w:tc>
          <w:tcPr>
            <w:tcW w:type="dxa" w:w="3118"/>
          </w:tcPr>
          <w:p>
            <w:r/>
            <w:r>
              <w:rPr>
                <w:sz w:val="19"/>
              </w:rPr>
              <w:t>Takes the learned signal only as far as it helps.</w:t>
            </w:r>
          </w:p>
        </w:tc>
      </w:tr>
    </w:tbl>
    <w:p/>
    <w:p>
      <w:pPr>
        <w:pStyle w:val="Heading2"/>
      </w:pPr>
      <w:r>
        <w:rPr>
          <w:color w:val="1F3B29"/>
        </w:rPr>
        <w:t>How the models are tested: walk-forward with a gap</w:t>
      </w:r>
    </w:p>
    <w:p>
      <w:r>
        <w:t>We pretend to stand at many past dates. At each one, models are trained only on data before that date and asked about the next block of days (60 days in fast mode, 30 in full mode). The first training window is at least one year. Between the end of training and the start of the test block we leave a gap as long as the forecast horizon (the embargo), so that no training answer overlaps with the test period. The model with the smallest average error is chosen for each crop and horizon.</w:t>
      </w:r>
    </w:p>
    <w:p>
      <w:pPr>
        <w:pStyle w:val="Heading2"/>
      </w:pPr>
      <w:r>
        <w:rPr>
          <w:color w:val="1F3B29"/>
        </w:rPr>
        <w:t>Price ranges</w:t>
      </w:r>
    </w:p>
    <w:p>
      <w:r>
        <w:t>Ranges come from split-conformal calibration: we look at how wrong the chosen model was in earlier test blocks and widen the forecast by the 10th and 90th percentile of those errors. So the range is meant to contain the real price about 8 times in 10. Each test block is calibrated only on earlier blocks.</w:t>
      </w:r>
    </w:p>
    <w:p>
      <w:pPr>
        <w:pStyle w:val="Heading2"/>
      </w:pPr>
      <w:r>
        <w:rPr>
          <w:color w:val="1F3B29"/>
        </w:rPr>
        <w:t>Status rules and how to read them</w:t>
      </w:r>
    </w:p>
    <w:tbl>
      <w:tblPr>
        <w:tblStyle w:val="TableGrid"/>
        <w:tblW w:type="auto" w:w="0"/>
        <w:jc w:val="center"/>
        <w:tblLook w:firstColumn="1" w:firstRow="1" w:lastColumn="0" w:lastRow="0" w:noHBand="0" w:noVBand="1" w:val="04A0"/>
      </w:tblPr>
      <w:tblGrid>
        <w:gridCol w:w="2880"/>
        <w:gridCol w:w="2880"/>
        <w:gridCol w:w="2880"/>
      </w:tblGrid>
      <w:tr>
        <w:tc>
          <w:tcPr>
            <w:tcW w:type="dxa" w:w="1474"/>
            <w:shd w:val="clear" w:color="auto" w:fill="1F3B29"/>
          </w:tcPr>
          <w:p>
            <w:r/>
            <w:r>
              <w:rPr>
                <w:b/>
                <w:color w:val="FFFFFF"/>
                <w:sz w:val="19"/>
              </w:rPr>
              <w:t>Status</w:t>
            </w:r>
          </w:p>
        </w:tc>
        <w:tc>
          <w:tcPr>
            <w:tcW w:type="dxa" w:w="4762"/>
            <w:shd w:val="clear" w:color="auto" w:fill="1F3B29"/>
          </w:tcPr>
          <w:p>
            <w:r/>
            <w:r>
              <w:rPr>
                <w:b/>
                <w:color w:val="FFFFFF"/>
                <w:sz w:val="19"/>
              </w:rPr>
              <w:t>Rule</w:t>
            </w:r>
          </w:p>
        </w:tc>
        <w:tc>
          <w:tcPr>
            <w:tcW w:type="dxa" w:w="2835"/>
            <w:shd w:val="clear" w:color="auto" w:fill="1F3B29"/>
          </w:tcPr>
          <w:p>
            <w:r/>
            <w:r>
              <w:rPr>
                <w:b/>
                <w:color w:val="FFFFFF"/>
                <w:sz w:val="19"/>
              </w:rPr>
              <w:t>What the farmer reads (English)</w:t>
            </w:r>
          </w:p>
        </w:tc>
      </w:tr>
      <w:tr>
        <w:tc>
          <w:tcPr>
            <w:tcW w:type="dxa" w:w="1474"/>
          </w:tcPr>
          <w:p>
            <w:r/>
            <w:r>
              <w:rPr>
                <w:sz w:val="19"/>
              </w:rPr>
              <w:t>Reliable</w:t>
            </w:r>
          </w:p>
        </w:tc>
        <w:tc>
          <w:tcPr>
            <w:tcW w:type="dxa" w:w="4762"/>
          </w:tcPr>
          <w:p>
            <w:r/>
            <w:r>
              <w:rPr>
                <w:sz w:val="19"/>
              </w:rPr>
              <w:t>Beats the best simple model by at least 5%, gets the direction right at least 58% of the time (moves of 2% or more), range holds the real price 70% to 90% of the time, at least 60 test days.</w:t>
            </w:r>
          </w:p>
        </w:tc>
        <w:tc>
          <w:tcPr>
            <w:tcW w:type="dxa" w:w="2835"/>
          </w:tcPr>
          <w:p>
            <w:r/>
            <w:r>
              <w:rPr>
                <w:sz w:val="19"/>
              </w:rPr>
              <w:t>Good past record, but still a guess.</w:t>
            </w:r>
          </w:p>
        </w:tc>
      </w:tr>
      <w:tr>
        <w:tc>
          <w:tcPr>
            <w:tcW w:type="dxa" w:w="1474"/>
          </w:tcPr>
          <w:p>
            <w:r/>
            <w:r>
              <w:rPr>
                <w:sz w:val="19"/>
              </w:rPr>
              <w:t>Indicative</w:t>
            </w:r>
          </w:p>
        </w:tc>
        <w:tc>
          <w:tcPr>
            <w:tcW w:type="dxa" w:w="4762"/>
          </w:tcPr>
          <w:p>
            <w:r/>
            <w:r>
              <w:rPr>
                <w:sz w:val="19"/>
              </w:rPr>
              <w:t>A learned model that is at least as good as the simple models, with a range that holds 70% to 90% of the time.</w:t>
            </w:r>
          </w:p>
        </w:tc>
        <w:tc>
          <w:tcPr>
            <w:tcW w:type="dxa" w:w="2835"/>
          </w:tcPr>
          <w:p>
            <w:r/>
            <w:r>
              <w:rPr>
                <w:sz w:val="19"/>
              </w:rPr>
              <w:t>Rough guess, not sure.</w:t>
            </w:r>
          </w:p>
        </w:tc>
      </w:tr>
      <w:tr>
        <w:tc>
          <w:tcPr>
            <w:tcW w:type="dxa" w:w="1474"/>
          </w:tcPr>
          <w:p>
            <w:r/>
            <w:r>
              <w:rPr>
                <w:sz w:val="19"/>
              </w:rPr>
              <w:t>Pattern only</w:t>
            </w:r>
          </w:p>
        </w:tc>
        <w:tc>
          <w:tcPr>
            <w:tcW w:type="dxa" w:w="4762"/>
          </w:tcPr>
          <w:p>
            <w:r/>
            <w:r>
              <w:rPr>
                <w:sz w:val="19"/>
              </w:rPr>
              <w:t>Not better than the simple models.</w:t>
            </w:r>
          </w:p>
        </w:tc>
        <w:tc>
          <w:tcPr>
            <w:tcW w:type="dxa" w:w="2835"/>
          </w:tcPr>
          <w:p>
            <w:r/>
            <w:r>
              <w:rPr>
                <w:sz w:val="19"/>
              </w:rPr>
              <w:t>Same time last years: Rs.. to Rs.. This is not a forecast.</w:t>
            </w:r>
          </w:p>
        </w:tc>
      </w:tr>
      <w:tr>
        <w:tc>
          <w:tcPr>
            <w:tcW w:type="dxa" w:w="1474"/>
          </w:tcPr>
          <w:p>
            <w:r/>
            <w:r>
              <w:rPr>
                <w:sz w:val="19"/>
              </w:rPr>
              <w:t>Unavailable</w:t>
            </w:r>
          </w:p>
        </w:tc>
        <w:tc>
          <w:tcPr>
            <w:tcW w:type="dxa" w:w="4762"/>
          </w:tcPr>
          <w:p>
            <w:r/>
            <w:r>
              <w:rPr>
                <w:sz w:val="19"/>
              </w:rPr>
              <w:t>Too little data, or the crop has had no new price for over a week.</w:t>
            </w:r>
          </w:p>
        </w:tc>
        <w:tc>
          <w:tcPr>
            <w:tcW w:type="dxa" w:w="2835"/>
          </w:tcPr>
          <w:p>
            <w:r/>
            <w:r>
              <w:rPr>
                <w:sz w:val="19"/>
              </w:rPr>
              <w:t>No forecast we can trust yet.</w:t>
            </w:r>
          </w:p>
        </w:tc>
      </w:tr>
    </w:tbl>
    <w:p/>
    <w:p>
      <w:r>
        <w:t>Months 1 to 3 can never be reliable: there are just over three years of prices, so they are labelled as rough seasonal guesses. The sell or keep tip only uses 7 or 14 day forecasts that are reliable; otherwise it uses this week's price trend and tomorrow's rain at the farmer's district, and says there is no forecast to trust.</w:t>
      </w:r>
    </w:p>
    <w:p>
      <w:pPr>
        <w:pStyle w:val="Heading1"/>
      </w:pPr>
      <w:r>
        <w:rPr>
          <w:color w:val="1F3B29"/>
        </w:rPr>
        <w:t>3. Weather</w:t>
      </w:r>
    </w:p>
    <w:tbl>
      <w:tblPr>
        <w:tblStyle w:val="TableGrid"/>
        <w:tblW w:type="auto" w:w="0"/>
        <w:jc w:val="center"/>
        <w:tblLook w:firstColumn="1" w:firstRow="1" w:lastColumn="0" w:lastRow="0" w:noHBand="0" w:noVBand="1" w:val="04A0"/>
      </w:tblPr>
      <w:tblGrid>
        <w:gridCol w:w="2880"/>
        <w:gridCol w:w="2880"/>
        <w:gridCol w:w="2880"/>
      </w:tblGrid>
      <w:tr>
        <w:tc>
          <w:tcPr>
            <w:tcW w:type="dxa" w:w="1474"/>
            <w:shd w:val="clear" w:color="auto" w:fill="1F3B29"/>
          </w:tcPr>
          <w:p>
            <w:r/>
            <w:r>
              <w:rPr>
                <w:b/>
                <w:color w:val="FFFFFF"/>
                <w:sz w:val="19"/>
              </w:rPr>
              <w:t>Time ahead</w:t>
            </w:r>
          </w:p>
        </w:tc>
        <w:tc>
          <w:tcPr>
            <w:tcW w:type="dxa" w:w="4195"/>
            <w:shd w:val="clear" w:color="auto" w:fill="1F3B29"/>
          </w:tcPr>
          <w:p>
            <w:r/>
            <w:r>
              <w:rPr>
                <w:b/>
                <w:color w:val="FFFFFF"/>
                <w:sz w:val="19"/>
              </w:rPr>
              <w:t>Method</w:t>
            </w:r>
          </w:p>
        </w:tc>
        <w:tc>
          <w:tcPr>
            <w:tcW w:type="dxa" w:w="3402"/>
            <w:shd w:val="clear" w:color="auto" w:fill="1F3B29"/>
          </w:tcPr>
          <w:p>
            <w:r/>
            <w:r>
              <w:rPr>
                <w:b/>
                <w:color w:val="FFFFFF"/>
                <w:sz w:val="19"/>
              </w:rPr>
              <w:t>What the reply says</w:t>
            </w:r>
          </w:p>
        </w:tc>
      </w:tr>
      <w:tr>
        <w:tc>
          <w:tcPr>
            <w:tcW w:type="dxa" w:w="1474"/>
          </w:tcPr>
          <w:p>
            <w:r/>
            <w:r>
              <w:rPr>
                <w:sz w:val="19"/>
              </w:rPr>
              <w:t>Days 1 to 7</w:t>
            </w:r>
          </w:p>
        </w:tc>
        <w:tc>
          <w:tcPr>
            <w:tcW w:type="dxa" w:w="4195"/>
          </w:tcPr>
          <w:p>
            <w:r/>
            <w:r>
              <w:rPr>
                <w:sz w:val="19"/>
              </w:rPr>
              <w:t>Open-Meteo forecast for the farmer's district (free, no key). Cached 3 hours, 5 second timeout.</w:t>
            </w:r>
          </w:p>
        </w:tc>
        <w:tc>
          <w:tcPr>
            <w:tcW w:type="dxa" w:w="3402"/>
          </w:tcPr>
          <w:p>
            <w:r/>
            <w:r>
              <w:rPr>
                <w:sz w:val="19"/>
              </w:rPr>
              <w:t>Rain total, the wettest day, daytime temperature. If the internet is down: past-years averages, labelled.</w:t>
            </w:r>
          </w:p>
        </w:tc>
      </w:tr>
      <w:tr>
        <w:tc>
          <w:tcPr>
            <w:tcW w:type="dxa" w:w="1474"/>
          </w:tcPr>
          <w:p>
            <w:r/>
            <w:r>
              <w:rPr>
                <w:sz w:val="19"/>
              </w:rPr>
              <w:t>Weeks 2 to 4</w:t>
            </w:r>
          </w:p>
        </w:tc>
        <w:tc>
          <w:tcPr>
            <w:tcW w:type="dxa" w:w="4195"/>
          </w:tcPr>
          <w:p>
            <w:r/>
            <w:r>
              <w:rPr>
                <w:sz w:val="19"/>
              </w:rPr>
              <w:t>Ridge models on recent rain and temperature compared with normal. Kept only if they beat past-years averages by at least 3% in year-by-year tests with a 28-day gap.</w:t>
            </w:r>
          </w:p>
        </w:tc>
        <w:tc>
          <w:tcPr>
            <w:tcW w:type="dxa" w:w="3402"/>
          </w:tcPr>
          <w:p>
            <w:r/>
            <w:r>
              <w:rPr>
                <w:sz w:val="19"/>
              </w:rPr>
              <w:t>Usual weekly rain range, labelled "from past years, not a forecast" unless a model passed.</w:t>
            </w:r>
          </w:p>
        </w:tc>
      </w:tr>
      <w:tr>
        <w:tc>
          <w:tcPr>
            <w:tcW w:type="dxa" w:w="1474"/>
          </w:tcPr>
          <w:p>
            <w:r/>
            <w:r>
              <w:rPr>
                <w:sz w:val="19"/>
              </w:rPr>
              <w:t>Months 1 to 3</w:t>
            </w:r>
          </w:p>
        </w:tc>
        <w:tc>
          <w:tcPr>
            <w:tcW w:type="dxa" w:w="4195"/>
          </w:tcPr>
          <w:p>
            <w:r/>
            <w:r>
              <w:rPr>
                <w:sz w:val="19"/>
              </w:rPr>
              <w:t>Past-years averages for the same 30 days, nudged by whether the last 30 days were wetter or drier than usual.</w:t>
            </w:r>
          </w:p>
        </w:tc>
        <w:tc>
          <w:tcPr>
            <w:tcW w:type="dxa" w:w="3402"/>
          </w:tcPr>
          <w:p>
            <w:r/>
            <w:r>
              <w:rPr>
                <w:sz w:val="19"/>
              </w:rPr>
              <w:t>Usual rain and whether the last 30 days were wetter or drier than usual.</w:t>
            </w:r>
          </w:p>
        </w:tc>
      </w:tr>
    </w:tbl>
    <w:p/>
    <w:p>
      <w:r>
        <w:t>Past-years averages (climatology) are worked out for each district and each day of the year, smoothed over plus or minus 7 days, from 2015 onward.</w:t>
      </w:r>
    </w:p>
    <w:p>
      <w:pPr>
        <w:pStyle w:val="Heading1"/>
      </w:pPr>
      <w:r>
        <w:rPr>
          <w:color w:val="1F3B29"/>
        </w:rPr>
        <w:t>4. Understanding messages (the chatbot)</w:t>
      </w:r>
    </w:p>
    <w:p>
      <w:pPr>
        <w:pStyle w:val="ListBullet"/>
      </w:pPr>
      <w:r>
        <w:t>Word lists (aliases): every crop and district in English, Roman Nepali and Nepali script, with common misspellings (golbheda, golvheda, tamatar, गोलभेडा all mean tomato).</w:t>
      </w:r>
    </w:p>
    <w:p>
      <w:pPr>
        <w:pStyle w:val="ListBullet"/>
      </w:pPr>
      <w:r>
        <w:t>Cleaning: lower case, Nepali digits to 0-9, merging spelling variants (ी and ि, ू and ु), cutting repeated letters ("hooooo" to "hoo"), expanding SMS shorthand (tmrw, kti, plz) and splitting Nepali word endings (आलुको to आलु को).</w:t>
      </w:r>
    </w:p>
    <w:p>
      <w:pPr>
        <w:pStyle w:val="ListBullet"/>
      </w:pPr>
      <w:r>
        <w:t>Spelling fixes: an unknown word is matched against the word lists (RapidFuzz). It is only replaced when the best match is clearly better than any match with a different meaning, so common words are never turned into crops.</w:t>
      </w:r>
    </w:p>
    <w:p>
      <w:pPr>
        <w:pStyle w:val="ListBullet"/>
      </w:pPr>
      <w:r>
        <w:t>Picking out details from one sentence: crop, how far ahead (14 din, 2 hapta, next month), district, quantity (500kg), variety (Indian, local) and time words (aaja, bholi, parsi, hijo, next week, yo hapta).</w:t>
      </w:r>
    </w:p>
    <w:p>
      <w:pPr>
        <w:pStyle w:val="ListBullet"/>
      </w:pPr>
      <w:r>
        <w:t>Memory: short follow-ups reuse the last crop, time and question. "and potato?" asks the same about potato, "ani?" moves to the next step, "aru?" offers another crop, "kati ho?" asks the price of the last crop.</w:t>
      </w:r>
    </w:p>
    <w:p>
      <w:pPr>
        <w:pStyle w:val="ListBullet"/>
      </w:pPr>
      <w:r>
        <w:t>Confidence: 0.75 or more, act. Between 0.45 and 0.75, reply with the top two guesses as a numbered choice. Below 0.45, show the main menu.</w:t>
      </w:r>
    </w:p>
    <w:p>
      <w:pPr>
        <w:pStyle w:val="ListBullet"/>
      </w:pPr>
      <w:r>
        <w:t>Replies are fixed templates in plain words, one idea per line, with the numbered options on their own lines.</w:t>
      </w:r>
    </w:p>
    <w:p>
      <w:pPr>
        <w:pStyle w:val="Heading2"/>
      </w:pPr>
      <w:r>
        <w:rPr>
          <w:color w:val="1F3B29"/>
        </w:rPr>
        <w:t>The intent classifier</w:t>
      </w:r>
    </w:p>
    <w:p>
      <w:r>
        <w:t>Features: TF-IDF word 1-2 grams (max 8000) + char 2-5 grams (max 30000). Two classifiers were compared by cross-validation on the training split and the better one was kept.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02"/>
            <w:shd w:val="clear" w:color="auto" w:fill="1F3B29"/>
          </w:tcPr>
          <w:p>
            <w:r/>
            <w:r>
              <w:rPr>
                <w:b/>
                <w:color w:val="FFFFFF"/>
                <w:sz w:val="19"/>
              </w:rPr>
              <w:t>Classifier</w:t>
            </w:r>
          </w:p>
        </w:tc>
        <w:tc>
          <w:tcPr>
            <w:tcW w:type="dxa" w:w="2268"/>
            <w:shd w:val="clear" w:color="auto" w:fill="1F3B29"/>
          </w:tcPr>
          <w:p>
            <w:r/>
            <w:r>
              <w:rPr>
                <w:b/>
                <w:color w:val="FFFFFF"/>
                <w:sz w:val="19"/>
              </w:rPr>
              <w:t>Cross-validation accuracy</w:t>
            </w:r>
          </w:p>
        </w:tc>
        <w:tc>
          <w:tcPr>
            <w:tcW w:type="dxa" w:w="1701"/>
            <w:shd w:val="clear" w:color="auto" w:fill="1F3B29"/>
          </w:tcPr>
          <w:p>
            <w:r/>
            <w:r>
              <w:rPr>
                <w:b/>
                <w:color w:val="FFFFFF"/>
                <w:sz w:val="19"/>
              </w:rPr>
              <w:t>Spread</w:t>
            </w:r>
          </w:p>
        </w:tc>
        <w:tc>
          <w:tcPr>
            <w:tcW w:type="dxa" w:w="1134"/>
            <w:shd w:val="clear" w:color="auto" w:fill="1F3B29"/>
          </w:tcPr>
          <w:p>
            <w:r/>
            <w:r>
              <w:rPr>
                <w:b/>
                <w:color w:val="FFFFFF"/>
                <w:sz w:val="19"/>
              </w:rPr>
              <w:t>Kept</w:t>
            </w:r>
          </w:p>
        </w:tc>
      </w:tr>
      <w:tr>
        <w:tc>
          <w:tcPr>
            <w:tcW w:type="dxa" w:w="3402"/>
          </w:tcPr>
          <w:p>
            <w:r/>
            <w:r>
              <w:rPr>
                <w:sz w:val="19"/>
              </w:rPr>
              <w:t>logistic_regression</w:t>
            </w:r>
          </w:p>
        </w:tc>
        <w:tc>
          <w:tcPr>
            <w:tcW w:type="dxa" w:w="2268"/>
          </w:tcPr>
          <w:p>
            <w:r/>
            <w:r>
              <w:rPr>
                <w:sz w:val="19"/>
              </w:rPr>
              <w:t>99.11%</w:t>
            </w:r>
          </w:p>
        </w:tc>
        <w:tc>
          <w:tcPr>
            <w:tcW w:type="dxa" w:w="1701"/>
          </w:tcPr>
          <w:p>
            <w:r/>
            <w:r>
              <w:rPr>
                <w:sz w:val="19"/>
              </w:rPr>
              <w:t>0.07%</w:t>
            </w:r>
          </w:p>
        </w:tc>
        <w:tc>
          <w:tcPr>
            <w:tcW w:type="dxa" w:w="1134"/>
          </w:tcPr>
          <w:p>
            <w:r/>
            <w:r>
              <w:rPr>
                <w:sz w:val="19"/>
              </w:rPr>
              <w:t>yes</w:t>
            </w:r>
          </w:p>
        </w:tc>
      </w:tr>
      <w:tr>
        <w:tc>
          <w:tcPr>
            <w:tcW w:type="dxa" w:w="3402"/>
          </w:tcPr>
          <w:p>
            <w:r/>
            <w:r>
              <w:rPr>
                <w:sz w:val="19"/>
              </w:rPr>
              <w:t>linear_svc_calibrated</w:t>
            </w:r>
          </w:p>
        </w:tc>
        <w:tc>
          <w:tcPr>
            <w:tcW w:type="dxa" w:w="2268"/>
          </w:tcPr>
          <w:p>
            <w:r/>
            <w:r>
              <w:rPr>
                <w:sz w:val="19"/>
              </w:rPr>
              <w:t>99.11%</w:t>
            </w:r>
          </w:p>
        </w:tc>
        <w:tc>
          <w:tcPr>
            <w:tcW w:type="dxa" w:w="1701"/>
          </w:tcPr>
          <w:p>
            <w:r/>
            <w:r>
              <w:rPr>
                <w:sz w:val="19"/>
              </w:rPr>
              <w:t>0.07%</w:t>
            </w:r>
          </w:p>
        </w:tc>
        <w:tc>
          <w:tcPr>
            <w:tcW w:type="dxa" w:w="1134"/>
          </w:tcPr>
          <w:p>
            <w:r/>
            <w:r>
              <w:rPr>
                <w:sz w:val="19"/>
              </w:rPr>
            </w:r>
          </w:p>
        </w:tc>
      </w:tr>
    </w:tbl>
    <w:p/>
    <w:p>
      <w:r>
        <w:t>Training data: 9240 generated examples, at least 200 per intent and language, made from realistic sentence patterns plus typos, dropped vowels, repeated letters, SMS shorthand, mixed English and Roman Nepali and filler words. The web app uses a NumPy copy of the trained model, so it does not need scikit-learn; a test checks both give the same answers.</w:t>
      </w:r>
    </w:p>
    <w:p>
      <w:pPr>
        <w:pStyle w:val="Heading2"/>
      </w:pPr>
      <w:r>
        <w:rPr>
          <w:color w:val="1F3B29"/>
        </w:rPr>
        <w:t>SMS budget and languages</w:t>
      </w:r>
    </w:p>
    <w:p>
      <w:r>
        <w:t>English and Roman Nepali use the GSM-7 alphabet: 160 characters in one SMS, 153 per part when longer. Nepali script uses UCS-2: 70 characters in one SMS, 67 per part. Line breaks count as characters. Every reply is held to 2 parts in code: the menu is laid out more tightly first, then the least important lines are dropped (menu, then the weather line, then the date note). The status line of a forecast is never dropped.</w:t>
      </w:r>
    </w:p>
    <w:p>
      <w:pPr>
        <w:pStyle w:val="Heading1"/>
      </w:pPr>
      <w:r>
        <w:rPr>
          <w:color w:val="1F3B29"/>
        </w:rPr>
        <w:t>5. Every model at a glance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474"/>
            <w:shd w:val="clear" w:color="auto" w:fill="1F3B29"/>
          </w:tcPr>
          <w:p>
            <w:r/>
            <w:r>
              <w:rPr>
                <w:b/>
                <w:color w:val="FFFFFF"/>
                <w:sz w:val="19"/>
              </w:rPr>
              <w:t>Model</w:t>
            </w:r>
          </w:p>
        </w:tc>
        <w:tc>
          <w:tcPr>
            <w:tcW w:type="dxa" w:w="1247"/>
            <w:shd w:val="clear" w:color="auto" w:fill="1F3B29"/>
          </w:tcPr>
          <w:p>
            <w:r/>
            <w:r>
              <w:rPr>
                <w:b/>
                <w:color w:val="FFFFFF"/>
                <w:sz w:val="19"/>
              </w:rPr>
              <w:t>Purpose</w:t>
            </w:r>
          </w:p>
        </w:tc>
        <w:tc>
          <w:tcPr>
            <w:tcW w:type="dxa" w:w="1247"/>
            <w:shd w:val="clear" w:color="auto" w:fill="1F3B29"/>
          </w:tcPr>
          <w:p>
            <w:r/>
            <w:r>
              <w:rPr>
                <w:b/>
                <w:color w:val="FFFFFF"/>
                <w:sz w:val="19"/>
              </w:rPr>
              <w:t>Library</w:t>
            </w:r>
          </w:p>
        </w:tc>
        <w:tc>
          <w:tcPr>
            <w:tcW w:type="dxa" w:w="1247"/>
            <w:shd w:val="clear" w:color="auto" w:fill="1F3B29"/>
          </w:tcPr>
          <w:p>
            <w:r/>
            <w:r>
              <w:rPr>
                <w:b/>
                <w:color w:val="FFFFFF"/>
                <w:sz w:val="19"/>
              </w:rPr>
              <w:t>Input</w:t>
            </w:r>
          </w:p>
        </w:tc>
        <w:tc>
          <w:tcPr>
            <w:tcW w:type="dxa" w:w="1247"/>
            <w:shd w:val="clear" w:color="auto" w:fill="1F3B29"/>
          </w:tcPr>
          <w:p>
            <w:r/>
            <w:r>
              <w:rPr>
                <w:b/>
                <w:color w:val="FFFFFF"/>
                <w:sz w:val="19"/>
              </w:rPr>
              <w:t>Output</w:t>
            </w:r>
          </w:p>
        </w:tc>
        <w:tc>
          <w:tcPr>
            <w:tcW w:type="dxa" w:w="1361"/>
            <w:shd w:val="clear" w:color="auto" w:fill="1F3B29"/>
          </w:tcPr>
          <w:p>
            <w:r/>
            <w:r>
              <w:rPr>
                <w:b/>
                <w:color w:val="FFFFFF"/>
                <w:sz w:val="19"/>
              </w:rPr>
              <w:t>File</w:t>
            </w:r>
          </w:p>
        </w:tc>
        <w:tc>
          <w:tcPr>
            <w:tcW w:type="dxa" w:w="907"/>
            <w:shd w:val="clear" w:color="auto" w:fill="1F3B29"/>
          </w:tcPr>
          <w:p>
            <w:r/>
            <w:r>
              <w:rPr>
                <w:b/>
                <w:color w:val="FFFFFF"/>
                <w:sz w:val="19"/>
              </w:rPr>
              <w:t>Size</w:t>
            </w:r>
          </w:p>
        </w:tc>
        <w:tc>
          <w:tcPr>
            <w:tcW w:type="dxa" w:w="1020"/>
            <w:shd w:val="clear" w:color="auto" w:fill="1F3B29"/>
          </w:tcPr>
          <w:p>
            <w:r/>
            <w:r>
              <w:rPr>
                <w:b/>
                <w:color w:val="FFFFFF"/>
                <w:sz w:val="19"/>
              </w:rPr>
              <w:t>Time</w:t>
            </w:r>
          </w:p>
        </w:tc>
      </w:tr>
      <w:tr>
        <w:tc>
          <w:tcPr>
            <w:tcW w:type="dxa" w:w="1474"/>
          </w:tcPr>
          <w:p>
            <w:r/>
            <w:r>
              <w:rPr>
                <w:sz w:val="19"/>
              </w:rPr>
              <w:t>Price models (91 crop x horizon cells)</w:t>
            </w:r>
          </w:p>
        </w:tc>
        <w:tc>
          <w:tcPr>
            <w:tcW w:type="dxa" w:w="1247"/>
          </w:tcPr>
          <w:p>
            <w:r/>
            <w:r>
              <w:rPr>
                <w:sz w:val="19"/>
              </w:rPr>
              <w:t>Price change range</w:t>
            </w:r>
          </w:p>
        </w:tc>
        <w:tc>
          <w:tcPr>
            <w:tcW w:type="dxa" w:w="1247"/>
          </w:tcPr>
          <w:p>
            <w:r/>
            <w:r>
              <w:rPr>
                <w:sz w:val="19"/>
              </w:rPr>
              <w:t>scikit-learn, NumPy</w:t>
            </w:r>
          </w:p>
        </w:tc>
        <w:tc>
          <w:tcPr>
            <w:tcW w:type="dxa" w:w="1247"/>
          </w:tcPr>
          <w:p>
            <w:r/>
            <w:r>
              <w:rPr>
                <w:sz w:val="19"/>
              </w:rPr>
              <w:t>Price, arrivals, weather features</w:t>
            </w:r>
          </w:p>
        </w:tc>
        <w:tc>
          <w:tcPr>
            <w:tcW w:type="dxa" w:w="1247"/>
          </w:tcPr>
          <w:p>
            <w:r/>
            <w:r>
              <w:rPr>
                <w:sz w:val="19"/>
              </w:rPr>
              <w:t>Change from today, P10/P50/P90</w:t>
            </w:r>
          </w:p>
        </w:tc>
        <w:tc>
          <w:tcPr>
            <w:tcW w:type="dxa" w:w="1361"/>
          </w:tcPr>
          <w:p>
            <w:r/>
            <w:r>
              <w:rPr>
                <w:sz w:val="19"/>
              </w:rPr>
              <w:t>models/price/*.joblib</w:t>
            </w:r>
          </w:p>
        </w:tc>
        <w:tc>
          <w:tcPr>
            <w:tcW w:type="dxa" w:w="907"/>
          </w:tcPr>
          <w:p>
            <w:r/>
            <w:r>
              <w:rPr>
                <w:sz w:val="19"/>
              </w:rPr>
              <w:t>1988 KB total</w:t>
            </w:r>
          </w:p>
        </w:tc>
        <w:tc>
          <w:tcPr>
            <w:tcW w:type="dxa" w:w="1020"/>
          </w:tcPr>
          <w:p>
            <w:r/>
            <w:r>
              <w:rPr>
                <w:sz w:val="19"/>
              </w:rPr>
              <w:t>0.69 ms median (training only)</w:t>
            </w:r>
          </w:p>
        </w:tc>
      </w:tr>
      <w:tr>
        <w:tc>
          <w:tcPr>
            <w:tcW w:type="dxa" w:w="1474"/>
          </w:tcPr>
          <w:p>
            <w:r/>
            <w:r>
              <w:rPr>
                <w:sz w:val="19"/>
              </w:rPr>
              <w:t>Intent classifier</w:t>
            </w:r>
          </w:p>
        </w:tc>
        <w:tc>
          <w:tcPr>
            <w:tcW w:type="dxa" w:w="1247"/>
          </w:tcPr>
          <w:p>
            <w:r/>
            <w:r>
              <w:rPr>
                <w:sz w:val="19"/>
              </w:rPr>
              <w:t>What the farmer wants</w:t>
            </w:r>
          </w:p>
        </w:tc>
        <w:tc>
          <w:tcPr>
            <w:tcW w:type="dxa" w:w="1247"/>
          </w:tcPr>
          <w:p>
            <w:r/>
            <w:r>
              <w:rPr>
                <w:sz w:val="19"/>
              </w:rPr>
              <w:t>scikit-learn to train, NumPy to run</w:t>
            </w:r>
          </w:p>
        </w:tc>
        <w:tc>
          <w:tcPr>
            <w:tcW w:type="dxa" w:w="1247"/>
          </w:tcPr>
          <w:p>
            <w:r/>
            <w:r>
              <w:rPr>
                <w:sz w:val="19"/>
              </w:rPr>
              <w:t>Cleaned message text</w:t>
            </w:r>
          </w:p>
        </w:tc>
        <w:tc>
          <w:tcPr>
            <w:tcW w:type="dxa" w:w="1247"/>
          </w:tcPr>
          <w:p>
            <w:r/>
            <w:r>
              <w:rPr>
                <w:sz w:val="19"/>
              </w:rPr>
              <w:t>Probability per intent</w:t>
            </w:r>
          </w:p>
        </w:tc>
        <w:tc>
          <w:tcPr>
            <w:tcW w:type="dxa" w:w="1361"/>
          </w:tcPr>
          <w:p>
            <w:r/>
            <w:r>
              <w:rPr>
                <w:sz w:val="19"/>
              </w:rPr>
              <w:t>models/intent/intent_lite.*</w:t>
            </w:r>
          </w:p>
        </w:tc>
        <w:tc>
          <w:tcPr>
            <w:tcW w:type="dxa" w:w="907"/>
          </w:tcPr>
          <w:p>
            <w:r/>
            <w:r>
              <w:rPr>
                <w:sz w:val="19"/>
              </w:rPr>
              <w:t>981 KB</w:t>
            </w:r>
          </w:p>
        </w:tc>
        <w:tc>
          <w:tcPr>
            <w:tcW w:type="dxa" w:w="1020"/>
          </w:tcPr>
          <w:p>
            <w:r/>
            <w:r>
              <w:rPr>
                <w:sz w:val="19"/>
              </w:rPr>
              <w:t>0.46 ms</w:t>
            </w:r>
          </w:p>
        </w:tc>
      </w:tr>
      <w:tr>
        <w:tc>
          <w:tcPr>
            <w:tcW w:type="dxa" w:w="1474"/>
          </w:tcPr>
          <w:p>
            <w:r/>
            <w:r>
              <w:rPr>
                <w:sz w:val="19"/>
              </w:rPr>
              <w:t>Weekly weather models</w:t>
            </w:r>
          </w:p>
        </w:tc>
        <w:tc>
          <w:tcPr>
            <w:tcW w:type="dxa" w:w="1247"/>
          </w:tcPr>
          <w:p>
            <w:r/>
            <w:r>
              <w:rPr>
                <w:sz w:val="19"/>
              </w:rPr>
              <w:t>Weeks 2 to 4 rain and temperature</w:t>
            </w:r>
          </w:p>
        </w:tc>
        <w:tc>
          <w:tcPr>
            <w:tcW w:type="dxa" w:w="1247"/>
          </w:tcPr>
          <w:p>
            <w:r/>
            <w:r>
              <w:rPr>
                <w:sz w:val="19"/>
              </w:rPr>
              <w:t>scikit-learn to train, NumPy to run</w:t>
            </w:r>
          </w:p>
        </w:tc>
        <w:tc>
          <w:tcPr>
            <w:tcW w:type="dxa" w:w="1247"/>
          </w:tcPr>
          <w:p>
            <w:r/>
            <w:r>
              <w:rPr>
                <w:sz w:val="19"/>
              </w:rPr>
              <w:t>Recent anomalies, season</w:t>
            </w:r>
          </w:p>
        </w:tc>
        <w:tc>
          <w:tcPr>
            <w:tcW w:type="dxa" w:w="1247"/>
          </w:tcPr>
          <w:p>
            <w:r/>
            <w:r>
              <w:rPr>
                <w:sz w:val="19"/>
              </w:rPr>
              <w:t>Weekly value</w:t>
            </w:r>
          </w:p>
        </w:tc>
        <w:tc>
          <w:tcPr>
            <w:tcW w:type="dxa" w:w="1361"/>
          </w:tcPr>
          <w:p>
            <w:r/>
            <w:r>
              <w:rPr>
                <w:sz w:val="19"/>
              </w:rPr>
              <w:t>models/weather/*.joblib</w:t>
            </w:r>
          </w:p>
        </w:tc>
        <w:tc>
          <w:tcPr>
            <w:tcW w:type="dxa" w:w="907"/>
          </w:tcPr>
          <w:p>
            <w:r/>
            <w:r>
              <w:rPr>
                <w:sz w:val="19"/>
              </w:rPr>
              <w:t>167 KB (1 file, incl. past-years table)</w:t>
            </w:r>
          </w:p>
        </w:tc>
        <w:tc>
          <w:tcPr>
            <w:tcW w:type="dxa" w:w="1020"/>
          </w:tcPr>
          <w:p>
            <w:r/>
            <w:r>
              <w:rPr>
                <w:sz w:val="19"/>
              </w:rPr>
              <w:t>under 1 ms</w:t>
            </w:r>
          </w:p>
        </w:tc>
      </w:tr>
      <w:tr>
        <w:tc>
          <w:tcPr>
            <w:tcW w:type="dxa" w:w="1474"/>
          </w:tcPr>
          <w:p>
            <w:r/>
            <w:r>
              <w:rPr>
                <w:sz w:val="19"/>
              </w:rPr>
              <w:t>Past-years averages</w:t>
            </w:r>
          </w:p>
        </w:tc>
        <w:tc>
          <w:tcPr>
            <w:tcW w:type="dxa" w:w="1247"/>
          </w:tcPr>
          <w:p>
            <w:r/>
            <w:r>
              <w:rPr>
                <w:sz w:val="19"/>
              </w:rPr>
              <w:t>Normal weather per day of year</w:t>
            </w:r>
          </w:p>
        </w:tc>
        <w:tc>
          <w:tcPr>
            <w:tcW w:type="dxa" w:w="1247"/>
          </w:tcPr>
          <w:p>
            <w:r/>
            <w:r>
              <w:rPr>
                <w:sz w:val="19"/>
              </w:rPr>
              <w:t>pandas</w:t>
            </w:r>
          </w:p>
        </w:tc>
        <w:tc>
          <w:tcPr>
            <w:tcW w:type="dxa" w:w="1247"/>
          </w:tcPr>
          <w:p>
            <w:r/>
            <w:r>
              <w:rPr>
                <w:sz w:val="19"/>
              </w:rPr>
              <w:t>Weather history</w:t>
            </w:r>
          </w:p>
        </w:tc>
        <w:tc>
          <w:tcPr>
            <w:tcW w:type="dxa" w:w="1247"/>
          </w:tcPr>
          <w:p>
            <w:r/>
            <w:r>
              <w:rPr>
                <w:sz w:val="19"/>
              </w:rPr>
              <w:t>Mean and ranges</w:t>
            </w:r>
          </w:p>
        </w:tc>
        <w:tc>
          <w:tcPr>
            <w:tcW w:type="dxa" w:w="1361"/>
          </w:tcPr>
          <w:p>
            <w:r/>
            <w:r>
              <w:rPr>
                <w:sz w:val="19"/>
              </w:rPr>
              <w:t>models/weather/climatology.joblib</w:t>
            </w:r>
          </w:p>
        </w:tc>
        <w:tc>
          <w:tcPr>
            <w:tcW w:type="dxa" w:w="907"/>
          </w:tcPr>
          <w:p>
            <w:r/>
            <w:r>
              <w:rPr>
                <w:sz w:val="19"/>
              </w:rPr>
              <w:t>included above</w:t>
            </w:r>
          </w:p>
        </w:tc>
        <w:tc>
          <w:tcPr>
            <w:tcW w:type="dxa" w:w="1020"/>
          </w:tcPr>
          <w:p>
            <w:r/>
            <w:r>
              <w:rPr>
                <w:sz w:val="19"/>
              </w:rPr>
              <w:t>under 1 ms</w:t>
            </w:r>
          </w:p>
        </w:tc>
      </w:tr>
      <w:tr>
        <w:tc>
          <w:tcPr>
            <w:tcW w:type="dxa" w:w="1474"/>
          </w:tcPr>
          <w:p>
            <w:r/>
            <w:r>
              <w:rPr>
                <w:sz w:val="19"/>
              </w:rPr>
              <w:t>Spelling and word lists</w:t>
            </w:r>
          </w:p>
        </w:tc>
        <w:tc>
          <w:tcPr>
            <w:tcW w:type="dxa" w:w="1247"/>
          </w:tcPr>
          <w:p>
            <w:r/>
            <w:r>
              <w:rPr>
                <w:sz w:val="19"/>
              </w:rPr>
              <w:t>Find crops, places, times</w:t>
            </w:r>
          </w:p>
        </w:tc>
        <w:tc>
          <w:tcPr>
            <w:tcW w:type="dxa" w:w="1247"/>
          </w:tcPr>
          <w:p>
            <w:r/>
            <w:r>
              <w:rPr>
                <w:sz w:val="19"/>
              </w:rPr>
              <w:t>RapidFuzz</w:t>
            </w:r>
          </w:p>
        </w:tc>
        <w:tc>
          <w:tcPr>
            <w:tcW w:type="dxa" w:w="1247"/>
          </w:tcPr>
          <w:p>
            <w:r/>
            <w:r>
              <w:rPr>
                <w:sz w:val="19"/>
              </w:rPr>
              <w:t>Message words</w:t>
            </w:r>
          </w:p>
        </w:tc>
        <w:tc>
          <w:tcPr>
            <w:tcW w:type="dxa" w:w="1247"/>
          </w:tcPr>
          <w:p>
            <w:r/>
            <w:r>
              <w:rPr>
                <w:sz w:val="19"/>
              </w:rPr>
              <w:t>Corrected words, slots</w:t>
            </w:r>
          </w:p>
        </w:tc>
        <w:tc>
          <w:tcPr>
            <w:tcW w:type="dxa" w:w="1361"/>
          </w:tcPr>
          <w:p>
            <w:r/>
            <w:r>
              <w:rPr>
                <w:sz w:val="19"/>
              </w:rPr>
              <w:t>app/core/aliases.py</w:t>
            </w:r>
          </w:p>
        </w:tc>
        <w:tc>
          <w:tcPr>
            <w:tcW w:type="dxa" w:w="907"/>
          </w:tcPr>
          <w:p>
            <w:r/>
            <w:r>
              <w:rPr>
                <w:sz w:val="19"/>
              </w:rPr>
              <w:t>in code</w:t>
            </w:r>
          </w:p>
        </w:tc>
        <w:tc>
          <w:tcPr>
            <w:tcW w:type="dxa" w:w="1020"/>
          </w:tcPr>
          <w:p>
            <w:r/>
            <w:r>
              <w:rPr>
                <w:sz w:val="19"/>
              </w:rPr>
              <w:t>about 1 ms</w:t>
            </w:r>
          </w:p>
        </w:tc>
      </w:tr>
    </w:tbl>
    <w:p/>
    <w:p>
      <w:pPr>
        <w:pStyle w:val="Heading1"/>
      </w:pPr>
      <w:r>
        <w:rPr>
          <w:color w:val="1F3B29"/>
        </w:rPr>
        <w:t>6. Results</w:t>
      </w:r>
    </w:p>
    <w:p>
      <w:r>
        <w:t>All numbers below are read from reports/ (backtest_price.csv, backtest_weather.csv, intent_eval.json, footprint.json), which training writes. Run scripts/export_report.py and scripts/make_model_doc.py after training to refresh them.</w:t>
      </w:r>
    </w:p>
    <w:p>
      <w:r>
        <w:rPr>
          <w:b/>
        </w:rPr>
        <w:t xml:space="preserve">Price forecasts. </w:t>
      </w:r>
      <w:r>
        <w:t>91 crop and horizon cells: indicative 25, pattern only 50, reliable 16.</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61"/>
            <w:shd w:val="clear" w:color="auto" w:fill="1F3B29"/>
          </w:tcPr>
          <w:p>
            <w:r/>
            <w:r>
              <w:rPr>
                <w:b/>
                <w:color w:val="FFFFFF"/>
                <w:sz w:val="19"/>
              </w:rPr>
              <w:t>Crop</w:t>
            </w:r>
          </w:p>
        </w:tc>
        <w:tc>
          <w:tcPr>
            <w:tcW w:type="dxa" w:w="1134"/>
            <w:shd w:val="clear" w:color="auto" w:fill="1F3B29"/>
          </w:tcPr>
          <w:p>
            <w:r/>
            <w:r>
              <w:rPr>
                <w:b/>
                <w:color w:val="FFFFFF"/>
                <w:sz w:val="19"/>
              </w:rPr>
              <w:t>Horizon</w:t>
            </w:r>
          </w:p>
        </w:tc>
        <w:tc>
          <w:tcPr>
            <w:tcW w:type="dxa" w:w="1474"/>
            <w:shd w:val="clear" w:color="auto" w:fill="1F3B29"/>
          </w:tcPr>
          <w:p>
            <w:r/>
            <w:r>
              <w:rPr>
                <w:b/>
                <w:color w:val="FFFFFF"/>
                <w:sz w:val="19"/>
              </w:rPr>
              <w:t>Model kept</w:t>
            </w:r>
          </w:p>
        </w:tc>
        <w:tc>
          <w:tcPr>
            <w:tcW w:type="dxa" w:w="1247"/>
            <w:shd w:val="clear" w:color="auto" w:fill="1F3B29"/>
          </w:tcPr>
          <w:p>
            <w:r/>
            <w:r>
              <w:rPr>
                <w:b/>
                <w:color w:val="FFFFFF"/>
                <w:sz w:val="19"/>
              </w:rPr>
              <w:t>Status</w:t>
            </w:r>
          </w:p>
        </w:tc>
        <w:tc>
          <w:tcPr>
            <w:tcW w:type="dxa" w:w="1474"/>
            <w:shd w:val="clear" w:color="auto" w:fill="1F3B29"/>
          </w:tcPr>
          <w:p>
            <w:r/>
            <w:r>
              <w:rPr>
                <w:b/>
                <w:color w:val="FFFFFF"/>
                <w:sz w:val="19"/>
              </w:rPr>
              <w:t>Better than simple models by</w:t>
            </w:r>
          </w:p>
        </w:tc>
        <w:tc>
          <w:tcPr>
            <w:tcW w:type="dxa" w:w="1247"/>
            <w:shd w:val="clear" w:color="auto" w:fill="1F3B29"/>
          </w:tcPr>
          <w:p>
            <w:r/>
            <w:r>
              <w:rPr>
                <w:b/>
                <w:color w:val="FFFFFF"/>
                <w:sz w:val="19"/>
              </w:rPr>
              <w:t>Range held price</w:t>
            </w:r>
          </w:p>
        </w:tc>
        <w:tc>
          <w:tcPr>
            <w:tcW w:type="dxa" w:w="1134"/>
            <w:shd w:val="clear" w:color="auto" w:fill="1F3B29"/>
          </w:tcPr>
          <w:p>
            <w:r/>
            <w:r>
              <w:rPr>
                <w:b/>
                <w:color w:val="FFFFFF"/>
                <w:sz w:val="19"/>
              </w:rPr>
              <w:t>Direction right</w:t>
            </w:r>
          </w:p>
        </w:tc>
      </w:tr>
      <w:tr>
        <w:tc>
          <w:tcPr>
            <w:tcW w:type="dxa" w:w="1361"/>
          </w:tcPr>
          <w:p>
            <w:r/>
            <w:r>
              <w:rPr>
                <w:sz w:val="19"/>
              </w:rPr>
              <w:t>beans</w:t>
            </w:r>
          </w:p>
        </w:tc>
        <w:tc>
          <w:tcPr>
            <w:tcW w:type="dxa" w:w="1134"/>
          </w:tcPr>
          <w:p>
            <w:r/>
            <w:r>
              <w:rPr>
                <w:sz w:val="19"/>
              </w:rPr>
              <w:t>7 days</w:t>
            </w:r>
          </w:p>
        </w:tc>
        <w:tc>
          <w:tcPr>
            <w:tcW w:type="dxa" w:w="1474"/>
          </w:tcPr>
          <w:p>
            <w:r/>
            <w:r>
              <w:rPr>
                <w:sz w:val="19"/>
              </w:rPr>
              <w:t>blend</w:t>
            </w:r>
          </w:p>
        </w:tc>
        <w:tc>
          <w:tcPr>
            <w:tcW w:type="dxa" w:w="1247"/>
          </w:tcPr>
          <w:p>
            <w:r/>
            <w:r>
              <w:rPr>
                <w:sz w:val="19"/>
              </w:rPr>
              <w:t>indicative</w:t>
            </w:r>
          </w:p>
        </w:tc>
        <w:tc>
          <w:tcPr>
            <w:tcW w:type="dxa" w:w="1474"/>
          </w:tcPr>
          <w:p>
            <w:r/>
            <w:r>
              <w:rPr>
                <w:sz w:val="19"/>
              </w:rPr>
              <w:t>0.1%</w:t>
            </w:r>
          </w:p>
        </w:tc>
        <w:tc>
          <w:tcPr>
            <w:tcW w:type="dxa" w:w="1247"/>
          </w:tcPr>
          <w:p>
            <w:r/>
            <w:r>
              <w:rPr>
                <w:sz w:val="19"/>
              </w:rPr>
              <w:t>72.3%</w:t>
            </w:r>
          </w:p>
        </w:tc>
        <w:tc>
          <w:tcPr>
            <w:tcW w:type="dxa" w:w="1134"/>
          </w:tcPr>
          <w:p>
            <w:r/>
            <w:r>
              <w:rPr>
                <w:sz w:val="19"/>
              </w:rPr>
              <w:t>57.7%</w:t>
            </w:r>
          </w:p>
        </w:tc>
      </w:tr>
      <w:tr>
        <w:tc>
          <w:tcPr>
            <w:tcW w:type="dxa" w:w="1361"/>
          </w:tcPr>
          <w:p>
            <w:r/>
            <w:r>
              <w:rPr>
                <w:sz w:val="19"/>
              </w:rPr>
              <w:t>beans</w:t>
            </w:r>
          </w:p>
        </w:tc>
        <w:tc>
          <w:tcPr>
            <w:tcW w:type="dxa" w:w="1134"/>
          </w:tcPr>
          <w:p>
            <w:r/>
            <w:r>
              <w:rPr>
                <w:sz w:val="19"/>
              </w:rPr>
              <w:t>14 days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67.8%</w:t>
            </w:r>
          </w:p>
        </w:tc>
        <w:tc>
          <w:tcPr>
            <w:tcW w:type="dxa" w:w="1134"/>
          </w:tcPr>
          <w:p>
            <w:r/>
            <w:r>
              <w:rPr>
                <w:sz w:val="19"/>
              </w:rPr>
              <w:t>64.0%</w:t>
            </w:r>
          </w:p>
        </w:tc>
      </w:tr>
      <w:tr>
        <w:tc>
          <w:tcPr>
            <w:tcW w:type="dxa" w:w="1361"/>
          </w:tcPr>
          <w:p>
            <w:r/>
            <w:r>
              <w:rPr>
                <w:sz w:val="19"/>
              </w:rPr>
              <w:t>beans</w:t>
            </w:r>
          </w:p>
        </w:tc>
        <w:tc>
          <w:tcPr>
            <w:tcW w:type="dxa" w:w="1134"/>
          </w:tcPr>
          <w:p>
            <w:r/>
            <w:r>
              <w:rPr>
                <w:sz w:val="19"/>
              </w:rPr>
              <w:t>21 days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66.5%</w:t>
            </w:r>
          </w:p>
        </w:tc>
        <w:tc>
          <w:tcPr>
            <w:tcW w:type="dxa" w:w="1134"/>
          </w:tcPr>
          <w:p>
            <w:r/>
            <w:r>
              <w:rPr>
                <w:sz w:val="19"/>
              </w:rPr>
              <w:t>68.4%</w:t>
            </w:r>
          </w:p>
        </w:tc>
      </w:tr>
      <w:tr>
        <w:tc>
          <w:tcPr>
            <w:tcW w:type="dxa" w:w="1361"/>
          </w:tcPr>
          <w:p>
            <w:r/>
            <w:r>
              <w:rPr>
                <w:sz w:val="19"/>
              </w:rPr>
              <w:t>beans</w:t>
            </w:r>
          </w:p>
        </w:tc>
        <w:tc>
          <w:tcPr>
            <w:tcW w:type="dxa" w:w="1134"/>
          </w:tcPr>
          <w:p>
            <w:r/>
            <w:r>
              <w:rPr>
                <w:sz w:val="19"/>
              </w:rPr>
              <w:t>28 days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65.1%</w:t>
            </w:r>
          </w:p>
        </w:tc>
        <w:tc>
          <w:tcPr>
            <w:tcW w:type="dxa" w:w="1134"/>
          </w:tcPr>
          <w:p>
            <w:r/>
            <w:r>
              <w:rPr>
                <w:sz w:val="19"/>
              </w:rPr>
              <w:t>70.8%</w:t>
            </w:r>
          </w:p>
        </w:tc>
      </w:tr>
      <w:tr>
        <w:tc>
          <w:tcPr>
            <w:tcW w:type="dxa" w:w="1361"/>
          </w:tcPr>
          <w:p>
            <w:r/>
            <w:r>
              <w:rPr>
                <w:sz w:val="19"/>
              </w:rPr>
              <w:t>beans</w:t>
            </w:r>
          </w:p>
        </w:tc>
        <w:tc>
          <w:tcPr>
            <w:tcW w:type="dxa" w:w="1134"/>
          </w:tcPr>
          <w:p>
            <w:r/>
            <w:r>
              <w:rPr>
                <w:sz w:val="19"/>
              </w:rPr>
              <w:t>1 month</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61.4%</w:t>
            </w:r>
          </w:p>
        </w:tc>
        <w:tc>
          <w:tcPr>
            <w:tcW w:type="dxa" w:w="1134"/>
          </w:tcPr>
          <w:p>
            <w:r/>
            <w:r>
              <w:rPr>
                <w:sz w:val="19"/>
              </w:rPr>
              <w:t>71.2%</w:t>
            </w:r>
          </w:p>
        </w:tc>
      </w:tr>
      <w:tr>
        <w:tc>
          <w:tcPr>
            <w:tcW w:type="dxa" w:w="1361"/>
          </w:tcPr>
          <w:p>
            <w:r/>
            <w:r>
              <w:rPr>
                <w:sz w:val="19"/>
              </w:rPr>
              <w:t>beans</w:t>
            </w:r>
          </w:p>
        </w:tc>
        <w:tc>
          <w:tcPr>
            <w:tcW w:type="dxa" w:w="1134"/>
          </w:tcPr>
          <w:p>
            <w:r/>
            <w:r>
              <w:rPr>
                <w:sz w:val="19"/>
              </w:rPr>
              <w:t>2 months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68.9%</w:t>
            </w:r>
          </w:p>
        </w:tc>
        <w:tc>
          <w:tcPr>
            <w:tcW w:type="dxa" w:w="1134"/>
          </w:tcPr>
          <w:p>
            <w:r/>
            <w:r>
              <w:rPr>
                <w:sz w:val="19"/>
              </w:rPr>
              <w:t>68.9%</w:t>
            </w:r>
          </w:p>
        </w:tc>
      </w:tr>
      <w:tr>
        <w:tc>
          <w:tcPr>
            <w:tcW w:type="dxa" w:w="1361"/>
          </w:tcPr>
          <w:p>
            <w:r/>
            <w:r>
              <w:rPr>
                <w:sz w:val="19"/>
              </w:rPr>
              <w:t>beans</w:t>
            </w:r>
          </w:p>
        </w:tc>
        <w:tc>
          <w:tcPr>
            <w:tcW w:type="dxa" w:w="1134"/>
          </w:tcPr>
          <w:p>
            <w:r/>
            <w:r>
              <w:rPr>
                <w:sz w:val="19"/>
              </w:rPr>
              <w:t>3 months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62.3%</w:t>
            </w:r>
          </w:p>
        </w:tc>
        <w:tc>
          <w:tcPr>
            <w:tcW w:type="dxa" w:w="1134"/>
          </w:tcPr>
          <w:p>
            <w:r/>
            <w:r>
              <w:rPr>
                <w:sz w:val="19"/>
              </w:rPr>
              <w:t>66.7%</w:t>
            </w:r>
          </w:p>
        </w:tc>
      </w:tr>
      <w:tr>
        <w:tc>
          <w:tcPr>
            <w:tcW w:type="dxa" w:w="1361"/>
          </w:tcPr>
          <w:p>
            <w:r/>
            <w:r>
              <w:rPr>
                <w:sz w:val="19"/>
              </w:rPr>
              <w:t>bitter_gourd</w:t>
            </w:r>
          </w:p>
        </w:tc>
        <w:tc>
          <w:tcPr>
            <w:tcW w:type="dxa" w:w="1134"/>
          </w:tcPr>
          <w:p>
            <w:r/>
            <w:r>
              <w:rPr>
                <w:sz w:val="19"/>
              </w:rPr>
              <w:t>7 days</w:t>
            </w:r>
          </w:p>
        </w:tc>
        <w:tc>
          <w:tcPr>
            <w:tcW w:type="dxa" w:w="1474"/>
          </w:tcPr>
          <w:p>
            <w:r/>
            <w:r>
              <w:rPr>
                <w:sz w:val="19"/>
              </w:rPr>
              <w:t>hgb</w:t>
            </w:r>
          </w:p>
        </w:tc>
        <w:tc>
          <w:tcPr>
            <w:tcW w:type="dxa" w:w="1247"/>
          </w:tcPr>
          <w:p>
            <w:r/>
            <w:r>
              <w:rPr>
                <w:sz w:val="19"/>
              </w:rPr>
              <w:t>indicative</w:t>
            </w:r>
          </w:p>
        </w:tc>
        <w:tc>
          <w:tcPr>
            <w:tcW w:type="dxa" w:w="1474"/>
          </w:tcPr>
          <w:p>
            <w:r/>
            <w:r>
              <w:rPr>
                <w:sz w:val="19"/>
              </w:rPr>
              <w:t>4.6%</w:t>
            </w:r>
          </w:p>
        </w:tc>
        <w:tc>
          <w:tcPr>
            <w:tcW w:type="dxa" w:w="1247"/>
          </w:tcPr>
          <w:p>
            <w:r/>
            <w:r>
              <w:rPr>
                <w:sz w:val="19"/>
              </w:rPr>
              <w:t>79.1%</w:t>
            </w:r>
          </w:p>
        </w:tc>
        <w:tc>
          <w:tcPr>
            <w:tcW w:type="dxa" w:w="1134"/>
          </w:tcPr>
          <w:p>
            <w:r/>
            <w:r>
              <w:rPr>
                <w:sz w:val="19"/>
              </w:rPr>
              <w:t>66.3%</w:t>
            </w:r>
          </w:p>
        </w:tc>
      </w:tr>
      <w:tr>
        <w:tc>
          <w:tcPr>
            <w:tcW w:type="dxa" w:w="1361"/>
          </w:tcPr>
          <w:p>
            <w:r/>
            <w:r>
              <w:rPr>
                <w:sz w:val="19"/>
              </w:rPr>
              <w:t>bitter_gourd</w:t>
            </w:r>
          </w:p>
        </w:tc>
        <w:tc>
          <w:tcPr>
            <w:tcW w:type="dxa" w:w="1134"/>
          </w:tcPr>
          <w:p>
            <w:r/>
            <w:r>
              <w:rPr>
                <w:sz w:val="19"/>
              </w:rPr>
              <w:t>14 days</w:t>
            </w:r>
          </w:p>
        </w:tc>
        <w:tc>
          <w:tcPr>
            <w:tcW w:type="dxa" w:w="1474"/>
          </w:tcPr>
          <w:p>
            <w:r/>
            <w:r>
              <w:rPr>
                <w:sz w:val="19"/>
              </w:rPr>
              <w:t>hgb</w:t>
            </w:r>
          </w:p>
        </w:tc>
        <w:tc>
          <w:tcPr>
            <w:tcW w:type="dxa" w:w="1247"/>
          </w:tcPr>
          <w:p>
            <w:r/>
            <w:r>
              <w:rPr>
                <w:sz w:val="19"/>
              </w:rPr>
              <w:t>reliable</w:t>
            </w:r>
          </w:p>
        </w:tc>
        <w:tc>
          <w:tcPr>
            <w:tcW w:type="dxa" w:w="1474"/>
          </w:tcPr>
          <w:p>
            <w:r/>
            <w:r>
              <w:rPr>
                <w:sz w:val="19"/>
              </w:rPr>
              <w:t>5.7%</w:t>
            </w:r>
          </w:p>
        </w:tc>
        <w:tc>
          <w:tcPr>
            <w:tcW w:type="dxa" w:w="1247"/>
          </w:tcPr>
          <w:p>
            <w:r/>
            <w:r>
              <w:rPr>
                <w:sz w:val="19"/>
              </w:rPr>
              <w:t>74.5%</w:t>
            </w:r>
          </w:p>
        </w:tc>
        <w:tc>
          <w:tcPr>
            <w:tcW w:type="dxa" w:w="1134"/>
          </w:tcPr>
          <w:p>
            <w:r/>
            <w:r>
              <w:rPr>
                <w:sz w:val="19"/>
              </w:rPr>
              <w:t>67.0%</w:t>
            </w:r>
          </w:p>
        </w:tc>
      </w:tr>
      <w:tr>
        <w:tc>
          <w:tcPr>
            <w:tcW w:type="dxa" w:w="1361"/>
          </w:tcPr>
          <w:p>
            <w:r/>
            <w:r>
              <w:rPr>
                <w:sz w:val="19"/>
              </w:rPr>
              <w:t>bitter_gourd</w:t>
            </w:r>
          </w:p>
        </w:tc>
        <w:tc>
          <w:tcPr>
            <w:tcW w:type="dxa" w:w="1134"/>
          </w:tcPr>
          <w:p>
            <w:r/>
            <w:r>
              <w:rPr>
                <w:sz w:val="19"/>
              </w:rPr>
              <w:t>21 days</w:t>
            </w:r>
          </w:p>
        </w:tc>
        <w:tc>
          <w:tcPr>
            <w:tcW w:type="dxa" w:w="1474"/>
          </w:tcPr>
          <w:p>
            <w:r/>
            <w:r>
              <w:rPr>
                <w:sz w:val="19"/>
              </w:rPr>
              <w:t>hgb</w:t>
            </w:r>
          </w:p>
        </w:tc>
        <w:tc>
          <w:tcPr>
            <w:tcW w:type="dxa" w:w="1247"/>
          </w:tcPr>
          <w:p>
            <w:r/>
            <w:r>
              <w:rPr>
                <w:sz w:val="19"/>
              </w:rPr>
              <w:t>reliable</w:t>
            </w:r>
          </w:p>
        </w:tc>
        <w:tc>
          <w:tcPr>
            <w:tcW w:type="dxa" w:w="1474"/>
          </w:tcPr>
          <w:p>
            <w:r/>
            <w:r>
              <w:rPr>
                <w:sz w:val="19"/>
              </w:rPr>
              <w:t>11.6%</w:t>
            </w:r>
          </w:p>
        </w:tc>
        <w:tc>
          <w:tcPr>
            <w:tcW w:type="dxa" w:w="1247"/>
          </w:tcPr>
          <w:p>
            <w:r/>
            <w:r>
              <w:rPr>
                <w:sz w:val="19"/>
              </w:rPr>
              <w:t>75.2%</w:t>
            </w:r>
          </w:p>
        </w:tc>
        <w:tc>
          <w:tcPr>
            <w:tcW w:type="dxa" w:w="1134"/>
          </w:tcPr>
          <w:p>
            <w:r/>
            <w:r>
              <w:rPr>
                <w:sz w:val="19"/>
              </w:rPr>
              <w:t>69.2%</w:t>
            </w:r>
          </w:p>
        </w:tc>
      </w:tr>
      <w:tr>
        <w:tc>
          <w:tcPr>
            <w:tcW w:type="dxa" w:w="1361"/>
          </w:tcPr>
          <w:p>
            <w:r/>
            <w:r>
              <w:rPr>
                <w:sz w:val="19"/>
              </w:rPr>
              <w:t>bitter_gourd</w:t>
            </w:r>
          </w:p>
        </w:tc>
        <w:tc>
          <w:tcPr>
            <w:tcW w:type="dxa" w:w="1134"/>
          </w:tcPr>
          <w:p>
            <w:r/>
            <w:r>
              <w:rPr>
                <w:sz w:val="19"/>
              </w:rPr>
              <w:t>28 days</w:t>
            </w:r>
          </w:p>
        </w:tc>
        <w:tc>
          <w:tcPr>
            <w:tcW w:type="dxa" w:w="1474"/>
          </w:tcPr>
          <w:p>
            <w:r/>
            <w:r>
              <w:rPr>
                <w:sz w:val="19"/>
              </w:rPr>
              <w:t>ridge</w:t>
            </w:r>
          </w:p>
        </w:tc>
        <w:tc>
          <w:tcPr>
            <w:tcW w:type="dxa" w:w="1247"/>
          </w:tcPr>
          <w:p>
            <w:r/>
            <w:r>
              <w:rPr>
                <w:sz w:val="19"/>
              </w:rPr>
              <w:t>pattern only</w:t>
            </w:r>
          </w:p>
        </w:tc>
        <w:tc>
          <w:tcPr>
            <w:tcW w:type="dxa" w:w="1474"/>
          </w:tcPr>
          <w:p>
            <w:r/>
            <w:r>
              <w:rPr>
                <w:sz w:val="19"/>
              </w:rPr>
              <w:t>18.6%</w:t>
            </w:r>
          </w:p>
        </w:tc>
        <w:tc>
          <w:tcPr>
            <w:tcW w:type="dxa" w:w="1247"/>
          </w:tcPr>
          <w:p>
            <w:r/>
            <w:r>
              <w:rPr>
                <w:sz w:val="19"/>
              </w:rPr>
              <w:t>69.2%</w:t>
            </w:r>
          </w:p>
        </w:tc>
        <w:tc>
          <w:tcPr>
            <w:tcW w:type="dxa" w:w="1134"/>
          </w:tcPr>
          <w:p>
            <w:r/>
            <w:r>
              <w:rPr>
                <w:sz w:val="19"/>
              </w:rPr>
              <w:t>72.3%</w:t>
            </w:r>
          </w:p>
        </w:tc>
      </w:tr>
      <w:tr>
        <w:tc>
          <w:tcPr>
            <w:tcW w:type="dxa" w:w="1361"/>
          </w:tcPr>
          <w:p>
            <w:r/>
            <w:r>
              <w:rPr>
                <w:sz w:val="19"/>
              </w:rPr>
              <w:t>bitter_gourd</w:t>
            </w:r>
          </w:p>
        </w:tc>
        <w:tc>
          <w:tcPr>
            <w:tcW w:type="dxa" w:w="1134"/>
          </w:tcPr>
          <w:p>
            <w:r/>
            <w:r>
              <w:rPr>
                <w:sz w:val="19"/>
              </w:rPr>
              <w:t>1 month</w:t>
            </w:r>
          </w:p>
        </w:tc>
        <w:tc>
          <w:tcPr>
            <w:tcW w:type="dxa" w:w="1474"/>
          </w:tcPr>
          <w:p>
            <w:r/>
            <w:r>
              <w:rPr>
                <w:sz w:val="19"/>
              </w:rPr>
              <w:t>ridge</w:t>
            </w:r>
          </w:p>
        </w:tc>
        <w:tc>
          <w:tcPr>
            <w:tcW w:type="dxa" w:w="1247"/>
          </w:tcPr>
          <w:p>
            <w:r/>
            <w:r>
              <w:rPr>
                <w:sz w:val="19"/>
              </w:rPr>
              <w:t>pattern only</w:t>
            </w:r>
          </w:p>
        </w:tc>
        <w:tc>
          <w:tcPr>
            <w:tcW w:type="dxa" w:w="1474"/>
          </w:tcPr>
          <w:p>
            <w:r/>
            <w:r>
              <w:rPr>
                <w:sz w:val="19"/>
              </w:rPr>
              <w:t>23.3%</w:t>
            </w:r>
          </w:p>
        </w:tc>
        <w:tc>
          <w:tcPr>
            <w:tcW w:type="dxa" w:w="1247"/>
          </w:tcPr>
          <w:p>
            <w:r/>
            <w:r>
              <w:rPr>
                <w:sz w:val="19"/>
              </w:rPr>
              <w:t>64.8%</w:t>
            </w:r>
          </w:p>
        </w:tc>
        <w:tc>
          <w:tcPr>
            <w:tcW w:type="dxa" w:w="1134"/>
          </w:tcPr>
          <w:p>
            <w:r/>
            <w:r>
              <w:rPr>
                <w:sz w:val="19"/>
              </w:rPr>
              <w:t>76.0%</w:t>
            </w:r>
          </w:p>
        </w:tc>
      </w:tr>
      <w:tr>
        <w:tc>
          <w:tcPr>
            <w:tcW w:type="dxa" w:w="1361"/>
          </w:tcPr>
          <w:p>
            <w:r/>
            <w:r>
              <w:rPr>
                <w:sz w:val="19"/>
              </w:rPr>
              <w:t>bitter_gourd</w:t>
            </w:r>
          </w:p>
        </w:tc>
        <w:tc>
          <w:tcPr>
            <w:tcW w:type="dxa" w:w="1134"/>
          </w:tcPr>
          <w:p>
            <w:r/>
            <w:r>
              <w:rPr>
                <w:sz w:val="19"/>
              </w:rPr>
              <w:t>2 months</w:t>
            </w:r>
          </w:p>
        </w:tc>
        <w:tc>
          <w:tcPr>
            <w:tcW w:type="dxa" w:w="1474"/>
          </w:tcPr>
          <w:p>
            <w:r/>
            <w:r>
              <w:rPr>
                <w:sz w:val="19"/>
              </w:rPr>
              <w:t>ridge</w:t>
            </w:r>
          </w:p>
        </w:tc>
        <w:tc>
          <w:tcPr>
            <w:tcW w:type="dxa" w:w="1247"/>
          </w:tcPr>
          <w:p>
            <w:r/>
            <w:r>
              <w:rPr>
                <w:sz w:val="19"/>
              </w:rPr>
              <w:t>pattern only</w:t>
            </w:r>
          </w:p>
        </w:tc>
        <w:tc>
          <w:tcPr>
            <w:tcW w:type="dxa" w:w="1474"/>
          </w:tcPr>
          <w:p>
            <w:r/>
            <w:r>
              <w:rPr>
                <w:sz w:val="19"/>
              </w:rPr>
              <w:t>29.5%</w:t>
            </w:r>
          </w:p>
        </w:tc>
        <w:tc>
          <w:tcPr>
            <w:tcW w:type="dxa" w:w="1247"/>
          </w:tcPr>
          <w:p>
            <w:r/>
            <w:r>
              <w:rPr>
                <w:sz w:val="19"/>
              </w:rPr>
              <w:t>69.3%</w:t>
            </w:r>
          </w:p>
        </w:tc>
        <w:tc>
          <w:tcPr>
            <w:tcW w:type="dxa" w:w="1134"/>
          </w:tcPr>
          <w:p>
            <w:r/>
            <w:r>
              <w:rPr>
                <w:sz w:val="19"/>
              </w:rPr>
              <w:t>85.3%</w:t>
            </w:r>
          </w:p>
        </w:tc>
      </w:tr>
      <w:tr>
        <w:tc>
          <w:tcPr>
            <w:tcW w:type="dxa" w:w="1361"/>
          </w:tcPr>
          <w:p>
            <w:r/>
            <w:r>
              <w:rPr>
                <w:sz w:val="19"/>
              </w:rPr>
              <w:t>bitter_gourd</w:t>
            </w:r>
          </w:p>
        </w:tc>
        <w:tc>
          <w:tcPr>
            <w:tcW w:type="dxa" w:w="1134"/>
          </w:tcPr>
          <w:p>
            <w:r/>
            <w:r>
              <w:rPr>
                <w:sz w:val="19"/>
              </w:rPr>
              <w:t>3 months</w:t>
            </w:r>
          </w:p>
        </w:tc>
        <w:tc>
          <w:tcPr>
            <w:tcW w:type="dxa" w:w="1474"/>
          </w:tcPr>
          <w:p>
            <w:r/>
            <w:r>
              <w:rPr>
                <w:sz w:val="19"/>
              </w:rPr>
              <w:t>ridge</w:t>
            </w:r>
          </w:p>
        </w:tc>
        <w:tc>
          <w:tcPr>
            <w:tcW w:type="dxa" w:w="1247"/>
          </w:tcPr>
          <w:p>
            <w:r/>
            <w:r>
              <w:rPr>
                <w:sz w:val="19"/>
              </w:rPr>
              <w:t>pattern only</w:t>
            </w:r>
          </w:p>
        </w:tc>
        <w:tc>
          <w:tcPr>
            <w:tcW w:type="dxa" w:w="1474"/>
          </w:tcPr>
          <w:p>
            <w:r/>
            <w:r>
              <w:rPr>
                <w:sz w:val="19"/>
              </w:rPr>
              <w:t>25.5%</w:t>
            </w:r>
          </w:p>
        </w:tc>
        <w:tc>
          <w:tcPr>
            <w:tcW w:type="dxa" w:w="1247"/>
          </w:tcPr>
          <w:p>
            <w:r/>
            <w:r>
              <w:rPr>
                <w:sz w:val="19"/>
              </w:rPr>
              <w:t>60.4%</w:t>
            </w:r>
          </w:p>
        </w:tc>
        <w:tc>
          <w:tcPr>
            <w:tcW w:type="dxa" w:w="1134"/>
          </w:tcPr>
          <w:p>
            <w:r/>
            <w:r>
              <w:rPr>
                <w:sz w:val="19"/>
              </w:rPr>
              <w:t>82.3%</w:t>
            </w:r>
          </w:p>
        </w:tc>
      </w:tr>
      <w:tr>
        <w:tc>
          <w:tcPr>
            <w:tcW w:type="dxa" w:w="1361"/>
          </w:tcPr>
          <w:p>
            <w:r/>
            <w:r>
              <w:rPr>
                <w:sz w:val="19"/>
              </w:rPr>
              <w:t>cabbage</w:t>
            </w:r>
          </w:p>
        </w:tc>
        <w:tc>
          <w:tcPr>
            <w:tcW w:type="dxa" w:w="1134"/>
          </w:tcPr>
          <w:p>
            <w:r/>
            <w:r>
              <w:rPr>
                <w:sz w:val="19"/>
              </w:rPr>
              <w:t>7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77.6%</w:t>
            </w:r>
          </w:p>
        </w:tc>
        <w:tc>
          <w:tcPr>
            <w:tcW w:type="dxa" w:w="1134"/>
          </w:tcPr>
          <w:p>
            <w:r/>
            <w:r>
              <w:rPr>
                <w:sz w:val="19"/>
              </w:rPr>
              <w:t>0.0%</w:t>
            </w:r>
          </w:p>
        </w:tc>
      </w:tr>
      <w:tr>
        <w:tc>
          <w:tcPr>
            <w:tcW w:type="dxa" w:w="1361"/>
          </w:tcPr>
          <w:p>
            <w:r/>
            <w:r>
              <w:rPr>
                <w:sz w:val="19"/>
              </w:rPr>
              <w:t>cabbage</w:t>
            </w:r>
          </w:p>
        </w:tc>
        <w:tc>
          <w:tcPr>
            <w:tcW w:type="dxa" w:w="1134"/>
          </w:tcPr>
          <w:p>
            <w:r/>
            <w:r>
              <w:rPr>
                <w:sz w:val="19"/>
              </w:rPr>
              <w:t>14 days</w:t>
            </w:r>
          </w:p>
        </w:tc>
        <w:tc>
          <w:tcPr>
            <w:tcW w:type="dxa" w:w="1474"/>
          </w:tcPr>
          <w:p>
            <w:r/>
            <w:r>
              <w:rPr>
                <w:sz w:val="19"/>
              </w:rPr>
              <w:t>blend</w:t>
            </w:r>
          </w:p>
        </w:tc>
        <w:tc>
          <w:tcPr>
            <w:tcW w:type="dxa" w:w="1247"/>
          </w:tcPr>
          <w:p>
            <w:r/>
            <w:r>
              <w:rPr>
                <w:sz w:val="19"/>
              </w:rPr>
              <w:t>indicative</w:t>
            </w:r>
          </w:p>
        </w:tc>
        <w:tc>
          <w:tcPr>
            <w:tcW w:type="dxa" w:w="1474"/>
          </w:tcPr>
          <w:p>
            <w:r/>
            <w:r>
              <w:rPr>
                <w:sz w:val="19"/>
              </w:rPr>
              <w:t>0.4%</w:t>
            </w:r>
          </w:p>
        </w:tc>
        <w:tc>
          <w:tcPr>
            <w:tcW w:type="dxa" w:w="1247"/>
          </w:tcPr>
          <w:p>
            <w:r/>
            <w:r>
              <w:rPr>
                <w:sz w:val="19"/>
              </w:rPr>
              <w:t>72.4%</w:t>
            </w:r>
          </w:p>
        </w:tc>
        <w:tc>
          <w:tcPr>
            <w:tcW w:type="dxa" w:w="1134"/>
          </w:tcPr>
          <w:p>
            <w:r/>
            <w:r>
              <w:rPr>
                <w:sz w:val="19"/>
              </w:rPr>
              <w:t>30.2%</w:t>
            </w:r>
          </w:p>
        </w:tc>
      </w:tr>
      <w:tr>
        <w:tc>
          <w:tcPr>
            <w:tcW w:type="dxa" w:w="1361"/>
          </w:tcPr>
          <w:p>
            <w:r/>
            <w:r>
              <w:rPr>
                <w:sz w:val="19"/>
              </w:rPr>
              <w:t>cabbage</w:t>
            </w:r>
          </w:p>
        </w:tc>
        <w:tc>
          <w:tcPr>
            <w:tcW w:type="dxa" w:w="1134"/>
          </w:tcPr>
          <w:p>
            <w:r/>
            <w:r>
              <w:rPr>
                <w:sz w:val="19"/>
              </w:rPr>
              <w:t>21 days</w:t>
            </w:r>
          </w:p>
        </w:tc>
        <w:tc>
          <w:tcPr>
            <w:tcW w:type="dxa" w:w="1474"/>
          </w:tcPr>
          <w:p>
            <w:r/>
            <w:r>
              <w:rPr>
                <w:sz w:val="19"/>
              </w:rPr>
              <w:t>blend</w:t>
            </w:r>
          </w:p>
        </w:tc>
        <w:tc>
          <w:tcPr>
            <w:tcW w:type="dxa" w:w="1247"/>
          </w:tcPr>
          <w:p>
            <w:r/>
            <w:r>
              <w:rPr>
                <w:sz w:val="19"/>
              </w:rPr>
              <w:t>indicative</w:t>
            </w:r>
          </w:p>
        </w:tc>
        <w:tc>
          <w:tcPr>
            <w:tcW w:type="dxa" w:w="1474"/>
          </w:tcPr>
          <w:p>
            <w:r/>
            <w:r>
              <w:rPr>
                <w:sz w:val="19"/>
              </w:rPr>
              <w:t>2.0%</w:t>
            </w:r>
          </w:p>
        </w:tc>
        <w:tc>
          <w:tcPr>
            <w:tcW w:type="dxa" w:w="1247"/>
          </w:tcPr>
          <w:p>
            <w:r/>
            <w:r>
              <w:rPr>
                <w:sz w:val="19"/>
              </w:rPr>
              <w:t>72.7%</w:t>
            </w:r>
          </w:p>
        </w:tc>
        <w:tc>
          <w:tcPr>
            <w:tcW w:type="dxa" w:w="1134"/>
          </w:tcPr>
          <w:p>
            <w:r/>
            <w:r>
              <w:rPr>
                <w:sz w:val="19"/>
              </w:rPr>
              <w:t>39.2%</w:t>
            </w:r>
          </w:p>
        </w:tc>
      </w:tr>
      <w:tr>
        <w:tc>
          <w:tcPr>
            <w:tcW w:type="dxa" w:w="1361"/>
          </w:tcPr>
          <w:p>
            <w:r/>
            <w:r>
              <w:rPr>
                <w:sz w:val="19"/>
              </w:rPr>
              <w:t>cabbage</w:t>
            </w:r>
          </w:p>
        </w:tc>
        <w:tc>
          <w:tcPr>
            <w:tcW w:type="dxa" w:w="1134"/>
          </w:tcPr>
          <w:p>
            <w:r/>
            <w:r>
              <w:rPr>
                <w:sz w:val="19"/>
              </w:rPr>
              <w:t>28 days</w:t>
            </w:r>
          </w:p>
        </w:tc>
        <w:tc>
          <w:tcPr>
            <w:tcW w:type="dxa" w:w="1474"/>
          </w:tcPr>
          <w:p>
            <w:r/>
            <w:r>
              <w:rPr>
                <w:sz w:val="19"/>
              </w:rPr>
              <w:t>blend</w:t>
            </w:r>
          </w:p>
        </w:tc>
        <w:tc>
          <w:tcPr>
            <w:tcW w:type="dxa" w:w="1247"/>
          </w:tcPr>
          <w:p>
            <w:r/>
            <w:r>
              <w:rPr>
                <w:sz w:val="19"/>
              </w:rPr>
              <w:t>indicative</w:t>
            </w:r>
          </w:p>
        </w:tc>
        <w:tc>
          <w:tcPr>
            <w:tcW w:type="dxa" w:w="1474"/>
          </w:tcPr>
          <w:p>
            <w:r/>
            <w:r>
              <w:rPr>
                <w:sz w:val="19"/>
              </w:rPr>
              <w:t>0.5%</w:t>
            </w:r>
          </w:p>
        </w:tc>
        <w:tc>
          <w:tcPr>
            <w:tcW w:type="dxa" w:w="1247"/>
          </w:tcPr>
          <w:p>
            <w:r/>
            <w:r>
              <w:rPr>
                <w:sz w:val="19"/>
              </w:rPr>
              <w:t>74.5%</w:t>
            </w:r>
          </w:p>
        </w:tc>
        <w:tc>
          <w:tcPr>
            <w:tcW w:type="dxa" w:w="1134"/>
          </w:tcPr>
          <w:p>
            <w:r/>
            <w:r>
              <w:rPr>
                <w:sz w:val="19"/>
              </w:rPr>
              <w:t>31.1%</w:t>
            </w:r>
          </w:p>
        </w:tc>
      </w:tr>
      <w:tr>
        <w:tc>
          <w:tcPr>
            <w:tcW w:type="dxa" w:w="1361"/>
          </w:tcPr>
          <w:p>
            <w:r/>
            <w:r>
              <w:rPr>
                <w:sz w:val="19"/>
              </w:rPr>
              <w:t>cabbage</w:t>
            </w:r>
          </w:p>
        </w:tc>
        <w:tc>
          <w:tcPr>
            <w:tcW w:type="dxa" w:w="1134"/>
          </w:tcPr>
          <w:p>
            <w:r/>
            <w:r>
              <w:rPr>
                <w:sz w:val="19"/>
              </w:rPr>
              <w:t>1 month</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72.1%</w:t>
            </w:r>
          </w:p>
        </w:tc>
        <w:tc>
          <w:tcPr>
            <w:tcW w:type="dxa" w:w="1134"/>
          </w:tcPr>
          <w:p>
            <w:r/>
            <w:r>
              <w:rPr>
                <w:sz w:val="19"/>
              </w:rPr>
              <w:t>0.0%</w:t>
            </w:r>
          </w:p>
        </w:tc>
      </w:tr>
      <w:tr>
        <w:tc>
          <w:tcPr>
            <w:tcW w:type="dxa" w:w="1361"/>
          </w:tcPr>
          <w:p>
            <w:r/>
            <w:r>
              <w:rPr>
                <w:sz w:val="19"/>
              </w:rPr>
              <w:t>cabbage</w:t>
            </w:r>
          </w:p>
        </w:tc>
        <w:tc>
          <w:tcPr>
            <w:tcW w:type="dxa" w:w="1134"/>
          </w:tcPr>
          <w:p>
            <w:r/>
            <w:r>
              <w:rPr>
                <w:sz w:val="19"/>
              </w:rPr>
              <w:t>2 months</w:t>
            </w:r>
          </w:p>
        </w:tc>
        <w:tc>
          <w:tcPr>
            <w:tcW w:type="dxa" w:w="1474"/>
          </w:tcPr>
          <w:p>
            <w:r/>
            <w:r>
              <w:rPr>
                <w:sz w:val="19"/>
              </w:rPr>
              <w:t>hgb</w:t>
            </w:r>
          </w:p>
        </w:tc>
        <w:tc>
          <w:tcPr>
            <w:tcW w:type="dxa" w:w="1247"/>
          </w:tcPr>
          <w:p>
            <w:r/>
            <w:r>
              <w:rPr>
                <w:sz w:val="19"/>
              </w:rPr>
              <w:t>indicative</w:t>
            </w:r>
          </w:p>
        </w:tc>
        <w:tc>
          <w:tcPr>
            <w:tcW w:type="dxa" w:w="1474"/>
          </w:tcPr>
          <w:p>
            <w:r/>
            <w:r>
              <w:rPr>
                <w:sz w:val="19"/>
              </w:rPr>
              <w:t>16.2%</w:t>
            </w:r>
          </w:p>
        </w:tc>
        <w:tc>
          <w:tcPr>
            <w:tcW w:type="dxa" w:w="1247"/>
          </w:tcPr>
          <w:p>
            <w:r/>
            <w:r>
              <w:rPr>
                <w:sz w:val="19"/>
              </w:rPr>
              <w:t>75.4%</w:t>
            </w:r>
          </w:p>
        </w:tc>
        <w:tc>
          <w:tcPr>
            <w:tcW w:type="dxa" w:w="1134"/>
          </w:tcPr>
          <w:p>
            <w:r/>
            <w:r>
              <w:rPr>
                <w:sz w:val="19"/>
              </w:rPr>
              <w:t>74.7%</w:t>
            </w:r>
          </w:p>
        </w:tc>
      </w:tr>
      <w:tr>
        <w:tc>
          <w:tcPr>
            <w:tcW w:type="dxa" w:w="1361"/>
          </w:tcPr>
          <w:p>
            <w:r/>
            <w:r>
              <w:rPr>
                <w:sz w:val="19"/>
              </w:rPr>
              <w:t>cabbage</w:t>
            </w:r>
          </w:p>
        </w:tc>
        <w:tc>
          <w:tcPr>
            <w:tcW w:type="dxa" w:w="1134"/>
          </w:tcPr>
          <w:p>
            <w:r/>
            <w:r>
              <w:rPr>
                <w:sz w:val="19"/>
              </w:rPr>
              <w:t>3 months</w:t>
            </w:r>
          </w:p>
        </w:tc>
        <w:tc>
          <w:tcPr>
            <w:tcW w:type="dxa" w:w="1474"/>
          </w:tcPr>
          <w:p>
            <w:r/>
            <w:r>
              <w:rPr>
                <w:sz w:val="19"/>
              </w:rPr>
              <w:t>hgb</w:t>
            </w:r>
          </w:p>
        </w:tc>
        <w:tc>
          <w:tcPr>
            <w:tcW w:type="dxa" w:w="1247"/>
          </w:tcPr>
          <w:p>
            <w:r/>
            <w:r>
              <w:rPr>
                <w:sz w:val="19"/>
              </w:rPr>
              <w:t>indicative</w:t>
            </w:r>
          </w:p>
        </w:tc>
        <w:tc>
          <w:tcPr>
            <w:tcW w:type="dxa" w:w="1474"/>
          </w:tcPr>
          <w:p>
            <w:r/>
            <w:r>
              <w:rPr>
                <w:sz w:val="19"/>
              </w:rPr>
              <w:t>12.0%</w:t>
            </w:r>
          </w:p>
        </w:tc>
        <w:tc>
          <w:tcPr>
            <w:tcW w:type="dxa" w:w="1247"/>
          </w:tcPr>
          <w:p>
            <w:r/>
            <w:r>
              <w:rPr>
                <w:sz w:val="19"/>
              </w:rPr>
              <w:t>72.9%</w:t>
            </w:r>
          </w:p>
        </w:tc>
        <w:tc>
          <w:tcPr>
            <w:tcW w:type="dxa" w:w="1134"/>
          </w:tcPr>
          <w:p>
            <w:r/>
            <w:r>
              <w:rPr>
                <w:sz w:val="19"/>
              </w:rPr>
              <w:t>75.7%</w:t>
            </w:r>
          </w:p>
        </w:tc>
      </w:tr>
      <w:tr>
        <w:tc>
          <w:tcPr>
            <w:tcW w:type="dxa" w:w="1361"/>
          </w:tcPr>
          <w:p>
            <w:r/>
            <w:r>
              <w:rPr>
                <w:sz w:val="19"/>
              </w:rPr>
              <w:t>carrot</w:t>
            </w:r>
          </w:p>
        </w:tc>
        <w:tc>
          <w:tcPr>
            <w:tcW w:type="dxa" w:w="1134"/>
          </w:tcPr>
          <w:p>
            <w:r/>
            <w:r>
              <w:rPr>
                <w:sz w:val="19"/>
              </w:rPr>
              <w:t>7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80.8%</w:t>
            </w:r>
          </w:p>
        </w:tc>
        <w:tc>
          <w:tcPr>
            <w:tcW w:type="dxa" w:w="1134"/>
          </w:tcPr>
          <w:p>
            <w:r/>
            <w:r>
              <w:rPr>
                <w:sz w:val="19"/>
              </w:rPr>
              <w:t>0.0%</w:t>
            </w:r>
          </w:p>
        </w:tc>
      </w:tr>
      <w:tr>
        <w:tc>
          <w:tcPr>
            <w:tcW w:type="dxa" w:w="1361"/>
          </w:tcPr>
          <w:p>
            <w:r/>
            <w:r>
              <w:rPr>
                <w:sz w:val="19"/>
              </w:rPr>
              <w:t>carrot</w:t>
            </w:r>
          </w:p>
        </w:tc>
        <w:tc>
          <w:tcPr>
            <w:tcW w:type="dxa" w:w="1134"/>
          </w:tcPr>
          <w:p>
            <w:r/>
            <w:r>
              <w:rPr>
                <w:sz w:val="19"/>
              </w:rPr>
              <w:t>14 days</w:t>
            </w:r>
          </w:p>
        </w:tc>
        <w:tc>
          <w:tcPr>
            <w:tcW w:type="dxa" w:w="1474"/>
          </w:tcPr>
          <w:p>
            <w:r/>
            <w:r>
              <w:rPr>
                <w:sz w:val="19"/>
              </w:rPr>
              <w:t>hgb</w:t>
            </w:r>
          </w:p>
        </w:tc>
        <w:tc>
          <w:tcPr>
            <w:tcW w:type="dxa" w:w="1247"/>
          </w:tcPr>
          <w:p>
            <w:r/>
            <w:r>
              <w:rPr>
                <w:sz w:val="19"/>
              </w:rPr>
              <w:t>indicative</w:t>
            </w:r>
          </w:p>
        </w:tc>
        <w:tc>
          <w:tcPr>
            <w:tcW w:type="dxa" w:w="1474"/>
          </w:tcPr>
          <w:p>
            <w:r/>
            <w:r>
              <w:rPr>
                <w:sz w:val="19"/>
              </w:rPr>
              <w:t>4.4%</w:t>
            </w:r>
          </w:p>
        </w:tc>
        <w:tc>
          <w:tcPr>
            <w:tcW w:type="dxa" w:w="1247"/>
          </w:tcPr>
          <w:p>
            <w:r/>
            <w:r>
              <w:rPr>
                <w:sz w:val="19"/>
              </w:rPr>
              <w:t>77.1%</w:t>
            </w:r>
          </w:p>
        </w:tc>
        <w:tc>
          <w:tcPr>
            <w:tcW w:type="dxa" w:w="1134"/>
          </w:tcPr>
          <w:p>
            <w:r/>
            <w:r>
              <w:rPr>
                <w:sz w:val="19"/>
              </w:rPr>
              <w:t>69.7%</w:t>
            </w:r>
          </w:p>
        </w:tc>
      </w:tr>
      <w:tr>
        <w:tc>
          <w:tcPr>
            <w:tcW w:type="dxa" w:w="1361"/>
          </w:tcPr>
          <w:p>
            <w:r/>
            <w:r>
              <w:rPr>
                <w:sz w:val="19"/>
              </w:rPr>
              <w:t>carrot</w:t>
            </w:r>
          </w:p>
        </w:tc>
        <w:tc>
          <w:tcPr>
            <w:tcW w:type="dxa" w:w="1134"/>
          </w:tcPr>
          <w:p>
            <w:r/>
            <w:r>
              <w:rPr>
                <w:sz w:val="19"/>
              </w:rPr>
              <w:t>21 days</w:t>
            </w:r>
          </w:p>
        </w:tc>
        <w:tc>
          <w:tcPr>
            <w:tcW w:type="dxa" w:w="1474"/>
          </w:tcPr>
          <w:p>
            <w:r/>
            <w:r>
              <w:rPr>
                <w:sz w:val="19"/>
              </w:rPr>
              <w:t>hgb</w:t>
            </w:r>
          </w:p>
        </w:tc>
        <w:tc>
          <w:tcPr>
            <w:tcW w:type="dxa" w:w="1247"/>
          </w:tcPr>
          <w:p>
            <w:r/>
            <w:r>
              <w:rPr>
                <w:sz w:val="19"/>
              </w:rPr>
              <w:t>reliable</w:t>
            </w:r>
          </w:p>
        </w:tc>
        <w:tc>
          <w:tcPr>
            <w:tcW w:type="dxa" w:w="1474"/>
          </w:tcPr>
          <w:p>
            <w:r/>
            <w:r>
              <w:rPr>
                <w:sz w:val="19"/>
              </w:rPr>
              <w:t>8.3%</w:t>
            </w:r>
          </w:p>
        </w:tc>
        <w:tc>
          <w:tcPr>
            <w:tcW w:type="dxa" w:w="1247"/>
          </w:tcPr>
          <w:p>
            <w:r/>
            <w:r>
              <w:rPr>
                <w:sz w:val="19"/>
              </w:rPr>
              <w:t>81.8%</w:t>
            </w:r>
          </w:p>
        </w:tc>
        <w:tc>
          <w:tcPr>
            <w:tcW w:type="dxa" w:w="1134"/>
          </w:tcPr>
          <w:p>
            <w:r/>
            <w:r>
              <w:rPr>
                <w:sz w:val="19"/>
              </w:rPr>
              <w:t>74.8%</w:t>
            </w:r>
          </w:p>
        </w:tc>
      </w:tr>
      <w:tr>
        <w:tc>
          <w:tcPr>
            <w:tcW w:type="dxa" w:w="1361"/>
          </w:tcPr>
          <w:p>
            <w:r/>
            <w:r>
              <w:rPr>
                <w:sz w:val="19"/>
              </w:rPr>
              <w:t>carrot</w:t>
            </w:r>
          </w:p>
        </w:tc>
        <w:tc>
          <w:tcPr>
            <w:tcW w:type="dxa" w:w="1134"/>
          </w:tcPr>
          <w:p>
            <w:r/>
            <w:r>
              <w:rPr>
                <w:sz w:val="19"/>
              </w:rPr>
              <w:t>28 days</w:t>
            </w:r>
          </w:p>
        </w:tc>
        <w:tc>
          <w:tcPr>
            <w:tcW w:type="dxa" w:w="1474"/>
          </w:tcPr>
          <w:p>
            <w:r/>
            <w:r>
              <w:rPr>
                <w:sz w:val="19"/>
              </w:rPr>
              <w:t>blend</w:t>
            </w:r>
          </w:p>
        </w:tc>
        <w:tc>
          <w:tcPr>
            <w:tcW w:type="dxa" w:w="1247"/>
          </w:tcPr>
          <w:p>
            <w:r/>
            <w:r>
              <w:rPr>
                <w:sz w:val="19"/>
              </w:rPr>
              <w:t>reliable</w:t>
            </w:r>
          </w:p>
        </w:tc>
        <w:tc>
          <w:tcPr>
            <w:tcW w:type="dxa" w:w="1474"/>
          </w:tcPr>
          <w:p>
            <w:r/>
            <w:r>
              <w:rPr>
                <w:sz w:val="19"/>
              </w:rPr>
              <w:t>8.5%</w:t>
            </w:r>
          </w:p>
        </w:tc>
        <w:tc>
          <w:tcPr>
            <w:tcW w:type="dxa" w:w="1247"/>
          </w:tcPr>
          <w:p>
            <w:r/>
            <w:r>
              <w:rPr>
                <w:sz w:val="19"/>
              </w:rPr>
              <w:t>80.8%</w:t>
            </w:r>
          </w:p>
        </w:tc>
        <w:tc>
          <w:tcPr>
            <w:tcW w:type="dxa" w:w="1134"/>
          </w:tcPr>
          <w:p>
            <w:r/>
            <w:r>
              <w:rPr>
                <w:sz w:val="19"/>
              </w:rPr>
              <w:t>77.0%</w:t>
            </w:r>
          </w:p>
        </w:tc>
      </w:tr>
      <w:tr>
        <w:tc>
          <w:tcPr>
            <w:tcW w:type="dxa" w:w="1361"/>
          </w:tcPr>
          <w:p>
            <w:r/>
            <w:r>
              <w:rPr>
                <w:sz w:val="19"/>
              </w:rPr>
              <w:t>carrot</w:t>
            </w:r>
          </w:p>
        </w:tc>
        <w:tc>
          <w:tcPr>
            <w:tcW w:type="dxa" w:w="1134"/>
          </w:tcPr>
          <w:p>
            <w:r/>
            <w:r>
              <w:rPr>
                <w:sz w:val="19"/>
              </w:rPr>
              <w:t>1 month</w:t>
            </w:r>
          </w:p>
        </w:tc>
        <w:tc>
          <w:tcPr>
            <w:tcW w:type="dxa" w:w="1474"/>
          </w:tcPr>
          <w:p>
            <w:r/>
            <w:r>
              <w:rPr>
                <w:sz w:val="19"/>
              </w:rPr>
              <w:t>hgb</w:t>
            </w:r>
          </w:p>
        </w:tc>
        <w:tc>
          <w:tcPr>
            <w:tcW w:type="dxa" w:w="1247"/>
          </w:tcPr>
          <w:p>
            <w:r/>
            <w:r>
              <w:rPr>
                <w:sz w:val="19"/>
              </w:rPr>
              <w:t>indicative</w:t>
            </w:r>
          </w:p>
        </w:tc>
        <w:tc>
          <w:tcPr>
            <w:tcW w:type="dxa" w:w="1474"/>
          </w:tcPr>
          <w:p>
            <w:r/>
            <w:r>
              <w:rPr>
                <w:sz w:val="19"/>
              </w:rPr>
              <w:t>9.0%</w:t>
            </w:r>
          </w:p>
        </w:tc>
        <w:tc>
          <w:tcPr>
            <w:tcW w:type="dxa" w:w="1247"/>
          </w:tcPr>
          <w:p>
            <w:r/>
            <w:r>
              <w:rPr>
                <w:sz w:val="19"/>
              </w:rPr>
              <w:t>82.9%</w:t>
            </w:r>
          </w:p>
        </w:tc>
        <w:tc>
          <w:tcPr>
            <w:tcW w:type="dxa" w:w="1134"/>
          </w:tcPr>
          <w:p>
            <w:r/>
            <w:r>
              <w:rPr>
                <w:sz w:val="19"/>
              </w:rPr>
              <w:t>77.4%</w:t>
            </w:r>
          </w:p>
        </w:tc>
      </w:tr>
      <w:tr>
        <w:tc>
          <w:tcPr>
            <w:tcW w:type="dxa" w:w="1361"/>
          </w:tcPr>
          <w:p>
            <w:r/>
            <w:r>
              <w:rPr>
                <w:sz w:val="19"/>
              </w:rPr>
              <w:t>carrot</w:t>
            </w:r>
          </w:p>
        </w:tc>
        <w:tc>
          <w:tcPr>
            <w:tcW w:type="dxa" w:w="1134"/>
          </w:tcPr>
          <w:p>
            <w:r/>
            <w:r>
              <w:rPr>
                <w:sz w:val="19"/>
              </w:rPr>
              <w:t>2 months</w:t>
            </w:r>
          </w:p>
        </w:tc>
        <w:tc>
          <w:tcPr>
            <w:tcW w:type="dxa" w:w="1474"/>
          </w:tcPr>
          <w:p>
            <w:r/>
            <w:r>
              <w:rPr>
                <w:sz w:val="19"/>
              </w:rPr>
              <w:t>hgb</w:t>
            </w:r>
          </w:p>
        </w:tc>
        <w:tc>
          <w:tcPr>
            <w:tcW w:type="dxa" w:w="1247"/>
          </w:tcPr>
          <w:p>
            <w:r/>
            <w:r>
              <w:rPr>
                <w:sz w:val="19"/>
              </w:rPr>
              <w:t>indicative</w:t>
            </w:r>
          </w:p>
        </w:tc>
        <w:tc>
          <w:tcPr>
            <w:tcW w:type="dxa" w:w="1474"/>
          </w:tcPr>
          <w:p>
            <w:r/>
            <w:r>
              <w:rPr>
                <w:sz w:val="19"/>
              </w:rPr>
              <w:t>10.5%</w:t>
            </w:r>
          </w:p>
        </w:tc>
        <w:tc>
          <w:tcPr>
            <w:tcW w:type="dxa" w:w="1247"/>
          </w:tcPr>
          <w:p>
            <w:r/>
            <w:r>
              <w:rPr>
                <w:sz w:val="19"/>
              </w:rPr>
              <w:t>86.3%</w:t>
            </w:r>
          </w:p>
        </w:tc>
        <w:tc>
          <w:tcPr>
            <w:tcW w:type="dxa" w:w="1134"/>
          </w:tcPr>
          <w:p>
            <w:r/>
            <w:r>
              <w:rPr>
                <w:sz w:val="19"/>
              </w:rPr>
              <w:t>81.4%</w:t>
            </w:r>
          </w:p>
        </w:tc>
      </w:tr>
      <w:tr>
        <w:tc>
          <w:tcPr>
            <w:tcW w:type="dxa" w:w="1361"/>
          </w:tcPr>
          <w:p>
            <w:r/>
            <w:r>
              <w:rPr>
                <w:sz w:val="19"/>
              </w:rPr>
              <w:t>carrot</w:t>
            </w:r>
          </w:p>
        </w:tc>
        <w:tc>
          <w:tcPr>
            <w:tcW w:type="dxa" w:w="1134"/>
          </w:tcPr>
          <w:p>
            <w:r/>
            <w:r>
              <w:rPr>
                <w:sz w:val="19"/>
              </w:rPr>
              <w:t>3 months</w:t>
            </w:r>
          </w:p>
        </w:tc>
        <w:tc>
          <w:tcPr>
            <w:tcW w:type="dxa" w:w="1474"/>
          </w:tcPr>
          <w:p>
            <w:r/>
            <w:r>
              <w:rPr>
                <w:sz w:val="19"/>
              </w:rPr>
              <w:t>hgb</w:t>
            </w:r>
          </w:p>
        </w:tc>
        <w:tc>
          <w:tcPr>
            <w:tcW w:type="dxa" w:w="1247"/>
          </w:tcPr>
          <w:p>
            <w:r/>
            <w:r>
              <w:rPr>
                <w:sz w:val="19"/>
              </w:rPr>
              <w:t>indicative</w:t>
            </w:r>
          </w:p>
        </w:tc>
        <w:tc>
          <w:tcPr>
            <w:tcW w:type="dxa" w:w="1474"/>
          </w:tcPr>
          <w:p>
            <w:r/>
            <w:r>
              <w:rPr>
                <w:sz w:val="19"/>
              </w:rPr>
              <w:t>6.0%</w:t>
            </w:r>
          </w:p>
        </w:tc>
        <w:tc>
          <w:tcPr>
            <w:tcW w:type="dxa" w:w="1247"/>
          </w:tcPr>
          <w:p>
            <w:r/>
            <w:r>
              <w:rPr>
                <w:sz w:val="19"/>
              </w:rPr>
              <w:t>81.6%</w:t>
            </w:r>
          </w:p>
        </w:tc>
        <w:tc>
          <w:tcPr>
            <w:tcW w:type="dxa" w:w="1134"/>
          </w:tcPr>
          <w:p>
            <w:r/>
            <w:r>
              <w:rPr>
                <w:sz w:val="19"/>
              </w:rPr>
              <w:t>82.7%</w:t>
            </w:r>
          </w:p>
        </w:tc>
      </w:tr>
      <w:tr>
        <w:tc>
          <w:tcPr>
            <w:tcW w:type="dxa" w:w="1361"/>
          </w:tcPr>
          <w:p>
            <w:r/>
            <w:r>
              <w:rPr>
                <w:sz w:val="19"/>
              </w:rPr>
              <w:t>cauliflower</w:t>
            </w:r>
          </w:p>
        </w:tc>
        <w:tc>
          <w:tcPr>
            <w:tcW w:type="dxa" w:w="1134"/>
          </w:tcPr>
          <w:p>
            <w:r/>
            <w:r>
              <w:rPr>
                <w:sz w:val="19"/>
              </w:rPr>
              <w:t>7 days</w:t>
            </w:r>
          </w:p>
        </w:tc>
        <w:tc>
          <w:tcPr>
            <w:tcW w:type="dxa" w:w="1474"/>
          </w:tcPr>
          <w:p>
            <w:r/>
            <w:r>
              <w:rPr>
                <w:sz w:val="19"/>
              </w:rPr>
              <w:t>hgb</w:t>
            </w:r>
          </w:p>
        </w:tc>
        <w:tc>
          <w:tcPr>
            <w:tcW w:type="dxa" w:w="1247"/>
          </w:tcPr>
          <w:p>
            <w:r/>
            <w:r>
              <w:rPr>
                <w:sz w:val="19"/>
              </w:rPr>
              <w:t>reliable</w:t>
            </w:r>
          </w:p>
        </w:tc>
        <w:tc>
          <w:tcPr>
            <w:tcW w:type="dxa" w:w="1474"/>
          </w:tcPr>
          <w:p>
            <w:r/>
            <w:r>
              <w:rPr>
                <w:sz w:val="19"/>
              </w:rPr>
              <w:t>6.4%</w:t>
            </w:r>
          </w:p>
        </w:tc>
        <w:tc>
          <w:tcPr>
            <w:tcW w:type="dxa" w:w="1247"/>
          </w:tcPr>
          <w:p>
            <w:r/>
            <w:r>
              <w:rPr>
                <w:sz w:val="19"/>
              </w:rPr>
              <w:t>75.5%</w:t>
            </w:r>
          </w:p>
        </w:tc>
        <w:tc>
          <w:tcPr>
            <w:tcW w:type="dxa" w:w="1134"/>
          </w:tcPr>
          <w:p>
            <w:r/>
            <w:r>
              <w:rPr>
                <w:sz w:val="19"/>
              </w:rPr>
              <w:t>64.9%</w:t>
            </w:r>
          </w:p>
        </w:tc>
      </w:tr>
      <w:tr>
        <w:tc>
          <w:tcPr>
            <w:tcW w:type="dxa" w:w="1361"/>
          </w:tcPr>
          <w:p>
            <w:r/>
            <w:r>
              <w:rPr>
                <w:sz w:val="19"/>
              </w:rPr>
              <w:t>cauliflower</w:t>
            </w:r>
          </w:p>
        </w:tc>
        <w:tc>
          <w:tcPr>
            <w:tcW w:type="dxa" w:w="1134"/>
          </w:tcPr>
          <w:p>
            <w:r/>
            <w:r>
              <w:rPr>
                <w:sz w:val="19"/>
              </w:rPr>
              <w:t>14 days</w:t>
            </w:r>
          </w:p>
        </w:tc>
        <w:tc>
          <w:tcPr>
            <w:tcW w:type="dxa" w:w="1474"/>
          </w:tcPr>
          <w:p>
            <w:r/>
            <w:r>
              <w:rPr>
                <w:sz w:val="19"/>
              </w:rPr>
              <w:t>hgb</w:t>
            </w:r>
          </w:p>
        </w:tc>
        <w:tc>
          <w:tcPr>
            <w:tcW w:type="dxa" w:w="1247"/>
          </w:tcPr>
          <w:p>
            <w:r/>
            <w:r>
              <w:rPr>
                <w:sz w:val="19"/>
              </w:rPr>
              <w:t>reliable</w:t>
            </w:r>
          </w:p>
        </w:tc>
        <w:tc>
          <w:tcPr>
            <w:tcW w:type="dxa" w:w="1474"/>
          </w:tcPr>
          <w:p>
            <w:r/>
            <w:r>
              <w:rPr>
                <w:sz w:val="19"/>
              </w:rPr>
              <w:t>10.0%</w:t>
            </w:r>
          </w:p>
        </w:tc>
        <w:tc>
          <w:tcPr>
            <w:tcW w:type="dxa" w:w="1247"/>
          </w:tcPr>
          <w:p>
            <w:r/>
            <w:r>
              <w:rPr>
                <w:sz w:val="19"/>
              </w:rPr>
              <w:t>73.6%</w:t>
            </w:r>
          </w:p>
        </w:tc>
        <w:tc>
          <w:tcPr>
            <w:tcW w:type="dxa" w:w="1134"/>
          </w:tcPr>
          <w:p>
            <w:r/>
            <w:r>
              <w:rPr>
                <w:sz w:val="19"/>
              </w:rPr>
              <w:t>68.6%</w:t>
            </w:r>
          </w:p>
        </w:tc>
      </w:tr>
      <w:tr>
        <w:tc>
          <w:tcPr>
            <w:tcW w:type="dxa" w:w="1361"/>
          </w:tcPr>
          <w:p>
            <w:r/>
            <w:r>
              <w:rPr>
                <w:sz w:val="19"/>
              </w:rPr>
              <w:t>cauliflower</w:t>
            </w:r>
          </w:p>
        </w:tc>
        <w:tc>
          <w:tcPr>
            <w:tcW w:type="dxa" w:w="1134"/>
          </w:tcPr>
          <w:p>
            <w:r/>
            <w:r>
              <w:rPr>
                <w:sz w:val="19"/>
              </w:rPr>
              <w:t>21 days</w:t>
            </w:r>
          </w:p>
        </w:tc>
        <w:tc>
          <w:tcPr>
            <w:tcW w:type="dxa" w:w="1474"/>
          </w:tcPr>
          <w:p>
            <w:r/>
            <w:r>
              <w:rPr>
                <w:sz w:val="19"/>
              </w:rPr>
              <w:t>hgb</w:t>
            </w:r>
          </w:p>
        </w:tc>
        <w:tc>
          <w:tcPr>
            <w:tcW w:type="dxa" w:w="1247"/>
          </w:tcPr>
          <w:p>
            <w:r/>
            <w:r>
              <w:rPr>
                <w:sz w:val="19"/>
              </w:rPr>
              <w:t>reliable</w:t>
            </w:r>
          </w:p>
        </w:tc>
        <w:tc>
          <w:tcPr>
            <w:tcW w:type="dxa" w:w="1474"/>
          </w:tcPr>
          <w:p>
            <w:r/>
            <w:r>
              <w:rPr>
                <w:sz w:val="19"/>
              </w:rPr>
              <w:t>6.8%</w:t>
            </w:r>
          </w:p>
        </w:tc>
        <w:tc>
          <w:tcPr>
            <w:tcW w:type="dxa" w:w="1247"/>
          </w:tcPr>
          <w:p>
            <w:r/>
            <w:r>
              <w:rPr>
                <w:sz w:val="19"/>
              </w:rPr>
              <w:t>76.5%</w:t>
            </w:r>
          </w:p>
        </w:tc>
        <w:tc>
          <w:tcPr>
            <w:tcW w:type="dxa" w:w="1134"/>
          </w:tcPr>
          <w:p>
            <w:r/>
            <w:r>
              <w:rPr>
                <w:sz w:val="19"/>
              </w:rPr>
              <w:t>69.0%</w:t>
            </w:r>
          </w:p>
        </w:tc>
      </w:tr>
      <w:tr>
        <w:tc>
          <w:tcPr>
            <w:tcW w:type="dxa" w:w="1361"/>
          </w:tcPr>
          <w:p>
            <w:r/>
            <w:r>
              <w:rPr>
                <w:sz w:val="19"/>
              </w:rPr>
              <w:t>cauliflower</w:t>
            </w:r>
          </w:p>
        </w:tc>
        <w:tc>
          <w:tcPr>
            <w:tcW w:type="dxa" w:w="1134"/>
          </w:tcPr>
          <w:p>
            <w:r/>
            <w:r>
              <w:rPr>
                <w:sz w:val="19"/>
              </w:rPr>
              <w:t>28 days</w:t>
            </w:r>
          </w:p>
        </w:tc>
        <w:tc>
          <w:tcPr>
            <w:tcW w:type="dxa" w:w="1474"/>
          </w:tcPr>
          <w:p>
            <w:r/>
            <w:r>
              <w:rPr>
                <w:sz w:val="19"/>
              </w:rPr>
              <w:t>hgb</w:t>
            </w:r>
          </w:p>
        </w:tc>
        <w:tc>
          <w:tcPr>
            <w:tcW w:type="dxa" w:w="1247"/>
          </w:tcPr>
          <w:p>
            <w:r/>
            <w:r>
              <w:rPr>
                <w:sz w:val="19"/>
              </w:rPr>
              <w:t>reliable</w:t>
            </w:r>
          </w:p>
        </w:tc>
        <w:tc>
          <w:tcPr>
            <w:tcW w:type="dxa" w:w="1474"/>
          </w:tcPr>
          <w:p>
            <w:r/>
            <w:r>
              <w:rPr>
                <w:sz w:val="19"/>
              </w:rPr>
              <w:t>8.0%</w:t>
            </w:r>
          </w:p>
        </w:tc>
        <w:tc>
          <w:tcPr>
            <w:tcW w:type="dxa" w:w="1247"/>
          </w:tcPr>
          <w:p>
            <w:r/>
            <w:r>
              <w:rPr>
                <w:sz w:val="19"/>
              </w:rPr>
              <w:t>78.1%</w:t>
            </w:r>
          </w:p>
        </w:tc>
        <w:tc>
          <w:tcPr>
            <w:tcW w:type="dxa" w:w="1134"/>
          </w:tcPr>
          <w:p>
            <w:r/>
            <w:r>
              <w:rPr>
                <w:sz w:val="19"/>
              </w:rPr>
              <w:t>71.7%</w:t>
            </w:r>
          </w:p>
        </w:tc>
      </w:tr>
      <w:tr>
        <w:tc>
          <w:tcPr>
            <w:tcW w:type="dxa" w:w="1361"/>
          </w:tcPr>
          <w:p>
            <w:r/>
            <w:r>
              <w:rPr>
                <w:sz w:val="19"/>
              </w:rPr>
              <w:t>cauliflower</w:t>
            </w:r>
          </w:p>
        </w:tc>
        <w:tc>
          <w:tcPr>
            <w:tcW w:type="dxa" w:w="1134"/>
          </w:tcPr>
          <w:p>
            <w:r/>
            <w:r>
              <w:rPr>
                <w:sz w:val="19"/>
              </w:rPr>
              <w:t>1 month</w:t>
            </w:r>
          </w:p>
        </w:tc>
        <w:tc>
          <w:tcPr>
            <w:tcW w:type="dxa" w:w="1474"/>
          </w:tcPr>
          <w:p>
            <w:r/>
            <w:r>
              <w:rPr>
                <w:sz w:val="19"/>
              </w:rPr>
              <w:t>hgb</w:t>
            </w:r>
          </w:p>
        </w:tc>
        <w:tc>
          <w:tcPr>
            <w:tcW w:type="dxa" w:w="1247"/>
          </w:tcPr>
          <w:p>
            <w:r/>
            <w:r>
              <w:rPr>
                <w:sz w:val="19"/>
              </w:rPr>
              <w:t>indicative</w:t>
            </w:r>
          </w:p>
        </w:tc>
        <w:tc>
          <w:tcPr>
            <w:tcW w:type="dxa" w:w="1474"/>
          </w:tcPr>
          <w:p>
            <w:r/>
            <w:r>
              <w:rPr>
                <w:sz w:val="19"/>
              </w:rPr>
              <w:t>12.5%</w:t>
            </w:r>
          </w:p>
        </w:tc>
        <w:tc>
          <w:tcPr>
            <w:tcW w:type="dxa" w:w="1247"/>
          </w:tcPr>
          <w:p>
            <w:r/>
            <w:r>
              <w:rPr>
                <w:sz w:val="19"/>
              </w:rPr>
              <w:t>77.8%</w:t>
            </w:r>
          </w:p>
        </w:tc>
        <w:tc>
          <w:tcPr>
            <w:tcW w:type="dxa" w:w="1134"/>
          </w:tcPr>
          <w:p>
            <w:r/>
            <w:r>
              <w:rPr>
                <w:sz w:val="19"/>
              </w:rPr>
              <w:t>75.0%</w:t>
            </w:r>
          </w:p>
        </w:tc>
      </w:tr>
      <w:tr>
        <w:tc>
          <w:tcPr>
            <w:tcW w:type="dxa" w:w="1361"/>
          </w:tcPr>
          <w:p>
            <w:r/>
            <w:r>
              <w:rPr>
                <w:sz w:val="19"/>
              </w:rPr>
              <w:t>cauliflower</w:t>
            </w:r>
          </w:p>
        </w:tc>
        <w:tc>
          <w:tcPr>
            <w:tcW w:type="dxa" w:w="1134"/>
          </w:tcPr>
          <w:p>
            <w:r/>
            <w:r>
              <w:rPr>
                <w:sz w:val="19"/>
              </w:rPr>
              <w:t>2 months</w:t>
            </w:r>
          </w:p>
        </w:tc>
        <w:tc>
          <w:tcPr>
            <w:tcW w:type="dxa" w:w="1474"/>
          </w:tcPr>
          <w:p>
            <w:r/>
            <w:r>
              <w:rPr>
                <w:sz w:val="19"/>
              </w:rPr>
              <w:t>blend</w:t>
            </w:r>
          </w:p>
        </w:tc>
        <w:tc>
          <w:tcPr>
            <w:tcW w:type="dxa" w:w="1247"/>
          </w:tcPr>
          <w:p>
            <w:r/>
            <w:r>
              <w:rPr>
                <w:sz w:val="19"/>
              </w:rPr>
              <w:t>indicative</w:t>
            </w:r>
          </w:p>
        </w:tc>
        <w:tc>
          <w:tcPr>
            <w:tcW w:type="dxa" w:w="1474"/>
          </w:tcPr>
          <w:p>
            <w:r/>
            <w:r>
              <w:rPr>
                <w:sz w:val="19"/>
              </w:rPr>
              <w:t>10.7%</w:t>
            </w:r>
          </w:p>
        </w:tc>
        <w:tc>
          <w:tcPr>
            <w:tcW w:type="dxa" w:w="1247"/>
          </w:tcPr>
          <w:p>
            <w:r/>
            <w:r>
              <w:rPr>
                <w:sz w:val="19"/>
              </w:rPr>
              <w:t>81.1%</w:t>
            </w:r>
          </w:p>
        </w:tc>
        <w:tc>
          <w:tcPr>
            <w:tcW w:type="dxa" w:w="1134"/>
          </w:tcPr>
          <w:p>
            <w:r/>
            <w:r>
              <w:rPr>
                <w:sz w:val="19"/>
              </w:rPr>
              <w:t>73.2%</w:t>
            </w:r>
          </w:p>
        </w:tc>
      </w:tr>
      <w:tr>
        <w:tc>
          <w:tcPr>
            <w:tcW w:type="dxa" w:w="1361"/>
          </w:tcPr>
          <w:p>
            <w:r/>
            <w:r>
              <w:rPr>
                <w:sz w:val="19"/>
              </w:rPr>
              <w:t>cauliflower</w:t>
            </w:r>
          </w:p>
        </w:tc>
        <w:tc>
          <w:tcPr>
            <w:tcW w:type="dxa" w:w="1134"/>
          </w:tcPr>
          <w:p>
            <w:r/>
            <w:r>
              <w:rPr>
                <w:sz w:val="19"/>
              </w:rPr>
              <w:t>3 months</w:t>
            </w:r>
          </w:p>
        </w:tc>
        <w:tc>
          <w:tcPr>
            <w:tcW w:type="dxa" w:w="1474"/>
          </w:tcPr>
          <w:p>
            <w:r/>
            <w:r>
              <w:rPr>
                <w:sz w:val="19"/>
              </w:rPr>
              <w:t>hgb</w:t>
            </w:r>
          </w:p>
        </w:tc>
        <w:tc>
          <w:tcPr>
            <w:tcW w:type="dxa" w:w="1247"/>
          </w:tcPr>
          <w:p>
            <w:r/>
            <w:r>
              <w:rPr>
                <w:sz w:val="19"/>
              </w:rPr>
              <w:t>indicative</w:t>
            </w:r>
          </w:p>
        </w:tc>
        <w:tc>
          <w:tcPr>
            <w:tcW w:type="dxa" w:w="1474"/>
          </w:tcPr>
          <w:p>
            <w:r/>
            <w:r>
              <w:rPr>
                <w:sz w:val="19"/>
              </w:rPr>
              <w:t>21.8%</w:t>
            </w:r>
          </w:p>
        </w:tc>
        <w:tc>
          <w:tcPr>
            <w:tcW w:type="dxa" w:w="1247"/>
          </w:tcPr>
          <w:p>
            <w:r/>
            <w:r>
              <w:rPr>
                <w:sz w:val="19"/>
              </w:rPr>
              <w:t>88.0%</w:t>
            </w:r>
          </w:p>
        </w:tc>
        <w:tc>
          <w:tcPr>
            <w:tcW w:type="dxa" w:w="1134"/>
          </w:tcPr>
          <w:p>
            <w:r/>
            <w:r>
              <w:rPr>
                <w:sz w:val="19"/>
              </w:rPr>
              <w:t>86.9%</w:t>
            </w:r>
          </w:p>
        </w:tc>
      </w:tr>
      <w:tr>
        <w:tc>
          <w:tcPr>
            <w:tcW w:type="dxa" w:w="1361"/>
          </w:tcPr>
          <w:p>
            <w:r/>
            <w:r>
              <w:rPr>
                <w:sz w:val="19"/>
              </w:rPr>
              <w:t>eggplant</w:t>
            </w:r>
          </w:p>
        </w:tc>
        <w:tc>
          <w:tcPr>
            <w:tcW w:type="dxa" w:w="1134"/>
          </w:tcPr>
          <w:p>
            <w:r/>
            <w:r>
              <w:rPr>
                <w:sz w:val="19"/>
              </w:rPr>
              <w:t>7 days</w:t>
            </w:r>
          </w:p>
        </w:tc>
        <w:tc>
          <w:tcPr>
            <w:tcW w:type="dxa" w:w="1474"/>
          </w:tcPr>
          <w:p>
            <w:r/>
            <w:r>
              <w:rPr>
                <w:sz w:val="19"/>
              </w:rPr>
              <w:t>hgb</w:t>
            </w:r>
          </w:p>
        </w:tc>
        <w:tc>
          <w:tcPr>
            <w:tcW w:type="dxa" w:w="1247"/>
          </w:tcPr>
          <w:p>
            <w:r/>
            <w:r>
              <w:rPr>
                <w:sz w:val="19"/>
              </w:rPr>
              <w:t>indicative</w:t>
            </w:r>
          </w:p>
        </w:tc>
        <w:tc>
          <w:tcPr>
            <w:tcW w:type="dxa" w:w="1474"/>
          </w:tcPr>
          <w:p>
            <w:r/>
            <w:r>
              <w:rPr>
                <w:sz w:val="19"/>
              </w:rPr>
              <w:t>1.6%</w:t>
            </w:r>
          </w:p>
        </w:tc>
        <w:tc>
          <w:tcPr>
            <w:tcW w:type="dxa" w:w="1247"/>
          </w:tcPr>
          <w:p>
            <w:r/>
            <w:r>
              <w:rPr>
                <w:sz w:val="19"/>
              </w:rPr>
              <w:t>78.4%</w:t>
            </w:r>
          </w:p>
        </w:tc>
        <w:tc>
          <w:tcPr>
            <w:tcW w:type="dxa" w:w="1134"/>
          </w:tcPr>
          <w:p>
            <w:r/>
            <w:r>
              <w:rPr>
                <w:sz w:val="19"/>
              </w:rPr>
              <w:t>65.0%</w:t>
            </w:r>
          </w:p>
        </w:tc>
      </w:tr>
      <w:tr>
        <w:tc>
          <w:tcPr>
            <w:tcW w:type="dxa" w:w="1361"/>
          </w:tcPr>
          <w:p>
            <w:r/>
            <w:r>
              <w:rPr>
                <w:sz w:val="19"/>
              </w:rPr>
              <w:t>eggplant</w:t>
            </w:r>
          </w:p>
        </w:tc>
        <w:tc>
          <w:tcPr>
            <w:tcW w:type="dxa" w:w="1134"/>
          </w:tcPr>
          <w:p>
            <w:r/>
            <w:r>
              <w:rPr>
                <w:sz w:val="19"/>
              </w:rPr>
              <w:t>14 days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76.0%</w:t>
            </w:r>
          </w:p>
        </w:tc>
        <w:tc>
          <w:tcPr>
            <w:tcW w:type="dxa" w:w="1134"/>
          </w:tcPr>
          <w:p>
            <w:r/>
            <w:r>
              <w:rPr>
                <w:sz w:val="19"/>
              </w:rPr>
              <w:t>65.5%</w:t>
            </w:r>
          </w:p>
        </w:tc>
      </w:tr>
      <w:tr>
        <w:tc>
          <w:tcPr>
            <w:tcW w:type="dxa" w:w="1361"/>
          </w:tcPr>
          <w:p>
            <w:r/>
            <w:r>
              <w:rPr>
                <w:sz w:val="19"/>
              </w:rPr>
              <w:t>eggplant</w:t>
            </w:r>
          </w:p>
        </w:tc>
        <w:tc>
          <w:tcPr>
            <w:tcW w:type="dxa" w:w="1134"/>
          </w:tcPr>
          <w:p>
            <w:r/>
            <w:r>
              <w:rPr>
                <w:sz w:val="19"/>
              </w:rPr>
              <w:t>21 days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74.5%</w:t>
            </w:r>
          </w:p>
        </w:tc>
        <w:tc>
          <w:tcPr>
            <w:tcW w:type="dxa" w:w="1134"/>
          </w:tcPr>
          <w:p>
            <w:r/>
            <w:r>
              <w:rPr>
                <w:sz w:val="19"/>
              </w:rPr>
              <w:t>64.5%</w:t>
            </w:r>
          </w:p>
        </w:tc>
      </w:tr>
      <w:tr>
        <w:tc>
          <w:tcPr>
            <w:tcW w:type="dxa" w:w="1361"/>
          </w:tcPr>
          <w:p>
            <w:r/>
            <w:r>
              <w:rPr>
                <w:sz w:val="19"/>
              </w:rPr>
              <w:t>eggplant</w:t>
            </w:r>
          </w:p>
        </w:tc>
        <w:tc>
          <w:tcPr>
            <w:tcW w:type="dxa" w:w="1134"/>
          </w:tcPr>
          <w:p>
            <w:r/>
            <w:r>
              <w:rPr>
                <w:sz w:val="19"/>
              </w:rPr>
              <w:t>28 days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73.4%</w:t>
            </w:r>
          </w:p>
        </w:tc>
        <w:tc>
          <w:tcPr>
            <w:tcW w:type="dxa" w:w="1134"/>
          </w:tcPr>
          <w:p>
            <w:r/>
            <w:r>
              <w:rPr>
                <w:sz w:val="19"/>
              </w:rPr>
              <w:t>66.1%</w:t>
            </w:r>
          </w:p>
        </w:tc>
      </w:tr>
      <w:tr>
        <w:tc>
          <w:tcPr>
            <w:tcW w:type="dxa" w:w="1361"/>
          </w:tcPr>
          <w:p>
            <w:r/>
            <w:r>
              <w:rPr>
                <w:sz w:val="19"/>
              </w:rPr>
              <w:t>eggplant</w:t>
            </w:r>
          </w:p>
        </w:tc>
        <w:tc>
          <w:tcPr>
            <w:tcW w:type="dxa" w:w="1134"/>
          </w:tcPr>
          <w:p>
            <w:r/>
            <w:r>
              <w:rPr>
                <w:sz w:val="19"/>
              </w:rPr>
              <w:t>1 month</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74.1%</w:t>
            </w:r>
          </w:p>
        </w:tc>
        <w:tc>
          <w:tcPr>
            <w:tcW w:type="dxa" w:w="1134"/>
          </w:tcPr>
          <w:p>
            <w:r/>
            <w:r>
              <w:rPr>
                <w:sz w:val="19"/>
              </w:rPr>
              <w:t>66.0%</w:t>
            </w:r>
          </w:p>
        </w:tc>
      </w:tr>
      <w:tr>
        <w:tc>
          <w:tcPr>
            <w:tcW w:type="dxa" w:w="1361"/>
          </w:tcPr>
          <w:p>
            <w:r/>
            <w:r>
              <w:rPr>
                <w:sz w:val="19"/>
              </w:rPr>
              <w:t>eggplant</w:t>
            </w:r>
          </w:p>
        </w:tc>
        <w:tc>
          <w:tcPr>
            <w:tcW w:type="dxa" w:w="1134"/>
          </w:tcPr>
          <w:p>
            <w:r/>
            <w:r>
              <w:rPr>
                <w:sz w:val="19"/>
              </w:rPr>
              <w:t>2 months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68.3%</w:t>
            </w:r>
          </w:p>
        </w:tc>
        <w:tc>
          <w:tcPr>
            <w:tcW w:type="dxa" w:w="1134"/>
          </w:tcPr>
          <w:p>
            <w:r/>
            <w:r>
              <w:rPr>
                <w:sz w:val="19"/>
              </w:rPr>
              <w:t>67.9%</w:t>
            </w:r>
          </w:p>
        </w:tc>
      </w:tr>
      <w:tr>
        <w:tc>
          <w:tcPr>
            <w:tcW w:type="dxa" w:w="1361"/>
          </w:tcPr>
          <w:p>
            <w:r/>
            <w:r>
              <w:rPr>
                <w:sz w:val="19"/>
              </w:rPr>
              <w:t>eggplant</w:t>
            </w:r>
          </w:p>
        </w:tc>
        <w:tc>
          <w:tcPr>
            <w:tcW w:type="dxa" w:w="1134"/>
          </w:tcPr>
          <w:p>
            <w:r/>
            <w:r>
              <w:rPr>
                <w:sz w:val="19"/>
              </w:rPr>
              <w:t>3 months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67.4%</w:t>
            </w:r>
          </w:p>
        </w:tc>
        <w:tc>
          <w:tcPr>
            <w:tcW w:type="dxa" w:w="1134"/>
          </w:tcPr>
          <w:p>
            <w:r/>
            <w:r>
              <w:rPr>
                <w:sz w:val="19"/>
              </w:rPr>
              <w:t>60.3%</w:t>
            </w:r>
          </w:p>
        </w:tc>
      </w:tr>
      <w:tr>
        <w:tc>
          <w:tcPr>
            <w:tcW w:type="dxa" w:w="1361"/>
          </w:tcPr>
          <w:p>
            <w:r/>
            <w:r>
              <w:rPr>
                <w:sz w:val="19"/>
              </w:rPr>
              <w:t>okra</w:t>
            </w:r>
          </w:p>
        </w:tc>
        <w:tc>
          <w:tcPr>
            <w:tcW w:type="dxa" w:w="1134"/>
          </w:tcPr>
          <w:p>
            <w:r/>
            <w:r>
              <w:rPr>
                <w:sz w:val="19"/>
              </w:rPr>
              <w:t>7 days</w:t>
            </w:r>
          </w:p>
        </w:tc>
        <w:tc>
          <w:tcPr>
            <w:tcW w:type="dxa" w:w="1474"/>
          </w:tcPr>
          <w:p>
            <w:r/>
            <w:r>
              <w:rPr>
                <w:sz w:val="19"/>
              </w:rPr>
              <w:t>hgb</w:t>
            </w:r>
          </w:p>
        </w:tc>
        <w:tc>
          <w:tcPr>
            <w:tcW w:type="dxa" w:w="1247"/>
          </w:tcPr>
          <w:p>
            <w:r/>
            <w:r>
              <w:rPr>
                <w:sz w:val="19"/>
              </w:rPr>
              <w:t>reliable</w:t>
            </w:r>
          </w:p>
        </w:tc>
        <w:tc>
          <w:tcPr>
            <w:tcW w:type="dxa" w:w="1474"/>
          </w:tcPr>
          <w:p>
            <w:r/>
            <w:r>
              <w:rPr>
                <w:sz w:val="19"/>
              </w:rPr>
              <w:t>5.6%</w:t>
            </w:r>
          </w:p>
        </w:tc>
        <w:tc>
          <w:tcPr>
            <w:tcW w:type="dxa" w:w="1247"/>
          </w:tcPr>
          <w:p>
            <w:r/>
            <w:r>
              <w:rPr>
                <w:sz w:val="19"/>
              </w:rPr>
              <w:t>79.7%</w:t>
            </w:r>
          </w:p>
        </w:tc>
        <w:tc>
          <w:tcPr>
            <w:tcW w:type="dxa" w:w="1134"/>
          </w:tcPr>
          <w:p>
            <w:r/>
            <w:r>
              <w:rPr>
                <w:sz w:val="19"/>
              </w:rPr>
              <w:t>66.3%</w:t>
            </w:r>
          </w:p>
        </w:tc>
      </w:tr>
      <w:tr>
        <w:tc>
          <w:tcPr>
            <w:tcW w:type="dxa" w:w="1361"/>
          </w:tcPr>
          <w:p>
            <w:r/>
            <w:r>
              <w:rPr>
                <w:sz w:val="19"/>
              </w:rPr>
              <w:t>okra</w:t>
            </w:r>
          </w:p>
        </w:tc>
        <w:tc>
          <w:tcPr>
            <w:tcW w:type="dxa" w:w="1134"/>
          </w:tcPr>
          <w:p>
            <w:r/>
            <w:r>
              <w:rPr>
                <w:sz w:val="19"/>
              </w:rPr>
              <w:t>14 days</w:t>
            </w:r>
          </w:p>
        </w:tc>
        <w:tc>
          <w:tcPr>
            <w:tcW w:type="dxa" w:w="1474"/>
          </w:tcPr>
          <w:p>
            <w:r/>
            <w:r>
              <w:rPr>
                <w:sz w:val="19"/>
              </w:rPr>
              <w:t>hgb</w:t>
            </w:r>
          </w:p>
        </w:tc>
        <w:tc>
          <w:tcPr>
            <w:tcW w:type="dxa" w:w="1247"/>
          </w:tcPr>
          <w:p>
            <w:r/>
            <w:r>
              <w:rPr>
                <w:sz w:val="19"/>
              </w:rPr>
              <w:t>reliable</w:t>
            </w:r>
          </w:p>
        </w:tc>
        <w:tc>
          <w:tcPr>
            <w:tcW w:type="dxa" w:w="1474"/>
          </w:tcPr>
          <w:p>
            <w:r/>
            <w:r>
              <w:rPr>
                <w:sz w:val="19"/>
              </w:rPr>
              <w:t>9.0%</w:t>
            </w:r>
          </w:p>
        </w:tc>
        <w:tc>
          <w:tcPr>
            <w:tcW w:type="dxa" w:w="1247"/>
          </w:tcPr>
          <w:p>
            <w:r/>
            <w:r>
              <w:rPr>
                <w:sz w:val="19"/>
              </w:rPr>
              <w:t>78.4%</w:t>
            </w:r>
          </w:p>
        </w:tc>
        <w:tc>
          <w:tcPr>
            <w:tcW w:type="dxa" w:w="1134"/>
          </w:tcPr>
          <w:p>
            <w:r/>
            <w:r>
              <w:rPr>
                <w:sz w:val="19"/>
              </w:rPr>
              <w:t>66.0%</w:t>
            </w:r>
          </w:p>
        </w:tc>
      </w:tr>
      <w:tr>
        <w:tc>
          <w:tcPr>
            <w:tcW w:type="dxa" w:w="1361"/>
          </w:tcPr>
          <w:p>
            <w:r/>
            <w:r>
              <w:rPr>
                <w:sz w:val="19"/>
              </w:rPr>
              <w:t>okra</w:t>
            </w:r>
          </w:p>
        </w:tc>
        <w:tc>
          <w:tcPr>
            <w:tcW w:type="dxa" w:w="1134"/>
          </w:tcPr>
          <w:p>
            <w:r/>
            <w:r>
              <w:rPr>
                <w:sz w:val="19"/>
              </w:rPr>
              <w:t>21 days</w:t>
            </w:r>
          </w:p>
        </w:tc>
        <w:tc>
          <w:tcPr>
            <w:tcW w:type="dxa" w:w="1474"/>
          </w:tcPr>
          <w:p>
            <w:r/>
            <w:r>
              <w:rPr>
                <w:sz w:val="19"/>
              </w:rPr>
              <w:t>hgb</w:t>
            </w:r>
          </w:p>
        </w:tc>
        <w:tc>
          <w:tcPr>
            <w:tcW w:type="dxa" w:w="1247"/>
          </w:tcPr>
          <w:p>
            <w:r/>
            <w:r>
              <w:rPr>
                <w:sz w:val="19"/>
              </w:rPr>
              <w:t>reliable</w:t>
            </w:r>
          </w:p>
        </w:tc>
        <w:tc>
          <w:tcPr>
            <w:tcW w:type="dxa" w:w="1474"/>
          </w:tcPr>
          <w:p>
            <w:r/>
            <w:r>
              <w:rPr>
                <w:sz w:val="19"/>
              </w:rPr>
              <w:t>13.4%</w:t>
            </w:r>
          </w:p>
        </w:tc>
        <w:tc>
          <w:tcPr>
            <w:tcW w:type="dxa" w:w="1247"/>
          </w:tcPr>
          <w:p>
            <w:r/>
            <w:r>
              <w:rPr>
                <w:sz w:val="19"/>
              </w:rPr>
              <w:t>78.6%</w:t>
            </w:r>
          </w:p>
        </w:tc>
        <w:tc>
          <w:tcPr>
            <w:tcW w:type="dxa" w:w="1134"/>
          </w:tcPr>
          <w:p>
            <w:r/>
            <w:r>
              <w:rPr>
                <w:sz w:val="19"/>
              </w:rPr>
              <w:t>72.9%</w:t>
            </w:r>
          </w:p>
        </w:tc>
      </w:tr>
      <w:tr>
        <w:tc>
          <w:tcPr>
            <w:tcW w:type="dxa" w:w="1361"/>
          </w:tcPr>
          <w:p>
            <w:r/>
            <w:r>
              <w:rPr>
                <w:sz w:val="19"/>
              </w:rPr>
              <w:t>okra</w:t>
            </w:r>
          </w:p>
        </w:tc>
        <w:tc>
          <w:tcPr>
            <w:tcW w:type="dxa" w:w="1134"/>
          </w:tcPr>
          <w:p>
            <w:r/>
            <w:r>
              <w:rPr>
                <w:sz w:val="19"/>
              </w:rPr>
              <w:t>28 days</w:t>
            </w:r>
          </w:p>
        </w:tc>
        <w:tc>
          <w:tcPr>
            <w:tcW w:type="dxa" w:w="1474"/>
          </w:tcPr>
          <w:p>
            <w:r/>
            <w:r>
              <w:rPr>
                <w:sz w:val="19"/>
              </w:rPr>
              <w:t>blend</w:t>
            </w:r>
          </w:p>
        </w:tc>
        <w:tc>
          <w:tcPr>
            <w:tcW w:type="dxa" w:w="1247"/>
          </w:tcPr>
          <w:p>
            <w:r/>
            <w:r>
              <w:rPr>
                <w:sz w:val="19"/>
              </w:rPr>
              <w:t>reliable</w:t>
            </w:r>
          </w:p>
        </w:tc>
        <w:tc>
          <w:tcPr>
            <w:tcW w:type="dxa" w:w="1474"/>
          </w:tcPr>
          <w:p>
            <w:r/>
            <w:r>
              <w:rPr>
                <w:sz w:val="19"/>
              </w:rPr>
              <w:t>19.0%</w:t>
            </w:r>
          </w:p>
        </w:tc>
        <w:tc>
          <w:tcPr>
            <w:tcW w:type="dxa" w:w="1247"/>
          </w:tcPr>
          <w:p>
            <w:r/>
            <w:r>
              <w:rPr>
                <w:sz w:val="19"/>
              </w:rPr>
              <w:t>78.5%</w:t>
            </w:r>
          </w:p>
        </w:tc>
        <w:tc>
          <w:tcPr>
            <w:tcW w:type="dxa" w:w="1134"/>
          </w:tcPr>
          <w:p>
            <w:r/>
            <w:r>
              <w:rPr>
                <w:sz w:val="19"/>
              </w:rPr>
              <w:t>75.5%</w:t>
            </w:r>
          </w:p>
        </w:tc>
      </w:tr>
      <w:tr>
        <w:tc>
          <w:tcPr>
            <w:tcW w:type="dxa" w:w="1361"/>
          </w:tcPr>
          <w:p>
            <w:r/>
            <w:r>
              <w:rPr>
                <w:sz w:val="19"/>
              </w:rPr>
              <w:t>okra</w:t>
            </w:r>
          </w:p>
        </w:tc>
        <w:tc>
          <w:tcPr>
            <w:tcW w:type="dxa" w:w="1134"/>
          </w:tcPr>
          <w:p>
            <w:r/>
            <w:r>
              <w:rPr>
                <w:sz w:val="19"/>
              </w:rPr>
              <w:t>1 month</w:t>
            </w:r>
          </w:p>
        </w:tc>
        <w:tc>
          <w:tcPr>
            <w:tcW w:type="dxa" w:w="1474"/>
          </w:tcPr>
          <w:p>
            <w:r/>
            <w:r>
              <w:rPr>
                <w:sz w:val="19"/>
              </w:rPr>
              <w:t>blend</w:t>
            </w:r>
          </w:p>
        </w:tc>
        <w:tc>
          <w:tcPr>
            <w:tcW w:type="dxa" w:w="1247"/>
          </w:tcPr>
          <w:p>
            <w:r/>
            <w:r>
              <w:rPr>
                <w:sz w:val="19"/>
              </w:rPr>
              <w:t>indicative</w:t>
            </w:r>
          </w:p>
        </w:tc>
        <w:tc>
          <w:tcPr>
            <w:tcW w:type="dxa" w:w="1474"/>
          </w:tcPr>
          <w:p>
            <w:r/>
            <w:r>
              <w:rPr>
                <w:sz w:val="19"/>
              </w:rPr>
              <w:t>19.7%</w:t>
            </w:r>
          </w:p>
        </w:tc>
        <w:tc>
          <w:tcPr>
            <w:tcW w:type="dxa" w:w="1247"/>
          </w:tcPr>
          <w:p>
            <w:r/>
            <w:r>
              <w:rPr>
                <w:sz w:val="19"/>
              </w:rPr>
              <w:t>78.8%</w:t>
            </w:r>
          </w:p>
        </w:tc>
        <w:tc>
          <w:tcPr>
            <w:tcW w:type="dxa" w:w="1134"/>
          </w:tcPr>
          <w:p>
            <w:r/>
            <w:r>
              <w:rPr>
                <w:sz w:val="19"/>
              </w:rPr>
              <w:t>73.9%</w:t>
            </w:r>
          </w:p>
        </w:tc>
      </w:tr>
      <w:tr>
        <w:tc>
          <w:tcPr>
            <w:tcW w:type="dxa" w:w="1361"/>
          </w:tcPr>
          <w:p>
            <w:r/>
            <w:r>
              <w:rPr>
                <w:sz w:val="19"/>
              </w:rPr>
              <w:t>okra</w:t>
            </w:r>
          </w:p>
        </w:tc>
        <w:tc>
          <w:tcPr>
            <w:tcW w:type="dxa" w:w="1134"/>
          </w:tcPr>
          <w:p>
            <w:r/>
            <w:r>
              <w:rPr>
                <w:sz w:val="19"/>
              </w:rPr>
              <w:t>2 months</w:t>
            </w:r>
          </w:p>
        </w:tc>
        <w:tc>
          <w:tcPr>
            <w:tcW w:type="dxa" w:w="1474"/>
          </w:tcPr>
          <w:p>
            <w:r/>
            <w:r>
              <w:rPr>
                <w:sz w:val="19"/>
              </w:rPr>
              <w:t>hgb</w:t>
            </w:r>
          </w:p>
        </w:tc>
        <w:tc>
          <w:tcPr>
            <w:tcW w:type="dxa" w:w="1247"/>
          </w:tcPr>
          <w:p>
            <w:r/>
            <w:r>
              <w:rPr>
                <w:sz w:val="19"/>
              </w:rPr>
              <w:t>pattern only</w:t>
            </w:r>
          </w:p>
        </w:tc>
        <w:tc>
          <w:tcPr>
            <w:tcW w:type="dxa" w:w="1474"/>
          </w:tcPr>
          <w:p>
            <w:r/>
            <w:r>
              <w:rPr>
                <w:sz w:val="19"/>
              </w:rPr>
              <w:t>16.2%</w:t>
            </w:r>
          </w:p>
        </w:tc>
        <w:tc>
          <w:tcPr>
            <w:tcW w:type="dxa" w:w="1247"/>
          </w:tcPr>
          <w:p>
            <w:r/>
            <w:r>
              <w:rPr>
                <w:sz w:val="19"/>
              </w:rPr>
              <w:t>69.5%</w:t>
            </w:r>
          </w:p>
        </w:tc>
        <w:tc>
          <w:tcPr>
            <w:tcW w:type="dxa" w:w="1134"/>
          </w:tcPr>
          <w:p>
            <w:r/>
            <w:r>
              <w:rPr>
                <w:sz w:val="19"/>
              </w:rPr>
              <w:t>83.5%</w:t>
            </w:r>
          </w:p>
        </w:tc>
      </w:tr>
      <w:tr>
        <w:tc>
          <w:tcPr>
            <w:tcW w:type="dxa" w:w="1361"/>
          </w:tcPr>
          <w:p>
            <w:r/>
            <w:r>
              <w:rPr>
                <w:sz w:val="19"/>
              </w:rPr>
              <w:t>okra</w:t>
            </w:r>
          </w:p>
        </w:tc>
        <w:tc>
          <w:tcPr>
            <w:tcW w:type="dxa" w:w="1134"/>
          </w:tcPr>
          <w:p>
            <w:r/>
            <w:r>
              <w:rPr>
                <w:sz w:val="19"/>
              </w:rPr>
              <w:t>3 months</w:t>
            </w:r>
          </w:p>
        </w:tc>
        <w:tc>
          <w:tcPr>
            <w:tcW w:type="dxa" w:w="1474"/>
          </w:tcPr>
          <w:p>
            <w:r/>
            <w:r>
              <w:rPr>
                <w:sz w:val="19"/>
              </w:rPr>
              <w:t>ridge</w:t>
            </w:r>
          </w:p>
        </w:tc>
        <w:tc>
          <w:tcPr>
            <w:tcW w:type="dxa" w:w="1247"/>
          </w:tcPr>
          <w:p>
            <w:r/>
            <w:r>
              <w:rPr>
                <w:sz w:val="19"/>
              </w:rPr>
              <w:t>indicative</w:t>
            </w:r>
          </w:p>
        </w:tc>
        <w:tc>
          <w:tcPr>
            <w:tcW w:type="dxa" w:w="1474"/>
          </w:tcPr>
          <w:p>
            <w:r/>
            <w:r>
              <w:rPr>
                <w:sz w:val="19"/>
              </w:rPr>
              <w:t>20.9%</w:t>
            </w:r>
          </w:p>
        </w:tc>
        <w:tc>
          <w:tcPr>
            <w:tcW w:type="dxa" w:w="1247"/>
          </w:tcPr>
          <w:p>
            <w:r/>
            <w:r>
              <w:rPr>
                <w:sz w:val="19"/>
              </w:rPr>
              <w:t>76.6%</w:t>
            </w:r>
          </w:p>
        </w:tc>
        <w:tc>
          <w:tcPr>
            <w:tcW w:type="dxa" w:w="1134"/>
          </w:tcPr>
          <w:p>
            <w:r/>
            <w:r>
              <w:rPr>
                <w:sz w:val="19"/>
              </w:rPr>
              <w:t>84.6%</w:t>
            </w:r>
          </w:p>
        </w:tc>
      </w:tr>
      <w:tr>
        <w:tc>
          <w:tcPr>
            <w:tcW w:type="dxa" w:w="1361"/>
          </w:tcPr>
          <w:p>
            <w:r/>
            <w:r>
              <w:rPr>
                <w:sz w:val="19"/>
              </w:rPr>
              <w:t>onion_dry</w:t>
            </w:r>
          </w:p>
        </w:tc>
        <w:tc>
          <w:tcPr>
            <w:tcW w:type="dxa" w:w="1134"/>
          </w:tcPr>
          <w:p>
            <w:r/>
            <w:r>
              <w:rPr>
                <w:sz w:val="19"/>
              </w:rPr>
              <w:t>7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83.7%</w:t>
            </w:r>
          </w:p>
        </w:tc>
        <w:tc>
          <w:tcPr>
            <w:tcW w:type="dxa" w:w="1134"/>
          </w:tcPr>
          <w:p>
            <w:r/>
            <w:r>
              <w:rPr>
                <w:sz w:val="19"/>
              </w:rPr>
              <w:t>0.0%</w:t>
            </w:r>
          </w:p>
        </w:tc>
      </w:tr>
      <w:tr>
        <w:tc>
          <w:tcPr>
            <w:tcW w:type="dxa" w:w="1361"/>
          </w:tcPr>
          <w:p>
            <w:r/>
            <w:r>
              <w:rPr>
                <w:sz w:val="19"/>
              </w:rPr>
              <w:t>onion_dry</w:t>
            </w:r>
          </w:p>
        </w:tc>
        <w:tc>
          <w:tcPr>
            <w:tcW w:type="dxa" w:w="1134"/>
          </w:tcPr>
          <w:p>
            <w:r/>
            <w:r>
              <w:rPr>
                <w:sz w:val="19"/>
              </w:rPr>
              <w:t>14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85.0%</w:t>
            </w:r>
          </w:p>
        </w:tc>
        <w:tc>
          <w:tcPr>
            <w:tcW w:type="dxa" w:w="1134"/>
          </w:tcPr>
          <w:p>
            <w:r/>
            <w:r>
              <w:rPr>
                <w:sz w:val="19"/>
              </w:rPr>
              <w:t>0.0%</w:t>
            </w:r>
          </w:p>
        </w:tc>
      </w:tr>
      <w:tr>
        <w:tc>
          <w:tcPr>
            <w:tcW w:type="dxa" w:w="1361"/>
          </w:tcPr>
          <w:p>
            <w:r/>
            <w:r>
              <w:rPr>
                <w:sz w:val="19"/>
              </w:rPr>
              <w:t>onion_dry</w:t>
            </w:r>
          </w:p>
        </w:tc>
        <w:tc>
          <w:tcPr>
            <w:tcW w:type="dxa" w:w="1134"/>
          </w:tcPr>
          <w:p>
            <w:r/>
            <w:r>
              <w:rPr>
                <w:sz w:val="19"/>
              </w:rPr>
              <w:t>21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80.4%</w:t>
            </w:r>
          </w:p>
        </w:tc>
        <w:tc>
          <w:tcPr>
            <w:tcW w:type="dxa" w:w="1134"/>
          </w:tcPr>
          <w:p>
            <w:r/>
            <w:r>
              <w:rPr>
                <w:sz w:val="19"/>
              </w:rPr>
              <w:t>0.0%</w:t>
            </w:r>
          </w:p>
        </w:tc>
      </w:tr>
      <w:tr>
        <w:tc>
          <w:tcPr>
            <w:tcW w:type="dxa" w:w="1361"/>
          </w:tcPr>
          <w:p>
            <w:r/>
            <w:r>
              <w:rPr>
                <w:sz w:val="19"/>
              </w:rPr>
              <w:t>onion_dry</w:t>
            </w:r>
          </w:p>
        </w:tc>
        <w:tc>
          <w:tcPr>
            <w:tcW w:type="dxa" w:w="1134"/>
          </w:tcPr>
          <w:p>
            <w:r/>
            <w:r>
              <w:rPr>
                <w:sz w:val="19"/>
              </w:rPr>
              <w:t>28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75.7%</w:t>
            </w:r>
          </w:p>
        </w:tc>
        <w:tc>
          <w:tcPr>
            <w:tcW w:type="dxa" w:w="1134"/>
          </w:tcPr>
          <w:p>
            <w:r/>
            <w:r>
              <w:rPr>
                <w:sz w:val="19"/>
              </w:rPr>
              <w:t>0.0%</w:t>
            </w:r>
          </w:p>
        </w:tc>
      </w:tr>
      <w:tr>
        <w:tc>
          <w:tcPr>
            <w:tcW w:type="dxa" w:w="1361"/>
          </w:tcPr>
          <w:p>
            <w:r/>
            <w:r>
              <w:rPr>
                <w:sz w:val="19"/>
              </w:rPr>
              <w:t>onion_dry</w:t>
            </w:r>
          </w:p>
        </w:tc>
        <w:tc>
          <w:tcPr>
            <w:tcW w:type="dxa" w:w="1134"/>
          </w:tcPr>
          <w:p>
            <w:r/>
            <w:r>
              <w:rPr>
                <w:sz w:val="19"/>
              </w:rPr>
              <w:t>1 month</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74.8%</w:t>
            </w:r>
          </w:p>
        </w:tc>
        <w:tc>
          <w:tcPr>
            <w:tcW w:type="dxa" w:w="1134"/>
          </w:tcPr>
          <w:p>
            <w:r/>
            <w:r>
              <w:rPr>
                <w:sz w:val="19"/>
              </w:rPr>
              <w:t>0.0%</w:t>
            </w:r>
          </w:p>
        </w:tc>
      </w:tr>
      <w:tr>
        <w:tc>
          <w:tcPr>
            <w:tcW w:type="dxa" w:w="1361"/>
          </w:tcPr>
          <w:p>
            <w:r/>
            <w:r>
              <w:rPr>
                <w:sz w:val="19"/>
              </w:rPr>
              <w:t>onion_dry</w:t>
            </w:r>
          </w:p>
        </w:tc>
        <w:tc>
          <w:tcPr>
            <w:tcW w:type="dxa" w:w="1134"/>
          </w:tcPr>
          <w:p>
            <w:r/>
            <w:r>
              <w:rPr>
                <w:sz w:val="19"/>
              </w:rPr>
              <w:t>2 months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60.0%</w:t>
            </w:r>
          </w:p>
        </w:tc>
        <w:tc>
          <w:tcPr>
            <w:tcW w:type="dxa" w:w="1134"/>
          </w:tcPr>
          <w:p>
            <w:r/>
            <w:r>
              <w:rPr>
                <w:sz w:val="19"/>
              </w:rPr>
              <w:t>0.0%</w:t>
            </w:r>
          </w:p>
        </w:tc>
      </w:tr>
      <w:tr>
        <w:tc>
          <w:tcPr>
            <w:tcW w:type="dxa" w:w="1361"/>
          </w:tcPr>
          <w:p>
            <w:r/>
            <w:r>
              <w:rPr>
                <w:sz w:val="19"/>
              </w:rPr>
              <w:t>onion_dry</w:t>
            </w:r>
          </w:p>
        </w:tc>
        <w:tc>
          <w:tcPr>
            <w:tcW w:type="dxa" w:w="1134"/>
          </w:tcPr>
          <w:p>
            <w:r/>
            <w:r>
              <w:rPr>
                <w:sz w:val="19"/>
              </w:rPr>
              <w:t>3 months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64.5%</w:t>
            </w:r>
          </w:p>
        </w:tc>
        <w:tc>
          <w:tcPr>
            <w:tcW w:type="dxa" w:w="1134"/>
          </w:tcPr>
          <w:p>
            <w:r/>
            <w:r>
              <w:rPr>
                <w:sz w:val="19"/>
              </w:rPr>
              <w:t>0.0%</w:t>
            </w:r>
          </w:p>
        </w:tc>
      </w:tr>
      <w:tr>
        <w:tc>
          <w:tcPr>
            <w:tcW w:type="dxa" w:w="1361"/>
          </w:tcPr>
          <w:p>
            <w:r/>
            <w:r>
              <w:rPr>
                <w:sz w:val="19"/>
              </w:rPr>
              <w:t>peas</w:t>
            </w:r>
          </w:p>
        </w:tc>
        <w:tc>
          <w:tcPr>
            <w:tcW w:type="dxa" w:w="1134"/>
          </w:tcPr>
          <w:p>
            <w:r/>
            <w:r>
              <w:rPr>
                <w:sz w:val="19"/>
              </w:rPr>
              <w:t>7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80.3%</w:t>
            </w:r>
          </w:p>
        </w:tc>
        <w:tc>
          <w:tcPr>
            <w:tcW w:type="dxa" w:w="1134"/>
          </w:tcPr>
          <w:p>
            <w:r/>
            <w:r>
              <w:rPr>
                <w:sz w:val="19"/>
              </w:rPr>
              <w:t>0.0%</w:t>
            </w:r>
          </w:p>
        </w:tc>
      </w:tr>
      <w:tr>
        <w:tc>
          <w:tcPr>
            <w:tcW w:type="dxa" w:w="1361"/>
          </w:tcPr>
          <w:p>
            <w:r/>
            <w:r>
              <w:rPr>
                <w:sz w:val="19"/>
              </w:rPr>
              <w:t>peas</w:t>
            </w:r>
          </w:p>
        </w:tc>
        <w:tc>
          <w:tcPr>
            <w:tcW w:type="dxa" w:w="1134"/>
          </w:tcPr>
          <w:p>
            <w:r/>
            <w:r>
              <w:rPr>
                <w:sz w:val="19"/>
              </w:rPr>
              <w:t>14 days</w:t>
            </w:r>
          </w:p>
        </w:tc>
        <w:tc>
          <w:tcPr>
            <w:tcW w:type="dxa" w:w="1474"/>
          </w:tcPr>
          <w:p>
            <w:r/>
            <w:r>
              <w:rPr>
                <w:sz w:val="19"/>
              </w:rPr>
              <w:t>hgb</w:t>
            </w:r>
          </w:p>
        </w:tc>
        <w:tc>
          <w:tcPr>
            <w:tcW w:type="dxa" w:w="1247"/>
          </w:tcPr>
          <w:p>
            <w:r/>
            <w:r>
              <w:rPr>
                <w:sz w:val="19"/>
              </w:rPr>
              <w:t>indicative</w:t>
            </w:r>
          </w:p>
        </w:tc>
        <w:tc>
          <w:tcPr>
            <w:tcW w:type="dxa" w:w="1474"/>
          </w:tcPr>
          <w:p>
            <w:r/>
            <w:r>
              <w:rPr>
                <w:sz w:val="19"/>
              </w:rPr>
              <w:t>4.2%</w:t>
            </w:r>
          </w:p>
        </w:tc>
        <w:tc>
          <w:tcPr>
            <w:tcW w:type="dxa" w:w="1247"/>
          </w:tcPr>
          <w:p>
            <w:r/>
            <w:r>
              <w:rPr>
                <w:sz w:val="19"/>
              </w:rPr>
              <w:t>81.0%</w:t>
            </w:r>
          </w:p>
        </w:tc>
        <w:tc>
          <w:tcPr>
            <w:tcW w:type="dxa" w:w="1134"/>
          </w:tcPr>
          <w:p>
            <w:r/>
            <w:r>
              <w:rPr>
                <w:sz w:val="19"/>
              </w:rPr>
              <w:t>66.0%</w:t>
            </w:r>
          </w:p>
        </w:tc>
      </w:tr>
      <w:tr>
        <w:tc>
          <w:tcPr>
            <w:tcW w:type="dxa" w:w="1361"/>
          </w:tcPr>
          <w:p>
            <w:r/>
            <w:r>
              <w:rPr>
                <w:sz w:val="19"/>
              </w:rPr>
              <w:t>peas</w:t>
            </w:r>
          </w:p>
        </w:tc>
        <w:tc>
          <w:tcPr>
            <w:tcW w:type="dxa" w:w="1134"/>
          </w:tcPr>
          <w:p>
            <w:r/>
            <w:r>
              <w:rPr>
                <w:sz w:val="19"/>
              </w:rPr>
              <w:t>21 days</w:t>
            </w:r>
          </w:p>
        </w:tc>
        <w:tc>
          <w:tcPr>
            <w:tcW w:type="dxa" w:w="1474"/>
          </w:tcPr>
          <w:p>
            <w:r/>
            <w:r>
              <w:rPr>
                <w:sz w:val="19"/>
              </w:rPr>
              <w:t>hgb</w:t>
            </w:r>
          </w:p>
        </w:tc>
        <w:tc>
          <w:tcPr>
            <w:tcW w:type="dxa" w:w="1247"/>
          </w:tcPr>
          <w:p>
            <w:r/>
            <w:r>
              <w:rPr>
                <w:sz w:val="19"/>
              </w:rPr>
              <w:t>reliable</w:t>
            </w:r>
          </w:p>
        </w:tc>
        <w:tc>
          <w:tcPr>
            <w:tcW w:type="dxa" w:w="1474"/>
          </w:tcPr>
          <w:p>
            <w:r/>
            <w:r>
              <w:rPr>
                <w:sz w:val="19"/>
              </w:rPr>
              <w:t>12.1%</w:t>
            </w:r>
          </w:p>
        </w:tc>
        <w:tc>
          <w:tcPr>
            <w:tcW w:type="dxa" w:w="1247"/>
          </w:tcPr>
          <w:p>
            <w:r/>
            <w:r>
              <w:rPr>
                <w:sz w:val="19"/>
              </w:rPr>
              <w:t>78.6%</w:t>
            </w:r>
          </w:p>
        </w:tc>
        <w:tc>
          <w:tcPr>
            <w:tcW w:type="dxa" w:w="1134"/>
          </w:tcPr>
          <w:p>
            <w:r/>
            <w:r>
              <w:rPr>
                <w:sz w:val="19"/>
              </w:rPr>
              <w:t>70.8%</w:t>
            </w:r>
          </w:p>
        </w:tc>
      </w:tr>
      <w:tr>
        <w:tc>
          <w:tcPr>
            <w:tcW w:type="dxa" w:w="1361"/>
          </w:tcPr>
          <w:p>
            <w:r/>
            <w:r>
              <w:rPr>
                <w:sz w:val="19"/>
              </w:rPr>
              <w:t>peas</w:t>
            </w:r>
          </w:p>
        </w:tc>
        <w:tc>
          <w:tcPr>
            <w:tcW w:type="dxa" w:w="1134"/>
          </w:tcPr>
          <w:p>
            <w:r/>
            <w:r>
              <w:rPr>
                <w:sz w:val="19"/>
              </w:rPr>
              <w:t>28 days</w:t>
            </w:r>
          </w:p>
        </w:tc>
        <w:tc>
          <w:tcPr>
            <w:tcW w:type="dxa" w:w="1474"/>
          </w:tcPr>
          <w:p>
            <w:r/>
            <w:r>
              <w:rPr>
                <w:sz w:val="19"/>
              </w:rPr>
              <w:t>hgb</w:t>
            </w:r>
          </w:p>
        </w:tc>
        <w:tc>
          <w:tcPr>
            <w:tcW w:type="dxa" w:w="1247"/>
          </w:tcPr>
          <w:p>
            <w:r/>
            <w:r>
              <w:rPr>
                <w:sz w:val="19"/>
              </w:rPr>
              <w:t>reliable</w:t>
            </w:r>
          </w:p>
        </w:tc>
        <w:tc>
          <w:tcPr>
            <w:tcW w:type="dxa" w:w="1474"/>
          </w:tcPr>
          <w:p>
            <w:r/>
            <w:r>
              <w:rPr>
                <w:sz w:val="19"/>
              </w:rPr>
              <w:t>18.7%</w:t>
            </w:r>
          </w:p>
        </w:tc>
        <w:tc>
          <w:tcPr>
            <w:tcW w:type="dxa" w:w="1247"/>
          </w:tcPr>
          <w:p>
            <w:r/>
            <w:r>
              <w:rPr>
                <w:sz w:val="19"/>
              </w:rPr>
              <w:t>79.1%</w:t>
            </w:r>
          </w:p>
        </w:tc>
        <w:tc>
          <w:tcPr>
            <w:tcW w:type="dxa" w:w="1134"/>
          </w:tcPr>
          <w:p>
            <w:r/>
            <w:r>
              <w:rPr>
                <w:sz w:val="19"/>
              </w:rPr>
              <w:t>79.3%</w:t>
            </w:r>
          </w:p>
        </w:tc>
      </w:tr>
      <w:tr>
        <w:tc>
          <w:tcPr>
            <w:tcW w:type="dxa" w:w="1361"/>
          </w:tcPr>
          <w:p>
            <w:r/>
            <w:r>
              <w:rPr>
                <w:sz w:val="19"/>
              </w:rPr>
              <w:t>peas</w:t>
            </w:r>
          </w:p>
        </w:tc>
        <w:tc>
          <w:tcPr>
            <w:tcW w:type="dxa" w:w="1134"/>
          </w:tcPr>
          <w:p>
            <w:r/>
            <w:r>
              <w:rPr>
                <w:sz w:val="19"/>
              </w:rPr>
              <w:t>1 month</w:t>
            </w:r>
          </w:p>
        </w:tc>
        <w:tc>
          <w:tcPr>
            <w:tcW w:type="dxa" w:w="1474"/>
          </w:tcPr>
          <w:p>
            <w:r/>
            <w:r>
              <w:rPr>
                <w:sz w:val="19"/>
              </w:rPr>
              <w:t>hgb</w:t>
            </w:r>
          </w:p>
        </w:tc>
        <w:tc>
          <w:tcPr>
            <w:tcW w:type="dxa" w:w="1247"/>
          </w:tcPr>
          <w:p>
            <w:r/>
            <w:r>
              <w:rPr>
                <w:sz w:val="19"/>
              </w:rPr>
              <w:t>indicative</w:t>
            </w:r>
          </w:p>
        </w:tc>
        <w:tc>
          <w:tcPr>
            <w:tcW w:type="dxa" w:w="1474"/>
          </w:tcPr>
          <w:p>
            <w:r/>
            <w:r>
              <w:rPr>
                <w:sz w:val="19"/>
              </w:rPr>
              <w:t>19.3%</w:t>
            </w:r>
          </w:p>
        </w:tc>
        <w:tc>
          <w:tcPr>
            <w:tcW w:type="dxa" w:w="1247"/>
          </w:tcPr>
          <w:p>
            <w:r/>
            <w:r>
              <w:rPr>
                <w:sz w:val="19"/>
              </w:rPr>
              <w:t>81.1%</w:t>
            </w:r>
          </w:p>
        </w:tc>
        <w:tc>
          <w:tcPr>
            <w:tcW w:type="dxa" w:w="1134"/>
          </w:tcPr>
          <w:p>
            <w:r/>
            <w:r>
              <w:rPr>
                <w:sz w:val="19"/>
              </w:rPr>
              <w:t>80.0%</w:t>
            </w:r>
          </w:p>
        </w:tc>
      </w:tr>
      <w:tr>
        <w:tc>
          <w:tcPr>
            <w:tcW w:type="dxa" w:w="1361"/>
          </w:tcPr>
          <w:p>
            <w:r/>
            <w:r>
              <w:rPr>
                <w:sz w:val="19"/>
              </w:rPr>
              <w:t>peas</w:t>
            </w:r>
          </w:p>
        </w:tc>
        <w:tc>
          <w:tcPr>
            <w:tcW w:type="dxa" w:w="1134"/>
          </w:tcPr>
          <w:p>
            <w:r/>
            <w:r>
              <w:rPr>
                <w:sz w:val="19"/>
              </w:rPr>
              <w:t>2 months</w:t>
            </w:r>
          </w:p>
        </w:tc>
        <w:tc>
          <w:tcPr>
            <w:tcW w:type="dxa" w:w="1474"/>
          </w:tcPr>
          <w:p>
            <w:r/>
            <w:r>
              <w:rPr>
                <w:sz w:val="19"/>
              </w:rPr>
              <w:t>hgb</w:t>
            </w:r>
          </w:p>
        </w:tc>
        <w:tc>
          <w:tcPr>
            <w:tcW w:type="dxa" w:w="1247"/>
          </w:tcPr>
          <w:p>
            <w:r/>
            <w:r>
              <w:rPr>
                <w:sz w:val="19"/>
              </w:rPr>
              <w:t>indicative</w:t>
            </w:r>
          </w:p>
        </w:tc>
        <w:tc>
          <w:tcPr>
            <w:tcW w:type="dxa" w:w="1474"/>
          </w:tcPr>
          <w:p>
            <w:r/>
            <w:r>
              <w:rPr>
                <w:sz w:val="19"/>
              </w:rPr>
              <w:t>35.8%</w:t>
            </w:r>
          </w:p>
        </w:tc>
        <w:tc>
          <w:tcPr>
            <w:tcW w:type="dxa" w:w="1247"/>
          </w:tcPr>
          <w:p>
            <w:r/>
            <w:r>
              <w:rPr>
                <w:sz w:val="19"/>
              </w:rPr>
              <w:t>77.7%</w:t>
            </w:r>
          </w:p>
        </w:tc>
        <w:tc>
          <w:tcPr>
            <w:tcW w:type="dxa" w:w="1134"/>
          </w:tcPr>
          <w:p>
            <w:r/>
            <w:r>
              <w:rPr>
                <w:sz w:val="19"/>
              </w:rPr>
              <w:t>90.3%</w:t>
            </w:r>
          </w:p>
        </w:tc>
      </w:tr>
      <w:tr>
        <w:tc>
          <w:tcPr>
            <w:tcW w:type="dxa" w:w="1361"/>
          </w:tcPr>
          <w:p>
            <w:r/>
            <w:r>
              <w:rPr>
                <w:sz w:val="19"/>
              </w:rPr>
              <w:t>peas</w:t>
            </w:r>
          </w:p>
        </w:tc>
        <w:tc>
          <w:tcPr>
            <w:tcW w:type="dxa" w:w="1134"/>
          </w:tcPr>
          <w:p>
            <w:r/>
            <w:r>
              <w:rPr>
                <w:sz w:val="19"/>
              </w:rPr>
              <w:t>3 months</w:t>
            </w:r>
          </w:p>
        </w:tc>
        <w:tc>
          <w:tcPr>
            <w:tcW w:type="dxa" w:w="1474"/>
          </w:tcPr>
          <w:p>
            <w:r/>
            <w:r>
              <w:rPr>
                <w:sz w:val="19"/>
              </w:rPr>
              <w:t>ridge</w:t>
            </w:r>
          </w:p>
        </w:tc>
        <w:tc>
          <w:tcPr>
            <w:tcW w:type="dxa" w:w="1247"/>
          </w:tcPr>
          <w:p>
            <w:r/>
            <w:r>
              <w:rPr>
                <w:sz w:val="19"/>
              </w:rPr>
              <w:t>pattern only</w:t>
            </w:r>
          </w:p>
        </w:tc>
        <w:tc>
          <w:tcPr>
            <w:tcW w:type="dxa" w:w="1474"/>
          </w:tcPr>
          <w:p>
            <w:r/>
            <w:r>
              <w:rPr>
                <w:sz w:val="19"/>
              </w:rPr>
              <w:t>13.2%</w:t>
            </w:r>
          </w:p>
        </w:tc>
        <w:tc>
          <w:tcPr>
            <w:tcW w:type="dxa" w:w="1247"/>
          </w:tcPr>
          <w:p>
            <w:r/>
            <w:r>
              <w:rPr>
                <w:sz w:val="19"/>
              </w:rPr>
              <w:t>49.8%</w:t>
            </w:r>
          </w:p>
        </w:tc>
        <w:tc>
          <w:tcPr>
            <w:tcW w:type="dxa" w:w="1134"/>
          </w:tcPr>
          <w:p>
            <w:r/>
            <w:r>
              <w:rPr>
                <w:sz w:val="19"/>
              </w:rPr>
              <w:t>87.5%</w:t>
            </w:r>
          </w:p>
        </w:tc>
      </w:tr>
      <w:tr>
        <w:tc>
          <w:tcPr>
            <w:tcW w:type="dxa" w:w="1361"/>
          </w:tcPr>
          <w:p>
            <w:r/>
            <w:r>
              <w:rPr>
                <w:sz w:val="19"/>
              </w:rPr>
              <w:t>potato</w:t>
            </w:r>
          </w:p>
        </w:tc>
        <w:tc>
          <w:tcPr>
            <w:tcW w:type="dxa" w:w="1134"/>
          </w:tcPr>
          <w:p>
            <w:r/>
            <w:r>
              <w:rPr>
                <w:sz w:val="19"/>
              </w:rPr>
              <w:t>7 days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72.9%</w:t>
            </w:r>
          </w:p>
        </w:tc>
        <w:tc>
          <w:tcPr>
            <w:tcW w:type="dxa" w:w="1134"/>
          </w:tcPr>
          <w:p>
            <w:r/>
            <w:r>
              <w:rPr>
                <w:sz w:val="19"/>
              </w:rPr>
              <w:t>70.8%</w:t>
            </w:r>
          </w:p>
        </w:tc>
      </w:tr>
      <w:tr>
        <w:tc>
          <w:tcPr>
            <w:tcW w:type="dxa" w:w="1361"/>
          </w:tcPr>
          <w:p>
            <w:r/>
            <w:r>
              <w:rPr>
                <w:sz w:val="19"/>
              </w:rPr>
              <w:t>potato</w:t>
            </w:r>
          </w:p>
        </w:tc>
        <w:tc>
          <w:tcPr>
            <w:tcW w:type="dxa" w:w="1134"/>
          </w:tcPr>
          <w:p>
            <w:r/>
            <w:r>
              <w:rPr>
                <w:sz w:val="19"/>
              </w:rPr>
              <w:t>14 days</w:t>
            </w:r>
          </w:p>
        </w:tc>
        <w:tc>
          <w:tcPr>
            <w:tcW w:type="dxa" w:w="1474"/>
          </w:tcPr>
          <w:p>
            <w:r/>
            <w:r>
              <w:rPr>
                <w:sz w:val="19"/>
              </w:rPr>
              <w:t>blend</w:t>
            </w:r>
          </w:p>
        </w:tc>
        <w:tc>
          <w:tcPr>
            <w:tcW w:type="dxa" w:w="1247"/>
          </w:tcPr>
          <w:p>
            <w:r/>
            <w:r>
              <w:rPr>
                <w:sz w:val="19"/>
              </w:rPr>
              <w:t>pattern only</w:t>
            </w:r>
          </w:p>
        </w:tc>
        <w:tc>
          <w:tcPr>
            <w:tcW w:type="dxa" w:w="1474"/>
          </w:tcPr>
          <w:p>
            <w:r/>
            <w:r>
              <w:rPr>
                <w:sz w:val="19"/>
              </w:rPr>
              <w:t>0.6%</w:t>
            </w:r>
          </w:p>
        </w:tc>
        <w:tc>
          <w:tcPr>
            <w:tcW w:type="dxa" w:w="1247"/>
          </w:tcPr>
          <w:p>
            <w:r/>
            <w:r>
              <w:rPr>
                <w:sz w:val="19"/>
              </w:rPr>
              <w:t>69.5%</w:t>
            </w:r>
          </w:p>
        </w:tc>
        <w:tc>
          <w:tcPr>
            <w:tcW w:type="dxa" w:w="1134"/>
          </w:tcPr>
          <w:p>
            <w:r/>
            <w:r>
              <w:rPr>
                <w:sz w:val="19"/>
              </w:rPr>
              <w:t>77.9%</w:t>
            </w:r>
          </w:p>
        </w:tc>
      </w:tr>
      <w:tr>
        <w:tc>
          <w:tcPr>
            <w:tcW w:type="dxa" w:w="1361"/>
          </w:tcPr>
          <w:p>
            <w:r/>
            <w:r>
              <w:rPr>
                <w:sz w:val="19"/>
              </w:rPr>
              <w:t>potato</w:t>
            </w:r>
          </w:p>
        </w:tc>
        <w:tc>
          <w:tcPr>
            <w:tcW w:type="dxa" w:w="1134"/>
          </w:tcPr>
          <w:p>
            <w:r/>
            <w:r>
              <w:rPr>
                <w:sz w:val="19"/>
              </w:rPr>
              <w:t>21 days</w:t>
            </w:r>
          </w:p>
        </w:tc>
        <w:tc>
          <w:tcPr>
            <w:tcW w:type="dxa" w:w="1474"/>
          </w:tcPr>
          <w:p>
            <w:r/>
            <w:r>
              <w:rPr>
                <w:sz w:val="19"/>
              </w:rPr>
              <w:t>hgb</w:t>
            </w:r>
          </w:p>
        </w:tc>
        <w:tc>
          <w:tcPr>
            <w:tcW w:type="dxa" w:w="1247"/>
          </w:tcPr>
          <w:p>
            <w:r/>
            <w:r>
              <w:rPr>
                <w:sz w:val="19"/>
              </w:rPr>
              <w:t>reliable</w:t>
            </w:r>
          </w:p>
        </w:tc>
        <w:tc>
          <w:tcPr>
            <w:tcW w:type="dxa" w:w="1474"/>
          </w:tcPr>
          <w:p>
            <w:r/>
            <w:r>
              <w:rPr>
                <w:sz w:val="19"/>
              </w:rPr>
              <w:t>12.9%</w:t>
            </w:r>
          </w:p>
        </w:tc>
        <w:tc>
          <w:tcPr>
            <w:tcW w:type="dxa" w:w="1247"/>
          </w:tcPr>
          <w:p>
            <w:r/>
            <w:r>
              <w:rPr>
                <w:sz w:val="19"/>
              </w:rPr>
              <w:t>71.3%</w:t>
            </w:r>
          </w:p>
        </w:tc>
        <w:tc>
          <w:tcPr>
            <w:tcW w:type="dxa" w:w="1134"/>
          </w:tcPr>
          <w:p>
            <w:r/>
            <w:r>
              <w:rPr>
                <w:sz w:val="19"/>
              </w:rPr>
              <w:t>79.1%</w:t>
            </w:r>
          </w:p>
        </w:tc>
      </w:tr>
      <w:tr>
        <w:tc>
          <w:tcPr>
            <w:tcW w:type="dxa" w:w="1361"/>
          </w:tcPr>
          <w:p>
            <w:r/>
            <w:r>
              <w:rPr>
                <w:sz w:val="19"/>
              </w:rPr>
              <w:t>potato</w:t>
            </w:r>
          </w:p>
        </w:tc>
        <w:tc>
          <w:tcPr>
            <w:tcW w:type="dxa" w:w="1134"/>
          </w:tcPr>
          <w:p>
            <w:r/>
            <w:r>
              <w:rPr>
                <w:sz w:val="19"/>
              </w:rPr>
              <w:t>28 days</w:t>
            </w:r>
          </w:p>
        </w:tc>
        <w:tc>
          <w:tcPr>
            <w:tcW w:type="dxa" w:w="1474"/>
          </w:tcPr>
          <w:p>
            <w:r/>
            <w:r>
              <w:rPr>
                <w:sz w:val="19"/>
              </w:rPr>
              <w:t>hgb</w:t>
            </w:r>
          </w:p>
        </w:tc>
        <w:tc>
          <w:tcPr>
            <w:tcW w:type="dxa" w:w="1247"/>
          </w:tcPr>
          <w:p>
            <w:r/>
            <w:r>
              <w:rPr>
                <w:sz w:val="19"/>
              </w:rPr>
              <w:t>pattern only</w:t>
            </w:r>
          </w:p>
        </w:tc>
        <w:tc>
          <w:tcPr>
            <w:tcW w:type="dxa" w:w="1474"/>
          </w:tcPr>
          <w:p>
            <w:r/>
            <w:r>
              <w:rPr>
                <w:sz w:val="19"/>
              </w:rPr>
              <w:t>7.2%</w:t>
            </w:r>
          </w:p>
        </w:tc>
        <w:tc>
          <w:tcPr>
            <w:tcW w:type="dxa" w:w="1247"/>
          </w:tcPr>
          <w:p>
            <w:r/>
            <w:r>
              <w:rPr>
                <w:sz w:val="19"/>
              </w:rPr>
              <w:t>69.6%</w:t>
            </w:r>
          </w:p>
        </w:tc>
        <w:tc>
          <w:tcPr>
            <w:tcW w:type="dxa" w:w="1134"/>
          </w:tcPr>
          <w:p>
            <w:r/>
            <w:r>
              <w:rPr>
                <w:sz w:val="19"/>
              </w:rPr>
              <w:t>73.7%</w:t>
            </w:r>
          </w:p>
        </w:tc>
      </w:tr>
      <w:tr>
        <w:tc>
          <w:tcPr>
            <w:tcW w:type="dxa" w:w="1361"/>
          </w:tcPr>
          <w:p>
            <w:r/>
            <w:r>
              <w:rPr>
                <w:sz w:val="19"/>
              </w:rPr>
              <w:t>potato</w:t>
            </w:r>
          </w:p>
        </w:tc>
        <w:tc>
          <w:tcPr>
            <w:tcW w:type="dxa" w:w="1134"/>
          </w:tcPr>
          <w:p>
            <w:r/>
            <w:r>
              <w:rPr>
                <w:sz w:val="19"/>
              </w:rPr>
              <w:t>1 month</w:t>
            </w:r>
          </w:p>
        </w:tc>
        <w:tc>
          <w:tcPr>
            <w:tcW w:type="dxa" w:w="1474"/>
          </w:tcPr>
          <w:p>
            <w:r/>
            <w:r>
              <w:rPr>
                <w:sz w:val="19"/>
              </w:rPr>
              <w:t>blend</w:t>
            </w:r>
          </w:p>
        </w:tc>
        <w:tc>
          <w:tcPr>
            <w:tcW w:type="dxa" w:w="1247"/>
          </w:tcPr>
          <w:p>
            <w:r/>
            <w:r>
              <w:rPr>
                <w:sz w:val="19"/>
              </w:rPr>
              <w:t>pattern only</w:t>
            </w:r>
          </w:p>
        </w:tc>
        <w:tc>
          <w:tcPr>
            <w:tcW w:type="dxa" w:w="1474"/>
          </w:tcPr>
          <w:p>
            <w:r/>
            <w:r>
              <w:rPr>
                <w:sz w:val="19"/>
              </w:rPr>
              <w:t>9.0%</w:t>
            </w:r>
          </w:p>
        </w:tc>
        <w:tc>
          <w:tcPr>
            <w:tcW w:type="dxa" w:w="1247"/>
          </w:tcPr>
          <w:p>
            <w:r/>
            <w:r>
              <w:rPr>
                <w:sz w:val="19"/>
              </w:rPr>
              <w:t>67.8%</w:t>
            </w:r>
          </w:p>
        </w:tc>
        <w:tc>
          <w:tcPr>
            <w:tcW w:type="dxa" w:w="1134"/>
          </w:tcPr>
          <w:p>
            <w:r/>
            <w:r>
              <w:rPr>
                <w:sz w:val="19"/>
              </w:rPr>
              <w:t>85.8%</w:t>
            </w:r>
          </w:p>
        </w:tc>
      </w:tr>
      <w:tr>
        <w:tc>
          <w:tcPr>
            <w:tcW w:type="dxa" w:w="1361"/>
          </w:tcPr>
          <w:p>
            <w:r/>
            <w:r>
              <w:rPr>
                <w:sz w:val="19"/>
              </w:rPr>
              <w:t>potato</w:t>
            </w:r>
          </w:p>
        </w:tc>
        <w:tc>
          <w:tcPr>
            <w:tcW w:type="dxa" w:w="1134"/>
          </w:tcPr>
          <w:p>
            <w:r/>
            <w:r>
              <w:rPr>
                <w:sz w:val="19"/>
              </w:rPr>
              <w:t>2 months</w:t>
            </w:r>
          </w:p>
        </w:tc>
        <w:tc>
          <w:tcPr>
            <w:tcW w:type="dxa" w:w="1474"/>
          </w:tcPr>
          <w:p>
            <w:r/>
            <w:r>
              <w:rPr>
                <w:sz w:val="19"/>
              </w:rPr>
              <w:t>seasonal_naive</w:t>
            </w:r>
          </w:p>
        </w:tc>
        <w:tc>
          <w:tcPr>
            <w:tcW w:type="dxa" w:w="1247"/>
          </w:tcPr>
          <w:p>
            <w:r/>
            <w:r>
              <w:rPr>
                <w:sz w:val="19"/>
              </w:rPr>
              <w:t>pattern only</w:t>
            </w:r>
          </w:p>
        </w:tc>
        <w:tc>
          <w:tcPr>
            <w:tcW w:type="dxa" w:w="1474"/>
          </w:tcPr>
          <w:p>
            <w:r/>
            <w:r>
              <w:rPr>
                <w:sz w:val="19"/>
              </w:rPr>
              <w:t>0.0%</w:t>
            </w:r>
          </w:p>
        </w:tc>
        <w:tc>
          <w:tcPr>
            <w:tcW w:type="dxa" w:w="1247"/>
          </w:tcPr>
          <w:p>
            <w:r/>
            <w:r>
              <w:rPr>
                <w:sz w:val="19"/>
              </w:rPr>
              <w:t>61.0%</w:t>
            </w:r>
          </w:p>
        </w:tc>
        <w:tc>
          <w:tcPr>
            <w:tcW w:type="dxa" w:w="1134"/>
          </w:tcPr>
          <w:p>
            <w:r/>
            <w:r>
              <w:rPr>
                <w:sz w:val="19"/>
              </w:rPr>
              <w:t>87.4%</w:t>
            </w:r>
          </w:p>
        </w:tc>
      </w:tr>
      <w:tr>
        <w:tc>
          <w:tcPr>
            <w:tcW w:type="dxa" w:w="1361"/>
          </w:tcPr>
          <w:p>
            <w:r/>
            <w:r>
              <w:rPr>
                <w:sz w:val="19"/>
              </w:rPr>
              <w:t>potato</w:t>
            </w:r>
          </w:p>
        </w:tc>
        <w:tc>
          <w:tcPr>
            <w:tcW w:type="dxa" w:w="1134"/>
          </w:tcPr>
          <w:p>
            <w:r/>
            <w:r>
              <w:rPr>
                <w:sz w:val="19"/>
              </w:rPr>
              <w:t>3 months</w:t>
            </w:r>
          </w:p>
        </w:tc>
        <w:tc>
          <w:tcPr>
            <w:tcW w:type="dxa" w:w="1474"/>
          </w:tcPr>
          <w:p>
            <w:r/>
            <w:r>
              <w:rPr>
                <w:sz w:val="19"/>
              </w:rPr>
              <w:t>seasonal_naive</w:t>
            </w:r>
          </w:p>
        </w:tc>
        <w:tc>
          <w:tcPr>
            <w:tcW w:type="dxa" w:w="1247"/>
          </w:tcPr>
          <w:p>
            <w:r/>
            <w:r>
              <w:rPr>
                <w:sz w:val="19"/>
              </w:rPr>
              <w:t>pattern only</w:t>
            </w:r>
          </w:p>
        </w:tc>
        <w:tc>
          <w:tcPr>
            <w:tcW w:type="dxa" w:w="1474"/>
          </w:tcPr>
          <w:p>
            <w:r/>
            <w:r>
              <w:rPr>
                <w:sz w:val="19"/>
              </w:rPr>
              <w:t>0.0%</w:t>
            </w:r>
          </w:p>
        </w:tc>
        <w:tc>
          <w:tcPr>
            <w:tcW w:type="dxa" w:w="1247"/>
          </w:tcPr>
          <w:p>
            <w:r/>
            <w:r>
              <w:rPr>
                <w:sz w:val="19"/>
              </w:rPr>
              <w:t>68.7%</w:t>
            </w:r>
          </w:p>
        </w:tc>
        <w:tc>
          <w:tcPr>
            <w:tcW w:type="dxa" w:w="1134"/>
          </w:tcPr>
          <w:p>
            <w:r/>
            <w:r>
              <w:rPr>
                <w:sz w:val="19"/>
              </w:rPr>
              <w:t>85.4%</w:t>
            </w:r>
          </w:p>
        </w:tc>
      </w:tr>
      <w:tr>
        <w:tc>
          <w:tcPr>
            <w:tcW w:type="dxa" w:w="1361"/>
          </w:tcPr>
          <w:p>
            <w:r/>
            <w:r>
              <w:rPr>
                <w:sz w:val="19"/>
              </w:rPr>
              <w:t>pumpkin</w:t>
            </w:r>
          </w:p>
        </w:tc>
        <w:tc>
          <w:tcPr>
            <w:tcW w:type="dxa" w:w="1134"/>
          </w:tcPr>
          <w:p>
            <w:r/>
            <w:r>
              <w:rPr>
                <w:sz w:val="19"/>
              </w:rPr>
              <w:t>7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85.6%</w:t>
            </w:r>
          </w:p>
        </w:tc>
        <w:tc>
          <w:tcPr>
            <w:tcW w:type="dxa" w:w="1134"/>
          </w:tcPr>
          <w:p>
            <w:r/>
            <w:r>
              <w:rPr>
                <w:sz w:val="19"/>
              </w:rPr>
              <w:t>0.0%</w:t>
            </w:r>
          </w:p>
        </w:tc>
      </w:tr>
      <w:tr>
        <w:tc>
          <w:tcPr>
            <w:tcW w:type="dxa" w:w="1361"/>
          </w:tcPr>
          <w:p>
            <w:r/>
            <w:r>
              <w:rPr>
                <w:sz w:val="19"/>
              </w:rPr>
              <w:t>pumpkin</w:t>
            </w:r>
          </w:p>
        </w:tc>
        <w:tc>
          <w:tcPr>
            <w:tcW w:type="dxa" w:w="1134"/>
          </w:tcPr>
          <w:p>
            <w:r/>
            <w:r>
              <w:rPr>
                <w:sz w:val="19"/>
              </w:rPr>
              <w:t>14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85.4%</w:t>
            </w:r>
          </w:p>
        </w:tc>
        <w:tc>
          <w:tcPr>
            <w:tcW w:type="dxa" w:w="1134"/>
          </w:tcPr>
          <w:p>
            <w:r/>
            <w:r>
              <w:rPr>
                <w:sz w:val="19"/>
              </w:rPr>
              <w:t>0.0%</w:t>
            </w:r>
          </w:p>
        </w:tc>
      </w:tr>
      <w:tr>
        <w:tc>
          <w:tcPr>
            <w:tcW w:type="dxa" w:w="1361"/>
          </w:tcPr>
          <w:p>
            <w:r/>
            <w:r>
              <w:rPr>
                <w:sz w:val="19"/>
              </w:rPr>
              <w:t>pumpkin</w:t>
            </w:r>
          </w:p>
        </w:tc>
        <w:tc>
          <w:tcPr>
            <w:tcW w:type="dxa" w:w="1134"/>
          </w:tcPr>
          <w:p>
            <w:r/>
            <w:r>
              <w:rPr>
                <w:sz w:val="19"/>
              </w:rPr>
              <w:t>21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82.5%</w:t>
            </w:r>
          </w:p>
        </w:tc>
        <w:tc>
          <w:tcPr>
            <w:tcW w:type="dxa" w:w="1134"/>
          </w:tcPr>
          <w:p>
            <w:r/>
            <w:r>
              <w:rPr>
                <w:sz w:val="19"/>
              </w:rPr>
              <w:t>0.0%</w:t>
            </w:r>
          </w:p>
        </w:tc>
      </w:tr>
      <w:tr>
        <w:tc>
          <w:tcPr>
            <w:tcW w:type="dxa" w:w="1361"/>
          </w:tcPr>
          <w:p>
            <w:r/>
            <w:r>
              <w:rPr>
                <w:sz w:val="19"/>
              </w:rPr>
              <w:t>pumpkin</w:t>
            </w:r>
          </w:p>
        </w:tc>
        <w:tc>
          <w:tcPr>
            <w:tcW w:type="dxa" w:w="1134"/>
          </w:tcPr>
          <w:p>
            <w:r/>
            <w:r>
              <w:rPr>
                <w:sz w:val="19"/>
              </w:rPr>
              <w:t>28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81.8%</w:t>
            </w:r>
          </w:p>
        </w:tc>
        <w:tc>
          <w:tcPr>
            <w:tcW w:type="dxa" w:w="1134"/>
          </w:tcPr>
          <w:p>
            <w:r/>
            <w:r>
              <w:rPr>
                <w:sz w:val="19"/>
              </w:rPr>
              <w:t>0.0%</w:t>
            </w:r>
          </w:p>
        </w:tc>
      </w:tr>
      <w:tr>
        <w:tc>
          <w:tcPr>
            <w:tcW w:type="dxa" w:w="1361"/>
          </w:tcPr>
          <w:p>
            <w:r/>
            <w:r>
              <w:rPr>
                <w:sz w:val="19"/>
              </w:rPr>
              <w:t>pumpkin</w:t>
            </w:r>
          </w:p>
        </w:tc>
        <w:tc>
          <w:tcPr>
            <w:tcW w:type="dxa" w:w="1134"/>
          </w:tcPr>
          <w:p>
            <w:r/>
            <w:r>
              <w:rPr>
                <w:sz w:val="19"/>
              </w:rPr>
              <w:t>1 month</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79.1%</w:t>
            </w:r>
          </w:p>
        </w:tc>
        <w:tc>
          <w:tcPr>
            <w:tcW w:type="dxa" w:w="1134"/>
          </w:tcPr>
          <w:p>
            <w:r/>
            <w:r>
              <w:rPr>
                <w:sz w:val="19"/>
              </w:rPr>
              <w:t>62.4%</w:t>
            </w:r>
          </w:p>
        </w:tc>
      </w:tr>
      <w:tr>
        <w:tc>
          <w:tcPr>
            <w:tcW w:type="dxa" w:w="1361"/>
          </w:tcPr>
          <w:p>
            <w:r/>
            <w:r>
              <w:rPr>
                <w:sz w:val="19"/>
              </w:rPr>
              <w:t>pumpkin</w:t>
            </w:r>
          </w:p>
        </w:tc>
        <w:tc>
          <w:tcPr>
            <w:tcW w:type="dxa" w:w="1134"/>
          </w:tcPr>
          <w:p>
            <w:r/>
            <w:r>
              <w:rPr>
                <w:sz w:val="19"/>
              </w:rPr>
              <w:t>2 months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75.7%</w:t>
            </w:r>
          </w:p>
        </w:tc>
        <w:tc>
          <w:tcPr>
            <w:tcW w:type="dxa" w:w="1134"/>
          </w:tcPr>
          <w:p>
            <w:r/>
            <w:r>
              <w:rPr>
                <w:sz w:val="19"/>
              </w:rPr>
              <w:t>61.6%</w:t>
            </w:r>
          </w:p>
        </w:tc>
      </w:tr>
      <w:tr>
        <w:tc>
          <w:tcPr>
            <w:tcW w:type="dxa" w:w="1361"/>
          </w:tcPr>
          <w:p>
            <w:r/>
            <w:r>
              <w:rPr>
                <w:sz w:val="19"/>
              </w:rPr>
              <w:t>pumpkin</w:t>
            </w:r>
          </w:p>
        </w:tc>
        <w:tc>
          <w:tcPr>
            <w:tcW w:type="dxa" w:w="1134"/>
          </w:tcPr>
          <w:p>
            <w:r/>
            <w:r>
              <w:rPr>
                <w:sz w:val="19"/>
              </w:rPr>
              <w:t>3 months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71.5%</w:t>
            </w:r>
          </w:p>
        </w:tc>
        <w:tc>
          <w:tcPr>
            <w:tcW w:type="dxa" w:w="1134"/>
          </w:tcPr>
          <w:p>
            <w:r/>
            <w:r>
              <w:rPr>
                <w:sz w:val="19"/>
              </w:rPr>
              <w:t>70.4%</w:t>
            </w:r>
          </w:p>
        </w:tc>
      </w:tr>
      <w:tr>
        <w:tc>
          <w:tcPr>
            <w:tcW w:type="dxa" w:w="1361"/>
          </w:tcPr>
          <w:p>
            <w:r/>
            <w:r>
              <w:rPr>
                <w:sz w:val="19"/>
              </w:rPr>
              <w:t>radish</w:t>
            </w:r>
          </w:p>
        </w:tc>
        <w:tc>
          <w:tcPr>
            <w:tcW w:type="dxa" w:w="1134"/>
          </w:tcPr>
          <w:p>
            <w:r/>
            <w:r>
              <w:rPr>
                <w:sz w:val="19"/>
              </w:rPr>
              <w:t>7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80.9%</w:t>
            </w:r>
          </w:p>
        </w:tc>
        <w:tc>
          <w:tcPr>
            <w:tcW w:type="dxa" w:w="1134"/>
          </w:tcPr>
          <w:p>
            <w:r/>
            <w:r>
              <w:rPr>
                <w:sz w:val="19"/>
              </w:rPr>
              <w:t>0.0%</w:t>
            </w:r>
          </w:p>
        </w:tc>
      </w:tr>
      <w:tr>
        <w:tc>
          <w:tcPr>
            <w:tcW w:type="dxa" w:w="1361"/>
          </w:tcPr>
          <w:p>
            <w:r/>
            <w:r>
              <w:rPr>
                <w:sz w:val="19"/>
              </w:rPr>
              <w:t>radish</w:t>
            </w:r>
          </w:p>
        </w:tc>
        <w:tc>
          <w:tcPr>
            <w:tcW w:type="dxa" w:w="1134"/>
          </w:tcPr>
          <w:p>
            <w:r/>
            <w:r>
              <w:rPr>
                <w:sz w:val="19"/>
              </w:rPr>
              <w:t>14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76.7%</w:t>
            </w:r>
          </w:p>
        </w:tc>
        <w:tc>
          <w:tcPr>
            <w:tcW w:type="dxa" w:w="1134"/>
          </w:tcPr>
          <w:p>
            <w:r/>
            <w:r>
              <w:rPr>
                <w:sz w:val="19"/>
              </w:rPr>
              <w:t>0.0%</w:t>
            </w:r>
          </w:p>
        </w:tc>
      </w:tr>
      <w:tr>
        <w:tc>
          <w:tcPr>
            <w:tcW w:type="dxa" w:w="1361"/>
          </w:tcPr>
          <w:p>
            <w:r/>
            <w:r>
              <w:rPr>
                <w:sz w:val="19"/>
              </w:rPr>
              <w:t>radish</w:t>
            </w:r>
          </w:p>
        </w:tc>
        <w:tc>
          <w:tcPr>
            <w:tcW w:type="dxa" w:w="1134"/>
          </w:tcPr>
          <w:p>
            <w:r/>
            <w:r>
              <w:rPr>
                <w:sz w:val="19"/>
              </w:rPr>
              <w:t>21 days</w:t>
            </w:r>
          </w:p>
        </w:tc>
        <w:tc>
          <w:tcPr>
            <w:tcW w:type="dxa" w:w="1474"/>
          </w:tcPr>
          <w:p>
            <w:r/>
            <w:r>
              <w:rPr>
                <w:sz w:val="19"/>
              </w:rPr>
              <w:t>blend</w:t>
            </w:r>
          </w:p>
        </w:tc>
        <w:tc>
          <w:tcPr>
            <w:tcW w:type="dxa" w:w="1247"/>
          </w:tcPr>
          <w:p>
            <w:r/>
            <w:r>
              <w:rPr>
                <w:sz w:val="19"/>
              </w:rPr>
              <w:t>indicative</w:t>
            </w:r>
          </w:p>
        </w:tc>
        <w:tc>
          <w:tcPr>
            <w:tcW w:type="dxa" w:w="1474"/>
          </w:tcPr>
          <w:p>
            <w:r/>
            <w:r>
              <w:rPr>
                <w:sz w:val="19"/>
              </w:rPr>
              <w:t>0.6%</w:t>
            </w:r>
          </w:p>
        </w:tc>
        <w:tc>
          <w:tcPr>
            <w:tcW w:type="dxa" w:w="1247"/>
          </w:tcPr>
          <w:p>
            <w:r/>
            <w:r>
              <w:rPr>
                <w:sz w:val="19"/>
              </w:rPr>
              <w:t>77.2%</w:t>
            </w:r>
          </w:p>
        </w:tc>
        <w:tc>
          <w:tcPr>
            <w:tcW w:type="dxa" w:w="1134"/>
          </w:tcPr>
          <w:p>
            <w:r/>
            <w:r>
              <w:rPr>
                <w:sz w:val="19"/>
              </w:rPr>
              <w:t>46.3%</w:t>
            </w:r>
          </w:p>
        </w:tc>
      </w:tr>
      <w:tr>
        <w:tc>
          <w:tcPr>
            <w:tcW w:type="dxa" w:w="1361"/>
          </w:tcPr>
          <w:p>
            <w:r/>
            <w:r>
              <w:rPr>
                <w:sz w:val="19"/>
              </w:rPr>
              <w:t>radish</w:t>
            </w:r>
          </w:p>
        </w:tc>
        <w:tc>
          <w:tcPr>
            <w:tcW w:type="dxa" w:w="1134"/>
          </w:tcPr>
          <w:p>
            <w:r/>
            <w:r>
              <w:rPr>
                <w:sz w:val="19"/>
              </w:rPr>
              <w:t>28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72.5%</w:t>
            </w:r>
          </w:p>
        </w:tc>
        <w:tc>
          <w:tcPr>
            <w:tcW w:type="dxa" w:w="1134"/>
          </w:tcPr>
          <w:p>
            <w:r/>
            <w:r>
              <w:rPr>
                <w:sz w:val="19"/>
              </w:rPr>
              <w:t>0.0%</w:t>
            </w:r>
          </w:p>
        </w:tc>
      </w:tr>
      <w:tr>
        <w:tc>
          <w:tcPr>
            <w:tcW w:type="dxa" w:w="1361"/>
          </w:tcPr>
          <w:p>
            <w:r/>
            <w:r>
              <w:rPr>
                <w:sz w:val="19"/>
              </w:rPr>
              <w:t>radish</w:t>
            </w:r>
          </w:p>
        </w:tc>
        <w:tc>
          <w:tcPr>
            <w:tcW w:type="dxa" w:w="1134"/>
          </w:tcPr>
          <w:p>
            <w:r/>
            <w:r>
              <w:rPr>
                <w:sz w:val="19"/>
              </w:rPr>
              <w:t>1 month</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72.4%</w:t>
            </w:r>
          </w:p>
        </w:tc>
        <w:tc>
          <w:tcPr>
            <w:tcW w:type="dxa" w:w="1134"/>
          </w:tcPr>
          <w:p>
            <w:r/>
            <w:r>
              <w:rPr>
                <w:sz w:val="19"/>
              </w:rPr>
              <w:t>0.0%</w:t>
            </w:r>
          </w:p>
        </w:tc>
      </w:tr>
      <w:tr>
        <w:tc>
          <w:tcPr>
            <w:tcW w:type="dxa" w:w="1361"/>
          </w:tcPr>
          <w:p>
            <w:r/>
            <w:r>
              <w:rPr>
                <w:sz w:val="19"/>
              </w:rPr>
              <w:t>radish</w:t>
            </w:r>
          </w:p>
        </w:tc>
        <w:tc>
          <w:tcPr>
            <w:tcW w:type="dxa" w:w="1134"/>
          </w:tcPr>
          <w:p>
            <w:r/>
            <w:r>
              <w:rPr>
                <w:sz w:val="19"/>
              </w:rPr>
              <w:t>2 months</w:t>
            </w:r>
          </w:p>
        </w:tc>
        <w:tc>
          <w:tcPr>
            <w:tcW w:type="dxa" w:w="1474"/>
          </w:tcPr>
          <w:p>
            <w:r/>
            <w:r>
              <w:rPr>
                <w:sz w:val="19"/>
              </w:rPr>
              <w:t>ridge</w:t>
            </w:r>
          </w:p>
        </w:tc>
        <w:tc>
          <w:tcPr>
            <w:tcW w:type="dxa" w:w="1247"/>
          </w:tcPr>
          <w:p>
            <w:r/>
            <w:r>
              <w:rPr>
                <w:sz w:val="19"/>
              </w:rPr>
              <w:t>pattern only</w:t>
            </w:r>
          </w:p>
        </w:tc>
        <w:tc>
          <w:tcPr>
            <w:tcW w:type="dxa" w:w="1474"/>
          </w:tcPr>
          <w:p>
            <w:r/>
            <w:r>
              <w:rPr>
                <w:sz w:val="19"/>
              </w:rPr>
              <w:t>18.5%</w:t>
            </w:r>
          </w:p>
        </w:tc>
        <w:tc>
          <w:tcPr>
            <w:tcW w:type="dxa" w:w="1247"/>
          </w:tcPr>
          <w:p>
            <w:r/>
            <w:r>
              <w:rPr>
                <w:sz w:val="19"/>
              </w:rPr>
              <w:t>66.1%</w:t>
            </w:r>
          </w:p>
        </w:tc>
        <w:tc>
          <w:tcPr>
            <w:tcW w:type="dxa" w:w="1134"/>
          </w:tcPr>
          <w:p>
            <w:r/>
            <w:r>
              <w:rPr>
                <w:sz w:val="19"/>
              </w:rPr>
              <w:t>67.4%</w:t>
            </w:r>
          </w:p>
        </w:tc>
      </w:tr>
      <w:tr>
        <w:tc>
          <w:tcPr>
            <w:tcW w:type="dxa" w:w="1361"/>
          </w:tcPr>
          <w:p>
            <w:r/>
            <w:r>
              <w:rPr>
                <w:sz w:val="19"/>
              </w:rPr>
              <w:t>radish</w:t>
            </w:r>
          </w:p>
        </w:tc>
        <w:tc>
          <w:tcPr>
            <w:tcW w:type="dxa" w:w="1134"/>
          </w:tcPr>
          <w:p>
            <w:r/>
            <w:r>
              <w:rPr>
                <w:sz w:val="19"/>
              </w:rPr>
              <w:t>3 months</w:t>
            </w:r>
          </w:p>
        </w:tc>
        <w:tc>
          <w:tcPr>
            <w:tcW w:type="dxa" w:w="1474"/>
          </w:tcPr>
          <w:p>
            <w:r/>
            <w:r>
              <w:rPr>
                <w:sz w:val="19"/>
              </w:rPr>
              <w:t>ridge</w:t>
            </w:r>
          </w:p>
        </w:tc>
        <w:tc>
          <w:tcPr>
            <w:tcW w:type="dxa" w:w="1247"/>
          </w:tcPr>
          <w:p>
            <w:r/>
            <w:r>
              <w:rPr>
                <w:sz w:val="19"/>
              </w:rPr>
              <w:t>pattern only</w:t>
            </w:r>
          </w:p>
        </w:tc>
        <w:tc>
          <w:tcPr>
            <w:tcW w:type="dxa" w:w="1474"/>
          </w:tcPr>
          <w:p>
            <w:r/>
            <w:r>
              <w:rPr>
                <w:sz w:val="19"/>
              </w:rPr>
              <w:t>30.7%</w:t>
            </w:r>
          </w:p>
        </w:tc>
        <w:tc>
          <w:tcPr>
            <w:tcW w:type="dxa" w:w="1247"/>
          </w:tcPr>
          <w:p>
            <w:r/>
            <w:r>
              <w:rPr>
                <w:sz w:val="19"/>
              </w:rPr>
              <w:t>68.0%</w:t>
            </w:r>
          </w:p>
        </w:tc>
        <w:tc>
          <w:tcPr>
            <w:tcW w:type="dxa" w:w="1134"/>
          </w:tcPr>
          <w:p>
            <w:r/>
            <w:r>
              <w:rPr>
                <w:sz w:val="19"/>
              </w:rPr>
              <w:t>72.7%</w:t>
            </w:r>
          </w:p>
        </w:tc>
      </w:tr>
      <w:tr>
        <w:tc>
          <w:tcPr>
            <w:tcW w:type="dxa" w:w="1361"/>
          </w:tcPr>
          <w:p>
            <w:r/>
            <w:r>
              <w:rPr>
                <w:sz w:val="19"/>
              </w:rPr>
              <w:t>tomato</w:t>
            </w:r>
          </w:p>
        </w:tc>
        <w:tc>
          <w:tcPr>
            <w:tcW w:type="dxa" w:w="1134"/>
          </w:tcPr>
          <w:p>
            <w:r/>
            <w:r>
              <w:rPr>
                <w:sz w:val="19"/>
              </w:rPr>
              <w:t>7 days</w:t>
            </w:r>
          </w:p>
        </w:tc>
        <w:tc>
          <w:tcPr>
            <w:tcW w:type="dxa" w:w="1474"/>
          </w:tcPr>
          <w:p>
            <w:r/>
            <w:r>
              <w:rPr>
                <w:sz w:val="19"/>
              </w:rPr>
              <w:t>hgb</w:t>
            </w:r>
          </w:p>
        </w:tc>
        <w:tc>
          <w:tcPr>
            <w:tcW w:type="dxa" w:w="1247"/>
          </w:tcPr>
          <w:p>
            <w:r/>
            <w:r>
              <w:rPr>
                <w:sz w:val="19"/>
              </w:rPr>
              <w:t>indicative</w:t>
            </w:r>
          </w:p>
        </w:tc>
        <w:tc>
          <w:tcPr>
            <w:tcW w:type="dxa" w:w="1474"/>
          </w:tcPr>
          <w:p>
            <w:r/>
            <w:r>
              <w:rPr>
                <w:sz w:val="19"/>
              </w:rPr>
              <w:t>4.4%</w:t>
            </w:r>
          </w:p>
        </w:tc>
        <w:tc>
          <w:tcPr>
            <w:tcW w:type="dxa" w:w="1247"/>
          </w:tcPr>
          <w:p>
            <w:r/>
            <w:r>
              <w:rPr>
                <w:sz w:val="19"/>
              </w:rPr>
              <w:t>78.4%</w:t>
            </w:r>
          </w:p>
        </w:tc>
        <w:tc>
          <w:tcPr>
            <w:tcW w:type="dxa" w:w="1134"/>
          </w:tcPr>
          <w:p>
            <w:r/>
            <w:r>
              <w:rPr>
                <w:sz w:val="19"/>
              </w:rPr>
              <w:t>59.0%</w:t>
            </w:r>
          </w:p>
        </w:tc>
      </w:tr>
      <w:tr>
        <w:tc>
          <w:tcPr>
            <w:tcW w:type="dxa" w:w="1361"/>
          </w:tcPr>
          <w:p>
            <w:r/>
            <w:r>
              <w:rPr>
                <w:sz w:val="19"/>
              </w:rPr>
              <w:t>tomato</w:t>
            </w:r>
          </w:p>
        </w:tc>
        <w:tc>
          <w:tcPr>
            <w:tcW w:type="dxa" w:w="1134"/>
          </w:tcPr>
          <w:p>
            <w:r/>
            <w:r>
              <w:rPr>
                <w:sz w:val="19"/>
              </w:rPr>
              <w:t>14 days</w:t>
            </w:r>
          </w:p>
        </w:tc>
        <w:tc>
          <w:tcPr>
            <w:tcW w:type="dxa" w:w="1474"/>
          </w:tcPr>
          <w:p>
            <w:r/>
            <w:r>
              <w:rPr>
                <w:sz w:val="19"/>
              </w:rPr>
              <w:t>persistence</w:t>
            </w:r>
          </w:p>
        </w:tc>
        <w:tc>
          <w:tcPr>
            <w:tcW w:type="dxa" w:w="1247"/>
          </w:tcPr>
          <w:p>
            <w:r/>
            <w:r>
              <w:rPr>
                <w:sz w:val="19"/>
              </w:rPr>
              <w:t>pattern only</w:t>
            </w:r>
          </w:p>
        </w:tc>
        <w:tc>
          <w:tcPr>
            <w:tcW w:type="dxa" w:w="1474"/>
          </w:tcPr>
          <w:p>
            <w:r/>
            <w:r>
              <w:rPr>
                <w:sz w:val="19"/>
              </w:rPr>
              <w:t>0.0%</w:t>
            </w:r>
          </w:p>
        </w:tc>
        <w:tc>
          <w:tcPr>
            <w:tcW w:type="dxa" w:w="1247"/>
          </w:tcPr>
          <w:p>
            <w:r/>
            <w:r>
              <w:rPr>
                <w:sz w:val="19"/>
              </w:rPr>
              <w:t>83.5%</w:t>
            </w:r>
          </w:p>
        </w:tc>
        <w:tc>
          <w:tcPr>
            <w:tcW w:type="dxa" w:w="1134"/>
          </w:tcPr>
          <w:p>
            <w:r/>
            <w:r>
              <w:rPr>
                <w:sz w:val="19"/>
              </w:rPr>
              <w:t>0.0%</w:t>
            </w:r>
          </w:p>
        </w:tc>
      </w:tr>
      <w:tr>
        <w:tc>
          <w:tcPr>
            <w:tcW w:type="dxa" w:w="1361"/>
          </w:tcPr>
          <w:p>
            <w:r/>
            <w:r>
              <w:rPr>
                <w:sz w:val="19"/>
              </w:rPr>
              <w:t>tomato</w:t>
            </w:r>
          </w:p>
        </w:tc>
        <w:tc>
          <w:tcPr>
            <w:tcW w:type="dxa" w:w="1134"/>
          </w:tcPr>
          <w:p>
            <w:r/>
            <w:r>
              <w:rPr>
                <w:sz w:val="19"/>
              </w:rPr>
              <w:t>21 days</w:t>
            </w:r>
          </w:p>
        </w:tc>
        <w:tc>
          <w:tcPr>
            <w:tcW w:type="dxa" w:w="1474"/>
          </w:tcPr>
          <w:p>
            <w:r/>
            <w:r>
              <w:rPr>
                <w:sz w:val="19"/>
              </w:rPr>
              <w:t>hgb</w:t>
            </w:r>
          </w:p>
        </w:tc>
        <w:tc>
          <w:tcPr>
            <w:tcW w:type="dxa" w:w="1247"/>
          </w:tcPr>
          <w:p>
            <w:r/>
            <w:r>
              <w:rPr>
                <w:sz w:val="19"/>
              </w:rPr>
              <w:t>indicative</w:t>
            </w:r>
          </w:p>
        </w:tc>
        <w:tc>
          <w:tcPr>
            <w:tcW w:type="dxa" w:w="1474"/>
          </w:tcPr>
          <w:p>
            <w:r/>
            <w:r>
              <w:rPr>
                <w:sz w:val="19"/>
              </w:rPr>
              <w:t>3.3%</w:t>
            </w:r>
          </w:p>
        </w:tc>
        <w:tc>
          <w:tcPr>
            <w:tcW w:type="dxa" w:w="1247"/>
          </w:tcPr>
          <w:p>
            <w:r/>
            <w:r>
              <w:rPr>
                <w:sz w:val="19"/>
              </w:rPr>
              <w:t>80.2%</w:t>
            </w:r>
          </w:p>
        </w:tc>
        <w:tc>
          <w:tcPr>
            <w:tcW w:type="dxa" w:w="1134"/>
          </w:tcPr>
          <w:p>
            <w:r/>
            <w:r>
              <w:rPr>
                <w:sz w:val="19"/>
              </w:rPr>
              <w:t>68.4%</w:t>
            </w:r>
          </w:p>
        </w:tc>
      </w:tr>
      <w:tr>
        <w:tc>
          <w:tcPr>
            <w:tcW w:type="dxa" w:w="1361"/>
          </w:tcPr>
          <w:p>
            <w:r/>
            <w:r>
              <w:rPr>
                <w:sz w:val="19"/>
              </w:rPr>
              <w:t>tomato</w:t>
            </w:r>
          </w:p>
        </w:tc>
        <w:tc>
          <w:tcPr>
            <w:tcW w:type="dxa" w:w="1134"/>
          </w:tcPr>
          <w:p>
            <w:r/>
            <w:r>
              <w:rPr>
                <w:sz w:val="19"/>
              </w:rPr>
              <w:t>28 days</w:t>
            </w:r>
          </w:p>
        </w:tc>
        <w:tc>
          <w:tcPr>
            <w:tcW w:type="dxa" w:w="1474"/>
          </w:tcPr>
          <w:p>
            <w:r/>
            <w:r>
              <w:rPr>
                <w:sz w:val="19"/>
              </w:rPr>
              <w:t>hgb</w:t>
            </w:r>
          </w:p>
        </w:tc>
        <w:tc>
          <w:tcPr>
            <w:tcW w:type="dxa" w:w="1247"/>
          </w:tcPr>
          <w:p>
            <w:r/>
            <w:r>
              <w:rPr>
                <w:sz w:val="19"/>
              </w:rPr>
              <w:t>reliable</w:t>
            </w:r>
          </w:p>
        </w:tc>
        <w:tc>
          <w:tcPr>
            <w:tcW w:type="dxa" w:w="1474"/>
          </w:tcPr>
          <w:p>
            <w:r/>
            <w:r>
              <w:rPr>
                <w:sz w:val="19"/>
              </w:rPr>
              <w:t>7.9%</w:t>
            </w:r>
          </w:p>
        </w:tc>
        <w:tc>
          <w:tcPr>
            <w:tcW w:type="dxa" w:w="1247"/>
          </w:tcPr>
          <w:p>
            <w:r/>
            <w:r>
              <w:rPr>
                <w:sz w:val="19"/>
              </w:rPr>
              <w:t>80.4%</w:t>
            </w:r>
          </w:p>
        </w:tc>
        <w:tc>
          <w:tcPr>
            <w:tcW w:type="dxa" w:w="1134"/>
          </w:tcPr>
          <w:p>
            <w:r/>
            <w:r>
              <w:rPr>
                <w:sz w:val="19"/>
              </w:rPr>
              <w:t>71.0%</w:t>
            </w:r>
          </w:p>
        </w:tc>
      </w:tr>
      <w:tr>
        <w:tc>
          <w:tcPr>
            <w:tcW w:type="dxa" w:w="1361"/>
          </w:tcPr>
          <w:p>
            <w:r/>
            <w:r>
              <w:rPr>
                <w:sz w:val="19"/>
              </w:rPr>
              <w:t>tomato</w:t>
            </w:r>
          </w:p>
        </w:tc>
        <w:tc>
          <w:tcPr>
            <w:tcW w:type="dxa" w:w="1134"/>
          </w:tcPr>
          <w:p>
            <w:r/>
            <w:r>
              <w:rPr>
                <w:sz w:val="19"/>
              </w:rPr>
              <w:t>1 month</w:t>
            </w:r>
          </w:p>
        </w:tc>
        <w:tc>
          <w:tcPr>
            <w:tcW w:type="dxa" w:w="1474"/>
          </w:tcPr>
          <w:p>
            <w:r/>
            <w:r>
              <w:rPr>
                <w:sz w:val="19"/>
              </w:rPr>
              <w:t>hgb</w:t>
            </w:r>
          </w:p>
        </w:tc>
        <w:tc>
          <w:tcPr>
            <w:tcW w:type="dxa" w:w="1247"/>
          </w:tcPr>
          <w:p>
            <w:r/>
            <w:r>
              <w:rPr>
                <w:sz w:val="19"/>
              </w:rPr>
              <w:t>indicative</w:t>
            </w:r>
          </w:p>
        </w:tc>
        <w:tc>
          <w:tcPr>
            <w:tcW w:type="dxa" w:w="1474"/>
          </w:tcPr>
          <w:p>
            <w:r/>
            <w:r>
              <w:rPr>
                <w:sz w:val="19"/>
              </w:rPr>
              <w:t>12.2%</w:t>
            </w:r>
          </w:p>
        </w:tc>
        <w:tc>
          <w:tcPr>
            <w:tcW w:type="dxa" w:w="1247"/>
          </w:tcPr>
          <w:p>
            <w:r/>
            <w:r>
              <w:rPr>
                <w:sz w:val="19"/>
              </w:rPr>
              <w:t>78.7%</w:t>
            </w:r>
          </w:p>
        </w:tc>
        <w:tc>
          <w:tcPr>
            <w:tcW w:type="dxa" w:w="1134"/>
          </w:tcPr>
          <w:p>
            <w:r/>
            <w:r>
              <w:rPr>
                <w:sz w:val="19"/>
              </w:rPr>
              <w:t>74.5%</w:t>
            </w:r>
          </w:p>
        </w:tc>
      </w:tr>
      <w:tr>
        <w:tc>
          <w:tcPr>
            <w:tcW w:type="dxa" w:w="1361"/>
          </w:tcPr>
          <w:p>
            <w:r/>
            <w:r>
              <w:rPr>
                <w:sz w:val="19"/>
              </w:rPr>
              <w:t>tomato</w:t>
            </w:r>
          </w:p>
        </w:tc>
        <w:tc>
          <w:tcPr>
            <w:tcW w:type="dxa" w:w="1134"/>
          </w:tcPr>
          <w:p>
            <w:r/>
            <w:r>
              <w:rPr>
                <w:sz w:val="19"/>
              </w:rPr>
              <w:t>2 months</w:t>
            </w:r>
          </w:p>
        </w:tc>
        <w:tc>
          <w:tcPr>
            <w:tcW w:type="dxa" w:w="1474"/>
          </w:tcPr>
          <w:p>
            <w:r/>
            <w:r>
              <w:rPr>
                <w:sz w:val="19"/>
              </w:rPr>
              <w:t>ridge</w:t>
            </w:r>
          </w:p>
        </w:tc>
        <w:tc>
          <w:tcPr>
            <w:tcW w:type="dxa" w:w="1247"/>
          </w:tcPr>
          <w:p>
            <w:r/>
            <w:r>
              <w:rPr>
                <w:sz w:val="19"/>
              </w:rPr>
              <w:t>indicative</w:t>
            </w:r>
          </w:p>
        </w:tc>
        <w:tc>
          <w:tcPr>
            <w:tcW w:type="dxa" w:w="1474"/>
          </w:tcPr>
          <w:p>
            <w:r/>
            <w:r>
              <w:rPr>
                <w:sz w:val="19"/>
              </w:rPr>
              <w:t>12.9%</w:t>
            </w:r>
          </w:p>
        </w:tc>
        <w:tc>
          <w:tcPr>
            <w:tcW w:type="dxa" w:w="1247"/>
          </w:tcPr>
          <w:p>
            <w:r/>
            <w:r>
              <w:rPr>
                <w:sz w:val="19"/>
              </w:rPr>
              <w:t>71.8%</w:t>
            </w:r>
          </w:p>
        </w:tc>
        <w:tc>
          <w:tcPr>
            <w:tcW w:type="dxa" w:w="1134"/>
          </w:tcPr>
          <w:p>
            <w:r/>
            <w:r>
              <w:rPr>
                <w:sz w:val="19"/>
              </w:rPr>
              <w:t>82.3%</w:t>
            </w:r>
          </w:p>
        </w:tc>
      </w:tr>
      <w:tr>
        <w:tc>
          <w:tcPr>
            <w:tcW w:type="dxa" w:w="1361"/>
          </w:tcPr>
          <w:p>
            <w:r/>
            <w:r>
              <w:rPr>
                <w:sz w:val="19"/>
              </w:rPr>
              <w:t>tomato</w:t>
            </w:r>
          </w:p>
        </w:tc>
        <w:tc>
          <w:tcPr>
            <w:tcW w:type="dxa" w:w="1134"/>
          </w:tcPr>
          <w:p>
            <w:r/>
            <w:r>
              <w:rPr>
                <w:sz w:val="19"/>
              </w:rPr>
              <w:t>3 months</w:t>
            </w:r>
          </w:p>
        </w:tc>
        <w:tc>
          <w:tcPr>
            <w:tcW w:type="dxa" w:w="1474"/>
          </w:tcPr>
          <w:p>
            <w:r/>
            <w:r>
              <w:rPr>
                <w:sz w:val="19"/>
              </w:rPr>
              <w:t>mean_reversion</w:t>
            </w:r>
          </w:p>
        </w:tc>
        <w:tc>
          <w:tcPr>
            <w:tcW w:type="dxa" w:w="1247"/>
          </w:tcPr>
          <w:p>
            <w:r/>
            <w:r>
              <w:rPr>
                <w:sz w:val="19"/>
              </w:rPr>
              <w:t>pattern only</w:t>
            </w:r>
          </w:p>
        </w:tc>
        <w:tc>
          <w:tcPr>
            <w:tcW w:type="dxa" w:w="1474"/>
          </w:tcPr>
          <w:p>
            <w:r/>
            <w:r>
              <w:rPr>
                <w:sz w:val="19"/>
              </w:rPr>
              <w:t>0.0%</w:t>
            </w:r>
          </w:p>
        </w:tc>
        <w:tc>
          <w:tcPr>
            <w:tcW w:type="dxa" w:w="1247"/>
          </w:tcPr>
          <w:p>
            <w:r/>
            <w:r>
              <w:rPr>
                <w:sz w:val="19"/>
              </w:rPr>
              <w:t>79.1%</w:t>
            </w:r>
          </w:p>
        </w:tc>
        <w:tc>
          <w:tcPr>
            <w:tcW w:type="dxa" w:w="1134"/>
          </w:tcPr>
          <w:p>
            <w:r/>
            <w:r>
              <w:rPr>
                <w:sz w:val="19"/>
              </w:rPr>
              <w:t>68.6%</w:t>
            </w:r>
          </w:p>
        </w:tc>
      </w:tr>
    </w:tbl>
    <w:p/>
    <w:p>
      <w:r>
        <w:rPr>
          <w:b/>
        </w:rPr>
        <w:t xml:space="preserve">Weather weeks 2 to 4. </w:t>
      </w:r>
      <w:r>
        <w:t>0 of 84 district, week and measure combinations beat past-years averages by 3% or more. Skill ranged from -13% to 3%. So weeks 2 to 4 are served as past-years averages.</w:t>
      </w:r>
    </w:p>
    <w:p>
      <w:r>
        <w:rPr>
          <w:b/>
        </w:rPr>
        <w:t xml:space="preserve">Message understanding: </w:t>
      </w:r>
      <w:r>
        <w:t>held-out accuracy 99.4% overall (en 99.0%, rn 99.2%, ne 100.0%). On 162 hand-written casual and noisy messages, the whole understanding step got 97.5% right; the classifier alone got 96.9%.</w:t>
      </w:r>
    </w:p>
    <w:p>
      <w:r>
        <w:t>Weak spots (casual messages it still gets wrong):</w:t>
      </w:r>
    </w:p>
    <w:tbl>
      <w:tblPr>
        <w:tblStyle w:val="TableGrid"/>
        <w:tblW w:type="auto" w:w="0"/>
        <w:jc w:val="center"/>
        <w:tblLook w:firstColumn="1" w:firstRow="1" w:lastColumn="0" w:lastRow="0" w:noHBand="0" w:noVBand="1" w:val="04A0"/>
      </w:tblPr>
      <w:tblGrid>
        <w:gridCol w:w="2880"/>
        <w:gridCol w:w="2880"/>
        <w:gridCol w:w="2880"/>
      </w:tblGrid>
      <w:tr>
        <w:tc>
          <w:tcPr>
            <w:tcW w:type="dxa" w:w="4535"/>
            <w:shd w:val="clear" w:color="auto" w:fill="1F3B29"/>
          </w:tcPr>
          <w:p>
            <w:r/>
            <w:r>
              <w:rPr>
                <w:b/>
                <w:color w:val="FFFFFF"/>
                <w:sz w:val="19"/>
              </w:rPr>
              <w:t>Message</w:t>
            </w:r>
          </w:p>
        </w:tc>
        <w:tc>
          <w:tcPr>
            <w:tcW w:type="dxa" w:w="2268"/>
            <w:shd w:val="clear" w:color="auto" w:fill="1F3B29"/>
          </w:tcPr>
          <w:p>
            <w:r/>
            <w:r>
              <w:rPr>
                <w:b/>
                <w:color w:val="FFFFFF"/>
                <w:sz w:val="19"/>
              </w:rPr>
              <w:t>Expected</w:t>
            </w:r>
          </w:p>
        </w:tc>
        <w:tc>
          <w:tcPr>
            <w:tcW w:type="dxa" w:w="2268"/>
            <w:shd w:val="clear" w:color="auto" w:fill="1F3B29"/>
          </w:tcPr>
          <w:p>
            <w:r/>
            <w:r>
              <w:rPr>
                <w:b/>
                <w:color w:val="FFFFFF"/>
                <w:sz w:val="19"/>
              </w:rPr>
              <w:t>Got</w:t>
            </w:r>
          </w:p>
        </w:tc>
      </w:tr>
      <w:tr>
        <w:tc>
          <w:tcPr>
            <w:tcW w:type="dxa" w:w="4535"/>
          </w:tcPr>
          <w:p>
            <w:r/>
            <w:r>
              <w:rPr>
                <w:sz w:val="19"/>
              </w:rPr>
              <w:t>mero phone ma balance chaina</w:t>
            </w:r>
          </w:p>
        </w:tc>
        <w:tc>
          <w:tcPr>
            <w:tcW w:type="dxa" w:w="2268"/>
          </w:tcPr>
          <w:p>
            <w:r/>
            <w:r>
              <w:rPr>
                <w:sz w:val="19"/>
              </w:rPr>
              <w:t>UNKNOWN</w:t>
            </w:r>
          </w:p>
        </w:tc>
        <w:tc>
          <w:tcPr>
            <w:tcW w:type="dxa" w:w="2268"/>
          </w:tcPr>
          <w:p>
            <w:r/>
            <w:r>
              <w:rPr>
                <w:sz w:val="19"/>
              </w:rPr>
              <w:t>LOCATION</w:t>
            </w:r>
          </w:p>
        </w:tc>
      </w:tr>
      <w:tr>
        <w:tc>
          <w:tcPr>
            <w:tcW w:type="dxa" w:w="4535"/>
          </w:tcPr>
          <w:p>
            <w:r/>
            <w:r>
              <w:rPr>
                <w:sz w:val="19"/>
              </w:rPr>
              <w:t>gaai lai k khuwaune</w:t>
            </w:r>
          </w:p>
        </w:tc>
        <w:tc>
          <w:tcPr>
            <w:tcW w:type="dxa" w:w="2268"/>
          </w:tcPr>
          <w:p>
            <w:r/>
            <w:r>
              <w:rPr>
                <w:sz w:val="19"/>
              </w:rPr>
              <w:t>UNKNOWN</w:t>
            </w:r>
          </w:p>
        </w:tc>
        <w:tc>
          <w:tcPr>
            <w:tcW w:type="dxa" w:w="2268"/>
          </w:tcPr>
          <w:p>
            <w:r/>
            <w:r>
              <w:rPr>
                <w:sz w:val="19"/>
              </w:rPr>
              <w:t>HELP</w:t>
            </w:r>
          </w:p>
        </w:tc>
      </w:tr>
      <w:tr>
        <w:tc>
          <w:tcPr>
            <w:tcW w:type="dxa" w:w="4535"/>
          </w:tcPr>
          <w:p>
            <w:r/>
            <w:r>
              <w:rPr>
                <w:sz w:val="19"/>
              </w:rPr>
              <w:t>मेरो मोबाइल बिग्रियो</w:t>
            </w:r>
          </w:p>
        </w:tc>
        <w:tc>
          <w:tcPr>
            <w:tcW w:type="dxa" w:w="2268"/>
          </w:tcPr>
          <w:p>
            <w:r/>
            <w:r>
              <w:rPr>
                <w:sz w:val="19"/>
              </w:rPr>
              <w:t>UNKNOWN</w:t>
            </w:r>
          </w:p>
        </w:tc>
        <w:tc>
          <w:tcPr>
            <w:tcW w:type="dxa" w:w="2268"/>
          </w:tcPr>
          <w:p>
            <w:r/>
            <w:r>
              <w:rPr>
                <w:sz w:val="19"/>
              </w:rPr>
              <w:t>LOCATION</w:t>
            </w:r>
          </w:p>
        </w:tc>
      </w:tr>
      <w:tr>
        <w:tc>
          <w:tcPr>
            <w:tcW w:type="dxa" w:w="4535"/>
          </w:tcPr>
          <w:p>
            <w:r/>
            <w:r>
              <w:rPr>
                <w:sz w:val="19"/>
              </w:rPr>
              <w:t>what time is it</w:t>
            </w:r>
          </w:p>
        </w:tc>
        <w:tc>
          <w:tcPr>
            <w:tcW w:type="dxa" w:w="2268"/>
          </w:tcPr>
          <w:p>
            <w:r/>
            <w:r>
              <w:rPr>
                <w:sz w:val="19"/>
              </w:rPr>
              <w:t>UNKNOWN</w:t>
            </w:r>
          </w:p>
        </w:tc>
        <w:tc>
          <w:tcPr>
            <w:tcW w:type="dxa" w:w="2268"/>
          </w:tcPr>
          <w:p>
            <w:r/>
            <w:r>
              <w:rPr>
                <w:sz w:val="19"/>
              </w:rPr>
              <w:t>HELP</w:t>
            </w:r>
          </w:p>
        </w:tc>
      </w:tr>
    </w:tbl>
    <w:p/>
    <w:p>
      <w:pPr>
        <w:pStyle w:val="Heading1"/>
      </w:pPr>
      <w:r>
        <w:rPr>
          <w:color w:val="1F3B29"/>
        </w:rPr>
        <w:t>7. Limits and trade-offs</w:t>
      </w:r>
    </w:p>
    <w:p>
      <w:pPr>
        <w:pStyle w:val="ListBullet"/>
      </w:pPr>
      <w:r>
        <w:t>Prices are Kalimati wholesale prices, not what a farmer gets at the farm gate.</w:t>
      </w:r>
    </w:p>
    <w:p>
      <w:pPr>
        <w:pStyle w:val="ListBullet"/>
      </w:pPr>
      <w:r>
        <w:t>Arrivals include Indian imports, so they show market supply, not local harvest.</w:t>
      </w:r>
    </w:p>
    <w:p>
      <w:pPr>
        <w:pStyle w:val="ListBullet"/>
      </w:pPr>
      <w:r>
        <w:t>Just over three years of prices: months 1 to 3 are rough seasonal guesses, and many cells are honestly "pattern only".</w:t>
      </w:r>
    </w:p>
    <w:p>
      <w:pPr>
        <w:pStyle w:val="ListBullet"/>
      </w:pPr>
      <w:r>
        <w:t>Weather beyond about two weeks is past-years averages; no weekly model beat them in our tests.</w:t>
      </w:r>
    </w:p>
    <w:p>
      <w:pPr>
        <w:pStyle w:val="ListBullet"/>
      </w:pPr>
      <w:r>
        <w:t>District detail is limited to six weather points plus the area average.</w:t>
      </w:r>
    </w:p>
    <w:p>
      <w:pPr>
        <w:pStyle w:val="ListBullet"/>
      </w:pPr>
      <w:r>
        <w:t>The intent classifier learned from generated sentences. Real farmers will write things it has not seen; the Quality queue collects those so they can be added.</w:t>
      </w:r>
    </w:p>
    <w:p>
      <w:pPr>
        <w:pStyle w:val="ListBullet"/>
      </w:pPr>
      <w:r>
        <w:t>Nepali and Roman Nepali wording must be checked by a native speaker before a pilot.</w:t>
      </w:r>
    </w:p>
    <w:p>
      <w:pPr>
        <w:pStyle w:val="ListBullet"/>
      </w:pPr>
      <w:r>
        <w:t>Twilio trial accounts add a prefix to every message, which uses part of the SMS budget.</w:t>
      </w:r>
    </w:p>
    <w:p>
      <w:pPr>
        <w:pStyle w:val="Heading1"/>
      </w:pPr>
      <w:r>
        <w:rPr>
          <w:color w:val="1F3B29"/>
        </w:rPr>
        <w:t>8. Glossary</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1F3B29"/>
          </w:tcPr>
          <w:p>
            <w:r/>
            <w:r>
              <w:rPr>
                <w:b/>
                <w:color w:val="FFFFFF"/>
                <w:sz w:val="19"/>
              </w:rPr>
              <w:t>Term</w:t>
            </w:r>
          </w:p>
        </w:tc>
        <w:tc>
          <w:tcPr>
            <w:tcW w:type="dxa" w:w="6803"/>
            <w:shd w:val="clear" w:color="auto" w:fill="1F3B29"/>
          </w:tcPr>
          <w:p>
            <w:r/>
            <w:r>
              <w:rPr>
                <w:b/>
                <w:color w:val="FFFFFF"/>
                <w:sz w:val="19"/>
              </w:rPr>
              <w:t>Meaning</w:t>
            </w:r>
          </w:p>
        </w:tc>
      </w:tr>
      <w:tr>
        <w:tc>
          <w:tcPr>
            <w:tcW w:type="dxa" w:w="2268"/>
          </w:tcPr>
          <w:p>
            <w:r/>
            <w:r>
              <w:rPr>
                <w:sz w:val="19"/>
              </w:rPr>
              <w:t>Baseline</w:t>
            </w:r>
          </w:p>
        </w:tc>
        <w:tc>
          <w:tcPr>
            <w:tcW w:type="dxa" w:w="6803"/>
          </w:tcPr>
          <w:p>
            <w:r/>
            <w:r>
              <w:rPr>
                <w:sz w:val="19"/>
              </w:rPr>
              <w:t>A very simple forecast (no change, same as last year, back to average) used as the bar to beat.</w:t>
            </w:r>
          </w:p>
        </w:tc>
      </w:tr>
      <w:tr>
        <w:tc>
          <w:tcPr>
            <w:tcW w:type="dxa" w:w="2268"/>
          </w:tcPr>
          <w:p>
            <w:r/>
            <w:r>
              <w:rPr>
                <w:sz w:val="19"/>
              </w:rPr>
              <w:t>Skill</w:t>
            </w:r>
          </w:p>
        </w:tc>
        <w:tc>
          <w:tcPr>
            <w:tcW w:type="dxa" w:w="6803"/>
          </w:tcPr>
          <w:p>
            <w:r/>
            <w:r>
              <w:rPr>
                <w:sz w:val="19"/>
              </w:rPr>
              <w:t>How much smaller the error is than the best baseline. 10% skill means 10% less error.</w:t>
            </w:r>
          </w:p>
        </w:tc>
      </w:tr>
      <w:tr>
        <w:tc>
          <w:tcPr>
            <w:tcW w:type="dxa" w:w="2268"/>
          </w:tcPr>
          <w:p>
            <w:r/>
            <w:r>
              <w:rPr>
                <w:sz w:val="19"/>
              </w:rPr>
              <w:t>Walk-forward test</w:t>
            </w:r>
          </w:p>
        </w:tc>
        <w:tc>
          <w:tcPr>
            <w:tcW w:type="dxa" w:w="6803"/>
          </w:tcPr>
          <w:p>
            <w:r/>
            <w:r>
              <w:rPr>
                <w:sz w:val="19"/>
              </w:rPr>
              <w:t>Testing a model on the past as if it were the future, one block at a time.</w:t>
            </w:r>
          </w:p>
        </w:tc>
      </w:tr>
      <w:tr>
        <w:tc>
          <w:tcPr>
            <w:tcW w:type="dxa" w:w="2268"/>
          </w:tcPr>
          <w:p>
            <w:r/>
            <w:r>
              <w:rPr>
                <w:sz w:val="19"/>
              </w:rPr>
              <w:t>Embargo</w:t>
            </w:r>
          </w:p>
        </w:tc>
        <w:tc>
          <w:tcPr>
            <w:tcW w:type="dxa" w:w="6803"/>
          </w:tcPr>
          <w:p>
            <w:r/>
            <w:r>
              <w:rPr>
                <w:sz w:val="19"/>
              </w:rPr>
              <w:t>A gap between training data and test data so answers cannot leak.</w:t>
            </w:r>
          </w:p>
        </w:tc>
      </w:tr>
      <w:tr>
        <w:tc>
          <w:tcPr>
            <w:tcW w:type="dxa" w:w="2268"/>
          </w:tcPr>
          <w:p>
            <w:r/>
            <w:r>
              <w:rPr>
                <w:sz w:val="19"/>
              </w:rPr>
              <w:t>P10, P50, P90</w:t>
            </w:r>
          </w:p>
        </w:tc>
        <w:tc>
          <w:tcPr>
            <w:tcW w:type="dxa" w:w="6803"/>
          </w:tcPr>
          <w:p>
            <w:r/>
            <w:r>
              <w:rPr>
                <w:sz w:val="19"/>
              </w:rPr>
              <w:t>Low, middle and high values: the real value should be below P10 1 time in 10 and above P90 1 time in 10.</w:t>
            </w:r>
          </w:p>
        </w:tc>
      </w:tr>
      <w:tr>
        <w:tc>
          <w:tcPr>
            <w:tcW w:type="dxa" w:w="2268"/>
          </w:tcPr>
          <w:p>
            <w:r/>
            <w:r>
              <w:rPr>
                <w:sz w:val="19"/>
              </w:rPr>
              <w:t>Coverage</w:t>
            </w:r>
          </w:p>
        </w:tc>
        <w:tc>
          <w:tcPr>
            <w:tcW w:type="dxa" w:w="6803"/>
          </w:tcPr>
          <w:p>
            <w:r/>
            <w:r>
              <w:rPr>
                <w:sz w:val="19"/>
              </w:rPr>
              <w:t>How often the real value fell inside the range.</w:t>
            </w:r>
          </w:p>
        </w:tc>
      </w:tr>
      <w:tr>
        <w:tc>
          <w:tcPr>
            <w:tcW w:type="dxa" w:w="2268"/>
          </w:tcPr>
          <w:p>
            <w:r/>
            <w:r>
              <w:rPr>
                <w:sz w:val="19"/>
              </w:rPr>
              <w:t>Climatology</w:t>
            </w:r>
          </w:p>
        </w:tc>
        <w:tc>
          <w:tcPr>
            <w:tcW w:type="dxa" w:w="6803"/>
          </w:tcPr>
          <w:p>
            <w:r/>
            <w:r>
              <w:rPr>
                <w:sz w:val="19"/>
              </w:rPr>
              <w:t>Past-years averages for this time of year.</w:t>
            </w:r>
          </w:p>
        </w:tc>
      </w:tr>
      <w:tr>
        <w:tc>
          <w:tcPr>
            <w:tcW w:type="dxa" w:w="2268"/>
          </w:tcPr>
          <w:p>
            <w:r/>
            <w:r>
              <w:rPr>
                <w:sz w:val="19"/>
              </w:rPr>
              <w:t>Intent</w:t>
            </w:r>
          </w:p>
        </w:tc>
        <w:tc>
          <w:tcPr>
            <w:tcW w:type="dxa" w:w="6803"/>
          </w:tcPr>
          <w:p>
            <w:r/>
            <w:r>
              <w:rPr>
                <w:sz w:val="19"/>
              </w:rPr>
              <w:t>What the farmer wants: price, forecast, weather, sell or keep, arrivals, and so on.</w:t>
            </w:r>
          </w:p>
        </w:tc>
      </w:tr>
      <w:tr>
        <w:tc>
          <w:tcPr>
            <w:tcW w:type="dxa" w:w="2268"/>
          </w:tcPr>
          <w:p>
            <w:r/>
            <w:r>
              <w:rPr>
                <w:sz w:val="19"/>
              </w:rPr>
              <w:t>Slot</w:t>
            </w:r>
          </w:p>
        </w:tc>
        <w:tc>
          <w:tcPr>
            <w:tcW w:type="dxa" w:w="6803"/>
          </w:tcPr>
          <w:p>
            <w:r/>
            <w:r>
              <w:rPr>
                <w:sz w:val="19"/>
              </w:rPr>
              <w:t>A detail picked out of the message: crop, time, district, quantity.</w:t>
            </w:r>
          </w:p>
        </w:tc>
      </w:tr>
      <w:tr>
        <w:tc>
          <w:tcPr>
            <w:tcW w:type="dxa" w:w="2268"/>
          </w:tcPr>
          <w:p>
            <w:r/>
            <w:r>
              <w:rPr>
                <w:sz w:val="19"/>
              </w:rPr>
              <w:t>Segment</w:t>
            </w:r>
          </w:p>
        </w:tc>
        <w:tc>
          <w:tcPr>
            <w:tcW w:type="dxa" w:w="6803"/>
          </w:tcPr>
          <w:p>
            <w:r/>
            <w:r>
              <w:rPr>
                <w:sz w:val="19"/>
              </w:rPr>
              <w:t>One SMS part. Long messages are split into segments and each costs money.</w:t>
            </w:r>
          </w:p>
        </w:tc>
      </w:tr>
      <w:tr>
        <w:tc>
          <w:tcPr>
            <w:tcW w:type="dxa" w:w="2268"/>
          </w:tcPr>
          <w:p>
            <w:r/>
            <w:r>
              <w:rPr>
                <w:sz w:val="19"/>
              </w:rPr>
              <w:t>GSM-7 / UCS-2</w:t>
            </w:r>
          </w:p>
        </w:tc>
        <w:tc>
          <w:tcPr>
            <w:tcW w:type="dxa" w:w="6803"/>
          </w:tcPr>
          <w:p>
            <w:r/>
            <w:r>
              <w:rPr>
                <w:sz w:val="19"/>
              </w:rPr>
              <w:t>The two SMS alphabets: Latin letters (160 per SMS) and everything else, such as Nepali (70 per SMS).</w:t>
            </w:r>
          </w:p>
        </w:tc>
      </w:tr>
      <w:tr>
        <w:tc>
          <w:tcPr>
            <w:tcW w:type="dxa" w:w="2268"/>
          </w:tcPr>
          <w:p>
            <w:r/>
            <w:r>
              <w:rPr>
                <w:sz w:val="19"/>
              </w:rPr>
              <w:t>TwiML</w:t>
            </w:r>
          </w:p>
        </w:tc>
        <w:tc>
          <w:tcPr>
            <w:tcW w:type="dxa" w:w="6803"/>
          </w:tcPr>
          <w:p>
            <w:r/>
            <w:r>
              <w:rPr>
                <w:sz w:val="19"/>
              </w:rPr>
              <w:t>The short XML reply Twilio reads to know what SMS to send back.</w:t>
            </w:r>
          </w:p>
        </w:tc>
      </w:tr>
    </w:tbl>
    <w:p/>
    <w:p>
      <w:pPr>
        <w:pStyle w:val="Heading1"/>
      </w:pPr>
      <w:r>
        <w:rPr>
          <w:color w:val="1F3B29"/>
        </w:rPr>
        <w:t>9. How to read the Models page</w:t>
      </w:r>
    </w:p>
    <w:p>
      <w:pPr>
        <w:pStyle w:val="ListBullet"/>
      </w:pPr>
      <w:r>
        <w:t>The matrix shows every crop (rows) and horizon (columns). Green is reliable, amber indicative, grey pattern only, red unavailable. The number is skill against the best simple model.</w:t>
      </w:r>
    </w:p>
    <w:p>
      <w:pPr>
        <w:pStyle w:val="ListBullet"/>
      </w:pPr>
      <w:r>
        <w:t>Click a cell to see real prices against the model's past predictions with the 80% range, error by horizon against the best simple model, how often the range held, the error spread, which inputs mattered and the live record of forecasts made since launch.</w:t>
      </w:r>
    </w:p>
    <w:p>
      <w:pPr>
        <w:pStyle w:val="ListBullet"/>
      </w:pPr>
      <w:r>
        <w:t>The intent panel shows held-out accuracy by language, the two classifiers compared, and the casual-message results. The table under it lists the casual messages it still gets wrong.</w:t>
      </w:r>
    </w:p>
    <w:p>
      <w:pPr>
        <w:pStyle w:val="ListBullet"/>
      </w:pPr>
      <w:r>
        <w:t>The footprint card shows the size of every model on disk and how long it takes to run on a normal CPU.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