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15E397" w14:textId="7D9A39FD" w:rsidR="000411D6" w:rsidRPr="000411D6" w:rsidRDefault="000411D6" w:rsidP="000411D6">
      <w:pPr>
        <w:jc w:val="center"/>
        <w:rPr>
          <w:b/>
          <w:bCs/>
          <w:sz w:val="56"/>
          <w:szCs w:val="56"/>
        </w:rPr>
      </w:pPr>
      <w:r w:rsidRPr="000411D6">
        <w:rPr>
          <w:b/>
          <w:bCs/>
          <w:sz w:val="56"/>
          <w:szCs w:val="56"/>
        </w:rPr>
        <w:t>Tableau Link</w:t>
      </w:r>
    </w:p>
    <w:p w14:paraId="117D4767" w14:textId="77777777" w:rsidR="000411D6" w:rsidRDefault="000411D6"/>
    <w:p w14:paraId="15FAA894" w14:textId="38895B93" w:rsidR="000411D6" w:rsidRDefault="00590B2F">
      <w:hyperlink r:id="rId4" w:history="1">
        <w:r w:rsidRPr="00CD4AD6">
          <w:rPr>
            <w:rStyle w:val="Hyperlink"/>
          </w:rPr>
          <w:t>https://public.tableau.com/app/profile/sai1902/viz/SaiKomaravoluMBA/ProductOrdersheatmap</w:t>
        </w:r>
      </w:hyperlink>
    </w:p>
    <w:p w14:paraId="511E41C5" w14:textId="77777777" w:rsidR="00590B2F" w:rsidRDefault="00590B2F"/>
    <w:sectPr w:rsidR="00590B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AB6"/>
    <w:rsid w:val="000411D6"/>
    <w:rsid w:val="00590B2F"/>
    <w:rsid w:val="00844AB6"/>
    <w:rsid w:val="00FA7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22461"/>
  <w15:chartTrackingRefBased/>
  <w15:docId w15:val="{584FD429-B7CE-4A2A-9B3A-DD7845E2F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411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11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ublic.tableau.com/app/profile/sai1902/viz/SaiKomaravoluMBA/ProductOrdersheatma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</Words>
  <Characters>178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11478</dc:creator>
  <cp:keywords/>
  <dc:description/>
  <cp:lastModifiedBy>11478</cp:lastModifiedBy>
  <cp:revision>3</cp:revision>
  <dcterms:created xsi:type="dcterms:W3CDTF">2021-10-17T00:56:00Z</dcterms:created>
  <dcterms:modified xsi:type="dcterms:W3CDTF">2021-10-24T13:48:00Z</dcterms:modified>
</cp:coreProperties>
</file>