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ayout w:type="fixed"/>
        <w:tblLook w:val="06A0" w:firstRow="1" w:lastRow="0" w:firstColumn="1" w:lastColumn="0" w:noHBand="1" w:noVBand="1"/>
      </w:tblPr>
      <w:tblGrid>
        <w:gridCol w:w="9360"/>
      </w:tblGrid>
      <w:tr w:rsidR="2FBDB24C" w14:paraId="55D1F96E" w14:textId="77777777" w:rsidTr="2FBDB24C">
        <w:trPr>
          <w:trHeight w:val="12630"/>
        </w:trPr>
        <w:tc>
          <w:tcPr>
            <w:tcW w:w="9360" w:type="dxa"/>
          </w:tcPr>
          <w:p w14:paraId="2DA5696C" w14:textId="35D14E19" w:rsidR="7DCA383F" w:rsidRDefault="7DCA383F" w:rsidP="00045F06">
            <w:pPr>
              <w:spacing w:line="360" w:lineRule="auto"/>
              <w:jc w:val="center"/>
            </w:pPr>
          </w:p>
          <w:p w14:paraId="3C24EA78" w14:textId="77777777" w:rsidR="00B15FE0" w:rsidRDefault="006E258F" w:rsidP="00B15FE0">
            <w:pPr>
              <w:autoSpaceDE w:val="0"/>
              <w:autoSpaceDN w:val="0"/>
              <w:adjustRightInd w:val="0"/>
              <w:spacing w:after="160" w:line="360" w:lineRule="auto"/>
              <w:jc w:val="center"/>
              <w:rPr>
                <w:rFonts w:ascii="Times New Roman" w:hAnsi="Times New Roman" w:cs="Times New Roman"/>
              </w:rPr>
            </w:pPr>
            <w:r w:rsidRPr="0001172E">
              <w:rPr>
                <w:rFonts w:ascii="Times New Roman" w:hAnsi="Times New Roman" w:cs="Times New Roman"/>
                <w:b/>
                <w:sz w:val="36"/>
                <w:szCs w:val="36"/>
              </w:rPr>
              <w:t>SYNOPSIS OF MINOR</w:t>
            </w:r>
            <w:r w:rsidRPr="0001172E">
              <w:rPr>
                <w:rFonts w:ascii="Times New Roman" w:hAnsi="Times New Roman" w:cs="Times New Roman"/>
                <w:b/>
                <w:sz w:val="36"/>
                <w:szCs w:val="36"/>
              </w:rPr>
              <w:t xml:space="preserve"> </w:t>
            </w:r>
            <w:r w:rsidRPr="0001172E">
              <w:rPr>
                <w:rFonts w:ascii="Times New Roman" w:hAnsi="Times New Roman" w:cs="Times New Roman"/>
                <w:b/>
                <w:sz w:val="36"/>
                <w:szCs w:val="36"/>
              </w:rPr>
              <w:t>PROJECT</w:t>
            </w:r>
          </w:p>
          <w:p w14:paraId="3E371BFD" w14:textId="2F2F1427" w:rsidR="004746E6" w:rsidRDefault="006E258F" w:rsidP="00B15FE0">
            <w:pPr>
              <w:autoSpaceDE w:val="0"/>
              <w:autoSpaceDN w:val="0"/>
              <w:adjustRightInd w:val="0"/>
              <w:spacing w:after="160" w:line="360" w:lineRule="auto"/>
              <w:jc w:val="center"/>
              <w:rPr>
                <w:rFonts w:ascii="Times New Roman" w:hAnsi="Times New Roman" w:cs="Times New Roman"/>
              </w:rPr>
            </w:pPr>
            <w:r w:rsidRPr="0001172E">
              <w:rPr>
                <w:rFonts w:ascii="Times New Roman" w:hAnsi="Times New Roman" w:cs="Times New Roman"/>
                <w:b/>
                <w:i/>
                <w:sz w:val="36"/>
                <w:szCs w:val="36"/>
              </w:rPr>
              <w:t>AGROFORECAST SYSTEM</w:t>
            </w:r>
          </w:p>
          <w:p w14:paraId="54F87CC8" w14:textId="63C957B8" w:rsidR="006E258F" w:rsidRPr="004746E6" w:rsidRDefault="006E258F" w:rsidP="004746E6">
            <w:pPr>
              <w:autoSpaceDE w:val="0"/>
              <w:autoSpaceDN w:val="0"/>
              <w:adjustRightInd w:val="0"/>
              <w:spacing w:after="160" w:line="360" w:lineRule="auto"/>
              <w:jc w:val="center"/>
              <w:rPr>
                <w:rFonts w:ascii="Times New Roman" w:hAnsi="Times New Roman" w:cs="Times New Roman"/>
              </w:rPr>
            </w:pPr>
            <w:r w:rsidRPr="0001172E">
              <w:rPr>
                <w:rFonts w:ascii="Times New Roman" w:hAnsi="Times New Roman" w:cs="Times New Roman"/>
                <w:b/>
                <w:sz w:val="32"/>
                <w:szCs w:val="32"/>
              </w:rPr>
              <w:t xml:space="preserve">Bachelor of </w:t>
            </w:r>
            <w:r w:rsidR="001C057B" w:rsidRPr="0001172E">
              <w:rPr>
                <w:rFonts w:ascii="Times New Roman" w:hAnsi="Times New Roman" w:cs="Times New Roman"/>
                <w:b/>
                <w:sz w:val="32"/>
                <w:szCs w:val="32"/>
              </w:rPr>
              <w:t>Technology</w:t>
            </w:r>
          </w:p>
          <w:p w14:paraId="5BD7E83C" w14:textId="77777777" w:rsidR="006E258F" w:rsidRPr="0001172E" w:rsidRDefault="006E258F" w:rsidP="00045F06">
            <w:pPr>
              <w:autoSpaceDE w:val="0"/>
              <w:autoSpaceDN w:val="0"/>
              <w:adjustRightInd w:val="0"/>
              <w:spacing w:line="360" w:lineRule="auto"/>
              <w:jc w:val="center"/>
              <w:rPr>
                <w:rFonts w:ascii="Times New Roman" w:hAnsi="Times New Roman" w:cs="Times New Roman"/>
                <w:b/>
                <w:i/>
                <w:iCs/>
              </w:rPr>
            </w:pPr>
            <w:r w:rsidRPr="0001172E">
              <w:rPr>
                <w:rFonts w:ascii="Times New Roman" w:hAnsi="Times New Roman" w:cs="Times New Roman"/>
                <w:b/>
                <w:i/>
                <w:iCs/>
              </w:rPr>
              <w:t>In</w:t>
            </w:r>
          </w:p>
          <w:p w14:paraId="04F52F00" w14:textId="77777777" w:rsidR="006E258F" w:rsidRPr="0001172E" w:rsidRDefault="006E258F" w:rsidP="00045F06">
            <w:pPr>
              <w:autoSpaceDE w:val="0"/>
              <w:autoSpaceDN w:val="0"/>
              <w:adjustRightInd w:val="0"/>
              <w:spacing w:line="360" w:lineRule="auto"/>
              <w:jc w:val="center"/>
              <w:rPr>
                <w:rFonts w:ascii="Times New Roman" w:hAnsi="Times New Roman" w:cs="Times New Roman"/>
                <w:b/>
                <w:sz w:val="32"/>
                <w:szCs w:val="32"/>
              </w:rPr>
            </w:pPr>
            <w:r w:rsidRPr="0001172E">
              <w:rPr>
                <w:rFonts w:ascii="Times New Roman" w:hAnsi="Times New Roman" w:cs="Times New Roman"/>
                <w:b/>
                <w:sz w:val="32"/>
                <w:szCs w:val="32"/>
              </w:rPr>
              <w:t>Computer Science and Engineering</w:t>
            </w:r>
          </w:p>
          <w:p w14:paraId="4D18C760" w14:textId="77777777" w:rsidR="006E258F" w:rsidRPr="0001172E" w:rsidRDefault="006E258F" w:rsidP="00045F06">
            <w:pPr>
              <w:autoSpaceDE w:val="0"/>
              <w:autoSpaceDN w:val="0"/>
              <w:adjustRightInd w:val="0"/>
              <w:spacing w:line="360" w:lineRule="auto"/>
              <w:jc w:val="center"/>
              <w:rPr>
                <w:rFonts w:ascii="Times New Roman" w:hAnsi="Times New Roman" w:cs="Times New Roman"/>
                <w:i/>
                <w:iCs/>
                <w:sz w:val="20"/>
                <w:szCs w:val="20"/>
              </w:rPr>
            </w:pPr>
          </w:p>
          <w:p w14:paraId="67ADA2C7" w14:textId="77777777" w:rsidR="004746E6" w:rsidRDefault="006E258F" w:rsidP="004746E6">
            <w:pPr>
              <w:autoSpaceDE w:val="0"/>
              <w:autoSpaceDN w:val="0"/>
              <w:adjustRightInd w:val="0"/>
              <w:spacing w:line="360" w:lineRule="auto"/>
              <w:jc w:val="center"/>
              <w:rPr>
                <w:rFonts w:ascii="Times New Roman" w:hAnsi="Times New Roman" w:cs="Times New Roman"/>
                <w:b/>
                <w:i/>
                <w:iCs/>
              </w:rPr>
            </w:pPr>
            <w:r w:rsidRPr="0001172E">
              <w:rPr>
                <w:rFonts w:ascii="Times New Roman" w:hAnsi="Times New Roman" w:cs="Times New Roman"/>
                <w:b/>
                <w:i/>
                <w:iCs/>
              </w:rPr>
              <w:t>Proposed By</w:t>
            </w:r>
          </w:p>
          <w:p w14:paraId="6EDC8C03" w14:textId="436DD5BE" w:rsidR="006E258F" w:rsidRPr="004746E6" w:rsidRDefault="006E258F" w:rsidP="00C36D86">
            <w:pPr>
              <w:autoSpaceDE w:val="0"/>
              <w:autoSpaceDN w:val="0"/>
              <w:adjustRightInd w:val="0"/>
              <w:jc w:val="center"/>
              <w:rPr>
                <w:rFonts w:ascii="Times New Roman" w:hAnsi="Times New Roman" w:cs="Times New Roman"/>
                <w:b/>
                <w:i/>
                <w:iCs/>
              </w:rPr>
            </w:pPr>
            <w:r w:rsidRPr="0001172E">
              <w:rPr>
                <w:rFonts w:ascii="Times New Roman" w:hAnsi="Times New Roman" w:cs="Times New Roman"/>
                <w:b/>
                <w:sz w:val="32"/>
                <w:szCs w:val="32"/>
                <w:lang w:val="es-ES"/>
              </w:rPr>
              <w:t>De</w:t>
            </w:r>
            <w:r w:rsidRPr="0001172E">
              <w:rPr>
                <w:rFonts w:ascii="Times New Roman" w:hAnsi="Times New Roman" w:cs="Times New Roman"/>
                <w:b/>
                <w:sz w:val="32"/>
                <w:szCs w:val="32"/>
                <w:lang w:val="es-ES"/>
              </w:rPr>
              <w:t>epanjali</w:t>
            </w:r>
          </w:p>
          <w:p w14:paraId="1DF4367E" w14:textId="22FAF663" w:rsidR="006E258F" w:rsidRDefault="006E258F" w:rsidP="00C36D86">
            <w:pPr>
              <w:autoSpaceDE w:val="0"/>
              <w:autoSpaceDN w:val="0"/>
              <w:adjustRightInd w:val="0"/>
              <w:jc w:val="center"/>
              <w:rPr>
                <w:rFonts w:ascii="Times New Roman" w:hAnsi="Times New Roman" w:cs="Times New Roman"/>
                <w:b/>
                <w:lang w:val="es-ES"/>
              </w:rPr>
            </w:pPr>
            <w:r w:rsidRPr="0001172E">
              <w:rPr>
                <w:rFonts w:ascii="Times New Roman" w:hAnsi="Times New Roman" w:cs="Times New Roman"/>
                <w:b/>
                <w:lang w:val="es-ES"/>
              </w:rPr>
              <w:t>A50105221</w:t>
            </w:r>
            <w:r w:rsidRPr="0001172E">
              <w:rPr>
                <w:rFonts w:ascii="Times New Roman" w:hAnsi="Times New Roman" w:cs="Times New Roman"/>
                <w:b/>
                <w:lang w:val="es-ES"/>
              </w:rPr>
              <w:t>126</w:t>
            </w:r>
          </w:p>
          <w:p w14:paraId="61C0E59D" w14:textId="77777777" w:rsidR="00C36D86" w:rsidRPr="0001172E" w:rsidRDefault="00C36D86" w:rsidP="00C36D86">
            <w:pPr>
              <w:autoSpaceDE w:val="0"/>
              <w:autoSpaceDN w:val="0"/>
              <w:adjustRightInd w:val="0"/>
              <w:jc w:val="center"/>
              <w:rPr>
                <w:rFonts w:ascii="Times New Roman" w:hAnsi="Times New Roman" w:cs="Times New Roman"/>
                <w:b/>
                <w:sz w:val="20"/>
                <w:szCs w:val="20"/>
                <w:lang w:val="es-ES"/>
              </w:rPr>
            </w:pPr>
          </w:p>
          <w:p w14:paraId="67985487" w14:textId="3A792D81" w:rsidR="006E258F" w:rsidRDefault="006E258F" w:rsidP="00C36D86">
            <w:pPr>
              <w:tabs>
                <w:tab w:val="left" w:pos="3552"/>
                <w:tab w:val="center" w:pos="4572"/>
              </w:tabs>
              <w:autoSpaceDE w:val="0"/>
              <w:autoSpaceDN w:val="0"/>
              <w:adjustRightInd w:val="0"/>
              <w:jc w:val="center"/>
              <w:rPr>
                <w:b/>
                <w:sz w:val="32"/>
                <w:szCs w:val="32"/>
                <w:lang w:val="es-ES"/>
              </w:rPr>
            </w:pPr>
            <w:r w:rsidRPr="0001172E">
              <w:rPr>
                <w:rFonts w:ascii="Times New Roman" w:hAnsi="Times New Roman" w:cs="Times New Roman"/>
                <w:b/>
                <w:sz w:val="32"/>
                <w:szCs w:val="32"/>
                <w:lang w:val="es-ES"/>
              </w:rPr>
              <w:t>Hritwik Pathak</w:t>
            </w:r>
          </w:p>
          <w:p w14:paraId="650AACF3" w14:textId="382E5486" w:rsidR="006E258F" w:rsidRDefault="006E258F" w:rsidP="00C36D86">
            <w:pPr>
              <w:autoSpaceDE w:val="0"/>
              <w:autoSpaceDN w:val="0"/>
              <w:adjustRightInd w:val="0"/>
              <w:jc w:val="center"/>
              <w:rPr>
                <w:rFonts w:ascii="Times New Roman" w:hAnsi="Times New Roman" w:cs="Times New Roman"/>
                <w:b/>
                <w:lang w:val="es-ES"/>
              </w:rPr>
            </w:pPr>
            <w:r w:rsidRPr="0001172E">
              <w:rPr>
                <w:rFonts w:ascii="Times New Roman" w:hAnsi="Times New Roman" w:cs="Times New Roman"/>
                <w:b/>
                <w:lang w:val="es-ES"/>
              </w:rPr>
              <w:t>A50105221</w:t>
            </w:r>
            <w:r w:rsidRPr="0001172E">
              <w:rPr>
                <w:rFonts w:ascii="Times New Roman" w:hAnsi="Times New Roman" w:cs="Times New Roman"/>
                <w:b/>
                <w:lang w:val="es-ES"/>
              </w:rPr>
              <w:t>031</w:t>
            </w:r>
          </w:p>
          <w:p w14:paraId="0D8ADAC7" w14:textId="77777777" w:rsidR="007E7A39" w:rsidRPr="0001172E" w:rsidRDefault="007E7A39" w:rsidP="00C36D86">
            <w:pPr>
              <w:autoSpaceDE w:val="0"/>
              <w:autoSpaceDN w:val="0"/>
              <w:adjustRightInd w:val="0"/>
              <w:jc w:val="center"/>
              <w:rPr>
                <w:rFonts w:ascii="Times New Roman" w:hAnsi="Times New Roman" w:cs="Times New Roman"/>
                <w:b/>
                <w:lang w:val="es-ES"/>
              </w:rPr>
            </w:pPr>
          </w:p>
          <w:p w14:paraId="52895818" w14:textId="0B458603" w:rsidR="006E258F" w:rsidRPr="0001172E" w:rsidRDefault="008461A5" w:rsidP="00C36D86">
            <w:pPr>
              <w:autoSpaceDE w:val="0"/>
              <w:autoSpaceDN w:val="0"/>
              <w:adjustRightInd w:val="0"/>
              <w:jc w:val="center"/>
              <w:rPr>
                <w:rFonts w:ascii="Times New Roman" w:hAnsi="Times New Roman" w:cs="Times New Roman"/>
                <w:b/>
                <w:sz w:val="32"/>
                <w:szCs w:val="32"/>
                <w:lang w:val="es-ES"/>
              </w:rPr>
            </w:pPr>
            <w:r w:rsidRPr="0001172E">
              <w:rPr>
                <w:rFonts w:ascii="Times New Roman" w:hAnsi="Times New Roman" w:cs="Times New Roman"/>
                <w:b/>
                <w:sz w:val="32"/>
                <w:szCs w:val="32"/>
                <w:lang w:val="es-ES"/>
              </w:rPr>
              <w:t>Sainadha</w:t>
            </w:r>
            <w:r w:rsidR="006E258F" w:rsidRPr="0001172E">
              <w:rPr>
                <w:rFonts w:ascii="Times New Roman" w:hAnsi="Times New Roman" w:cs="Times New Roman"/>
                <w:b/>
                <w:sz w:val="32"/>
                <w:szCs w:val="32"/>
                <w:lang w:val="es-ES"/>
              </w:rPr>
              <w:t xml:space="preserve"> Reddy</w:t>
            </w:r>
          </w:p>
          <w:p w14:paraId="56C8085C" w14:textId="77777777" w:rsidR="004746E6" w:rsidRDefault="006E258F" w:rsidP="00C36D86">
            <w:pPr>
              <w:autoSpaceDE w:val="0"/>
              <w:autoSpaceDN w:val="0"/>
              <w:adjustRightInd w:val="0"/>
              <w:jc w:val="center"/>
              <w:rPr>
                <w:rFonts w:ascii="Times New Roman" w:hAnsi="Times New Roman" w:cs="Times New Roman"/>
                <w:b/>
                <w:sz w:val="20"/>
                <w:szCs w:val="20"/>
                <w:lang w:val="es-ES"/>
              </w:rPr>
            </w:pPr>
            <w:r w:rsidRPr="0001172E">
              <w:rPr>
                <w:rFonts w:ascii="Times New Roman" w:hAnsi="Times New Roman" w:cs="Times New Roman"/>
                <w:b/>
                <w:sz w:val="20"/>
                <w:szCs w:val="20"/>
                <w:lang w:val="es-ES"/>
              </w:rPr>
              <w:t>A50105221047</w:t>
            </w:r>
          </w:p>
          <w:p w14:paraId="13188056" w14:textId="77777777" w:rsidR="007E7A39" w:rsidRDefault="007E7A39" w:rsidP="00C36D86">
            <w:pPr>
              <w:autoSpaceDE w:val="0"/>
              <w:autoSpaceDN w:val="0"/>
              <w:adjustRightInd w:val="0"/>
              <w:jc w:val="center"/>
              <w:rPr>
                <w:rFonts w:ascii="Times New Roman" w:hAnsi="Times New Roman" w:cs="Times New Roman"/>
                <w:b/>
                <w:sz w:val="20"/>
                <w:szCs w:val="20"/>
                <w:lang w:val="es-ES"/>
              </w:rPr>
            </w:pPr>
          </w:p>
          <w:p w14:paraId="4EAE3E03" w14:textId="581272B9" w:rsidR="006E258F" w:rsidRPr="004746E6" w:rsidRDefault="006E258F" w:rsidP="004746E6">
            <w:pPr>
              <w:autoSpaceDE w:val="0"/>
              <w:autoSpaceDN w:val="0"/>
              <w:adjustRightInd w:val="0"/>
              <w:spacing w:line="360" w:lineRule="auto"/>
              <w:jc w:val="center"/>
              <w:rPr>
                <w:rFonts w:ascii="Times New Roman" w:hAnsi="Times New Roman" w:cs="Times New Roman"/>
                <w:b/>
                <w:sz w:val="20"/>
                <w:szCs w:val="20"/>
                <w:lang w:val="es-ES"/>
              </w:rPr>
            </w:pPr>
            <w:r w:rsidRPr="0001172E">
              <w:rPr>
                <w:rFonts w:ascii="Times New Roman" w:hAnsi="Times New Roman" w:cs="Times New Roman"/>
                <w:b/>
                <w:i/>
                <w:iCs/>
              </w:rPr>
              <w:t>Under the guidance of</w:t>
            </w:r>
          </w:p>
          <w:p w14:paraId="0D8DCB97" w14:textId="77777777" w:rsidR="006E258F" w:rsidRPr="0001172E" w:rsidRDefault="006E258F" w:rsidP="00045F06">
            <w:pPr>
              <w:autoSpaceDE w:val="0"/>
              <w:autoSpaceDN w:val="0"/>
              <w:adjustRightInd w:val="0"/>
              <w:spacing w:line="360" w:lineRule="auto"/>
              <w:jc w:val="center"/>
              <w:rPr>
                <w:rFonts w:ascii="Times New Roman" w:hAnsi="Times New Roman" w:cs="Times New Roman"/>
                <w:b/>
                <w:i/>
                <w:iCs/>
              </w:rPr>
            </w:pPr>
          </w:p>
          <w:p w14:paraId="5EE24714" w14:textId="67AF9BDE" w:rsidR="006E258F" w:rsidRPr="0001172E" w:rsidRDefault="006E258F" w:rsidP="00045F06">
            <w:pPr>
              <w:autoSpaceDE w:val="0"/>
              <w:autoSpaceDN w:val="0"/>
              <w:adjustRightInd w:val="0"/>
              <w:spacing w:line="360" w:lineRule="auto"/>
              <w:rPr>
                <w:rFonts w:ascii="Times New Roman" w:hAnsi="Times New Roman" w:cs="Times New Roman"/>
                <w:b/>
                <w:sz w:val="28"/>
                <w:szCs w:val="28"/>
              </w:rPr>
            </w:pPr>
            <w:r w:rsidRPr="0001172E">
              <w:rPr>
                <w:rFonts w:ascii="Times New Roman" w:hAnsi="Times New Roman" w:cs="Times New Roman"/>
                <w:b/>
                <w:sz w:val="28"/>
                <w:szCs w:val="28"/>
              </w:rPr>
              <w:t>Dr. Ashima Narang</w:t>
            </w:r>
            <w:r w:rsidRPr="0001172E">
              <w:rPr>
                <w:rFonts w:ascii="Times New Roman" w:hAnsi="Times New Roman" w:cs="Times New Roman"/>
                <w:b/>
                <w:sz w:val="28"/>
                <w:szCs w:val="28"/>
              </w:rPr>
              <w:tab/>
            </w:r>
            <w:r w:rsidR="00045F06" w:rsidRPr="0001172E">
              <w:rPr>
                <w:rFonts w:ascii="Times New Roman" w:hAnsi="Times New Roman" w:cs="Times New Roman"/>
                <w:b/>
                <w:sz w:val="28"/>
                <w:szCs w:val="28"/>
              </w:rPr>
              <w:t xml:space="preserve">    </w:t>
            </w:r>
            <w:r w:rsidRPr="0001172E">
              <w:rPr>
                <w:rFonts w:ascii="Times New Roman" w:hAnsi="Times New Roman" w:cs="Times New Roman"/>
                <w:b/>
                <w:sz w:val="28"/>
                <w:szCs w:val="28"/>
              </w:rPr>
              <w:t>Mr. Akshat</w:t>
            </w:r>
            <w:r w:rsidRPr="0001172E">
              <w:rPr>
                <w:rFonts w:ascii="Times New Roman" w:hAnsi="Times New Roman" w:cs="Times New Roman"/>
                <w:b/>
                <w:sz w:val="28"/>
                <w:szCs w:val="28"/>
              </w:rPr>
              <w:t xml:space="preserve"> Aggarwal</w:t>
            </w:r>
            <w:r w:rsidRPr="0001172E">
              <w:rPr>
                <w:rFonts w:ascii="Times New Roman" w:hAnsi="Times New Roman" w:cs="Times New Roman"/>
                <w:b/>
                <w:sz w:val="28"/>
                <w:szCs w:val="28"/>
              </w:rPr>
              <w:t xml:space="preserve"> </w:t>
            </w:r>
            <w:r w:rsidR="00045F06" w:rsidRPr="0001172E">
              <w:rPr>
                <w:rFonts w:ascii="Times New Roman" w:hAnsi="Times New Roman" w:cs="Times New Roman"/>
                <w:b/>
                <w:sz w:val="28"/>
                <w:szCs w:val="28"/>
              </w:rPr>
              <w:t xml:space="preserve">         </w:t>
            </w:r>
            <w:r w:rsidRPr="0001172E">
              <w:rPr>
                <w:rFonts w:ascii="Times New Roman" w:hAnsi="Times New Roman" w:cs="Times New Roman"/>
                <w:b/>
                <w:sz w:val="28"/>
                <w:szCs w:val="28"/>
              </w:rPr>
              <w:t>Dr. Priyanka Makkar</w:t>
            </w:r>
          </w:p>
          <w:p w14:paraId="1BFED0D4" w14:textId="11B362E6" w:rsidR="002C3370" w:rsidRPr="0001172E" w:rsidRDefault="009628FD" w:rsidP="009628FD">
            <w:pPr>
              <w:autoSpaceDE w:val="0"/>
              <w:autoSpaceDN w:val="0"/>
              <w:adjustRightInd w:val="0"/>
              <w:spacing w:line="360" w:lineRule="auto"/>
              <w:rPr>
                <w:rFonts w:ascii="Times New Roman" w:hAnsi="Times New Roman" w:cs="Times New Roman"/>
                <w:b/>
                <w:sz w:val="20"/>
                <w:szCs w:val="20"/>
              </w:rPr>
            </w:pPr>
            <w:r>
              <w:rPr>
                <w:rFonts w:ascii="Times New Roman" w:hAnsi="Times New Roman" w:cs="Times New Roman"/>
                <w:b/>
                <w:sz w:val="20"/>
                <w:szCs w:val="20"/>
              </w:rPr>
              <w:t xml:space="preserve">           </w:t>
            </w:r>
            <w:r w:rsidR="00777EA3">
              <w:rPr>
                <w:rFonts w:ascii="Times New Roman" w:hAnsi="Times New Roman" w:cs="Times New Roman"/>
                <w:b/>
                <w:sz w:val="20"/>
                <w:szCs w:val="20"/>
              </w:rPr>
              <w:t>As</w:t>
            </w:r>
            <w:r w:rsidR="002C3370">
              <w:rPr>
                <w:rFonts w:ascii="Times New Roman" w:hAnsi="Times New Roman" w:cs="Times New Roman"/>
                <w:b/>
                <w:sz w:val="20"/>
                <w:szCs w:val="20"/>
              </w:rPr>
              <w:t>s</w:t>
            </w:r>
            <w:r w:rsidR="00777EA3">
              <w:rPr>
                <w:rFonts w:ascii="Times New Roman" w:hAnsi="Times New Roman" w:cs="Times New Roman"/>
                <w:b/>
                <w:sz w:val="20"/>
                <w:szCs w:val="20"/>
              </w:rPr>
              <w:t xml:space="preserve">t. </w:t>
            </w:r>
            <w:r>
              <w:rPr>
                <w:rFonts w:ascii="Times New Roman" w:hAnsi="Times New Roman" w:cs="Times New Roman"/>
                <w:b/>
                <w:sz w:val="20"/>
                <w:szCs w:val="20"/>
              </w:rPr>
              <w:t>P</w:t>
            </w:r>
            <w:r w:rsidR="002C3370">
              <w:rPr>
                <w:rFonts w:ascii="Times New Roman" w:hAnsi="Times New Roman" w:cs="Times New Roman"/>
                <w:b/>
                <w:sz w:val="20"/>
                <w:szCs w:val="20"/>
              </w:rPr>
              <w:t xml:space="preserve">rofessor </w:t>
            </w:r>
            <w:r>
              <w:rPr>
                <w:rFonts w:ascii="Times New Roman" w:hAnsi="Times New Roman" w:cs="Times New Roman"/>
                <w:b/>
                <w:sz w:val="20"/>
                <w:szCs w:val="20"/>
              </w:rPr>
              <w:t xml:space="preserve">                                         </w:t>
            </w:r>
            <w:r w:rsidR="002C3370">
              <w:rPr>
                <w:rFonts w:ascii="Times New Roman" w:hAnsi="Times New Roman" w:cs="Times New Roman"/>
                <w:b/>
                <w:sz w:val="20"/>
                <w:szCs w:val="20"/>
              </w:rPr>
              <w:t xml:space="preserve">Asst. </w:t>
            </w:r>
            <w:r>
              <w:rPr>
                <w:rFonts w:ascii="Times New Roman" w:hAnsi="Times New Roman" w:cs="Times New Roman"/>
                <w:b/>
                <w:sz w:val="20"/>
                <w:szCs w:val="20"/>
              </w:rPr>
              <w:t>P</w:t>
            </w:r>
            <w:r w:rsidR="002C3370">
              <w:rPr>
                <w:rFonts w:ascii="Times New Roman" w:hAnsi="Times New Roman" w:cs="Times New Roman"/>
                <w:b/>
                <w:sz w:val="20"/>
                <w:szCs w:val="20"/>
              </w:rPr>
              <w:t>rofessor</w:t>
            </w:r>
            <w:r>
              <w:rPr>
                <w:rFonts w:ascii="Times New Roman" w:hAnsi="Times New Roman" w:cs="Times New Roman"/>
                <w:b/>
                <w:sz w:val="20"/>
                <w:szCs w:val="20"/>
              </w:rPr>
              <w:t xml:space="preserve">                                       </w:t>
            </w:r>
            <w:r w:rsidR="002C3370">
              <w:rPr>
                <w:rFonts w:ascii="Times New Roman" w:hAnsi="Times New Roman" w:cs="Times New Roman"/>
                <w:b/>
                <w:sz w:val="20"/>
                <w:szCs w:val="20"/>
              </w:rPr>
              <w:t xml:space="preserve">Asst. </w:t>
            </w:r>
            <w:r>
              <w:rPr>
                <w:rFonts w:ascii="Times New Roman" w:hAnsi="Times New Roman" w:cs="Times New Roman"/>
                <w:b/>
                <w:sz w:val="20"/>
                <w:szCs w:val="20"/>
              </w:rPr>
              <w:t>P</w:t>
            </w:r>
            <w:r w:rsidR="002C3370">
              <w:rPr>
                <w:rFonts w:ascii="Times New Roman" w:hAnsi="Times New Roman" w:cs="Times New Roman"/>
                <w:b/>
                <w:sz w:val="20"/>
                <w:szCs w:val="20"/>
              </w:rPr>
              <w:t>rofessor</w:t>
            </w:r>
          </w:p>
          <w:p w14:paraId="7D865674" w14:textId="199E28CA" w:rsidR="006E258F" w:rsidRPr="0001172E" w:rsidRDefault="006E258F" w:rsidP="00045F06">
            <w:pPr>
              <w:autoSpaceDE w:val="0"/>
              <w:autoSpaceDN w:val="0"/>
              <w:adjustRightInd w:val="0"/>
              <w:spacing w:line="360" w:lineRule="auto"/>
              <w:jc w:val="center"/>
              <w:rPr>
                <w:rFonts w:ascii="Times New Roman" w:hAnsi="Times New Roman" w:cs="Times New Roman"/>
                <w:b/>
                <w:sz w:val="20"/>
                <w:szCs w:val="20"/>
              </w:rPr>
            </w:pPr>
          </w:p>
          <w:p w14:paraId="25AF9661" w14:textId="07BB2784" w:rsidR="006E258F" w:rsidRPr="0001172E" w:rsidRDefault="006E258F" w:rsidP="00045F06">
            <w:pPr>
              <w:autoSpaceDE w:val="0"/>
              <w:autoSpaceDN w:val="0"/>
              <w:adjustRightInd w:val="0"/>
              <w:spacing w:line="360" w:lineRule="auto"/>
              <w:jc w:val="center"/>
              <w:rPr>
                <w:rFonts w:ascii="Times New Roman" w:hAnsi="Times New Roman" w:cs="Times New Roman"/>
                <w:sz w:val="29"/>
                <w:szCs w:val="29"/>
              </w:rPr>
            </w:pPr>
            <w:r w:rsidRPr="0001172E">
              <w:rPr>
                <w:rFonts w:ascii="Times New Roman" w:hAnsi="Times New Roman" w:cs="Times New Roman"/>
                <w:noProof/>
              </w:rPr>
              <w:drawing>
                <wp:anchor distT="0" distB="0" distL="114300" distR="114300" simplePos="0" relativeHeight="251658240" behindDoc="1" locked="0" layoutInCell="1" allowOverlap="1" wp14:anchorId="09E327CA" wp14:editId="7BA1C2CD">
                  <wp:simplePos x="0" y="0"/>
                  <wp:positionH relativeFrom="column">
                    <wp:posOffset>2465070</wp:posOffset>
                  </wp:positionH>
                  <wp:positionV relativeFrom="paragraph">
                    <wp:posOffset>0</wp:posOffset>
                  </wp:positionV>
                  <wp:extent cx="1038225" cy="995045"/>
                  <wp:effectExtent l="0" t="0" r="9525" b="0"/>
                  <wp:wrapNone/>
                  <wp:docPr id="51943315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38225" cy="995045"/>
                          </a:xfrm>
                          <a:prstGeom prst="rect">
                            <a:avLst/>
                          </a:prstGeom>
                          <a:noFill/>
                        </pic:spPr>
                      </pic:pic>
                    </a:graphicData>
                  </a:graphic>
                  <wp14:sizeRelH relativeFrom="page">
                    <wp14:pctWidth>0</wp14:pctWidth>
                  </wp14:sizeRelH>
                  <wp14:sizeRelV relativeFrom="page">
                    <wp14:pctHeight>0</wp14:pctHeight>
                  </wp14:sizeRelV>
                </wp:anchor>
              </w:drawing>
            </w:r>
          </w:p>
          <w:p w14:paraId="5C28D2FD" w14:textId="77777777" w:rsidR="006E258F" w:rsidRPr="0001172E" w:rsidRDefault="006E258F" w:rsidP="00045F06">
            <w:pPr>
              <w:autoSpaceDE w:val="0"/>
              <w:autoSpaceDN w:val="0"/>
              <w:adjustRightInd w:val="0"/>
              <w:spacing w:line="360" w:lineRule="auto"/>
              <w:rPr>
                <w:rFonts w:ascii="Times New Roman" w:hAnsi="Times New Roman" w:cs="Times New Roman"/>
                <w:sz w:val="29"/>
                <w:szCs w:val="29"/>
              </w:rPr>
            </w:pPr>
          </w:p>
          <w:p w14:paraId="25332641" w14:textId="77777777" w:rsidR="006E258F" w:rsidRDefault="006E258F" w:rsidP="00045F06">
            <w:pPr>
              <w:autoSpaceDE w:val="0"/>
              <w:autoSpaceDN w:val="0"/>
              <w:adjustRightInd w:val="0"/>
              <w:spacing w:line="360" w:lineRule="auto"/>
              <w:rPr>
                <w:sz w:val="29"/>
                <w:szCs w:val="29"/>
              </w:rPr>
            </w:pPr>
          </w:p>
          <w:p w14:paraId="5ED8264F" w14:textId="517F606A" w:rsidR="006E258F" w:rsidRPr="0001172E" w:rsidRDefault="00BB21A6" w:rsidP="007E7A39">
            <w:pPr>
              <w:autoSpaceDE w:val="0"/>
              <w:autoSpaceDN w:val="0"/>
              <w:adjustRightInd w:val="0"/>
              <w:rPr>
                <w:rFonts w:ascii="Times New Roman" w:hAnsi="Times New Roman" w:cs="Times New Roman"/>
                <w:sz w:val="28"/>
                <w:szCs w:val="28"/>
              </w:rPr>
            </w:pPr>
            <w:r>
              <w:rPr>
                <w:sz w:val="29"/>
                <w:szCs w:val="29"/>
              </w:rPr>
              <w:t xml:space="preserve">                            </w:t>
            </w:r>
            <w:r w:rsidR="006E258F" w:rsidRPr="0001172E">
              <w:rPr>
                <w:rFonts w:ascii="Times New Roman" w:hAnsi="Times New Roman" w:cs="Times New Roman"/>
                <w:sz w:val="28"/>
                <w:szCs w:val="28"/>
              </w:rPr>
              <w:t>Department of Computer Science &amp; Engineering</w:t>
            </w:r>
          </w:p>
          <w:p w14:paraId="2542923F" w14:textId="77777777" w:rsidR="006E258F" w:rsidRPr="0001172E" w:rsidRDefault="006E258F" w:rsidP="007E7A39">
            <w:pPr>
              <w:autoSpaceDE w:val="0"/>
              <w:autoSpaceDN w:val="0"/>
              <w:adjustRightInd w:val="0"/>
              <w:jc w:val="center"/>
              <w:rPr>
                <w:rFonts w:ascii="Times New Roman" w:hAnsi="Times New Roman" w:cs="Times New Roman"/>
                <w:b/>
                <w:sz w:val="28"/>
                <w:szCs w:val="28"/>
              </w:rPr>
            </w:pPr>
            <w:r w:rsidRPr="0001172E">
              <w:rPr>
                <w:rFonts w:ascii="Times New Roman" w:hAnsi="Times New Roman" w:cs="Times New Roman"/>
                <w:sz w:val="28"/>
                <w:szCs w:val="28"/>
              </w:rPr>
              <w:t>Amity School of Engineering &amp; Technology</w:t>
            </w:r>
          </w:p>
          <w:p w14:paraId="05F143CC" w14:textId="77777777" w:rsidR="006E258F" w:rsidRPr="0001172E" w:rsidRDefault="006E258F" w:rsidP="007E7A39">
            <w:pPr>
              <w:autoSpaceDE w:val="0"/>
              <w:autoSpaceDN w:val="0"/>
              <w:adjustRightInd w:val="0"/>
              <w:jc w:val="center"/>
              <w:rPr>
                <w:rFonts w:ascii="Times New Roman" w:hAnsi="Times New Roman" w:cs="Times New Roman"/>
                <w:sz w:val="28"/>
                <w:szCs w:val="28"/>
              </w:rPr>
            </w:pPr>
            <w:r w:rsidRPr="0001172E">
              <w:rPr>
                <w:rFonts w:ascii="Times New Roman" w:hAnsi="Times New Roman" w:cs="Times New Roman"/>
                <w:sz w:val="28"/>
                <w:szCs w:val="28"/>
              </w:rPr>
              <w:t>Amity University Haryana</w:t>
            </w:r>
          </w:p>
          <w:p w14:paraId="35A18D4E" w14:textId="58E048A7" w:rsidR="008461A5" w:rsidRPr="0001172E" w:rsidRDefault="008461A5" w:rsidP="007E7A39">
            <w:pPr>
              <w:autoSpaceDE w:val="0"/>
              <w:autoSpaceDN w:val="0"/>
              <w:adjustRightInd w:val="0"/>
              <w:jc w:val="center"/>
              <w:rPr>
                <w:rFonts w:ascii="Times New Roman" w:hAnsi="Times New Roman" w:cs="Times New Roman"/>
                <w:sz w:val="28"/>
                <w:szCs w:val="28"/>
              </w:rPr>
            </w:pPr>
            <w:r w:rsidRPr="0001172E">
              <w:rPr>
                <w:rFonts w:ascii="Times New Roman" w:hAnsi="Times New Roman" w:cs="Times New Roman"/>
                <w:sz w:val="28"/>
                <w:szCs w:val="28"/>
              </w:rPr>
              <w:t>February 2024</w:t>
            </w:r>
          </w:p>
          <w:p w14:paraId="62703CB2" w14:textId="13C29279" w:rsidR="00A45859" w:rsidRDefault="006E258F" w:rsidP="00045F06">
            <w:pPr>
              <w:spacing w:line="360" w:lineRule="auto"/>
              <w:rPr>
                <w:sz w:val="28"/>
                <w:szCs w:val="28"/>
              </w:rPr>
            </w:pPr>
            <w:r>
              <w:rPr>
                <w:sz w:val="28"/>
                <w:szCs w:val="28"/>
              </w:rPr>
              <w:br w:type="page"/>
            </w:r>
            <w:r w:rsidR="1D3549D7" w:rsidRPr="2FBDB24C">
              <w:rPr>
                <w:sz w:val="28"/>
                <w:szCs w:val="28"/>
              </w:rPr>
              <w:t xml:space="preserve">  </w:t>
            </w:r>
          </w:p>
        </w:tc>
      </w:tr>
    </w:tbl>
    <w:p w14:paraId="0C6EA0D2" w14:textId="6E9E3612" w:rsidR="2FBDB24C" w:rsidRDefault="2FBDB24C" w:rsidP="00045F06">
      <w:pPr>
        <w:spacing w:line="360" w:lineRule="auto"/>
      </w:pPr>
    </w:p>
    <w:tbl>
      <w:tblPr>
        <w:tblStyle w:val="TableGrid"/>
        <w:tblW w:w="0" w:type="auto"/>
        <w:tblLayout w:type="fixed"/>
        <w:tblLook w:val="06A0" w:firstRow="1" w:lastRow="0" w:firstColumn="1" w:lastColumn="0" w:noHBand="1" w:noVBand="1"/>
      </w:tblPr>
      <w:tblGrid>
        <w:gridCol w:w="9360"/>
      </w:tblGrid>
      <w:tr w:rsidR="2FBDB24C" w14:paraId="53D6AAC8" w14:textId="77777777" w:rsidTr="2FBDB24C">
        <w:trPr>
          <w:trHeight w:val="12675"/>
        </w:trPr>
        <w:tc>
          <w:tcPr>
            <w:tcW w:w="9360" w:type="dxa"/>
          </w:tcPr>
          <w:p w14:paraId="71DE1EC9" w14:textId="7CAC95AD" w:rsidR="228DD16E" w:rsidRPr="00045F06" w:rsidRDefault="228DD16E" w:rsidP="00045F06">
            <w:pPr>
              <w:spacing w:line="360" w:lineRule="auto"/>
              <w:rPr>
                <w:rFonts w:ascii="Times New Roman" w:hAnsi="Times New Roman" w:cs="Times New Roman"/>
                <w:b/>
                <w:bCs/>
                <w:sz w:val="28"/>
                <w:szCs w:val="28"/>
              </w:rPr>
            </w:pPr>
            <w:r w:rsidRPr="00045F06">
              <w:rPr>
                <w:rFonts w:ascii="Times New Roman" w:hAnsi="Times New Roman" w:cs="Times New Roman"/>
                <w:sz w:val="24"/>
                <w:szCs w:val="24"/>
              </w:rPr>
              <w:lastRenderedPageBreak/>
              <w:t xml:space="preserve">                                       </w:t>
            </w:r>
            <w:r w:rsidR="79C4ABEB" w:rsidRPr="00045F06">
              <w:rPr>
                <w:rFonts w:ascii="Times New Roman" w:hAnsi="Times New Roman" w:cs="Times New Roman"/>
                <w:sz w:val="24"/>
                <w:szCs w:val="24"/>
              </w:rPr>
              <w:t xml:space="preserve">          </w:t>
            </w:r>
            <w:r w:rsidR="79C4ABEB" w:rsidRPr="00045F06">
              <w:rPr>
                <w:rFonts w:ascii="Times New Roman" w:hAnsi="Times New Roman" w:cs="Times New Roman"/>
                <w:b/>
                <w:bCs/>
                <w:sz w:val="28"/>
                <w:szCs w:val="28"/>
              </w:rPr>
              <w:t xml:space="preserve">  AIM AND OBJECTIVE </w:t>
            </w:r>
          </w:p>
          <w:p w14:paraId="0A82A511" w14:textId="239DA77A" w:rsidR="2FBDB24C" w:rsidRPr="00045F06" w:rsidRDefault="2FBDB24C" w:rsidP="00045F06">
            <w:pPr>
              <w:spacing w:line="360" w:lineRule="auto"/>
              <w:rPr>
                <w:rFonts w:ascii="Times New Roman" w:hAnsi="Times New Roman" w:cs="Times New Roman"/>
                <w:b/>
                <w:bCs/>
                <w:sz w:val="28"/>
                <w:szCs w:val="28"/>
              </w:rPr>
            </w:pPr>
          </w:p>
          <w:p w14:paraId="6F8C3964" w14:textId="336EFE1F" w:rsidR="2970503D" w:rsidRPr="00045F06" w:rsidRDefault="2970503D" w:rsidP="00045F06">
            <w:pPr>
              <w:spacing w:line="360" w:lineRule="auto"/>
              <w:jc w:val="both"/>
              <w:rPr>
                <w:rFonts w:ascii="Times New Roman" w:eastAsiaTheme="minorEastAsia" w:hAnsi="Times New Roman" w:cs="Times New Roman"/>
                <w:color w:val="000000" w:themeColor="text1"/>
                <w:sz w:val="24"/>
                <w:szCs w:val="24"/>
              </w:rPr>
            </w:pPr>
            <w:r w:rsidRPr="00045F06">
              <w:rPr>
                <w:rFonts w:ascii="Times New Roman" w:eastAsiaTheme="minorEastAsia" w:hAnsi="Times New Roman" w:cs="Times New Roman"/>
                <w:color w:val="000000" w:themeColor="text1"/>
                <w:sz w:val="24"/>
                <w:szCs w:val="24"/>
              </w:rPr>
              <w:t>The AI-Based Farm Management System with Advanced GIS Field Mapping introduces a pioneering approach to agriculture, incorporating artificial intelligence (AI) and advanced Geographic Information System (GIS) field mapping technology. This system is designed to optimize farming practices by leveraging data-driven insights for precision farming, thus enhancing productivity, sustainability, and profitability in agricultural operations.</w:t>
            </w:r>
          </w:p>
          <w:p w14:paraId="1F6AB476" w14:textId="7EC15EA7" w:rsidR="2FBDB24C" w:rsidRPr="00045F06" w:rsidRDefault="2FBDB24C" w:rsidP="00045F06">
            <w:pPr>
              <w:spacing w:line="360" w:lineRule="auto"/>
              <w:jc w:val="both"/>
              <w:rPr>
                <w:rFonts w:ascii="Times New Roman" w:eastAsiaTheme="minorEastAsia" w:hAnsi="Times New Roman" w:cs="Times New Roman"/>
                <w:color w:val="000000" w:themeColor="text1"/>
                <w:sz w:val="24"/>
                <w:szCs w:val="24"/>
              </w:rPr>
            </w:pPr>
          </w:p>
          <w:p w14:paraId="70C19BC6" w14:textId="5B9E998C" w:rsidR="2EEA0CC6" w:rsidRPr="00045F06" w:rsidRDefault="2EEA0CC6" w:rsidP="00045F06">
            <w:pPr>
              <w:spacing w:line="360" w:lineRule="auto"/>
              <w:jc w:val="both"/>
              <w:rPr>
                <w:rFonts w:ascii="Times New Roman" w:eastAsiaTheme="minorEastAsia" w:hAnsi="Times New Roman" w:cs="Times New Roman"/>
                <w:sz w:val="24"/>
                <w:szCs w:val="24"/>
              </w:rPr>
            </w:pPr>
            <w:r w:rsidRPr="00045F06">
              <w:rPr>
                <w:rFonts w:ascii="Times New Roman" w:eastAsiaTheme="minorEastAsia" w:hAnsi="Times New Roman" w:cs="Times New Roman"/>
                <w:sz w:val="24"/>
                <w:szCs w:val="24"/>
              </w:rPr>
              <w:t xml:space="preserve">The AI-driven farm management system (AI-FMS) is a game-changing technology that improves productivity, sustainability, and environmental stewardship in agriculture by merging predictive analytics, geo-integrated monitoring, and smart resource allocation. With the help of this </w:t>
            </w:r>
            <w:r w:rsidR="72F20F5D" w:rsidRPr="00045F06">
              <w:rPr>
                <w:rFonts w:ascii="Times New Roman" w:eastAsiaTheme="minorEastAsia" w:hAnsi="Times New Roman" w:cs="Times New Roman"/>
                <w:sz w:val="24"/>
                <w:szCs w:val="24"/>
              </w:rPr>
              <w:t>innovative</w:t>
            </w:r>
            <w:r w:rsidRPr="00045F06">
              <w:rPr>
                <w:rFonts w:ascii="Times New Roman" w:eastAsiaTheme="minorEastAsia" w:hAnsi="Times New Roman" w:cs="Times New Roman"/>
                <w:sz w:val="24"/>
                <w:szCs w:val="24"/>
              </w:rPr>
              <w:t xml:space="preserve"> technology, farmers can maximize resource consumption, increase yields, and reduce their negative effects on the environment.</w:t>
            </w:r>
          </w:p>
          <w:p w14:paraId="0F630A71" w14:textId="2D801C7A" w:rsidR="2FBDB24C" w:rsidRPr="00045F06" w:rsidRDefault="2FBDB24C" w:rsidP="00045F06">
            <w:pPr>
              <w:spacing w:line="360" w:lineRule="auto"/>
              <w:jc w:val="both"/>
              <w:rPr>
                <w:rFonts w:ascii="Times New Roman" w:eastAsiaTheme="minorEastAsia" w:hAnsi="Times New Roman" w:cs="Times New Roman"/>
                <w:sz w:val="24"/>
                <w:szCs w:val="24"/>
              </w:rPr>
            </w:pPr>
          </w:p>
          <w:p w14:paraId="29B170BB" w14:textId="3A71B462" w:rsidR="2EEA0CC6" w:rsidRPr="00045F06" w:rsidRDefault="2EEA0CC6" w:rsidP="00045F06">
            <w:pPr>
              <w:spacing w:line="360" w:lineRule="auto"/>
              <w:jc w:val="both"/>
              <w:rPr>
                <w:rFonts w:ascii="Times New Roman" w:eastAsiaTheme="minorEastAsia" w:hAnsi="Times New Roman" w:cs="Times New Roman"/>
                <w:sz w:val="24"/>
                <w:szCs w:val="24"/>
              </w:rPr>
            </w:pPr>
            <w:r w:rsidRPr="00045F06">
              <w:rPr>
                <w:rFonts w:ascii="Times New Roman" w:eastAsiaTheme="minorEastAsia" w:hAnsi="Times New Roman" w:cs="Times New Roman"/>
                <w:sz w:val="24"/>
                <w:szCs w:val="24"/>
              </w:rPr>
              <w:t xml:space="preserve"> </w:t>
            </w:r>
            <w:r w:rsidR="697492DC" w:rsidRPr="00045F06">
              <w:rPr>
                <w:rFonts w:ascii="Times New Roman" w:eastAsiaTheme="minorEastAsia" w:hAnsi="Times New Roman" w:cs="Times New Roman"/>
                <w:sz w:val="24"/>
                <w:szCs w:val="24"/>
              </w:rPr>
              <w:t>Through advanced analytics, AI-FMS can anticipate weather patterns, insect infestations, and crop yields.</w:t>
            </w:r>
            <w:r w:rsidRPr="00045F06">
              <w:rPr>
                <w:rFonts w:ascii="Times New Roman" w:eastAsiaTheme="minorEastAsia" w:hAnsi="Times New Roman" w:cs="Times New Roman"/>
                <w:sz w:val="24"/>
                <w:szCs w:val="24"/>
              </w:rPr>
              <w:t xml:space="preserve"> Insights like these provide </w:t>
            </w:r>
            <w:r w:rsidR="41D2E35B" w:rsidRPr="00045F06">
              <w:rPr>
                <w:rFonts w:ascii="Times New Roman" w:eastAsiaTheme="minorEastAsia" w:hAnsi="Times New Roman" w:cs="Times New Roman"/>
                <w:sz w:val="24"/>
                <w:szCs w:val="24"/>
              </w:rPr>
              <w:t>farmers with</w:t>
            </w:r>
            <w:r w:rsidRPr="00045F06">
              <w:rPr>
                <w:rFonts w:ascii="Times New Roman" w:eastAsiaTheme="minorEastAsia" w:hAnsi="Times New Roman" w:cs="Times New Roman"/>
                <w:sz w:val="24"/>
                <w:szCs w:val="24"/>
              </w:rPr>
              <w:t xml:space="preserve"> the heads up they need to </w:t>
            </w:r>
            <w:r w:rsidR="3FE6F7FA" w:rsidRPr="00045F06">
              <w:rPr>
                <w:rFonts w:ascii="Times New Roman" w:eastAsiaTheme="minorEastAsia" w:hAnsi="Times New Roman" w:cs="Times New Roman"/>
                <w:sz w:val="24"/>
                <w:szCs w:val="24"/>
              </w:rPr>
              <w:t>plan</w:t>
            </w:r>
            <w:r w:rsidRPr="00045F06">
              <w:rPr>
                <w:rFonts w:ascii="Times New Roman" w:eastAsiaTheme="minorEastAsia" w:hAnsi="Times New Roman" w:cs="Times New Roman"/>
                <w:sz w:val="24"/>
                <w:szCs w:val="24"/>
              </w:rPr>
              <w:t xml:space="preserve">, prepare for potential problems, and make proactive changes to their agricultural methods for the best possible crop development and harvest. </w:t>
            </w:r>
          </w:p>
          <w:p w14:paraId="48D0EABC" w14:textId="7447E196" w:rsidR="2FBDB24C" w:rsidRPr="00045F06" w:rsidRDefault="2FBDB24C" w:rsidP="00045F06">
            <w:pPr>
              <w:spacing w:line="360" w:lineRule="auto"/>
              <w:jc w:val="both"/>
              <w:rPr>
                <w:rFonts w:ascii="Times New Roman" w:eastAsiaTheme="minorEastAsia" w:hAnsi="Times New Roman" w:cs="Times New Roman"/>
                <w:sz w:val="24"/>
                <w:szCs w:val="24"/>
              </w:rPr>
            </w:pPr>
          </w:p>
          <w:p w14:paraId="7FB937F6" w14:textId="6384ED8F" w:rsidR="0DE890A1" w:rsidRDefault="0DE890A1" w:rsidP="00045F06">
            <w:pPr>
              <w:spacing w:line="360" w:lineRule="auto"/>
              <w:jc w:val="both"/>
              <w:rPr>
                <w:rFonts w:eastAsiaTheme="minorEastAsia"/>
                <w:sz w:val="24"/>
                <w:szCs w:val="24"/>
              </w:rPr>
            </w:pPr>
            <w:r w:rsidRPr="00045F06">
              <w:rPr>
                <w:rFonts w:ascii="Times New Roman" w:eastAsiaTheme="minorEastAsia" w:hAnsi="Times New Roman" w:cs="Times New Roman"/>
                <w:sz w:val="24"/>
                <w:szCs w:val="24"/>
              </w:rPr>
              <w:t>AI-FMS can fully comprehend the farm's microclimates and soil conditions thanks to real-time data from a network of strategically placed sensors.</w:t>
            </w:r>
            <w:r w:rsidR="2EEA0CC6" w:rsidRPr="00045F06">
              <w:rPr>
                <w:rFonts w:ascii="Times New Roman" w:eastAsiaTheme="minorEastAsia" w:hAnsi="Times New Roman" w:cs="Times New Roman"/>
                <w:sz w:val="24"/>
                <w:szCs w:val="24"/>
              </w:rPr>
              <w:t xml:space="preserve"> Soil moisture, temperature, nutrient levels, and other vital data are constantly monitored by AI-FMS, allowing farmers to pinpoint problem areas, such as those with water stress or nutritional deficits, that need rapid care. </w:t>
            </w:r>
            <w:r w:rsidR="750B755B" w:rsidRPr="00045F06">
              <w:rPr>
                <w:rFonts w:ascii="Times New Roman" w:eastAsiaTheme="minorEastAsia" w:hAnsi="Times New Roman" w:cs="Times New Roman"/>
                <w:sz w:val="24"/>
                <w:szCs w:val="24"/>
              </w:rPr>
              <w:t>Water, fertilizer, and pesticide distribution may be improved with AI-FMS's extensive data library, which includes historical data, data from real-time sensors, and predictive insights.</w:t>
            </w:r>
          </w:p>
        </w:tc>
      </w:tr>
    </w:tbl>
    <w:p w14:paraId="60F126EA" w14:textId="57287D72" w:rsidR="2FBDB24C" w:rsidRDefault="2FBDB24C" w:rsidP="00045F06">
      <w:pPr>
        <w:spacing w:line="360" w:lineRule="auto"/>
      </w:pPr>
    </w:p>
    <w:tbl>
      <w:tblPr>
        <w:tblStyle w:val="TableGrid"/>
        <w:tblW w:w="9360" w:type="dxa"/>
        <w:tblLayout w:type="fixed"/>
        <w:tblLook w:val="06A0" w:firstRow="1" w:lastRow="0" w:firstColumn="1" w:lastColumn="0" w:noHBand="1" w:noVBand="1"/>
      </w:tblPr>
      <w:tblGrid>
        <w:gridCol w:w="9360"/>
      </w:tblGrid>
      <w:tr w:rsidR="2FBDB24C" w:rsidRPr="00CC36C8" w14:paraId="0836492B" w14:textId="77777777" w:rsidTr="001B163A">
        <w:trPr>
          <w:trHeight w:val="12600"/>
        </w:trPr>
        <w:tc>
          <w:tcPr>
            <w:tcW w:w="9360" w:type="dxa"/>
          </w:tcPr>
          <w:p w14:paraId="03F9FE84" w14:textId="727C7AAF" w:rsidR="06BBBD84" w:rsidRPr="002E62A4" w:rsidRDefault="001A3D3B" w:rsidP="002E62A4">
            <w:pPr>
              <w:spacing w:line="360" w:lineRule="auto"/>
              <w:jc w:val="center"/>
              <w:rPr>
                <w:rFonts w:ascii="Times New Roman" w:hAnsi="Times New Roman" w:cs="Times New Roman"/>
              </w:rPr>
            </w:pPr>
            <w:r w:rsidRPr="00CC36C8">
              <w:rPr>
                <w:rFonts w:ascii="Times New Roman" w:hAnsi="Times New Roman" w:cs="Times New Roman"/>
                <w:noProof/>
              </w:rPr>
              <w:lastRenderedPageBreak/>
              <w:drawing>
                <wp:inline distT="0" distB="0" distL="0" distR="0" wp14:anchorId="20BC6B34" wp14:editId="77696C33">
                  <wp:extent cx="5800725" cy="3476625"/>
                  <wp:effectExtent l="0" t="0" r="9525" b="9525"/>
                  <wp:docPr id="44496812" name="Picture 444968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5800725" cy="3476625"/>
                          </a:xfrm>
                          <a:prstGeom prst="rect">
                            <a:avLst/>
                          </a:prstGeom>
                        </pic:spPr>
                      </pic:pic>
                    </a:graphicData>
                  </a:graphic>
                </wp:inline>
              </w:drawing>
            </w:r>
            <w:r w:rsidR="002E62A4">
              <w:rPr>
                <w:rFonts w:ascii="Times New Roman" w:hAnsi="Times New Roman" w:cs="Times New Roman"/>
              </w:rPr>
              <w:t xml:space="preserve">    </w:t>
            </w:r>
            <w:proofErr w:type="gramStart"/>
            <w:r w:rsidR="06BBBD84" w:rsidRPr="002E62A4">
              <w:rPr>
                <w:rFonts w:ascii="Times New Roman" w:eastAsia="Calibri" w:hAnsi="Times New Roman" w:cs="Times New Roman"/>
                <w:b/>
                <w:bCs/>
                <w:sz w:val="28"/>
                <w:szCs w:val="28"/>
              </w:rPr>
              <w:t>Fig</w:t>
            </w:r>
            <w:r w:rsidR="00AB3CE3" w:rsidRPr="002E62A4">
              <w:rPr>
                <w:rFonts w:ascii="Times New Roman" w:eastAsia="Calibri" w:hAnsi="Times New Roman" w:cs="Times New Roman"/>
                <w:b/>
                <w:bCs/>
                <w:sz w:val="28"/>
                <w:szCs w:val="28"/>
              </w:rPr>
              <w:t>ure :</w:t>
            </w:r>
            <w:proofErr w:type="gramEnd"/>
            <w:r w:rsidR="00A45859" w:rsidRPr="002E62A4">
              <w:rPr>
                <w:rFonts w:ascii="Times New Roman" w:eastAsia="Calibri" w:hAnsi="Times New Roman" w:cs="Times New Roman"/>
                <w:b/>
                <w:bCs/>
                <w:sz w:val="28"/>
                <w:szCs w:val="28"/>
              </w:rPr>
              <w:t xml:space="preserve"> </w:t>
            </w:r>
            <w:r w:rsidR="00616261" w:rsidRPr="002E62A4">
              <w:rPr>
                <w:rFonts w:ascii="Times New Roman" w:hAnsi="Times New Roman" w:cs="Times New Roman"/>
                <w:b/>
                <w:bCs/>
                <w:sz w:val="28"/>
                <w:szCs w:val="28"/>
              </w:rPr>
              <w:t>Overview of the agrofoercast architecture</w:t>
            </w:r>
          </w:p>
          <w:p w14:paraId="779D5758" w14:textId="31F15666" w:rsidR="2FBDB24C" w:rsidRPr="00CC36C8" w:rsidRDefault="2FBDB24C" w:rsidP="00045F06">
            <w:pPr>
              <w:spacing w:line="360" w:lineRule="auto"/>
              <w:rPr>
                <w:rFonts w:ascii="Times New Roman" w:eastAsia="Calibri" w:hAnsi="Times New Roman" w:cs="Times New Roman"/>
                <w:sz w:val="24"/>
                <w:szCs w:val="24"/>
              </w:rPr>
            </w:pPr>
          </w:p>
          <w:p w14:paraId="2436F6E5" w14:textId="07BD532D" w:rsidR="287A3452" w:rsidRPr="00CC36C8" w:rsidRDefault="287A3452" w:rsidP="00045F06">
            <w:pPr>
              <w:spacing w:line="360" w:lineRule="auto"/>
              <w:rPr>
                <w:rFonts w:ascii="Times New Roman" w:eastAsia="Calibri" w:hAnsi="Times New Roman" w:cs="Times New Roman"/>
                <w:b/>
                <w:bCs/>
                <w:sz w:val="24"/>
                <w:szCs w:val="24"/>
              </w:rPr>
            </w:pPr>
            <w:r w:rsidRPr="00CC36C8">
              <w:rPr>
                <w:rFonts w:ascii="Times New Roman" w:eastAsia="Calibri" w:hAnsi="Times New Roman" w:cs="Times New Roman"/>
                <w:b/>
                <w:bCs/>
                <w:sz w:val="24"/>
                <w:szCs w:val="24"/>
              </w:rPr>
              <w:t xml:space="preserve">Architecture of an AI-based </w:t>
            </w:r>
            <w:r w:rsidR="00A45859" w:rsidRPr="00CC36C8">
              <w:rPr>
                <w:rFonts w:ascii="Times New Roman" w:eastAsia="Calibri" w:hAnsi="Times New Roman" w:cs="Times New Roman"/>
                <w:b/>
                <w:bCs/>
                <w:sz w:val="24"/>
                <w:szCs w:val="24"/>
              </w:rPr>
              <w:t>Agrofo</w:t>
            </w:r>
            <w:r w:rsidR="006E258F" w:rsidRPr="00CC36C8">
              <w:rPr>
                <w:rFonts w:ascii="Times New Roman" w:eastAsia="Calibri" w:hAnsi="Times New Roman" w:cs="Times New Roman"/>
                <w:b/>
                <w:bCs/>
                <w:sz w:val="24"/>
                <w:szCs w:val="24"/>
              </w:rPr>
              <w:t>re</w:t>
            </w:r>
            <w:r w:rsidR="00A45859" w:rsidRPr="00CC36C8">
              <w:rPr>
                <w:rFonts w:ascii="Times New Roman" w:eastAsia="Calibri" w:hAnsi="Times New Roman" w:cs="Times New Roman"/>
                <w:b/>
                <w:bCs/>
                <w:sz w:val="24"/>
                <w:szCs w:val="24"/>
              </w:rPr>
              <w:t xml:space="preserve">cast </w:t>
            </w:r>
            <w:r w:rsidRPr="00CC36C8">
              <w:rPr>
                <w:rFonts w:ascii="Times New Roman" w:eastAsia="Calibri" w:hAnsi="Times New Roman" w:cs="Times New Roman"/>
                <w:b/>
                <w:bCs/>
                <w:sz w:val="24"/>
                <w:szCs w:val="24"/>
              </w:rPr>
              <w:t>System</w:t>
            </w:r>
          </w:p>
          <w:p w14:paraId="24293D84" w14:textId="1C70D459" w:rsidR="287A3452" w:rsidRPr="00CC36C8" w:rsidRDefault="287A3452" w:rsidP="005A7E45">
            <w:pPr>
              <w:jc w:val="both"/>
              <w:rPr>
                <w:rFonts w:ascii="Times New Roman" w:hAnsi="Times New Roman" w:cs="Times New Roman"/>
              </w:rPr>
            </w:pPr>
            <w:r w:rsidRPr="00CC36C8">
              <w:rPr>
                <w:rFonts w:ascii="Times New Roman" w:eastAsia="Calibri" w:hAnsi="Times New Roman" w:cs="Times New Roman"/>
                <w:sz w:val="24"/>
                <w:szCs w:val="24"/>
              </w:rPr>
              <w:t xml:space="preserve">The architecture of an AI-based farm management system encompasses several interconnected components and processes designed to optimize agricultural operations through data-driven decision-making. </w:t>
            </w:r>
          </w:p>
          <w:p w14:paraId="20E3F5D9" w14:textId="47DBD369" w:rsidR="287A3452" w:rsidRPr="00CC36C8" w:rsidRDefault="287A3452" w:rsidP="005A7E45">
            <w:pPr>
              <w:jc w:val="both"/>
              <w:rPr>
                <w:rFonts w:ascii="Times New Roman" w:hAnsi="Times New Roman" w:cs="Times New Roman"/>
              </w:rPr>
            </w:pPr>
            <w:r w:rsidRPr="00CC36C8">
              <w:rPr>
                <w:rFonts w:ascii="Times New Roman" w:eastAsia="Calibri" w:hAnsi="Times New Roman" w:cs="Times New Roman"/>
                <w:sz w:val="24"/>
                <w:szCs w:val="24"/>
              </w:rPr>
              <w:t xml:space="preserve">At the core of this architecture is the data acquisition phase, where information from diverse sources such as sensor data, satellite imagery, weather forecasts, and soil analyses is collected. </w:t>
            </w:r>
          </w:p>
          <w:p w14:paraId="24AED631" w14:textId="46006129" w:rsidR="287A3452" w:rsidRPr="00CC36C8" w:rsidRDefault="287A3452" w:rsidP="005A7E45">
            <w:pPr>
              <w:jc w:val="both"/>
              <w:rPr>
                <w:rFonts w:ascii="Times New Roman" w:hAnsi="Times New Roman" w:cs="Times New Roman"/>
              </w:rPr>
            </w:pPr>
            <w:r w:rsidRPr="00CC36C8">
              <w:rPr>
                <w:rFonts w:ascii="Times New Roman" w:eastAsia="Calibri" w:hAnsi="Times New Roman" w:cs="Times New Roman"/>
                <w:sz w:val="24"/>
                <w:szCs w:val="24"/>
              </w:rPr>
              <w:t xml:space="preserve">This data undergoes preprocessing, involving cleaning, integration, and normalization, to ensure its quality and compatibility for analysis. </w:t>
            </w:r>
          </w:p>
          <w:p w14:paraId="1DFAEEB8" w14:textId="1C46C06D" w:rsidR="287A3452" w:rsidRPr="00CC36C8" w:rsidRDefault="287A3452" w:rsidP="005A7E45">
            <w:pPr>
              <w:jc w:val="both"/>
              <w:rPr>
                <w:rFonts w:ascii="Times New Roman" w:hAnsi="Times New Roman" w:cs="Times New Roman"/>
              </w:rPr>
            </w:pPr>
            <w:r w:rsidRPr="00CC36C8">
              <w:rPr>
                <w:rFonts w:ascii="Times New Roman" w:eastAsia="Calibri" w:hAnsi="Times New Roman" w:cs="Times New Roman"/>
                <w:sz w:val="24"/>
                <w:szCs w:val="24"/>
              </w:rPr>
              <w:t xml:space="preserve">Following preprocessing, feature extraction techniques are applied to derive relevant insights from the data, including crop health indicators, environmental conditions, and soil characteristics. </w:t>
            </w:r>
          </w:p>
          <w:p w14:paraId="44AC3FDB" w14:textId="737C2C2B" w:rsidR="287A3452" w:rsidRPr="00CC36C8" w:rsidRDefault="287A3452" w:rsidP="005A7E45">
            <w:pPr>
              <w:jc w:val="both"/>
              <w:rPr>
                <w:rFonts w:ascii="Times New Roman" w:hAnsi="Times New Roman" w:cs="Times New Roman"/>
              </w:rPr>
            </w:pPr>
            <w:r w:rsidRPr="00CC36C8">
              <w:rPr>
                <w:rFonts w:ascii="Times New Roman" w:eastAsia="Calibri" w:hAnsi="Times New Roman" w:cs="Times New Roman"/>
                <w:sz w:val="24"/>
                <w:szCs w:val="24"/>
              </w:rPr>
              <w:t xml:space="preserve">These features serve as inputs to AI models, which are carefully selected and trained on historical data to predict outcomes and optimize farming practices. </w:t>
            </w:r>
          </w:p>
          <w:p w14:paraId="58EDD1AF" w14:textId="0633C6FE" w:rsidR="287A3452" w:rsidRPr="00CC36C8" w:rsidRDefault="287A3452" w:rsidP="005A7E45">
            <w:pPr>
              <w:jc w:val="both"/>
              <w:rPr>
                <w:rFonts w:ascii="Times New Roman" w:hAnsi="Times New Roman" w:cs="Times New Roman"/>
              </w:rPr>
            </w:pPr>
            <w:r w:rsidRPr="00CC36C8">
              <w:rPr>
                <w:rFonts w:ascii="Times New Roman" w:eastAsia="Calibri" w:hAnsi="Times New Roman" w:cs="Times New Roman"/>
                <w:sz w:val="24"/>
                <w:szCs w:val="24"/>
              </w:rPr>
              <w:t>In the decision-making phase, AI algorithms analyze the extracted features and historical data to generate actionable insights for farmers.</w:t>
            </w:r>
          </w:p>
          <w:p w14:paraId="01B1E726" w14:textId="202B749D" w:rsidR="287A3452" w:rsidRPr="00CC36C8" w:rsidRDefault="287A3452" w:rsidP="005A7E45">
            <w:pPr>
              <w:jc w:val="both"/>
              <w:rPr>
                <w:rFonts w:ascii="Times New Roman" w:hAnsi="Times New Roman" w:cs="Times New Roman"/>
              </w:rPr>
            </w:pPr>
            <w:r w:rsidRPr="00CC36C8">
              <w:rPr>
                <w:rFonts w:ascii="Times New Roman" w:eastAsia="Calibri" w:hAnsi="Times New Roman" w:cs="Times New Roman"/>
                <w:sz w:val="24"/>
                <w:szCs w:val="24"/>
              </w:rPr>
              <w:t xml:space="preserve"> This includes crop planning, pest and disease management strategies, irrigation scheduling, and harvesting optimization techniques. Real-time monitoring and control mechanisms are employed to continuously assess crop health, detect anomalies, and automate the operation.</w:t>
            </w:r>
          </w:p>
          <w:p w14:paraId="08A1793F" w14:textId="4574C3E0" w:rsidR="2FBDB24C" w:rsidRPr="00CC36C8" w:rsidRDefault="2FBDB24C" w:rsidP="00045F06">
            <w:pPr>
              <w:spacing w:line="360" w:lineRule="auto"/>
              <w:rPr>
                <w:rFonts w:ascii="Times New Roman" w:eastAsia="Calibri" w:hAnsi="Times New Roman" w:cs="Times New Roman"/>
                <w:sz w:val="24"/>
                <w:szCs w:val="24"/>
              </w:rPr>
            </w:pPr>
          </w:p>
        </w:tc>
      </w:tr>
      <w:tr w:rsidR="2FBDB24C" w:rsidRPr="00CC36C8" w14:paraId="17C9D105" w14:textId="77777777" w:rsidTr="001B163A">
        <w:trPr>
          <w:trHeight w:val="12705"/>
        </w:trPr>
        <w:tc>
          <w:tcPr>
            <w:tcW w:w="9360" w:type="dxa"/>
          </w:tcPr>
          <w:p w14:paraId="1C0C5D1D" w14:textId="3B5C8AA7" w:rsidR="0B044066" w:rsidRPr="007E480E" w:rsidRDefault="0B044066" w:rsidP="00045F06">
            <w:pPr>
              <w:spacing w:line="360" w:lineRule="auto"/>
              <w:rPr>
                <w:rFonts w:ascii="Times New Roman" w:hAnsi="Times New Roman" w:cs="Times New Roman"/>
                <w:sz w:val="28"/>
                <w:szCs w:val="28"/>
              </w:rPr>
            </w:pPr>
            <w:r w:rsidRPr="00CC36C8">
              <w:rPr>
                <w:rFonts w:ascii="Times New Roman" w:hAnsi="Times New Roman" w:cs="Times New Roman"/>
              </w:rPr>
              <w:lastRenderedPageBreak/>
              <w:t xml:space="preserve">                                                      </w:t>
            </w:r>
            <w:r w:rsidRPr="007E480E">
              <w:rPr>
                <w:rFonts w:ascii="Times New Roman" w:hAnsi="Times New Roman" w:cs="Times New Roman"/>
                <w:b/>
                <w:bCs/>
                <w:sz w:val="28"/>
                <w:szCs w:val="28"/>
              </w:rPr>
              <w:t>BACKGROUND STUDY</w:t>
            </w:r>
          </w:p>
          <w:p w14:paraId="2095F11B" w14:textId="45EAB4A1" w:rsidR="2FBDB24C" w:rsidRPr="00CC36C8" w:rsidRDefault="2FBDB24C" w:rsidP="00045F06">
            <w:pPr>
              <w:spacing w:line="360" w:lineRule="auto"/>
              <w:rPr>
                <w:rFonts w:ascii="Times New Roman" w:eastAsia="Calibri" w:hAnsi="Times New Roman" w:cs="Times New Roman"/>
                <w:sz w:val="24"/>
                <w:szCs w:val="24"/>
              </w:rPr>
            </w:pPr>
          </w:p>
          <w:p w14:paraId="5AA15F02" w14:textId="7EFFB3DB" w:rsidR="0B044066" w:rsidRPr="007612A8" w:rsidRDefault="0B044066" w:rsidP="00045F06">
            <w:pPr>
              <w:spacing w:line="360" w:lineRule="auto"/>
              <w:rPr>
                <w:rFonts w:ascii="Times New Roman" w:hAnsi="Times New Roman" w:cs="Times New Roman"/>
                <w:b/>
                <w:bCs/>
                <w:sz w:val="28"/>
                <w:szCs w:val="28"/>
                <w:u w:val="single"/>
              </w:rPr>
            </w:pPr>
            <w:r w:rsidRPr="007612A8">
              <w:rPr>
                <w:rFonts w:ascii="Times New Roman" w:eastAsia="Calibri" w:hAnsi="Times New Roman" w:cs="Times New Roman"/>
                <w:b/>
                <w:bCs/>
                <w:sz w:val="24"/>
                <w:szCs w:val="24"/>
              </w:rPr>
              <w:t>Data Acquisition Layer</w:t>
            </w:r>
          </w:p>
          <w:p w14:paraId="012C2F05" w14:textId="45860A89" w:rsidR="0777C21A" w:rsidRPr="00CC36C8" w:rsidRDefault="0777C21A" w:rsidP="00045F06">
            <w:pPr>
              <w:pStyle w:val="ListParagraph"/>
              <w:numPr>
                <w:ilvl w:val="0"/>
                <w:numId w:val="12"/>
              </w:numPr>
              <w:spacing w:line="360" w:lineRule="auto"/>
              <w:jc w:val="both"/>
              <w:rPr>
                <w:rFonts w:ascii="Times New Roman" w:eastAsia="Calibri" w:hAnsi="Times New Roman" w:cs="Times New Roman"/>
                <w:sz w:val="24"/>
                <w:szCs w:val="24"/>
              </w:rPr>
            </w:pPr>
            <w:r w:rsidRPr="00CC36C8">
              <w:rPr>
                <w:rFonts w:ascii="Times New Roman" w:eastAsia="Calibri" w:hAnsi="Times New Roman" w:cs="Times New Roman"/>
                <w:sz w:val="24"/>
                <w:szCs w:val="24"/>
              </w:rPr>
              <w:t>Sensors: Various sensors are deployed across the farm to collect data on soil moisture, temperature, humidity, light intensity, and other environmental factors. IoT Devices: Internet of Things (IoT) devices such as smart irrigation systems, drones, and autonomous vehicles gather data on crop health, growth patterns, and pest infestations. Satellite Imagery: Satellite imagery provides high-resolution data on crop health, soil conditions, and weather patterns.</w:t>
            </w:r>
          </w:p>
          <w:p w14:paraId="23B7CEB2" w14:textId="4816D384" w:rsidR="0777C21A" w:rsidRPr="00CC36C8" w:rsidRDefault="0777C21A" w:rsidP="00045F06">
            <w:pPr>
              <w:pStyle w:val="ListParagraph"/>
              <w:numPr>
                <w:ilvl w:val="0"/>
                <w:numId w:val="12"/>
              </w:numPr>
              <w:spacing w:line="360" w:lineRule="auto"/>
              <w:jc w:val="both"/>
              <w:rPr>
                <w:rFonts w:ascii="Times New Roman" w:eastAsia="Calibri" w:hAnsi="Times New Roman" w:cs="Times New Roman"/>
                <w:sz w:val="24"/>
                <w:szCs w:val="24"/>
              </w:rPr>
            </w:pPr>
            <w:r w:rsidRPr="00CC36C8">
              <w:rPr>
                <w:rFonts w:ascii="Times New Roman" w:eastAsia="Calibri" w:hAnsi="Times New Roman" w:cs="Times New Roman"/>
                <w:sz w:val="24"/>
                <w:szCs w:val="24"/>
              </w:rPr>
              <w:t>Feature Extraction: Relevant features are extracted from the data to feed into AI models.</w:t>
            </w:r>
          </w:p>
          <w:p w14:paraId="6B887648" w14:textId="6742397A" w:rsidR="2FBDB24C" w:rsidRPr="00CC36C8" w:rsidRDefault="2FBDB24C" w:rsidP="00045F06">
            <w:pPr>
              <w:spacing w:line="360" w:lineRule="auto"/>
              <w:rPr>
                <w:rFonts w:ascii="Times New Roman" w:eastAsia="Calibri" w:hAnsi="Times New Roman" w:cs="Times New Roman"/>
                <w:sz w:val="24"/>
                <w:szCs w:val="24"/>
              </w:rPr>
            </w:pPr>
          </w:p>
          <w:p w14:paraId="1130FC33" w14:textId="7DFAAE4B" w:rsidR="0777C21A" w:rsidRPr="00B54B70" w:rsidRDefault="0777C21A" w:rsidP="00045F06">
            <w:pPr>
              <w:spacing w:line="360" w:lineRule="auto"/>
              <w:rPr>
                <w:rFonts w:ascii="Times New Roman" w:hAnsi="Times New Roman" w:cs="Times New Roman"/>
                <w:b/>
                <w:bCs/>
              </w:rPr>
            </w:pPr>
            <w:r w:rsidRPr="00B54B70">
              <w:rPr>
                <w:rFonts w:ascii="Times New Roman" w:eastAsia="Calibri" w:hAnsi="Times New Roman" w:cs="Times New Roman"/>
                <w:b/>
                <w:bCs/>
                <w:sz w:val="24"/>
                <w:szCs w:val="24"/>
              </w:rPr>
              <w:t xml:space="preserve">AI and Analytics Layer </w:t>
            </w:r>
          </w:p>
          <w:p w14:paraId="2A78746B" w14:textId="74A20130" w:rsidR="0777C21A" w:rsidRPr="00CC36C8" w:rsidRDefault="0777C21A" w:rsidP="00045F06">
            <w:pPr>
              <w:pStyle w:val="ListParagraph"/>
              <w:numPr>
                <w:ilvl w:val="0"/>
                <w:numId w:val="11"/>
              </w:numPr>
              <w:spacing w:line="360" w:lineRule="auto"/>
              <w:jc w:val="both"/>
              <w:rPr>
                <w:rFonts w:ascii="Times New Roman" w:eastAsia="Calibri" w:hAnsi="Times New Roman" w:cs="Times New Roman"/>
                <w:sz w:val="24"/>
                <w:szCs w:val="24"/>
              </w:rPr>
            </w:pPr>
            <w:r w:rsidRPr="00CC36C8">
              <w:rPr>
                <w:rFonts w:ascii="Times New Roman" w:eastAsia="Calibri" w:hAnsi="Times New Roman" w:cs="Times New Roman"/>
                <w:sz w:val="24"/>
                <w:szCs w:val="24"/>
              </w:rPr>
              <w:t>Machine Learning Models: Various machine learning algorithms are applied to analyze historical data and predict future outcomes. These models can include regression, classification, clustering, and deep learning techniques. Predictive Analytics: AI models predict crop yields, disease outbreaks, optimal planting times, and resource requirements based on historical data and real-time inputs.</w:t>
            </w:r>
          </w:p>
          <w:p w14:paraId="5ECBC691" w14:textId="21C5102E" w:rsidR="2FBDB24C" w:rsidRPr="00CC36C8" w:rsidRDefault="2FBDB24C" w:rsidP="00045F06">
            <w:pPr>
              <w:spacing w:line="360" w:lineRule="auto"/>
              <w:rPr>
                <w:rFonts w:ascii="Times New Roman" w:eastAsia="Calibri" w:hAnsi="Times New Roman" w:cs="Times New Roman"/>
                <w:sz w:val="24"/>
                <w:szCs w:val="24"/>
              </w:rPr>
            </w:pPr>
          </w:p>
          <w:p w14:paraId="00B7F238" w14:textId="346ABDA8" w:rsidR="0777C21A" w:rsidRPr="00B54B70" w:rsidRDefault="0777C21A" w:rsidP="00045F06">
            <w:pPr>
              <w:spacing w:line="360" w:lineRule="auto"/>
              <w:rPr>
                <w:rFonts w:ascii="Times New Roman" w:hAnsi="Times New Roman" w:cs="Times New Roman"/>
                <w:b/>
                <w:bCs/>
              </w:rPr>
            </w:pPr>
            <w:r w:rsidRPr="00B54B70">
              <w:rPr>
                <w:rFonts w:ascii="Times New Roman" w:eastAsia="Calibri" w:hAnsi="Times New Roman" w:cs="Times New Roman"/>
                <w:b/>
                <w:bCs/>
                <w:sz w:val="24"/>
                <w:szCs w:val="24"/>
              </w:rPr>
              <w:t xml:space="preserve">Optimization Algorithms </w:t>
            </w:r>
          </w:p>
          <w:p w14:paraId="09E6D116" w14:textId="5D95525B" w:rsidR="0777C21A" w:rsidRPr="00CC36C8" w:rsidRDefault="0777C21A" w:rsidP="00045F06">
            <w:pPr>
              <w:pStyle w:val="ListParagraph"/>
              <w:numPr>
                <w:ilvl w:val="0"/>
                <w:numId w:val="10"/>
              </w:numPr>
              <w:spacing w:line="360" w:lineRule="auto"/>
              <w:jc w:val="both"/>
              <w:rPr>
                <w:rFonts w:ascii="Times New Roman" w:eastAsia="Calibri" w:hAnsi="Times New Roman" w:cs="Times New Roman"/>
                <w:sz w:val="24"/>
                <w:szCs w:val="24"/>
              </w:rPr>
            </w:pPr>
            <w:r w:rsidRPr="00CC36C8">
              <w:rPr>
                <w:rFonts w:ascii="Times New Roman" w:eastAsia="Calibri" w:hAnsi="Times New Roman" w:cs="Times New Roman"/>
                <w:sz w:val="24"/>
                <w:szCs w:val="24"/>
              </w:rPr>
              <w:t>Optimization algorithms are used to determine the most efficient resource allocation strategies, such as water usage, fertilizer application, and crop rotation schedules.</w:t>
            </w:r>
          </w:p>
          <w:p w14:paraId="4DAD8AF3" w14:textId="3F753B2B" w:rsidR="2FBDB24C" w:rsidRPr="00CC36C8" w:rsidRDefault="2FBDB24C" w:rsidP="00045F06">
            <w:pPr>
              <w:spacing w:line="360" w:lineRule="auto"/>
              <w:rPr>
                <w:rFonts w:ascii="Times New Roman" w:eastAsia="Calibri" w:hAnsi="Times New Roman" w:cs="Times New Roman"/>
                <w:sz w:val="24"/>
                <w:szCs w:val="24"/>
              </w:rPr>
            </w:pPr>
          </w:p>
          <w:p w14:paraId="42186649" w14:textId="68A2462B" w:rsidR="0777C21A" w:rsidRPr="00B54B70" w:rsidRDefault="0777C21A" w:rsidP="00045F06">
            <w:pPr>
              <w:spacing w:line="360" w:lineRule="auto"/>
              <w:rPr>
                <w:rFonts w:ascii="Times New Roman" w:hAnsi="Times New Roman" w:cs="Times New Roman"/>
                <w:b/>
                <w:bCs/>
              </w:rPr>
            </w:pPr>
            <w:r w:rsidRPr="00B54B70">
              <w:rPr>
                <w:rFonts w:ascii="Times New Roman" w:eastAsia="Calibri" w:hAnsi="Times New Roman" w:cs="Times New Roman"/>
                <w:b/>
                <w:bCs/>
                <w:sz w:val="24"/>
                <w:szCs w:val="24"/>
              </w:rPr>
              <w:t xml:space="preserve">Anomaly Detection </w:t>
            </w:r>
          </w:p>
          <w:p w14:paraId="4825858C" w14:textId="6A733923" w:rsidR="0777C21A" w:rsidRPr="00CC36C8" w:rsidRDefault="0777C21A" w:rsidP="00045F06">
            <w:pPr>
              <w:pStyle w:val="ListParagraph"/>
              <w:numPr>
                <w:ilvl w:val="0"/>
                <w:numId w:val="9"/>
              </w:numPr>
              <w:spacing w:line="360" w:lineRule="auto"/>
              <w:jc w:val="both"/>
              <w:rPr>
                <w:rFonts w:ascii="Times New Roman" w:eastAsia="Calibri" w:hAnsi="Times New Roman" w:cs="Times New Roman"/>
                <w:sz w:val="24"/>
                <w:szCs w:val="24"/>
              </w:rPr>
            </w:pPr>
            <w:r w:rsidRPr="00CC36C8">
              <w:rPr>
                <w:rFonts w:ascii="Times New Roman" w:eastAsia="Calibri" w:hAnsi="Times New Roman" w:cs="Times New Roman"/>
                <w:sz w:val="24"/>
                <w:szCs w:val="24"/>
              </w:rPr>
              <w:t xml:space="preserve">AI algorithms detect anomalies in farm data, such as unusual weather patterns or crop diseases, enabling timely intervention. </w:t>
            </w:r>
          </w:p>
          <w:p w14:paraId="5090F6BB" w14:textId="1D783690" w:rsidR="2FBDB24C" w:rsidRPr="00CC36C8" w:rsidRDefault="2FBDB24C" w:rsidP="00045F06">
            <w:pPr>
              <w:spacing w:line="360" w:lineRule="auto"/>
              <w:rPr>
                <w:rFonts w:ascii="Times New Roman" w:eastAsia="Calibri" w:hAnsi="Times New Roman" w:cs="Times New Roman"/>
                <w:sz w:val="24"/>
                <w:szCs w:val="24"/>
              </w:rPr>
            </w:pPr>
          </w:p>
          <w:p w14:paraId="2A6EEF6B" w14:textId="4FC66C80" w:rsidR="0777C21A" w:rsidRPr="00B54B70" w:rsidRDefault="0777C21A" w:rsidP="00045F06">
            <w:pPr>
              <w:spacing w:line="360" w:lineRule="auto"/>
              <w:rPr>
                <w:rFonts w:ascii="Times New Roman" w:hAnsi="Times New Roman" w:cs="Times New Roman"/>
                <w:b/>
                <w:bCs/>
              </w:rPr>
            </w:pPr>
            <w:r w:rsidRPr="00B54B70">
              <w:rPr>
                <w:rFonts w:ascii="Times New Roman" w:eastAsia="Calibri" w:hAnsi="Times New Roman" w:cs="Times New Roman"/>
                <w:b/>
                <w:bCs/>
                <w:sz w:val="24"/>
                <w:szCs w:val="24"/>
              </w:rPr>
              <w:t>Visualization Tools</w:t>
            </w:r>
          </w:p>
          <w:p w14:paraId="0A2A2060" w14:textId="35A61C91" w:rsidR="0777C21A" w:rsidRPr="00CC36C8" w:rsidRDefault="0777C21A" w:rsidP="00045F06">
            <w:pPr>
              <w:pStyle w:val="ListParagraph"/>
              <w:numPr>
                <w:ilvl w:val="0"/>
                <w:numId w:val="7"/>
              </w:numPr>
              <w:spacing w:line="360" w:lineRule="auto"/>
              <w:jc w:val="both"/>
              <w:rPr>
                <w:rFonts w:ascii="Times New Roman" w:eastAsia="Calibri" w:hAnsi="Times New Roman" w:cs="Times New Roman"/>
                <w:sz w:val="24"/>
                <w:szCs w:val="24"/>
              </w:rPr>
            </w:pPr>
            <w:r w:rsidRPr="00CC36C8">
              <w:rPr>
                <w:rFonts w:ascii="Times New Roman" w:eastAsia="Calibri" w:hAnsi="Times New Roman" w:cs="Times New Roman"/>
                <w:sz w:val="24"/>
                <w:szCs w:val="24"/>
              </w:rPr>
              <w:t>Dashboards and visualization tools provide farmers with intuitive interfaces to monitor farm conditions, view analytics insights, and make data-driven decisions.</w:t>
            </w:r>
          </w:p>
          <w:p w14:paraId="296F3139" w14:textId="1412E25E" w:rsidR="2FBDB24C" w:rsidRDefault="0777C21A" w:rsidP="00277CA6">
            <w:pPr>
              <w:pStyle w:val="ListParagraph"/>
              <w:numPr>
                <w:ilvl w:val="0"/>
                <w:numId w:val="7"/>
              </w:numPr>
              <w:jc w:val="both"/>
              <w:rPr>
                <w:rFonts w:ascii="Times New Roman" w:eastAsia="Calibri" w:hAnsi="Times New Roman" w:cs="Times New Roman"/>
                <w:sz w:val="24"/>
                <w:szCs w:val="24"/>
              </w:rPr>
            </w:pPr>
            <w:r w:rsidRPr="00CC36C8">
              <w:rPr>
                <w:rFonts w:ascii="Times New Roman" w:eastAsia="Calibri" w:hAnsi="Times New Roman" w:cs="Times New Roman"/>
                <w:sz w:val="24"/>
                <w:szCs w:val="24"/>
              </w:rPr>
              <w:lastRenderedPageBreak/>
              <w:t xml:space="preserve"> Alert Systems: Automated alert systems notify farmers about critical events, such as water shortages, pest outbreaks, or adverse weather conditions, enabling proactive management. </w:t>
            </w:r>
          </w:p>
          <w:p w14:paraId="51CFB5DF" w14:textId="77777777" w:rsidR="00A9296E" w:rsidRPr="00A9296E" w:rsidRDefault="00A9296E" w:rsidP="00277CA6">
            <w:pPr>
              <w:pStyle w:val="ListParagraph"/>
              <w:jc w:val="both"/>
              <w:rPr>
                <w:rFonts w:ascii="Times New Roman" w:eastAsia="Calibri" w:hAnsi="Times New Roman" w:cs="Times New Roman"/>
                <w:sz w:val="24"/>
                <w:szCs w:val="24"/>
              </w:rPr>
            </w:pPr>
          </w:p>
          <w:p w14:paraId="405754B2" w14:textId="772BD3B7" w:rsidR="0777C21A" w:rsidRPr="005A7E45" w:rsidRDefault="0777C21A" w:rsidP="00277CA6">
            <w:pPr>
              <w:rPr>
                <w:rFonts w:ascii="Times New Roman" w:hAnsi="Times New Roman" w:cs="Times New Roman"/>
                <w:b/>
                <w:bCs/>
              </w:rPr>
            </w:pPr>
            <w:r w:rsidRPr="005A7E45">
              <w:rPr>
                <w:rFonts w:ascii="Times New Roman" w:eastAsia="Calibri" w:hAnsi="Times New Roman" w:cs="Times New Roman"/>
                <w:b/>
                <w:bCs/>
                <w:sz w:val="24"/>
                <w:szCs w:val="24"/>
              </w:rPr>
              <w:t xml:space="preserve">Recommendation Engines </w:t>
            </w:r>
          </w:p>
          <w:p w14:paraId="0859507A" w14:textId="49E10FAB" w:rsidR="0777C21A" w:rsidRPr="00CC36C8" w:rsidRDefault="0777C21A" w:rsidP="00277CA6">
            <w:pPr>
              <w:pStyle w:val="ListParagraph"/>
              <w:numPr>
                <w:ilvl w:val="0"/>
                <w:numId w:val="6"/>
              </w:numPr>
              <w:jc w:val="both"/>
              <w:rPr>
                <w:rFonts w:ascii="Times New Roman" w:eastAsia="Calibri" w:hAnsi="Times New Roman" w:cs="Times New Roman"/>
                <w:sz w:val="24"/>
                <w:szCs w:val="24"/>
              </w:rPr>
            </w:pPr>
            <w:r w:rsidRPr="00CC36C8">
              <w:rPr>
                <w:rFonts w:ascii="Times New Roman" w:eastAsia="Calibri" w:hAnsi="Times New Roman" w:cs="Times New Roman"/>
                <w:sz w:val="24"/>
                <w:szCs w:val="24"/>
              </w:rPr>
              <w:t xml:space="preserve">AI-driven recommendation engines provide personalized recommendations to farmers on crop selection, planting techniques, and pest management strategies. </w:t>
            </w:r>
          </w:p>
          <w:p w14:paraId="6421F414" w14:textId="256CA407" w:rsidR="2FBDB24C" w:rsidRPr="00CC36C8" w:rsidRDefault="2FBDB24C" w:rsidP="00277CA6">
            <w:pPr>
              <w:jc w:val="both"/>
              <w:rPr>
                <w:rFonts w:ascii="Times New Roman" w:eastAsia="Calibri" w:hAnsi="Times New Roman" w:cs="Times New Roman"/>
                <w:sz w:val="24"/>
                <w:szCs w:val="24"/>
              </w:rPr>
            </w:pPr>
          </w:p>
          <w:p w14:paraId="63903964" w14:textId="0FB6E996" w:rsidR="0777C21A" w:rsidRPr="005A7E45" w:rsidRDefault="0777C21A" w:rsidP="00277CA6">
            <w:pPr>
              <w:rPr>
                <w:rFonts w:ascii="Times New Roman" w:hAnsi="Times New Roman" w:cs="Times New Roman"/>
                <w:b/>
                <w:bCs/>
              </w:rPr>
            </w:pPr>
            <w:r w:rsidRPr="005A7E45">
              <w:rPr>
                <w:rFonts w:ascii="Times New Roman" w:eastAsia="Calibri" w:hAnsi="Times New Roman" w:cs="Times New Roman"/>
                <w:b/>
                <w:bCs/>
                <w:sz w:val="24"/>
                <w:szCs w:val="24"/>
              </w:rPr>
              <w:t>APIs and Middleware</w:t>
            </w:r>
          </w:p>
          <w:p w14:paraId="333E3158" w14:textId="3FC78C1F" w:rsidR="0777C21A" w:rsidRDefault="0777C21A" w:rsidP="00277CA6">
            <w:pPr>
              <w:pStyle w:val="ListParagraph"/>
              <w:numPr>
                <w:ilvl w:val="0"/>
                <w:numId w:val="5"/>
              </w:numPr>
              <w:jc w:val="both"/>
              <w:rPr>
                <w:rFonts w:ascii="Times New Roman" w:eastAsia="Calibri" w:hAnsi="Times New Roman" w:cs="Times New Roman"/>
                <w:sz w:val="24"/>
                <w:szCs w:val="24"/>
              </w:rPr>
            </w:pPr>
            <w:r w:rsidRPr="00CC36C8">
              <w:rPr>
                <w:rFonts w:ascii="Times New Roman" w:eastAsia="Calibri" w:hAnsi="Times New Roman" w:cs="Times New Roman"/>
                <w:sz w:val="24"/>
                <w:szCs w:val="24"/>
              </w:rPr>
              <w:t>Integration with third-party systems, such as weather forecasting services, supply chain management platforms, and market analysis tools, enhances the functionality of the farm management system.</w:t>
            </w:r>
          </w:p>
          <w:p w14:paraId="3CA97AE1" w14:textId="77777777" w:rsidR="00277CA6" w:rsidRDefault="00277CA6" w:rsidP="00277CA6">
            <w:pPr>
              <w:pStyle w:val="ListParagraph"/>
              <w:jc w:val="both"/>
              <w:rPr>
                <w:rFonts w:ascii="Times New Roman" w:eastAsia="Calibri" w:hAnsi="Times New Roman" w:cs="Times New Roman"/>
                <w:sz w:val="24"/>
                <w:szCs w:val="24"/>
              </w:rPr>
            </w:pPr>
          </w:p>
          <w:p w14:paraId="31D59EDD" w14:textId="381881FE" w:rsidR="004A74EA" w:rsidRPr="001B163A" w:rsidRDefault="004A74EA" w:rsidP="004A74EA">
            <w:pPr>
              <w:spacing w:line="360" w:lineRule="auto"/>
              <w:rPr>
                <w:rFonts w:ascii="Times New Roman" w:eastAsia="Calibri" w:hAnsi="Times New Roman" w:cs="Times New Roman"/>
                <w:b/>
                <w:bCs/>
                <w:sz w:val="24"/>
                <w:szCs w:val="24"/>
              </w:rPr>
            </w:pPr>
            <w:r w:rsidRPr="001B163A">
              <w:rPr>
                <w:rFonts w:ascii="Times New Roman" w:eastAsia="Calibri" w:hAnsi="Times New Roman" w:cs="Times New Roman"/>
                <w:b/>
                <w:bCs/>
                <w:sz w:val="24"/>
                <w:szCs w:val="24"/>
              </w:rPr>
              <w:t xml:space="preserve">Communication Protocols </w:t>
            </w:r>
          </w:p>
          <w:p w14:paraId="4F437677" w14:textId="77777777" w:rsidR="004A74EA" w:rsidRPr="00CC36C8" w:rsidRDefault="004A74EA" w:rsidP="004A74EA">
            <w:pPr>
              <w:pStyle w:val="ListParagraph"/>
              <w:numPr>
                <w:ilvl w:val="0"/>
                <w:numId w:val="4"/>
              </w:numPr>
              <w:spacing w:line="360" w:lineRule="auto"/>
              <w:jc w:val="both"/>
              <w:rPr>
                <w:rFonts w:ascii="Times New Roman" w:eastAsia="Calibri" w:hAnsi="Times New Roman" w:cs="Times New Roman"/>
                <w:sz w:val="24"/>
                <w:szCs w:val="24"/>
              </w:rPr>
            </w:pPr>
            <w:r w:rsidRPr="00CC36C8">
              <w:rPr>
                <w:rFonts w:ascii="Times New Roman" w:eastAsia="Calibri" w:hAnsi="Times New Roman" w:cs="Times New Roman"/>
                <w:sz w:val="24"/>
                <w:szCs w:val="24"/>
              </w:rPr>
              <w:t xml:space="preserve">Standardized communication protocols facilitate seamless data exchange between different components of the system. </w:t>
            </w:r>
          </w:p>
          <w:p w14:paraId="6A24947C" w14:textId="77777777" w:rsidR="004A74EA" w:rsidRDefault="004A74EA" w:rsidP="004A74EA">
            <w:pPr>
              <w:pStyle w:val="ListParagraph"/>
              <w:numPr>
                <w:ilvl w:val="0"/>
                <w:numId w:val="4"/>
              </w:numPr>
              <w:spacing w:line="360" w:lineRule="auto"/>
              <w:jc w:val="both"/>
              <w:rPr>
                <w:rFonts w:ascii="Times New Roman" w:eastAsia="Calibri" w:hAnsi="Times New Roman" w:cs="Times New Roman"/>
                <w:sz w:val="24"/>
                <w:szCs w:val="24"/>
              </w:rPr>
            </w:pPr>
            <w:r w:rsidRPr="00CC36C8">
              <w:rPr>
                <w:rFonts w:ascii="Times New Roman" w:eastAsia="Calibri" w:hAnsi="Times New Roman" w:cs="Times New Roman"/>
                <w:sz w:val="24"/>
                <w:szCs w:val="24"/>
              </w:rPr>
              <w:t>Cloud Services: Cloud-based infrastructure enables scalability, flexibility, and remote access to farm data and analytics.</w:t>
            </w:r>
          </w:p>
          <w:p w14:paraId="7763BE4B" w14:textId="1F3FB788" w:rsidR="004A74EA" w:rsidRPr="001B163A" w:rsidRDefault="004A74EA" w:rsidP="001B163A">
            <w:pPr>
              <w:spacing w:line="360" w:lineRule="auto"/>
              <w:jc w:val="both"/>
              <w:rPr>
                <w:rFonts w:ascii="Times New Roman" w:eastAsia="Calibri" w:hAnsi="Times New Roman" w:cs="Times New Roman"/>
                <w:b/>
                <w:bCs/>
                <w:sz w:val="24"/>
                <w:szCs w:val="24"/>
              </w:rPr>
            </w:pPr>
            <w:r w:rsidRPr="001B163A">
              <w:rPr>
                <w:rFonts w:ascii="Times New Roman" w:eastAsia="Calibri" w:hAnsi="Times New Roman" w:cs="Times New Roman"/>
                <w:b/>
                <w:bCs/>
                <w:sz w:val="24"/>
                <w:szCs w:val="24"/>
              </w:rPr>
              <w:t>Security and Privacy Layer</w:t>
            </w:r>
          </w:p>
          <w:p w14:paraId="4C0A8C16" w14:textId="77777777" w:rsidR="001B163A" w:rsidRPr="00CC36C8" w:rsidRDefault="001B163A" w:rsidP="001B163A">
            <w:pPr>
              <w:pStyle w:val="ListParagraph"/>
              <w:numPr>
                <w:ilvl w:val="0"/>
                <w:numId w:val="3"/>
              </w:numPr>
              <w:spacing w:line="360" w:lineRule="auto"/>
              <w:jc w:val="both"/>
              <w:rPr>
                <w:rFonts w:ascii="Times New Roman" w:eastAsia="Calibri" w:hAnsi="Times New Roman" w:cs="Times New Roman"/>
                <w:sz w:val="24"/>
                <w:szCs w:val="24"/>
              </w:rPr>
            </w:pPr>
            <w:r w:rsidRPr="00CC36C8">
              <w:rPr>
                <w:rFonts w:ascii="Times New Roman" w:eastAsia="Calibri" w:hAnsi="Times New Roman" w:cs="Times New Roman"/>
                <w:sz w:val="24"/>
                <w:szCs w:val="24"/>
              </w:rPr>
              <w:t xml:space="preserve">Data Encryption: Sensitive farm data is encrypted to ensure confidentiality and integrity. </w:t>
            </w:r>
          </w:p>
          <w:p w14:paraId="4BACFACA" w14:textId="77777777" w:rsidR="001B163A" w:rsidRPr="00CC36C8" w:rsidRDefault="001B163A" w:rsidP="001B163A">
            <w:pPr>
              <w:pStyle w:val="ListParagraph"/>
              <w:numPr>
                <w:ilvl w:val="0"/>
                <w:numId w:val="3"/>
              </w:numPr>
              <w:spacing w:line="360" w:lineRule="auto"/>
              <w:jc w:val="both"/>
              <w:rPr>
                <w:rFonts w:ascii="Times New Roman" w:eastAsia="Calibri" w:hAnsi="Times New Roman" w:cs="Times New Roman"/>
                <w:sz w:val="24"/>
                <w:szCs w:val="24"/>
              </w:rPr>
            </w:pPr>
            <w:r w:rsidRPr="00CC36C8">
              <w:rPr>
                <w:rFonts w:ascii="Times New Roman" w:eastAsia="Calibri" w:hAnsi="Times New Roman" w:cs="Times New Roman"/>
                <w:sz w:val="24"/>
                <w:szCs w:val="24"/>
              </w:rPr>
              <w:t>Access Control: Role-based access control mechanisms restrict access to farm data based on user roles and permissions. By leveraging AI and advanced analytics, farm management systems empower farmers to optimize resource utilization, improve crop yields, minimize environmental impact, and enhance overall profitability.</w:t>
            </w:r>
          </w:p>
          <w:p w14:paraId="0B80174D" w14:textId="77777777" w:rsidR="001B163A" w:rsidRPr="001B163A" w:rsidRDefault="001B163A" w:rsidP="001B163A">
            <w:pPr>
              <w:spacing w:line="360" w:lineRule="auto"/>
              <w:jc w:val="both"/>
              <w:rPr>
                <w:rFonts w:ascii="Times New Roman" w:eastAsia="Calibri" w:hAnsi="Times New Roman" w:cs="Times New Roman"/>
                <w:sz w:val="24"/>
                <w:szCs w:val="24"/>
              </w:rPr>
            </w:pPr>
          </w:p>
          <w:p w14:paraId="382DC74C" w14:textId="77777777" w:rsidR="004A74EA" w:rsidRPr="00CC36C8" w:rsidRDefault="004A74EA" w:rsidP="004A74EA">
            <w:pPr>
              <w:spacing w:line="360" w:lineRule="auto"/>
              <w:rPr>
                <w:rFonts w:ascii="Times New Roman" w:hAnsi="Times New Roman" w:cs="Times New Roman"/>
              </w:rPr>
            </w:pPr>
          </w:p>
          <w:p w14:paraId="4C3BEBE5" w14:textId="77777777" w:rsidR="004A74EA" w:rsidRPr="00CC36C8" w:rsidRDefault="004A74EA" w:rsidP="00277CA6">
            <w:pPr>
              <w:pStyle w:val="ListParagraph"/>
              <w:jc w:val="both"/>
              <w:rPr>
                <w:rFonts w:ascii="Times New Roman" w:eastAsia="Calibri" w:hAnsi="Times New Roman" w:cs="Times New Roman"/>
                <w:sz w:val="24"/>
                <w:szCs w:val="24"/>
              </w:rPr>
            </w:pPr>
          </w:p>
          <w:p w14:paraId="49BE26F0" w14:textId="308B8DDE" w:rsidR="2FBDB24C" w:rsidRPr="00CC36C8" w:rsidRDefault="2FBDB24C" w:rsidP="00045F06">
            <w:pPr>
              <w:spacing w:line="360" w:lineRule="auto"/>
              <w:jc w:val="both"/>
              <w:rPr>
                <w:rFonts w:ascii="Times New Roman" w:eastAsia="Calibri" w:hAnsi="Times New Roman" w:cs="Times New Roman"/>
                <w:sz w:val="24"/>
                <w:szCs w:val="24"/>
              </w:rPr>
            </w:pPr>
          </w:p>
          <w:p w14:paraId="3DEA3091" w14:textId="2C7EA40D" w:rsidR="2FBDB24C" w:rsidRPr="00CC36C8" w:rsidRDefault="2FBDB24C" w:rsidP="00277CA6">
            <w:pPr>
              <w:rPr>
                <w:rFonts w:ascii="Times New Roman" w:hAnsi="Times New Roman" w:cs="Times New Roman"/>
              </w:rPr>
            </w:pPr>
          </w:p>
        </w:tc>
      </w:tr>
      <w:tr w:rsidR="2FBDB24C" w:rsidRPr="00CC36C8" w14:paraId="272A3328" w14:textId="77777777" w:rsidTr="001B163A">
        <w:trPr>
          <w:trHeight w:val="12645"/>
        </w:trPr>
        <w:tc>
          <w:tcPr>
            <w:tcW w:w="9360" w:type="dxa"/>
          </w:tcPr>
          <w:p w14:paraId="7393E65D" w14:textId="6191D330" w:rsidR="73680865" w:rsidRPr="00A9296E" w:rsidRDefault="73680865" w:rsidP="00A9296E">
            <w:pPr>
              <w:spacing w:line="360" w:lineRule="auto"/>
              <w:jc w:val="center"/>
              <w:rPr>
                <w:rFonts w:ascii="Times New Roman" w:eastAsia="Calibri" w:hAnsi="Times New Roman" w:cs="Times New Roman"/>
                <w:b/>
                <w:bCs/>
                <w:sz w:val="28"/>
                <w:szCs w:val="28"/>
              </w:rPr>
            </w:pPr>
            <w:r w:rsidRPr="00A9296E">
              <w:rPr>
                <w:rFonts w:ascii="Times New Roman" w:eastAsia="Calibri" w:hAnsi="Times New Roman" w:cs="Times New Roman"/>
                <w:b/>
                <w:bCs/>
                <w:sz w:val="28"/>
                <w:szCs w:val="28"/>
              </w:rPr>
              <w:lastRenderedPageBreak/>
              <w:t>Methodology</w:t>
            </w:r>
          </w:p>
          <w:p w14:paraId="6CCD77DE" w14:textId="28A426FF" w:rsidR="2FBDB24C" w:rsidRPr="00CC36C8" w:rsidRDefault="2FBDB24C" w:rsidP="00045F06">
            <w:pPr>
              <w:spacing w:line="360" w:lineRule="auto"/>
              <w:rPr>
                <w:rFonts w:ascii="Times New Roman" w:eastAsia="Calibri" w:hAnsi="Times New Roman" w:cs="Times New Roman"/>
                <w:sz w:val="28"/>
                <w:szCs w:val="28"/>
                <w:u w:val="single"/>
              </w:rPr>
            </w:pPr>
          </w:p>
          <w:p w14:paraId="4C8C3036" w14:textId="1D4251EC" w:rsidR="73680865" w:rsidRPr="00CC36C8" w:rsidRDefault="73680865" w:rsidP="0042233D">
            <w:pPr>
              <w:jc w:val="both"/>
              <w:rPr>
                <w:rFonts w:ascii="Times New Roman" w:hAnsi="Times New Roman" w:cs="Times New Roman"/>
              </w:rPr>
            </w:pPr>
            <w:r w:rsidRPr="00CC36C8">
              <w:rPr>
                <w:rFonts w:ascii="Times New Roman" w:eastAsia="Calibri" w:hAnsi="Times New Roman" w:cs="Times New Roman"/>
                <w:sz w:val="24"/>
                <w:szCs w:val="24"/>
              </w:rPr>
              <w:t xml:space="preserve">COD, a remote sensing technology, is applied to monitor crop growth, diagnose problems, and estimate yields. Predictive analytics models use both internal and external data to make predictions about things like future weather, insect infestations, and crop yields. Geo-integrated monitoring captures real-time data on soil conditions, directing irrigation and fertilization choices. </w:t>
            </w:r>
          </w:p>
          <w:p w14:paraId="0DDA289E" w14:textId="4D14EA27" w:rsidR="2FBDB24C" w:rsidRPr="001B163A" w:rsidRDefault="2FBDB24C" w:rsidP="0042233D">
            <w:pPr>
              <w:rPr>
                <w:rFonts w:ascii="Times New Roman" w:eastAsia="Calibri" w:hAnsi="Times New Roman" w:cs="Times New Roman"/>
                <w:b/>
                <w:bCs/>
                <w:sz w:val="24"/>
                <w:szCs w:val="24"/>
              </w:rPr>
            </w:pPr>
          </w:p>
          <w:p w14:paraId="358499B0" w14:textId="05E0002E" w:rsidR="2C2A8955" w:rsidRPr="001B163A" w:rsidRDefault="2C2A8955" w:rsidP="00045F06">
            <w:pPr>
              <w:spacing w:line="360" w:lineRule="auto"/>
              <w:rPr>
                <w:rFonts w:ascii="Times New Roman" w:eastAsia="Calibri" w:hAnsi="Times New Roman" w:cs="Times New Roman"/>
                <w:b/>
                <w:bCs/>
                <w:sz w:val="24"/>
                <w:szCs w:val="24"/>
                <w:u w:val="single"/>
              </w:rPr>
            </w:pPr>
            <w:r w:rsidRPr="001B163A">
              <w:rPr>
                <w:rFonts w:ascii="Times New Roman" w:eastAsia="Calibri" w:hAnsi="Times New Roman" w:cs="Times New Roman"/>
                <w:b/>
                <w:bCs/>
                <w:sz w:val="24"/>
                <w:szCs w:val="24"/>
              </w:rPr>
              <w:t>Problem Identification and Requirement Analysis</w:t>
            </w:r>
          </w:p>
          <w:p w14:paraId="2224F154" w14:textId="504360D0" w:rsidR="2C2A8955" w:rsidRPr="00CC36C8" w:rsidRDefault="2C2A8955" w:rsidP="0042233D">
            <w:pPr>
              <w:jc w:val="both"/>
              <w:rPr>
                <w:rFonts w:ascii="Times New Roman" w:eastAsia="Calibri" w:hAnsi="Times New Roman" w:cs="Times New Roman"/>
                <w:sz w:val="24"/>
                <w:szCs w:val="24"/>
              </w:rPr>
            </w:pPr>
            <w:r w:rsidRPr="00CC36C8">
              <w:rPr>
                <w:rFonts w:ascii="Times New Roman" w:eastAsia="Calibri" w:hAnsi="Times New Roman" w:cs="Times New Roman"/>
                <w:sz w:val="24"/>
                <w:szCs w:val="24"/>
              </w:rPr>
              <w:t xml:space="preserve"> Identify key challenges and inefficiencies in existing farm management practices. Conduct stakeholder consultations to understand user requirements and priorities. </w:t>
            </w:r>
          </w:p>
          <w:p w14:paraId="09CF1F69" w14:textId="77777777" w:rsidR="0042233D" w:rsidRDefault="0042233D" w:rsidP="0042233D">
            <w:pPr>
              <w:rPr>
                <w:rFonts w:ascii="Times New Roman" w:eastAsia="Calibri" w:hAnsi="Times New Roman" w:cs="Times New Roman"/>
                <w:b/>
                <w:bCs/>
                <w:sz w:val="24"/>
                <w:szCs w:val="24"/>
              </w:rPr>
            </w:pPr>
          </w:p>
          <w:p w14:paraId="6B01E30B" w14:textId="62EF1A41" w:rsidR="2C2A8955" w:rsidRPr="001B163A" w:rsidRDefault="2C2A8955" w:rsidP="00045F06">
            <w:pPr>
              <w:spacing w:line="360" w:lineRule="auto"/>
              <w:rPr>
                <w:rFonts w:ascii="Times New Roman" w:eastAsia="Calibri" w:hAnsi="Times New Roman" w:cs="Times New Roman"/>
                <w:b/>
                <w:bCs/>
                <w:sz w:val="24"/>
                <w:szCs w:val="24"/>
                <w:u w:val="single"/>
              </w:rPr>
            </w:pPr>
            <w:r w:rsidRPr="001B163A">
              <w:rPr>
                <w:rFonts w:ascii="Times New Roman" w:eastAsia="Calibri" w:hAnsi="Times New Roman" w:cs="Times New Roman"/>
                <w:b/>
                <w:bCs/>
                <w:sz w:val="24"/>
                <w:szCs w:val="24"/>
              </w:rPr>
              <w:t>Data Collection and</w:t>
            </w:r>
            <w:r w:rsidR="00A45859" w:rsidRPr="001B163A">
              <w:rPr>
                <w:rFonts w:ascii="Times New Roman" w:eastAsia="Calibri" w:hAnsi="Times New Roman" w:cs="Times New Roman"/>
                <w:b/>
                <w:bCs/>
                <w:sz w:val="24"/>
                <w:szCs w:val="24"/>
              </w:rPr>
              <w:t xml:space="preserve"> </w:t>
            </w:r>
            <w:r w:rsidRPr="001B163A">
              <w:rPr>
                <w:rFonts w:ascii="Times New Roman" w:eastAsia="Calibri" w:hAnsi="Times New Roman" w:cs="Times New Roman"/>
                <w:b/>
                <w:bCs/>
                <w:sz w:val="24"/>
                <w:szCs w:val="24"/>
              </w:rPr>
              <w:t>Preprocessing</w:t>
            </w:r>
            <w:r w:rsidRPr="001B163A">
              <w:rPr>
                <w:rFonts w:ascii="Times New Roman" w:eastAsia="Calibri" w:hAnsi="Times New Roman" w:cs="Times New Roman"/>
                <w:b/>
                <w:bCs/>
                <w:sz w:val="24"/>
                <w:szCs w:val="24"/>
                <w:u w:val="single"/>
              </w:rPr>
              <w:t xml:space="preserve"> </w:t>
            </w:r>
          </w:p>
          <w:p w14:paraId="39D6C2F0" w14:textId="77020963" w:rsidR="2C2A8955" w:rsidRPr="00CC36C8" w:rsidRDefault="2C2A8955" w:rsidP="0042233D">
            <w:pPr>
              <w:jc w:val="both"/>
              <w:rPr>
                <w:rFonts w:ascii="Times New Roman" w:eastAsia="Calibri" w:hAnsi="Times New Roman" w:cs="Times New Roman"/>
                <w:sz w:val="24"/>
                <w:szCs w:val="24"/>
              </w:rPr>
            </w:pPr>
            <w:r w:rsidRPr="00CC36C8">
              <w:rPr>
                <w:rFonts w:ascii="Times New Roman" w:eastAsia="Calibri" w:hAnsi="Times New Roman" w:cs="Times New Roman"/>
                <w:sz w:val="24"/>
                <w:szCs w:val="24"/>
              </w:rPr>
              <w:t xml:space="preserve">Gather diverse datasets including sensor data, satellite imagery, weather records, soil information, and historical farm records. Clean, integrate, and preprocess the data to ensure consistency and compatibility for analysis. </w:t>
            </w:r>
          </w:p>
          <w:p w14:paraId="6F96B1D6" w14:textId="255FCC1C" w:rsidR="2FBDB24C" w:rsidRPr="00CC36C8" w:rsidRDefault="2FBDB24C" w:rsidP="0042233D">
            <w:pPr>
              <w:rPr>
                <w:rFonts w:ascii="Times New Roman" w:eastAsia="Calibri" w:hAnsi="Times New Roman" w:cs="Times New Roman"/>
                <w:sz w:val="24"/>
                <w:szCs w:val="24"/>
              </w:rPr>
            </w:pPr>
          </w:p>
          <w:p w14:paraId="0A6824C4" w14:textId="4FCD144C" w:rsidR="2C2A8955" w:rsidRPr="001B163A" w:rsidRDefault="2C2A8955" w:rsidP="00045F06">
            <w:pPr>
              <w:spacing w:line="360" w:lineRule="auto"/>
              <w:rPr>
                <w:rFonts w:ascii="Times New Roman" w:eastAsia="Calibri" w:hAnsi="Times New Roman" w:cs="Times New Roman"/>
                <w:b/>
                <w:bCs/>
                <w:sz w:val="24"/>
                <w:szCs w:val="24"/>
              </w:rPr>
            </w:pPr>
            <w:r w:rsidRPr="001B163A">
              <w:rPr>
                <w:rFonts w:ascii="Times New Roman" w:eastAsia="Calibri" w:hAnsi="Times New Roman" w:cs="Times New Roman"/>
                <w:b/>
                <w:bCs/>
                <w:sz w:val="24"/>
                <w:szCs w:val="24"/>
              </w:rPr>
              <w:t>Feature Engineering</w:t>
            </w:r>
          </w:p>
          <w:p w14:paraId="0F5157B7" w14:textId="4B2F99C6" w:rsidR="2C2A8955" w:rsidRPr="00CC36C8" w:rsidRDefault="2C2A8955" w:rsidP="0042233D">
            <w:pPr>
              <w:rPr>
                <w:rFonts w:ascii="Times New Roman" w:eastAsia="Calibri" w:hAnsi="Times New Roman" w:cs="Times New Roman"/>
                <w:sz w:val="24"/>
                <w:szCs w:val="24"/>
              </w:rPr>
            </w:pPr>
            <w:r w:rsidRPr="00CC36C8">
              <w:rPr>
                <w:rFonts w:ascii="Times New Roman" w:eastAsia="Calibri" w:hAnsi="Times New Roman" w:cs="Times New Roman"/>
                <w:sz w:val="24"/>
                <w:szCs w:val="24"/>
              </w:rPr>
              <w:t xml:space="preserve">Extract relevant features from the preprocessed data, such as crop health indicators, weather patterns, soil properties, and pest/disease occurrences. </w:t>
            </w:r>
          </w:p>
          <w:p w14:paraId="64EBE188" w14:textId="16AC17B5" w:rsidR="2FBDB24C" w:rsidRPr="001B163A" w:rsidRDefault="2FBDB24C" w:rsidP="0042233D">
            <w:pPr>
              <w:rPr>
                <w:rFonts w:ascii="Times New Roman" w:eastAsia="Calibri" w:hAnsi="Times New Roman" w:cs="Times New Roman"/>
                <w:b/>
                <w:bCs/>
                <w:sz w:val="24"/>
                <w:szCs w:val="24"/>
              </w:rPr>
            </w:pPr>
          </w:p>
          <w:p w14:paraId="77F65326" w14:textId="3B39630B" w:rsidR="2C2A8955" w:rsidRPr="001B163A" w:rsidRDefault="2C2A8955" w:rsidP="00045F06">
            <w:pPr>
              <w:spacing w:line="360" w:lineRule="auto"/>
              <w:rPr>
                <w:rFonts w:ascii="Times New Roman" w:eastAsia="Calibri" w:hAnsi="Times New Roman" w:cs="Times New Roman"/>
                <w:b/>
                <w:bCs/>
                <w:sz w:val="24"/>
                <w:szCs w:val="24"/>
              </w:rPr>
            </w:pPr>
            <w:r w:rsidRPr="001B163A">
              <w:rPr>
                <w:rFonts w:ascii="Times New Roman" w:eastAsia="Calibri" w:hAnsi="Times New Roman" w:cs="Times New Roman"/>
                <w:b/>
                <w:bCs/>
                <w:sz w:val="24"/>
                <w:szCs w:val="24"/>
              </w:rPr>
              <w:t>Model Selection and Development</w:t>
            </w:r>
          </w:p>
          <w:p w14:paraId="75937F4B" w14:textId="31D9BB04" w:rsidR="2C2A8955" w:rsidRPr="00CC36C8" w:rsidRDefault="2C2A8955" w:rsidP="00045F06">
            <w:pPr>
              <w:spacing w:line="360" w:lineRule="auto"/>
              <w:jc w:val="both"/>
              <w:rPr>
                <w:rFonts w:ascii="Times New Roman" w:eastAsia="Calibri" w:hAnsi="Times New Roman" w:cs="Times New Roman"/>
                <w:sz w:val="24"/>
                <w:szCs w:val="24"/>
              </w:rPr>
            </w:pPr>
            <w:r w:rsidRPr="00CC36C8">
              <w:rPr>
                <w:rFonts w:ascii="Times New Roman" w:eastAsia="Calibri" w:hAnsi="Times New Roman" w:cs="Times New Roman"/>
                <w:sz w:val="24"/>
                <w:szCs w:val="24"/>
              </w:rPr>
              <w:t xml:space="preserve">Choose appropriate AI models based on the nature of the problem and available data, including machine learning algorithms (e.g., SVM, Random Forest, Gradient Boosting) and deep learning architectures (e.g., CNNs, RNNs). </w:t>
            </w:r>
          </w:p>
          <w:p w14:paraId="6DADE7A9" w14:textId="1808A92E" w:rsidR="2C2A8955" w:rsidRPr="00CC36C8" w:rsidRDefault="2C2A8955" w:rsidP="00045F06">
            <w:pPr>
              <w:spacing w:line="360" w:lineRule="auto"/>
              <w:jc w:val="both"/>
              <w:rPr>
                <w:rFonts w:ascii="Times New Roman" w:eastAsia="Calibri" w:hAnsi="Times New Roman" w:cs="Times New Roman"/>
                <w:sz w:val="24"/>
                <w:szCs w:val="24"/>
              </w:rPr>
            </w:pPr>
            <w:r w:rsidRPr="00CC36C8">
              <w:rPr>
                <w:rFonts w:ascii="Times New Roman" w:eastAsia="Calibri" w:hAnsi="Times New Roman" w:cs="Times New Roman"/>
                <w:sz w:val="24"/>
                <w:szCs w:val="24"/>
              </w:rPr>
              <w:t xml:space="preserve">Develop and train the selected models using historical data, employing techniques such as cross-validation and hyperparameter tuning to optimize performance. </w:t>
            </w:r>
          </w:p>
          <w:p w14:paraId="6A74A13F" w14:textId="52934A04" w:rsidR="2C2A8955" w:rsidRPr="001B163A" w:rsidRDefault="2C2A8955" w:rsidP="00045F06">
            <w:pPr>
              <w:spacing w:line="360" w:lineRule="auto"/>
              <w:rPr>
                <w:rFonts w:ascii="Times New Roman" w:eastAsia="Calibri" w:hAnsi="Times New Roman" w:cs="Times New Roman"/>
                <w:b/>
                <w:bCs/>
                <w:sz w:val="24"/>
                <w:szCs w:val="24"/>
              </w:rPr>
            </w:pPr>
            <w:r w:rsidRPr="001B163A">
              <w:rPr>
                <w:rFonts w:ascii="Times New Roman" w:eastAsia="Calibri" w:hAnsi="Times New Roman" w:cs="Times New Roman"/>
                <w:b/>
                <w:bCs/>
                <w:sz w:val="24"/>
                <w:szCs w:val="24"/>
              </w:rPr>
              <w:t xml:space="preserve">Decision Support System </w:t>
            </w:r>
          </w:p>
          <w:p w14:paraId="33F6C805" w14:textId="5EB5E65D" w:rsidR="2C2A8955" w:rsidRPr="00CC36C8" w:rsidRDefault="2C2A8955" w:rsidP="00045F06">
            <w:pPr>
              <w:spacing w:line="360" w:lineRule="auto"/>
              <w:jc w:val="both"/>
              <w:rPr>
                <w:rFonts w:ascii="Times New Roman" w:eastAsia="Calibri" w:hAnsi="Times New Roman" w:cs="Times New Roman"/>
                <w:sz w:val="24"/>
                <w:szCs w:val="24"/>
              </w:rPr>
            </w:pPr>
            <w:r w:rsidRPr="00CC36C8">
              <w:rPr>
                <w:rFonts w:ascii="Times New Roman" w:eastAsia="Calibri" w:hAnsi="Times New Roman" w:cs="Times New Roman"/>
                <w:sz w:val="24"/>
                <w:szCs w:val="24"/>
              </w:rPr>
              <w:t xml:space="preserve">Integrate the trained models into a decision support system that provides actionable insights to farmers. Implement functionalities for crop planning, irrigation scheduling, pest and disease management, and yield optimization based on AI-driven recommendations. </w:t>
            </w:r>
          </w:p>
          <w:p w14:paraId="33B16F29" w14:textId="7B7B4036" w:rsidR="2FBDB24C" w:rsidRPr="00CC36C8" w:rsidRDefault="2FBDB24C" w:rsidP="00045F06">
            <w:pPr>
              <w:spacing w:line="360" w:lineRule="auto"/>
              <w:rPr>
                <w:rFonts w:ascii="Times New Roman" w:eastAsia="Calibri" w:hAnsi="Times New Roman" w:cs="Times New Roman"/>
                <w:sz w:val="24"/>
                <w:szCs w:val="24"/>
              </w:rPr>
            </w:pPr>
          </w:p>
          <w:p w14:paraId="0E4F05EB" w14:textId="03C25DC0" w:rsidR="2C2A8955" w:rsidRPr="001B163A" w:rsidRDefault="2C2A8955" w:rsidP="00045F06">
            <w:pPr>
              <w:spacing w:line="360" w:lineRule="auto"/>
              <w:rPr>
                <w:rFonts w:ascii="Times New Roman" w:eastAsia="Calibri" w:hAnsi="Times New Roman" w:cs="Times New Roman"/>
                <w:b/>
                <w:bCs/>
                <w:sz w:val="24"/>
                <w:szCs w:val="24"/>
              </w:rPr>
            </w:pPr>
            <w:r w:rsidRPr="001B163A">
              <w:rPr>
                <w:rFonts w:ascii="Times New Roman" w:eastAsia="Calibri" w:hAnsi="Times New Roman" w:cs="Times New Roman"/>
                <w:b/>
                <w:bCs/>
                <w:sz w:val="24"/>
                <w:szCs w:val="24"/>
              </w:rPr>
              <w:t xml:space="preserve">Real-time Monitoring and Control </w:t>
            </w:r>
          </w:p>
          <w:p w14:paraId="677883CD" w14:textId="73F205D3" w:rsidR="2C2A8955" w:rsidRPr="00CC36C8" w:rsidRDefault="2C2A8955" w:rsidP="00045F06">
            <w:pPr>
              <w:spacing w:line="360" w:lineRule="auto"/>
              <w:jc w:val="both"/>
              <w:rPr>
                <w:rFonts w:ascii="Times New Roman" w:eastAsia="Calibri" w:hAnsi="Times New Roman" w:cs="Times New Roman"/>
                <w:sz w:val="24"/>
                <w:szCs w:val="24"/>
              </w:rPr>
            </w:pPr>
            <w:r w:rsidRPr="00CC36C8">
              <w:rPr>
                <w:rFonts w:ascii="Times New Roman" w:eastAsia="Calibri" w:hAnsi="Times New Roman" w:cs="Times New Roman"/>
                <w:sz w:val="24"/>
                <w:szCs w:val="24"/>
              </w:rPr>
              <w:t>Develop mechanisms for real-time monitoring of farm conditions using sensor networks and IoT devices. Implement automated control systems to regulate farm operations such as irrigation, fertilization, and pest control based on AI-generated insights.</w:t>
            </w:r>
          </w:p>
        </w:tc>
      </w:tr>
      <w:tr w:rsidR="2FBDB24C" w:rsidRPr="00CC36C8" w14:paraId="40FB17A6" w14:textId="77777777" w:rsidTr="001B163A">
        <w:trPr>
          <w:trHeight w:val="12600"/>
        </w:trPr>
        <w:tc>
          <w:tcPr>
            <w:tcW w:w="9360" w:type="dxa"/>
          </w:tcPr>
          <w:p w14:paraId="49932DDE" w14:textId="77777777" w:rsidR="001B163A" w:rsidRDefault="001B163A" w:rsidP="00045F06">
            <w:pPr>
              <w:spacing w:line="360" w:lineRule="auto"/>
              <w:rPr>
                <w:rFonts w:ascii="Times New Roman" w:eastAsia="Calibri" w:hAnsi="Times New Roman" w:cs="Times New Roman"/>
                <w:b/>
                <w:bCs/>
                <w:sz w:val="24"/>
                <w:szCs w:val="24"/>
              </w:rPr>
            </w:pPr>
          </w:p>
          <w:p w14:paraId="123E62BA" w14:textId="110A0CA1" w:rsidR="150FC0F7" w:rsidRPr="001B163A" w:rsidRDefault="150FC0F7" w:rsidP="00045F06">
            <w:pPr>
              <w:spacing w:line="360" w:lineRule="auto"/>
              <w:rPr>
                <w:rFonts w:ascii="Times New Roman" w:eastAsia="Calibri" w:hAnsi="Times New Roman" w:cs="Times New Roman"/>
                <w:b/>
                <w:bCs/>
                <w:sz w:val="24"/>
                <w:szCs w:val="24"/>
              </w:rPr>
            </w:pPr>
            <w:r w:rsidRPr="001B163A">
              <w:rPr>
                <w:rFonts w:ascii="Times New Roman" w:eastAsia="Calibri" w:hAnsi="Times New Roman" w:cs="Times New Roman"/>
                <w:b/>
                <w:bCs/>
                <w:sz w:val="24"/>
                <w:szCs w:val="24"/>
              </w:rPr>
              <w:t xml:space="preserve">Continuous Improvement </w:t>
            </w:r>
          </w:p>
          <w:p w14:paraId="4867A868" w14:textId="4BA8CD5C" w:rsidR="150FC0F7" w:rsidRPr="00CC36C8" w:rsidRDefault="150FC0F7" w:rsidP="004653FD">
            <w:pPr>
              <w:spacing w:line="360" w:lineRule="auto"/>
              <w:jc w:val="both"/>
              <w:rPr>
                <w:rFonts w:ascii="Times New Roman" w:hAnsi="Times New Roman" w:cs="Times New Roman"/>
              </w:rPr>
            </w:pPr>
            <w:r w:rsidRPr="00CC36C8">
              <w:rPr>
                <w:rFonts w:ascii="Times New Roman" w:eastAsia="Calibri" w:hAnsi="Times New Roman" w:cs="Times New Roman"/>
                <w:sz w:val="24"/>
                <w:szCs w:val="24"/>
              </w:rPr>
              <w:t xml:space="preserve">Monitor the performance of the deployed models and system components over time. Gather feedback from users and stakeholders to identify areas for improvement. Collect additional data to retrain the models periodically and adapt them to changing farm conditions. </w:t>
            </w:r>
          </w:p>
          <w:p w14:paraId="6D616E40" w14:textId="02E72BCC" w:rsidR="2FBDB24C" w:rsidRPr="00CC36C8" w:rsidRDefault="2FBDB24C" w:rsidP="004653FD">
            <w:pPr>
              <w:rPr>
                <w:rFonts w:ascii="Times New Roman" w:eastAsia="Calibri" w:hAnsi="Times New Roman" w:cs="Times New Roman"/>
                <w:sz w:val="24"/>
                <w:szCs w:val="24"/>
              </w:rPr>
            </w:pPr>
          </w:p>
          <w:p w14:paraId="1F792031" w14:textId="20F18F68" w:rsidR="150FC0F7" w:rsidRPr="001B163A" w:rsidRDefault="150FC0F7" w:rsidP="00045F06">
            <w:pPr>
              <w:spacing w:line="360" w:lineRule="auto"/>
              <w:rPr>
                <w:rFonts w:ascii="Times New Roman" w:eastAsia="Calibri" w:hAnsi="Times New Roman" w:cs="Times New Roman"/>
                <w:b/>
                <w:bCs/>
                <w:sz w:val="24"/>
                <w:szCs w:val="24"/>
                <w:u w:val="single"/>
              </w:rPr>
            </w:pPr>
            <w:r w:rsidRPr="001B163A">
              <w:rPr>
                <w:rFonts w:ascii="Times New Roman" w:eastAsia="Calibri" w:hAnsi="Times New Roman" w:cs="Times New Roman"/>
                <w:b/>
                <w:bCs/>
                <w:sz w:val="24"/>
                <w:szCs w:val="24"/>
              </w:rPr>
              <w:t>User Interface and Interaction</w:t>
            </w:r>
            <w:r w:rsidRPr="001B163A">
              <w:rPr>
                <w:rFonts w:ascii="Times New Roman" w:eastAsia="Calibri" w:hAnsi="Times New Roman" w:cs="Times New Roman"/>
                <w:b/>
                <w:bCs/>
                <w:sz w:val="24"/>
                <w:szCs w:val="24"/>
                <w:u w:val="single"/>
              </w:rPr>
              <w:t xml:space="preserve"> </w:t>
            </w:r>
          </w:p>
          <w:p w14:paraId="0544D14E" w14:textId="29AE8500" w:rsidR="150FC0F7" w:rsidRPr="00CC36C8" w:rsidRDefault="150FC0F7" w:rsidP="00045F06">
            <w:pPr>
              <w:spacing w:line="360" w:lineRule="auto"/>
              <w:jc w:val="both"/>
              <w:rPr>
                <w:rFonts w:ascii="Times New Roman" w:hAnsi="Times New Roman" w:cs="Times New Roman"/>
              </w:rPr>
            </w:pPr>
            <w:r w:rsidRPr="00CC36C8">
              <w:rPr>
                <w:rFonts w:ascii="Times New Roman" w:eastAsia="Calibri" w:hAnsi="Times New Roman" w:cs="Times New Roman"/>
                <w:sz w:val="24"/>
                <w:szCs w:val="24"/>
              </w:rPr>
              <w:t>Develop user-friendly interfaces, such as web dashboards or mobile applications, for farmers to interact with the system. Provide visualizations, alerts, and recommendations to help users interpret AI driven insights and make informed decisions.</w:t>
            </w:r>
          </w:p>
          <w:p w14:paraId="247107B1" w14:textId="1BD45552" w:rsidR="2FBDB24C" w:rsidRPr="00CC36C8" w:rsidRDefault="2FBDB24C" w:rsidP="00045F06">
            <w:pPr>
              <w:spacing w:line="360" w:lineRule="auto"/>
              <w:rPr>
                <w:rFonts w:ascii="Times New Roman" w:eastAsia="Calibri" w:hAnsi="Times New Roman" w:cs="Times New Roman"/>
                <w:sz w:val="24"/>
                <w:szCs w:val="24"/>
              </w:rPr>
            </w:pPr>
          </w:p>
          <w:p w14:paraId="4343CD75" w14:textId="7F0C965E" w:rsidR="33819EC1" w:rsidRPr="001B163A" w:rsidRDefault="33819EC1" w:rsidP="00045F06">
            <w:pPr>
              <w:spacing w:line="360" w:lineRule="auto"/>
              <w:rPr>
                <w:rFonts w:ascii="Times New Roman" w:eastAsia="Calibri" w:hAnsi="Times New Roman" w:cs="Times New Roman"/>
                <w:b/>
                <w:bCs/>
                <w:sz w:val="24"/>
                <w:szCs w:val="24"/>
              </w:rPr>
            </w:pPr>
            <w:r w:rsidRPr="001B163A">
              <w:rPr>
                <w:rFonts w:ascii="Times New Roman" w:eastAsia="Calibri" w:hAnsi="Times New Roman" w:cs="Times New Roman"/>
                <w:b/>
                <w:bCs/>
                <w:sz w:val="24"/>
                <w:szCs w:val="24"/>
              </w:rPr>
              <w:t xml:space="preserve">Impact on Farm Operations </w:t>
            </w:r>
          </w:p>
          <w:p w14:paraId="5257B8E2" w14:textId="4819A9B5" w:rsidR="33819EC1" w:rsidRPr="00CC36C8" w:rsidRDefault="33819EC1" w:rsidP="00045F06">
            <w:pPr>
              <w:spacing w:line="360" w:lineRule="auto"/>
              <w:jc w:val="both"/>
              <w:rPr>
                <w:rFonts w:ascii="Times New Roman" w:hAnsi="Times New Roman" w:cs="Times New Roman"/>
              </w:rPr>
            </w:pPr>
            <w:r w:rsidRPr="00CC36C8">
              <w:rPr>
                <w:rFonts w:ascii="Times New Roman" w:eastAsia="Calibri" w:hAnsi="Times New Roman" w:cs="Times New Roman"/>
                <w:sz w:val="24"/>
                <w:szCs w:val="24"/>
              </w:rPr>
              <w:t xml:space="preserve">Assess the impact of the AI-based farm management system on various aspects of farm operations, such as yield optimization, resource allocation, labor efficiency, and environmental sustainability. Discuss any observed changes in productivity or profitability resulting from the system's implementation. </w:t>
            </w:r>
          </w:p>
          <w:p w14:paraId="72DDD083" w14:textId="7C4E195B" w:rsidR="2FBDB24C" w:rsidRPr="00CC36C8" w:rsidRDefault="2FBDB24C" w:rsidP="00045F06">
            <w:pPr>
              <w:spacing w:line="360" w:lineRule="auto"/>
              <w:rPr>
                <w:rFonts w:ascii="Times New Roman" w:eastAsia="Calibri" w:hAnsi="Times New Roman" w:cs="Times New Roman"/>
                <w:sz w:val="24"/>
                <w:szCs w:val="24"/>
              </w:rPr>
            </w:pPr>
          </w:p>
          <w:p w14:paraId="1430B26F" w14:textId="2D144E4C" w:rsidR="33819EC1" w:rsidRPr="001B163A" w:rsidRDefault="33819EC1" w:rsidP="00045F06">
            <w:pPr>
              <w:spacing w:line="360" w:lineRule="auto"/>
              <w:rPr>
                <w:rFonts w:ascii="Times New Roman" w:eastAsia="Calibri" w:hAnsi="Times New Roman" w:cs="Times New Roman"/>
                <w:b/>
                <w:bCs/>
                <w:sz w:val="24"/>
                <w:szCs w:val="24"/>
              </w:rPr>
            </w:pPr>
            <w:r w:rsidRPr="001B163A">
              <w:rPr>
                <w:rFonts w:ascii="Times New Roman" w:eastAsia="Calibri" w:hAnsi="Times New Roman" w:cs="Times New Roman"/>
                <w:b/>
                <w:bCs/>
                <w:sz w:val="24"/>
                <w:szCs w:val="24"/>
              </w:rPr>
              <w:t xml:space="preserve">Challenges and Limitations </w:t>
            </w:r>
          </w:p>
          <w:p w14:paraId="760BCB5B" w14:textId="78141F30" w:rsidR="33819EC1" w:rsidRPr="00CC36C8" w:rsidRDefault="33819EC1" w:rsidP="00045F06">
            <w:pPr>
              <w:spacing w:line="360" w:lineRule="auto"/>
              <w:jc w:val="both"/>
              <w:rPr>
                <w:rFonts w:ascii="Times New Roman" w:hAnsi="Times New Roman" w:cs="Times New Roman"/>
              </w:rPr>
            </w:pPr>
            <w:r w:rsidRPr="00CC36C8">
              <w:rPr>
                <w:rFonts w:ascii="Times New Roman" w:eastAsia="Calibri" w:hAnsi="Times New Roman" w:cs="Times New Roman"/>
                <w:sz w:val="24"/>
                <w:szCs w:val="24"/>
              </w:rPr>
              <w:t>Identify challenges and limitations encountered during the development and deployment of the AI-based farm management system. Discuss factors such as data availability, model complexity, computational resources, and user acceptance that may have affected the system's performance or adoption.</w:t>
            </w:r>
          </w:p>
          <w:p w14:paraId="0AEA1131" w14:textId="510CA0AE" w:rsidR="2FBDB24C" w:rsidRPr="00CC36C8" w:rsidRDefault="2FBDB24C" w:rsidP="00045F06">
            <w:pPr>
              <w:spacing w:line="360" w:lineRule="auto"/>
              <w:jc w:val="both"/>
              <w:rPr>
                <w:rFonts w:ascii="Times New Roman" w:eastAsia="Calibri" w:hAnsi="Times New Roman" w:cs="Times New Roman"/>
                <w:sz w:val="24"/>
                <w:szCs w:val="24"/>
              </w:rPr>
            </w:pPr>
          </w:p>
          <w:p w14:paraId="34491276" w14:textId="4EBFBF22" w:rsidR="1F1D0C00" w:rsidRPr="001B163A" w:rsidRDefault="1F1D0C00" w:rsidP="00045F06">
            <w:pPr>
              <w:spacing w:line="360" w:lineRule="auto"/>
              <w:rPr>
                <w:rFonts w:ascii="Times New Roman" w:eastAsia="Calibri" w:hAnsi="Times New Roman" w:cs="Times New Roman"/>
                <w:b/>
                <w:bCs/>
                <w:sz w:val="24"/>
                <w:szCs w:val="24"/>
              </w:rPr>
            </w:pPr>
            <w:r w:rsidRPr="001B163A">
              <w:rPr>
                <w:rFonts w:ascii="Times New Roman" w:eastAsia="Calibri" w:hAnsi="Times New Roman" w:cs="Times New Roman"/>
                <w:b/>
                <w:bCs/>
                <w:sz w:val="24"/>
                <w:szCs w:val="24"/>
              </w:rPr>
              <w:t>Resource Efficiency</w:t>
            </w:r>
          </w:p>
          <w:p w14:paraId="31E396FF" w14:textId="44BD81D6" w:rsidR="1F1D0C00" w:rsidRPr="00CC36C8" w:rsidRDefault="1F1D0C00" w:rsidP="00045F06">
            <w:pPr>
              <w:spacing w:line="360" w:lineRule="auto"/>
              <w:jc w:val="both"/>
              <w:rPr>
                <w:rFonts w:ascii="Times New Roman" w:hAnsi="Times New Roman" w:cs="Times New Roman"/>
              </w:rPr>
            </w:pPr>
            <w:r w:rsidRPr="00CC36C8">
              <w:rPr>
                <w:rFonts w:ascii="Times New Roman" w:eastAsia="Calibri" w:hAnsi="Times New Roman" w:cs="Times New Roman"/>
                <w:sz w:val="24"/>
                <w:szCs w:val="24"/>
              </w:rPr>
              <w:t xml:space="preserve">By optimizing inputs such as water and fertilizers, AI farm management systems contribute to reducing waste and minimizing environmental impact. </w:t>
            </w:r>
          </w:p>
          <w:p w14:paraId="7DC76192" w14:textId="28FD3BDC" w:rsidR="2FBDB24C" w:rsidRPr="00CC36C8" w:rsidRDefault="2FBDB24C" w:rsidP="00045F06">
            <w:pPr>
              <w:spacing w:line="360" w:lineRule="auto"/>
              <w:rPr>
                <w:rFonts w:ascii="Times New Roman" w:eastAsia="Calibri" w:hAnsi="Times New Roman" w:cs="Times New Roman"/>
                <w:sz w:val="24"/>
                <w:szCs w:val="24"/>
              </w:rPr>
            </w:pPr>
          </w:p>
          <w:p w14:paraId="028D1CE0" w14:textId="4A4FDBD4" w:rsidR="1F1D0C00" w:rsidRPr="001B163A" w:rsidRDefault="1F1D0C00" w:rsidP="00045F06">
            <w:pPr>
              <w:spacing w:line="360" w:lineRule="auto"/>
              <w:rPr>
                <w:rFonts w:ascii="Times New Roman" w:hAnsi="Times New Roman" w:cs="Times New Roman"/>
                <w:b/>
                <w:bCs/>
              </w:rPr>
            </w:pPr>
            <w:r w:rsidRPr="001B163A">
              <w:rPr>
                <w:rFonts w:ascii="Times New Roman" w:eastAsia="Calibri" w:hAnsi="Times New Roman" w:cs="Times New Roman"/>
                <w:b/>
                <w:bCs/>
                <w:sz w:val="24"/>
                <w:szCs w:val="24"/>
              </w:rPr>
              <w:t xml:space="preserve">Ecosystem Management </w:t>
            </w:r>
          </w:p>
          <w:p w14:paraId="62DC506F" w14:textId="6ABBB4B2" w:rsidR="1F1D0C00" w:rsidRPr="00CC36C8" w:rsidRDefault="1F1D0C00" w:rsidP="00045F06">
            <w:pPr>
              <w:spacing w:line="360" w:lineRule="auto"/>
              <w:jc w:val="both"/>
              <w:rPr>
                <w:rFonts w:ascii="Times New Roman" w:hAnsi="Times New Roman" w:cs="Times New Roman"/>
              </w:rPr>
            </w:pPr>
            <w:r w:rsidRPr="00CC36C8">
              <w:rPr>
                <w:rFonts w:ascii="Times New Roman" w:eastAsia="Calibri" w:hAnsi="Times New Roman" w:cs="Times New Roman"/>
                <w:sz w:val="24"/>
                <w:szCs w:val="24"/>
              </w:rPr>
              <w:t>AI can assist in implementing sustainable farming practices such as crop rotation, cover cropping, and conservation tillage to preserve soil health and biodiversity.</w:t>
            </w:r>
          </w:p>
          <w:p w14:paraId="48B5EB0E" w14:textId="6F2958BB" w:rsidR="2FBDB24C" w:rsidRPr="00CC36C8" w:rsidRDefault="2FBDB24C" w:rsidP="00045F06">
            <w:pPr>
              <w:spacing w:line="360" w:lineRule="auto"/>
              <w:jc w:val="both"/>
              <w:rPr>
                <w:rFonts w:ascii="Times New Roman" w:eastAsia="Calibri" w:hAnsi="Times New Roman" w:cs="Times New Roman"/>
                <w:sz w:val="24"/>
                <w:szCs w:val="24"/>
              </w:rPr>
            </w:pPr>
          </w:p>
          <w:p w14:paraId="75847D0D" w14:textId="77777777" w:rsidR="001B163A" w:rsidRDefault="001B163A" w:rsidP="00045F06">
            <w:pPr>
              <w:spacing w:line="360" w:lineRule="auto"/>
              <w:rPr>
                <w:rFonts w:ascii="Times New Roman" w:eastAsia="Calibri" w:hAnsi="Times New Roman" w:cs="Times New Roman"/>
                <w:sz w:val="24"/>
                <w:szCs w:val="24"/>
              </w:rPr>
            </w:pPr>
          </w:p>
          <w:p w14:paraId="23644047" w14:textId="3AEDA7EC" w:rsidR="2A64D2C0" w:rsidRPr="001B163A" w:rsidRDefault="2A64D2C0" w:rsidP="00045F06">
            <w:pPr>
              <w:spacing w:line="360" w:lineRule="auto"/>
              <w:rPr>
                <w:rFonts w:ascii="Times New Roman" w:eastAsia="Calibri" w:hAnsi="Times New Roman" w:cs="Times New Roman"/>
                <w:b/>
                <w:bCs/>
                <w:sz w:val="24"/>
                <w:szCs w:val="24"/>
              </w:rPr>
            </w:pPr>
            <w:r w:rsidRPr="001B163A">
              <w:rPr>
                <w:rFonts w:ascii="Times New Roman" w:eastAsia="Calibri" w:hAnsi="Times New Roman" w:cs="Times New Roman"/>
                <w:b/>
                <w:bCs/>
                <w:sz w:val="24"/>
                <w:szCs w:val="24"/>
              </w:rPr>
              <w:t xml:space="preserve">Data Privacy and Security </w:t>
            </w:r>
          </w:p>
          <w:p w14:paraId="14ACB1FE" w14:textId="4CA5A0E9" w:rsidR="2A64D2C0" w:rsidRPr="00CC36C8" w:rsidRDefault="2A64D2C0" w:rsidP="00045F06">
            <w:pPr>
              <w:spacing w:line="360" w:lineRule="auto"/>
              <w:jc w:val="both"/>
              <w:rPr>
                <w:rFonts w:ascii="Times New Roman" w:hAnsi="Times New Roman" w:cs="Times New Roman"/>
              </w:rPr>
            </w:pPr>
            <w:r w:rsidRPr="00CC36C8">
              <w:rPr>
                <w:rFonts w:ascii="Times New Roman" w:eastAsia="Calibri" w:hAnsi="Times New Roman" w:cs="Times New Roman"/>
                <w:sz w:val="24"/>
                <w:szCs w:val="24"/>
              </w:rPr>
              <w:t xml:space="preserve">Collecting and storing substantial amounts of farm data raises concerns about privacy and cybersecurity, requiring robust measures to safeguard sensitive information. </w:t>
            </w:r>
          </w:p>
          <w:p w14:paraId="277B90F5" w14:textId="605B6096" w:rsidR="2FBDB24C" w:rsidRPr="001B163A" w:rsidRDefault="2FBDB24C" w:rsidP="00045F06">
            <w:pPr>
              <w:spacing w:line="360" w:lineRule="auto"/>
              <w:rPr>
                <w:rFonts w:ascii="Times New Roman" w:eastAsia="Calibri" w:hAnsi="Times New Roman" w:cs="Times New Roman"/>
                <w:b/>
                <w:bCs/>
                <w:sz w:val="24"/>
                <w:szCs w:val="24"/>
              </w:rPr>
            </w:pPr>
          </w:p>
          <w:p w14:paraId="69D96F18" w14:textId="5114B2D9" w:rsidR="2A64D2C0" w:rsidRPr="001B163A" w:rsidRDefault="2A64D2C0" w:rsidP="00045F06">
            <w:pPr>
              <w:spacing w:line="360" w:lineRule="auto"/>
              <w:rPr>
                <w:rFonts w:ascii="Times New Roman" w:eastAsia="Calibri" w:hAnsi="Times New Roman" w:cs="Times New Roman"/>
                <w:b/>
                <w:bCs/>
                <w:sz w:val="24"/>
                <w:szCs w:val="24"/>
              </w:rPr>
            </w:pPr>
            <w:r w:rsidRPr="001B163A">
              <w:rPr>
                <w:rFonts w:ascii="Times New Roman" w:eastAsia="Calibri" w:hAnsi="Times New Roman" w:cs="Times New Roman"/>
                <w:b/>
                <w:bCs/>
                <w:sz w:val="24"/>
                <w:szCs w:val="24"/>
              </w:rPr>
              <w:t>Cost and Accessibility</w:t>
            </w:r>
          </w:p>
          <w:p w14:paraId="1244A484" w14:textId="2F1804C9" w:rsidR="2A64D2C0" w:rsidRPr="00CC36C8" w:rsidRDefault="2A64D2C0" w:rsidP="00045F06">
            <w:pPr>
              <w:spacing w:line="360" w:lineRule="auto"/>
              <w:jc w:val="both"/>
              <w:rPr>
                <w:rFonts w:ascii="Times New Roman" w:hAnsi="Times New Roman" w:cs="Times New Roman"/>
              </w:rPr>
            </w:pPr>
            <w:r w:rsidRPr="00CC36C8">
              <w:rPr>
                <w:rFonts w:ascii="Times New Roman" w:eastAsia="Calibri" w:hAnsi="Times New Roman" w:cs="Times New Roman"/>
                <w:sz w:val="24"/>
                <w:szCs w:val="24"/>
              </w:rPr>
              <w:t>Implementation of AI technologies may require significant investment, posing challenges for smaller or resource-constrained farms.</w:t>
            </w:r>
          </w:p>
        </w:tc>
      </w:tr>
    </w:tbl>
    <w:p w14:paraId="01588381" w14:textId="136981E1" w:rsidR="2FBDB24C" w:rsidRPr="00CC36C8" w:rsidRDefault="2FBDB24C" w:rsidP="00045F06">
      <w:pPr>
        <w:spacing w:line="360" w:lineRule="auto"/>
        <w:rPr>
          <w:rFonts w:ascii="Times New Roman" w:hAnsi="Times New Roman" w:cs="Times New Roman"/>
        </w:rPr>
      </w:pPr>
    </w:p>
    <w:tbl>
      <w:tblPr>
        <w:tblStyle w:val="TableGrid"/>
        <w:tblW w:w="0" w:type="auto"/>
        <w:tblLayout w:type="fixed"/>
        <w:tblLook w:val="06A0" w:firstRow="1" w:lastRow="0" w:firstColumn="1" w:lastColumn="0" w:noHBand="1" w:noVBand="1"/>
      </w:tblPr>
      <w:tblGrid>
        <w:gridCol w:w="9360"/>
      </w:tblGrid>
      <w:tr w:rsidR="2FBDB24C" w:rsidRPr="00CC36C8" w14:paraId="473DA994" w14:textId="77777777" w:rsidTr="2FBDB24C">
        <w:trPr>
          <w:trHeight w:val="12960"/>
        </w:trPr>
        <w:tc>
          <w:tcPr>
            <w:tcW w:w="9360" w:type="dxa"/>
          </w:tcPr>
          <w:p w14:paraId="16F76333" w14:textId="0025BA7B" w:rsidR="5228F767" w:rsidRPr="00CC36C8" w:rsidRDefault="5228F767" w:rsidP="007E480E">
            <w:pPr>
              <w:spacing w:line="360" w:lineRule="auto"/>
              <w:jc w:val="center"/>
              <w:rPr>
                <w:rFonts w:ascii="Times New Roman" w:hAnsi="Times New Roman" w:cs="Times New Roman"/>
                <w:b/>
                <w:bCs/>
                <w:sz w:val="28"/>
                <w:szCs w:val="28"/>
              </w:rPr>
            </w:pPr>
            <w:r w:rsidRPr="00CC36C8">
              <w:rPr>
                <w:rFonts w:ascii="Times New Roman" w:hAnsi="Times New Roman" w:cs="Times New Roman"/>
                <w:b/>
                <w:bCs/>
                <w:sz w:val="28"/>
                <w:szCs w:val="28"/>
              </w:rPr>
              <w:lastRenderedPageBreak/>
              <w:t>TOOLS AND TECHNIQUES TO BE USED</w:t>
            </w:r>
          </w:p>
          <w:p w14:paraId="6E1F16BC" w14:textId="326E5F34" w:rsidR="2FBDB24C" w:rsidRPr="00CC36C8" w:rsidRDefault="2FBDB24C" w:rsidP="00045F06">
            <w:pPr>
              <w:spacing w:line="360" w:lineRule="auto"/>
              <w:rPr>
                <w:rFonts w:ascii="Times New Roman" w:hAnsi="Times New Roman" w:cs="Times New Roman"/>
                <w:b/>
                <w:bCs/>
                <w:sz w:val="28"/>
                <w:szCs w:val="28"/>
              </w:rPr>
            </w:pPr>
          </w:p>
          <w:p w14:paraId="3CA8376C" w14:textId="027DB72A" w:rsidR="723A307F" w:rsidRPr="00CC36C8" w:rsidRDefault="723A307F" w:rsidP="00045F06">
            <w:pPr>
              <w:spacing w:line="360" w:lineRule="auto"/>
              <w:rPr>
                <w:rFonts w:ascii="Times New Roman" w:eastAsia="Times New Roman" w:hAnsi="Times New Roman" w:cs="Times New Roman"/>
                <w:color w:val="000000" w:themeColor="text1"/>
                <w:sz w:val="24"/>
                <w:szCs w:val="24"/>
              </w:rPr>
            </w:pPr>
            <w:r w:rsidRPr="00CC36C8">
              <w:rPr>
                <w:rFonts w:ascii="Times New Roman" w:eastAsia="Times New Roman" w:hAnsi="Times New Roman" w:cs="Times New Roman"/>
                <w:color w:val="000000" w:themeColor="text1"/>
                <w:sz w:val="24"/>
                <w:szCs w:val="24"/>
              </w:rPr>
              <w:t>These are the tools and techniques we use to make our project work:</w:t>
            </w:r>
          </w:p>
          <w:p w14:paraId="11B77937" w14:textId="0089E563" w:rsidR="723A307F" w:rsidRPr="00CC36C8" w:rsidRDefault="723A307F" w:rsidP="00045F06">
            <w:pPr>
              <w:pStyle w:val="ListParagraph"/>
              <w:numPr>
                <w:ilvl w:val="0"/>
                <w:numId w:val="12"/>
              </w:numPr>
              <w:spacing w:line="360" w:lineRule="auto"/>
              <w:rPr>
                <w:rFonts w:ascii="Times New Roman" w:eastAsia="Times New Roman" w:hAnsi="Times New Roman" w:cs="Times New Roman"/>
                <w:b/>
                <w:bCs/>
                <w:color w:val="000000" w:themeColor="text1"/>
                <w:sz w:val="24"/>
                <w:szCs w:val="24"/>
              </w:rPr>
            </w:pPr>
            <w:r w:rsidRPr="00CC36C8">
              <w:rPr>
                <w:rFonts w:ascii="Times New Roman" w:eastAsia="Times New Roman" w:hAnsi="Times New Roman" w:cs="Times New Roman"/>
                <w:b/>
                <w:bCs/>
                <w:color w:val="000000" w:themeColor="text1"/>
                <w:sz w:val="24"/>
                <w:szCs w:val="24"/>
              </w:rPr>
              <w:t>Python Programming Language</w:t>
            </w:r>
          </w:p>
          <w:p w14:paraId="3E206740" w14:textId="36A97773" w:rsidR="723A307F" w:rsidRPr="00CC36C8" w:rsidRDefault="723A307F" w:rsidP="00045F06">
            <w:pPr>
              <w:pStyle w:val="ListParagraph"/>
              <w:numPr>
                <w:ilvl w:val="0"/>
                <w:numId w:val="12"/>
              </w:numPr>
              <w:spacing w:line="360" w:lineRule="auto"/>
              <w:rPr>
                <w:rFonts w:ascii="Times New Roman" w:eastAsia="Times New Roman" w:hAnsi="Times New Roman" w:cs="Times New Roman"/>
                <w:color w:val="000000" w:themeColor="text1"/>
                <w:sz w:val="24"/>
                <w:szCs w:val="24"/>
              </w:rPr>
            </w:pPr>
            <w:r w:rsidRPr="00CC36C8">
              <w:rPr>
                <w:rFonts w:ascii="Times New Roman" w:eastAsia="Times New Roman" w:hAnsi="Times New Roman" w:cs="Times New Roman"/>
                <w:b/>
                <w:bCs/>
                <w:color w:val="000000" w:themeColor="text1"/>
                <w:sz w:val="24"/>
                <w:szCs w:val="24"/>
              </w:rPr>
              <w:t>TensorFlow and scikit-learn Libraries</w:t>
            </w:r>
            <w:r w:rsidRPr="00CC36C8">
              <w:rPr>
                <w:rFonts w:ascii="Times New Roman" w:eastAsia="Times New Roman" w:hAnsi="Times New Roman" w:cs="Times New Roman"/>
                <w:color w:val="000000" w:themeColor="text1"/>
                <w:sz w:val="24"/>
                <w:szCs w:val="24"/>
              </w:rPr>
              <w:t>.</w:t>
            </w:r>
          </w:p>
          <w:p w14:paraId="759435E1" w14:textId="469D5E0B" w:rsidR="2FBDB24C" w:rsidRPr="00CC36C8" w:rsidRDefault="2FBDB24C" w:rsidP="00045F06">
            <w:pPr>
              <w:spacing w:line="360" w:lineRule="auto"/>
              <w:rPr>
                <w:rFonts w:ascii="Times New Roman" w:hAnsi="Times New Roman" w:cs="Times New Roman"/>
                <w:sz w:val="24"/>
                <w:szCs w:val="24"/>
              </w:rPr>
            </w:pPr>
          </w:p>
          <w:p w14:paraId="1E7EA187" w14:textId="6D28AFB0" w:rsidR="723A307F" w:rsidRPr="00CC36C8" w:rsidRDefault="723A307F" w:rsidP="00045F06">
            <w:pPr>
              <w:pStyle w:val="ListParagraph"/>
              <w:numPr>
                <w:ilvl w:val="0"/>
                <w:numId w:val="12"/>
              </w:numPr>
              <w:spacing w:line="360" w:lineRule="auto"/>
              <w:rPr>
                <w:rFonts w:ascii="Times New Roman" w:eastAsia="Times New Roman" w:hAnsi="Times New Roman" w:cs="Times New Roman"/>
                <w:b/>
                <w:bCs/>
                <w:color w:val="000000" w:themeColor="text1"/>
                <w:sz w:val="24"/>
                <w:szCs w:val="24"/>
              </w:rPr>
            </w:pPr>
            <w:r w:rsidRPr="00CC36C8">
              <w:rPr>
                <w:rFonts w:ascii="Times New Roman" w:eastAsia="Times New Roman" w:hAnsi="Times New Roman" w:cs="Times New Roman"/>
                <w:b/>
                <w:bCs/>
                <w:color w:val="000000" w:themeColor="text1"/>
                <w:sz w:val="24"/>
                <w:szCs w:val="24"/>
              </w:rPr>
              <w:t>Natural Language Processing (NLP) Tools:</w:t>
            </w:r>
          </w:p>
          <w:p w14:paraId="7BF32B27" w14:textId="0BB11C68" w:rsidR="723A307F" w:rsidRPr="00CC36C8" w:rsidRDefault="723A307F" w:rsidP="00045F06">
            <w:pPr>
              <w:spacing w:line="360" w:lineRule="auto"/>
              <w:jc w:val="both"/>
              <w:rPr>
                <w:rFonts w:ascii="Times New Roman" w:eastAsia="Times New Roman" w:hAnsi="Times New Roman" w:cs="Times New Roman"/>
                <w:color w:val="000000" w:themeColor="text1"/>
                <w:sz w:val="24"/>
                <w:szCs w:val="24"/>
              </w:rPr>
            </w:pPr>
            <w:r w:rsidRPr="00CC36C8">
              <w:rPr>
                <w:rFonts w:ascii="Times New Roman" w:eastAsia="Times New Roman" w:hAnsi="Times New Roman" w:cs="Times New Roman"/>
                <w:color w:val="000000" w:themeColor="text1"/>
                <w:sz w:val="24"/>
                <w:szCs w:val="24"/>
              </w:rPr>
              <w:t>NLP tools are like dictionaries for our computer. They help it understand and analyze words in news articles, figuring out if the news is good or bad for a company's stock.</w:t>
            </w:r>
          </w:p>
          <w:p w14:paraId="2A4C626B" w14:textId="0C71C75C" w:rsidR="2FBDB24C" w:rsidRPr="00CC36C8" w:rsidRDefault="2FBDB24C" w:rsidP="00045F06">
            <w:pPr>
              <w:spacing w:line="360" w:lineRule="auto"/>
              <w:rPr>
                <w:rFonts w:ascii="Times New Roman" w:hAnsi="Times New Roman" w:cs="Times New Roman"/>
                <w:sz w:val="24"/>
                <w:szCs w:val="24"/>
              </w:rPr>
            </w:pPr>
          </w:p>
          <w:p w14:paraId="25F76163" w14:textId="73E09A1A" w:rsidR="723A307F" w:rsidRPr="00CC36C8" w:rsidRDefault="723A307F" w:rsidP="00045F06">
            <w:pPr>
              <w:pStyle w:val="ListParagraph"/>
              <w:numPr>
                <w:ilvl w:val="0"/>
                <w:numId w:val="12"/>
              </w:numPr>
              <w:spacing w:line="360" w:lineRule="auto"/>
              <w:rPr>
                <w:rFonts w:ascii="Times New Roman" w:eastAsia="Times New Roman" w:hAnsi="Times New Roman" w:cs="Times New Roman"/>
                <w:b/>
                <w:bCs/>
                <w:color w:val="000000" w:themeColor="text1"/>
                <w:sz w:val="24"/>
                <w:szCs w:val="24"/>
              </w:rPr>
            </w:pPr>
            <w:r w:rsidRPr="00CC36C8">
              <w:rPr>
                <w:rFonts w:ascii="Times New Roman" w:eastAsia="Times New Roman" w:hAnsi="Times New Roman" w:cs="Times New Roman"/>
                <w:b/>
                <w:bCs/>
                <w:color w:val="000000" w:themeColor="text1"/>
                <w:sz w:val="24"/>
                <w:szCs w:val="24"/>
              </w:rPr>
              <w:t>Data Visualization Tools (Matplotlib and Seaborn):</w:t>
            </w:r>
          </w:p>
          <w:p w14:paraId="49C50B1C" w14:textId="4581BDC1" w:rsidR="723A307F" w:rsidRPr="00CC36C8" w:rsidRDefault="723A307F" w:rsidP="00045F06">
            <w:pPr>
              <w:spacing w:line="360" w:lineRule="auto"/>
              <w:jc w:val="both"/>
              <w:rPr>
                <w:rFonts w:ascii="Times New Roman" w:eastAsia="Times New Roman" w:hAnsi="Times New Roman" w:cs="Times New Roman"/>
                <w:color w:val="000000" w:themeColor="text1"/>
                <w:sz w:val="24"/>
                <w:szCs w:val="24"/>
              </w:rPr>
            </w:pPr>
            <w:r w:rsidRPr="00CC36C8">
              <w:rPr>
                <w:rFonts w:ascii="Times New Roman" w:eastAsia="Times New Roman" w:hAnsi="Times New Roman" w:cs="Times New Roman"/>
                <w:color w:val="000000" w:themeColor="text1"/>
                <w:sz w:val="24"/>
                <w:szCs w:val="24"/>
              </w:rPr>
              <w:t>These tools help us create pictures and graphs that make it easier for us (and others) to understand what the data is telling us. It's like drawing a picture to show how something is changing over time.</w:t>
            </w:r>
          </w:p>
          <w:p w14:paraId="40F76D2D" w14:textId="67069C39" w:rsidR="2FBDB24C" w:rsidRPr="00CC36C8" w:rsidRDefault="2FBDB24C" w:rsidP="00045F06">
            <w:pPr>
              <w:spacing w:line="360" w:lineRule="auto"/>
              <w:rPr>
                <w:rFonts w:ascii="Times New Roman" w:eastAsia="Times New Roman" w:hAnsi="Times New Roman" w:cs="Times New Roman"/>
                <w:color w:val="000000" w:themeColor="text1"/>
                <w:sz w:val="24"/>
                <w:szCs w:val="24"/>
              </w:rPr>
            </w:pPr>
          </w:p>
          <w:p w14:paraId="58980A22" w14:textId="2FE912E2" w:rsidR="723A307F" w:rsidRPr="00CC36C8" w:rsidRDefault="723A307F" w:rsidP="00045F06">
            <w:pPr>
              <w:pStyle w:val="ListParagraph"/>
              <w:numPr>
                <w:ilvl w:val="0"/>
                <w:numId w:val="12"/>
              </w:numPr>
              <w:spacing w:line="360" w:lineRule="auto"/>
              <w:rPr>
                <w:rFonts w:ascii="Times New Roman" w:eastAsia="Times New Roman" w:hAnsi="Times New Roman" w:cs="Times New Roman"/>
                <w:b/>
                <w:bCs/>
                <w:color w:val="000000" w:themeColor="text1"/>
                <w:sz w:val="24"/>
                <w:szCs w:val="24"/>
              </w:rPr>
            </w:pPr>
            <w:r w:rsidRPr="00CC36C8">
              <w:rPr>
                <w:rFonts w:ascii="Times New Roman" w:eastAsia="Times New Roman" w:hAnsi="Times New Roman" w:cs="Times New Roman"/>
                <w:b/>
                <w:bCs/>
                <w:color w:val="000000" w:themeColor="text1"/>
                <w:sz w:val="24"/>
                <w:szCs w:val="24"/>
              </w:rPr>
              <w:t>Statistical Analysis Tools:</w:t>
            </w:r>
          </w:p>
          <w:p w14:paraId="2E7E9679" w14:textId="6B7A2A46" w:rsidR="723A307F" w:rsidRPr="00CC36C8" w:rsidRDefault="723A307F" w:rsidP="00045F06">
            <w:pPr>
              <w:spacing w:line="360" w:lineRule="auto"/>
              <w:jc w:val="both"/>
              <w:rPr>
                <w:rFonts w:ascii="Times New Roman" w:eastAsia="Times New Roman" w:hAnsi="Times New Roman" w:cs="Times New Roman"/>
                <w:color w:val="000000" w:themeColor="text1"/>
                <w:sz w:val="24"/>
                <w:szCs w:val="24"/>
              </w:rPr>
            </w:pPr>
            <w:r w:rsidRPr="00CC36C8">
              <w:rPr>
                <w:rFonts w:ascii="Times New Roman" w:eastAsia="Times New Roman" w:hAnsi="Times New Roman" w:cs="Times New Roman"/>
                <w:color w:val="000000" w:themeColor="text1"/>
                <w:sz w:val="24"/>
                <w:szCs w:val="24"/>
              </w:rPr>
              <w:t>Statistical tools help us make sense of numbers and patterns in the data. They are like magnifying glasses that help us see the important things in a large amount of information.</w:t>
            </w:r>
          </w:p>
          <w:p w14:paraId="24800519" w14:textId="1AFCF7C7" w:rsidR="2FBDB24C" w:rsidRPr="00CC36C8" w:rsidRDefault="2FBDB24C" w:rsidP="00045F06">
            <w:pPr>
              <w:spacing w:line="360" w:lineRule="auto"/>
              <w:jc w:val="both"/>
              <w:rPr>
                <w:rFonts w:ascii="Times New Roman" w:eastAsia="Times New Roman" w:hAnsi="Times New Roman" w:cs="Times New Roman"/>
                <w:color w:val="000000" w:themeColor="text1"/>
                <w:sz w:val="24"/>
                <w:szCs w:val="24"/>
              </w:rPr>
            </w:pPr>
          </w:p>
          <w:p w14:paraId="0D7C21A7" w14:textId="56E87992" w:rsidR="2FBDB24C" w:rsidRPr="00CC36C8" w:rsidRDefault="2FBDB24C" w:rsidP="00045F06">
            <w:pPr>
              <w:spacing w:line="360" w:lineRule="auto"/>
              <w:rPr>
                <w:rFonts w:ascii="Times New Roman" w:eastAsia="Times New Roman" w:hAnsi="Times New Roman" w:cs="Times New Roman"/>
                <w:color w:val="000000" w:themeColor="text1"/>
                <w:sz w:val="24"/>
                <w:szCs w:val="24"/>
              </w:rPr>
            </w:pPr>
          </w:p>
          <w:p w14:paraId="25A21FBD" w14:textId="539FA7A9" w:rsidR="2FBDB24C" w:rsidRPr="00CC36C8" w:rsidRDefault="2FBDB24C" w:rsidP="00045F06">
            <w:pPr>
              <w:spacing w:line="360" w:lineRule="auto"/>
              <w:rPr>
                <w:rFonts w:ascii="Times New Roman" w:eastAsia="Arial" w:hAnsi="Times New Roman" w:cs="Times New Roman"/>
                <w:color w:val="000000" w:themeColor="text1"/>
                <w:sz w:val="24"/>
                <w:szCs w:val="24"/>
              </w:rPr>
            </w:pPr>
          </w:p>
        </w:tc>
      </w:tr>
      <w:tr w:rsidR="2FBDB24C" w:rsidRPr="00CC36C8" w14:paraId="6BF4C00C" w14:textId="77777777" w:rsidTr="2FBDB24C">
        <w:trPr>
          <w:trHeight w:val="12960"/>
        </w:trPr>
        <w:tc>
          <w:tcPr>
            <w:tcW w:w="9360" w:type="dxa"/>
          </w:tcPr>
          <w:p w14:paraId="7A9CDDBD" w14:textId="3BB2800C" w:rsidR="592CC7E5" w:rsidRPr="007E480E" w:rsidRDefault="592CC7E5" w:rsidP="00045F06">
            <w:pPr>
              <w:spacing w:line="360" w:lineRule="auto"/>
              <w:rPr>
                <w:rFonts w:ascii="Times New Roman" w:eastAsia="Roboto" w:hAnsi="Times New Roman" w:cs="Times New Roman"/>
                <w:color w:val="3E3F3A"/>
                <w:sz w:val="21"/>
                <w:szCs w:val="21"/>
              </w:rPr>
            </w:pPr>
            <w:r w:rsidRPr="007E480E">
              <w:rPr>
                <w:rFonts w:ascii="Times New Roman" w:hAnsi="Times New Roman" w:cs="Times New Roman"/>
                <w:sz w:val="28"/>
                <w:szCs w:val="28"/>
              </w:rPr>
              <w:lastRenderedPageBreak/>
              <w:t>REFRENCES</w:t>
            </w:r>
            <w:r w:rsidR="40614BDB" w:rsidRPr="007E480E">
              <w:rPr>
                <w:rFonts w:ascii="Times New Roman" w:eastAsia="Roboto" w:hAnsi="Times New Roman" w:cs="Times New Roman"/>
                <w:color w:val="3E3F3A"/>
                <w:sz w:val="21"/>
                <w:szCs w:val="21"/>
              </w:rPr>
              <w:t xml:space="preserve"> </w:t>
            </w:r>
          </w:p>
          <w:p w14:paraId="40C97F90" w14:textId="04411D3F" w:rsidR="2FBDB24C" w:rsidRPr="00CC36C8" w:rsidRDefault="2FBDB24C" w:rsidP="00045F06">
            <w:pPr>
              <w:spacing w:line="360" w:lineRule="auto"/>
              <w:rPr>
                <w:rFonts w:ascii="Times New Roman" w:eastAsia="Roboto" w:hAnsi="Times New Roman" w:cs="Times New Roman"/>
                <w:color w:val="3E3F3A"/>
                <w:sz w:val="21"/>
                <w:szCs w:val="21"/>
              </w:rPr>
            </w:pPr>
          </w:p>
          <w:p w14:paraId="4DFB5A1F" w14:textId="6B9B2F9B" w:rsidR="46FFA33F" w:rsidRPr="00CC36C8" w:rsidRDefault="46FFA33F" w:rsidP="00045F06">
            <w:pPr>
              <w:pStyle w:val="ListParagraph"/>
              <w:numPr>
                <w:ilvl w:val="0"/>
                <w:numId w:val="13"/>
              </w:numPr>
              <w:spacing w:line="360" w:lineRule="auto"/>
              <w:jc w:val="both"/>
              <w:rPr>
                <w:rFonts w:ascii="Times New Roman" w:eastAsia="Roboto" w:hAnsi="Times New Roman" w:cs="Times New Roman"/>
                <w:color w:val="000000" w:themeColor="text1"/>
                <w:sz w:val="24"/>
                <w:szCs w:val="24"/>
              </w:rPr>
            </w:pPr>
            <w:r w:rsidRPr="00CC36C8">
              <w:rPr>
                <w:rFonts w:ascii="Times New Roman" w:eastAsia="Roboto" w:hAnsi="Times New Roman" w:cs="Times New Roman"/>
                <w:color w:val="3E3F3A"/>
                <w:sz w:val="21"/>
                <w:szCs w:val="21"/>
              </w:rPr>
              <w:t xml:space="preserve"> </w:t>
            </w:r>
            <w:r w:rsidR="50877771" w:rsidRPr="00CC36C8">
              <w:rPr>
                <w:rFonts w:ascii="Times New Roman" w:eastAsia="Roboto" w:hAnsi="Times New Roman" w:cs="Times New Roman"/>
                <w:color w:val="000000" w:themeColor="text1"/>
                <w:sz w:val="24"/>
                <w:szCs w:val="24"/>
              </w:rPr>
              <w:t xml:space="preserve">Bojan, V.-C., Raducu, I.-G., Pop, F., Mocanu, M., &amp; Cristea, V. (2015). Cloud-based service for time </w:t>
            </w:r>
          </w:p>
          <w:p w14:paraId="16170A66" w14:textId="02A87603" w:rsidR="50877771" w:rsidRPr="00CC36C8" w:rsidRDefault="50877771" w:rsidP="00045F06">
            <w:pPr>
              <w:pStyle w:val="ListParagraph"/>
              <w:numPr>
                <w:ilvl w:val="0"/>
                <w:numId w:val="13"/>
              </w:numPr>
              <w:spacing w:line="360" w:lineRule="auto"/>
              <w:jc w:val="both"/>
              <w:rPr>
                <w:rFonts w:ascii="Times New Roman" w:eastAsia="Roboto" w:hAnsi="Times New Roman" w:cs="Times New Roman"/>
                <w:color w:val="000000" w:themeColor="text1"/>
                <w:sz w:val="24"/>
                <w:szCs w:val="24"/>
              </w:rPr>
            </w:pPr>
            <w:r w:rsidRPr="00CC36C8">
              <w:rPr>
                <w:rFonts w:ascii="Times New Roman" w:eastAsia="Roboto" w:hAnsi="Times New Roman" w:cs="Times New Roman"/>
                <w:color w:val="000000" w:themeColor="text1"/>
                <w:sz w:val="24"/>
                <w:szCs w:val="24"/>
              </w:rPr>
              <w:t xml:space="preserve">series analysis and </w:t>
            </w:r>
            <w:r w:rsidR="2BDDF919" w:rsidRPr="00CC36C8">
              <w:rPr>
                <w:rFonts w:ascii="Times New Roman" w:eastAsia="Roboto" w:hAnsi="Times New Roman" w:cs="Times New Roman"/>
                <w:color w:val="000000" w:themeColor="text1"/>
                <w:sz w:val="24"/>
                <w:szCs w:val="24"/>
              </w:rPr>
              <w:t>visualization</w:t>
            </w:r>
            <w:r w:rsidRPr="00CC36C8">
              <w:rPr>
                <w:rFonts w:ascii="Times New Roman" w:eastAsia="Roboto" w:hAnsi="Times New Roman" w:cs="Times New Roman"/>
                <w:color w:val="000000" w:themeColor="text1"/>
                <w:sz w:val="24"/>
                <w:szCs w:val="24"/>
              </w:rPr>
              <w:t xml:space="preserve"> in farm management system. In 2015 IEEE International Conference on Intelligent Computer Communication and Processing (ICCP), pp. 425–432. IEEE</w:t>
            </w:r>
          </w:p>
          <w:p w14:paraId="4095144F" w14:textId="3C1B16C8" w:rsidR="3069204D" w:rsidRPr="00CC36C8" w:rsidRDefault="3069204D" w:rsidP="00045F06">
            <w:pPr>
              <w:pStyle w:val="ListParagraph"/>
              <w:numPr>
                <w:ilvl w:val="0"/>
                <w:numId w:val="13"/>
              </w:numPr>
              <w:spacing w:line="360" w:lineRule="auto"/>
              <w:jc w:val="both"/>
              <w:rPr>
                <w:rFonts w:ascii="Times New Roman" w:eastAsia="Roboto" w:hAnsi="Times New Roman" w:cs="Times New Roman"/>
                <w:color w:val="000000" w:themeColor="text1"/>
                <w:sz w:val="24"/>
                <w:szCs w:val="24"/>
              </w:rPr>
            </w:pPr>
            <w:r w:rsidRPr="00CC36C8">
              <w:rPr>
                <w:rFonts w:ascii="Times New Roman" w:eastAsia="Roboto" w:hAnsi="Times New Roman" w:cs="Times New Roman"/>
                <w:color w:val="000000" w:themeColor="text1"/>
                <w:sz w:val="24"/>
                <w:szCs w:val="24"/>
              </w:rPr>
              <w:t>‘’Natural Language Processing in Action’’ by Lane, Howard, and Hapke.</w:t>
            </w:r>
          </w:p>
          <w:p w14:paraId="7BCC64FD" w14:textId="74DB6FA4" w:rsidR="779D4756" w:rsidRPr="00CC36C8" w:rsidRDefault="779D4756" w:rsidP="00045F06">
            <w:pPr>
              <w:pStyle w:val="ListParagraph"/>
              <w:numPr>
                <w:ilvl w:val="0"/>
                <w:numId w:val="13"/>
              </w:numPr>
              <w:spacing w:line="360" w:lineRule="auto"/>
              <w:jc w:val="both"/>
              <w:rPr>
                <w:rFonts w:ascii="Times New Roman" w:hAnsi="Times New Roman" w:cs="Times New Roman"/>
                <w:color w:val="000000" w:themeColor="text1"/>
                <w:sz w:val="24"/>
                <w:szCs w:val="24"/>
              </w:rPr>
            </w:pPr>
            <w:r w:rsidRPr="00CC36C8">
              <w:rPr>
                <w:rFonts w:ascii="Times New Roman" w:hAnsi="Times New Roman" w:cs="Times New Roman"/>
                <w:color w:val="000000" w:themeColor="text1"/>
                <w:sz w:val="24"/>
                <w:szCs w:val="24"/>
              </w:rPr>
              <w:t>Experiences from conducting semi-structured interviews in empirical software engineering research.  Picataway, USA: IEEE</w:t>
            </w:r>
          </w:p>
          <w:p w14:paraId="0D7259B2" w14:textId="4E76273E" w:rsidR="7952490D" w:rsidRPr="00CC36C8" w:rsidRDefault="7952490D" w:rsidP="00045F06">
            <w:pPr>
              <w:pStyle w:val="ListParagraph"/>
              <w:numPr>
                <w:ilvl w:val="0"/>
                <w:numId w:val="13"/>
              </w:numPr>
              <w:spacing w:line="360" w:lineRule="auto"/>
              <w:jc w:val="both"/>
              <w:rPr>
                <w:rFonts w:ascii="Times New Roman" w:hAnsi="Times New Roman" w:cs="Times New Roman"/>
                <w:color w:val="000000" w:themeColor="text1"/>
                <w:sz w:val="24"/>
                <w:szCs w:val="24"/>
              </w:rPr>
            </w:pPr>
            <w:r w:rsidRPr="00CC36C8">
              <w:rPr>
                <w:rFonts w:ascii="Times New Roman" w:hAnsi="Times New Roman" w:cs="Times New Roman"/>
                <w:color w:val="000000" w:themeColor="text1"/>
                <w:sz w:val="24"/>
                <w:szCs w:val="24"/>
              </w:rPr>
              <w:t>Research of agricultural information service platform based on internet of things. In 2013 12th International Symposium on Distributed Computing and Applications to Business, Engineering &amp; Science, pp. 176–180. IEEE.</w:t>
            </w:r>
          </w:p>
          <w:p w14:paraId="0A19F9B2" w14:textId="07C7D603" w:rsidR="6F0E057E" w:rsidRPr="00CC36C8" w:rsidRDefault="00873A72" w:rsidP="00045F06">
            <w:pPr>
              <w:pStyle w:val="ListParagraph"/>
              <w:numPr>
                <w:ilvl w:val="0"/>
                <w:numId w:val="13"/>
              </w:numPr>
              <w:spacing w:line="360" w:lineRule="auto"/>
              <w:jc w:val="both"/>
              <w:rPr>
                <w:rFonts w:ascii="Times New Roman" w:hAnsi="Times New Roman" w:cs="Times New Roman"/>
                <w:color w:val="000000" w:themeColor="text1"/>
                <w:sz w:val="24"/>
                <w:szCs w:val="24"/>
              </w:rPr>
            </w:pPr>
            <w:hyperlink r:id="rId10">
              <w:r w:rsidR="6F0E057E" w:rsidRPr="00CC36C8">
                <w:rPr>
                  <w:rStyle w:val="Hyperlink"/>
                  <w:rFonts w:ascii="Times New Roman" w:eastAsia="Arial" w:hAnsi="Times New Roman" w:cs="Times New Roman"/>
                  <w:sz w:val="24"/>
                  <w:szCs w:val="24"/>
                </w:rPr>
                <w:t>https://www.geeksforgeeks.org</w:t>
              </w:r>
            </w:hyperlink>
          </w:p>
          <w:p w14:paraId="1210DDA8" w14:textId="0069D50C" w:rsidR="01E77486" w:rsidRPr="00CC36C8" w:rsidRDefault="00873A72" w:rsidP="00045F06">
            <w:pPr>
              <w:pStyle w:val="ListParagraph"/>
              <w:numPr>
                <w:ilvl w:val="0"/>
                <w:numId w:val="13"/>
              </w:numPr>
              <w:spacing w:line="360" w:lineRule="auto"/>
              <w:jc w:val="both"/>
              <w:rPr>
                <w:rFonts w:ascii="Times New Roman" w:hAnsi="Times New Roman" w:cs="Times New Roman"/>
                <w:color w:val="000000" w:themeColor="text1"/>
                <w:sz w:val="24"/>
                <w:szCs w:val="24"/>
              </w:rPr>
            </w:pPr>
            <w:hyperlink r:id="rId11">
              <w:r w:rsidR="01E77486" w:rsidRPr="00CC36C8">
                <w:rPr>
                  <w:rStyle w:val="Hyperlink"/>
                  <w:rFonts w:ascii="Times New Roman" w:eastAsia="Arial" w:hAnsi="Times New Roman" w:cs="Times New Roman"/>
                  <w:sz w:val="24"/>
                  <w:szCs w:val="24"/>
                </w:rPr>
                <w:t>www.java2s.com</w:t>
              </w:r>
            </w:hyperlink>
          </w:p>
          <w:p w14:paraId="74283F5B" w14:textId="62D46F56" w:rsidR="01E77486" w:rsidRPr="00CC36C8" w:rsidRDefault="00873A72" w:rsidP="00045F06">
            <w:pPr>
              <w:pStyle w:val="ListParagraph"/>
              <w:numPr>
                <w:ilvl w:val="0"/>
                <w:numId w:val="13"/>
              </w:numPr>
              <w:spacing w:line="360" w:lineRule="auto"/>
              <w:jc w:val="both"/>
              <w:rPr>
                <w:rFonts w:ascii="Times New Roman" w:hAnsi="Times New Roman" w:cs="Times New Roman"/>
                <w:color w:val="000000" w:themeColor="text1"/>
                <w:sz w:val="24"/>
                <w:szCs w:val="24"/>
              </w:rPr>
            </w:pPr>
            <w:hyperlink r:id="rId12">
              <w:r w:rsidR="01E77486" w:rsidRPr="00CC36C8">
                <w:rPr>
                  <w:rStyle w:val="Hyperlink"/>
                  <w:rFonts w:ascii="Times New Roman" w:eastAsia="Arial" w:hAnsi="Times New Roman" w:cs="Times New Roman"/>
                  <w:sz w:val="24"/>
                  <w:szCs w:val="24"/>
                </w:rPr>
                <w:t>www.vogella.de</w:t>
              </w:r>
            </w:hyperlink>
          </w:p>
          <w:p w14:paraId="6302D1DC" w14:textId="7CF3C3F3" w:rsidR="23929B7E" w:rsidRPr="00CC36C8" w:rsidRDefault="00873A72" w:rsidP="00045F06">
            <w:pPr>
              <w:pStyle w:val="ListParagraph"/>
              <w:numPr>
                <w:ilvl w:val="0"/>
                <w:numId w:val="13"/>
              </w:numPr>
              <w:spacing w:line="360" w:lineRule="auto"/>
              <w:jc w:val="both"/>
              <w:rPr>
                <w:rFonts w:ascii="Times New Roman" w:hAnsi="Times New Roman" w:cs="Times New Roman"/>
                <w:color w:val="000000" w:themeColor="text1"/>
                <w:sz w:val="24"/>
                <w:szCs w:val="24"/>
              </w:rPr>
            </w:pPr>
            <w:hyperlink r:id="rId13">
              <w:r w:rsidR="23929B7E" w:rsidRPr="00CC36C8">
                <w:rPr>
                  <w:rStyle w:val="Hyperlink"/>
                  <w:rFonts w:ascii="Times New Roman" w:hAnsi="Times New Roman" w:cs="Times New Roman"/>
                  <w:sz w:val="24"/>
                  <w:szCs w:val="24"/>
                </w:rPr>
                <w:t>www.gogetpapers.com</w:t>
              </w:r>
            </w:hyperlink>
          </w:p>
          <w:p w14:paraId="449CB1CA" w14:textId="3B539893" w:rsidR="2FBDB24C" w:rsidRPr="00CC36C8" w:rsidRDefault="2FBDB24C" w:rsidP="00045F06">
            <w:pPr>
              <w:spacing w:line="360" w:lineRule="auto"/>
              <w:jc w:val="both"/>
              <w:rPr>
                <w:rFonts w:ascii="Times New Roman" w:hAnsi="Times New Roman" w:cs="Times New Roman"/>
                <w:color w:val="000000" w:themeColor="text1"/>
                <w:sz w:val="24"/>
                <w:szCs w:val="24"/>
              </w:rPr>
            </w:pPr>
          </w:p>
          <w:p w14:paraId="6D857011" w14:textId="6398A920" w:rsidR="2FBDB24C" w:rsidRPr="00CC36C8" w:rsidRDefault="2FBDB24C" w:rsidP="00045F06">
            <w:pPr>
              <w:spacing w:line="360" w:lineRule="auto"/>
              <w:jc w:val="both"/>
              <w:rPr>
                <w:rFonts w:ascii="Times New Roman" w:hAnsi="Times New Roman" w:cs="Times New Roman"/>
                <w:color w:val="000000" w:themeColor="text1"/>
                <w:sz w:val="24"/>
                <w:szCs w:val="24"/>
              </w:rPr>
            </w:pPr>
          </w:p>
          <w:p w14:paraId="096945C7" w14:textId="5C30F670" w:rsidR="2FBDB24C" w:rsidRPr="00CC36C8" w:rsidRDefault="2FBDB24C" w:rsidP="00045F06">
            <w:pPr>
              <w:spacing w:line="360" w:lineRule="auto"/>
              <w:rPr>
                <w:rFonts w:ascii="Times New Roman" w:eastAsia="Roboto" w:hAnsi="Times New Roman" w:cs="Times New Roman"/>
                <w:color w:val="000000" w:themeColor="text1"/>
                <w:sz w:val="24"/>
                <w:szCs w:val="24"/>
              </w:rPr>
            </w:pPr>
          </w:p>
          <w:p w14:paraId="59E23284" w14:textId="2C201F21" w:rsidR="2FBDB24C" w:rsidRPr="00CC36C8" w:rsidRDefault="2FBDB24C" w:rsidP="00045F06">
            <w:pPr>
              <w:shd w:val="clear" w:color="auto" w:fill="FFFFFF" w:themeFill="background1"/>
              <w:spacing w:after="150" w:line="360" w:lineRule="auto"/>
              <w:rPr>
                <w:rFonts w:ascii="Times New Roman" w:eastAsia="Roboto" w:hAnsi="Times New Roman" w:cs="Times New Roman"/>
                <w:color w:val="000000" w:themeColor="text1"/>
                <w:sz w:val="24"/>
                <w:szCs w:val="24"/>
              </w:rPr>
            </w:pPr>
          </w:p>
          <w:p w14:paraId="2F17984A" w14:textId="7465C0E1" w:rsidR="2FBDB24C" w:rsidRPr="00CC36C8" w:rsidRDefault="2FBDB24C" w:rsidP="00045F06">
            <w:pPr>
              <w:spacing w:line="360" w:lineRule="auto"/>
              <w:rPr>
                <w:rFonts w:ascii="Times New Roman" w:hAnsi="Times New Roman" w:cs="Times New Roman"/>
                <w:color w:val="000000" w:themeColor="text1"/>
                <w:sz w:val="28"/>
                <w:szCs w:val="28"/>
                <w:u w:val="single"/>
              </w:rPr>
            </w:pPr>
          </w:p>
          <w:p w14:paraId="17B26C81" w14:textId="31A00AFC" w:rsidR="2FBDB24C" w:rsidRPr="00CC36C8" w:rsidRDefault="2FBDB24C" w:rsidP="00045F06">
            <w:pPr>
              <w:spacing w:line="360" w:lineRule="auto"/>
              <w:rPr>
                <w:rFonts w:ascii="Times New Roman" w:hAnsi="Times New Roman" w:cs="Times New Roman"/>
                <w:sz w:val="28"/>
                <w:szCs w:val="28"/>
                <w:u w:val="single"/>
              </w:rPr>
            </w:pPr>
          </w:p>
        </w:tc>
      </w:tr>
    </w:tbl>
    <w:p w14:paraId="51C67AA9" w14:textId="3C20710B" w:rsidR="2FBDB24C" w:rsidRPr="00CC36C8" w:rsidRDefault="2FBDB24C" w:rsidP="00045F06">
      <w:pPr>
        <w:spacing w:line="360" w:lineRule="auto"/>
        <w:rPr>
          <w:rFonts w:ascii="Times New Roman" w:hAnsi="Times New Roman" w:cs="Times New Roman"/>
        </w:rPr>
      </w:pPr>
    </w:p>
    <w:sectPr w:rsidR="2FBDB24C" w:rsidRPr="00CC36C8" w:rsidSect="00B7419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6F4352" w14:textId="77777777" w:rsidR="00A45859" w:rsidRDefault="00A45859" w:rsidP="00A45859">
      <w:pPr>
        <w:spacing w:after="0" w:line="240" w:lineRule="auto"/>
      </w:pPr>
      <w:r>
        <w:separator/>
      </w:r>
    </w:p>
  </w:endnote>
  <w:endnote w:type="continuationSeparator" w:id="0">
    <w:p w14:paraId="0ED411DB" w14:textId="77777777" w:rsidR="00A45859" w:rsidRDefault="00A45859" w:rsidP="00A458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3B17AF" w14:textId="77777777" w:rsidR="00A45859" w:rsidRDefault="00A45859" w:rsidP="00A45859">
      <w:pPr>
        <w:spacing w:after="0" w:line="240" w:lineRule="auto"/>
      </w:pPr>
      <w:r>
        <w:separator/>
      </w:r>
    </w:p>
  </w:footnote>
  <w:footnote w:type="continuationSeparator" w:id="0">
    <w:p w14:paraId="4CB1269E" w14:textId="77777777" w:rsidR="00A45859" w:rsidRDefault="00A45859" w:rsidP="00A4585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6857F"/>
    <w:multiLevelType w:val="hybridMultilevel"/>
    <w:tmpl w:val="676ADEB4"/>
    <w:lvl w:ilvl="0" w:tplc="35DECC32">
      <w:start w:val="1"/>
      <w:numFmt w:val="bullet"/>
      <w:lvlText w:val=""/>
      <w:lvlJc w:val="left"/>
      <w:pPr>
        <w:ind w:left="720" w:hanging="360"/>
      </w:pPr>
      <w:rPr>
        <w:rFonts w:ascii="Symbol" w:hAnsi="Symbol" w:hint="default"/>
      </w:rPr>
    </w:lvl>
    <w:lvl w:ilvl="1" w:tplc="38FA2E22">
      <w:start w:val="1"/>
      <w:numFmt w:val="bullet"/>
      <w:lvlText w:val="o"/>
      <w:lvlJc w:val="left"/>
      <w:pPr>
        <w:ind w:left="1440" w:hanging="360"/>
      </w:pPr>
      <w:rPr>
        <w:rFonts w:ascii="Courier New" w:hAnsi="Courier New" w:hint="default"/>
      </w:rPr>
    </w:lvl>
    <w:lvl w:ilvl="2" w:tplc="1B20088A">
      <w:start w:val="1"/>
      <w:numFmt w:val="bullet"/>
      <w:lvlText w:val=""/>
      <w:lvlJc w:val="left"/>
      <w:pPr>
        <w:ind w:left="2160" w:hanging="360"/>
      </w:pPr>
      <w:rPr>
        <w:rFonts w:ascii="Wingdings" w:hAnsi="Wingdings" w:hint="default"/>
      </w:rPr>
    </w:lvl>
    <w:lvl w:ilvl="3" w:tplc="EA72BAA6">
      <w:start w:val="1"/>
      <w:numFmt w:val="bullet"/>
      <w:lvlText w:val=""/>
      <w:lvlJc w:val="left"/>
      <w:pPr>
        <w:ind w:left="2880" w:hanging="360"/>
      </w:pPr>
      <w:rPr>
        <w:rFonts w:ascii="Symbol" w:hAnsi="Symbol" w:hint="default"/>
      </w:rPr>
    </w:lvl>
    <w:lvl w:ilvl="4" w:tplc="10A86058">
      <w:start w:val="1"/>
      <w:numFmt w:val="bullet"/>
      <w:lvlText w:val="o"/>
      <w:lvlJc w:val="left"/>
      <w:pPr>
        <w:ind w:left="3600" w:hanging="360"/>
      </w:pPr>
      <w:rPr>
        <w:rFonts w:ascii="Courier New" w:hAnsi="Courier New" w:hint="default"/>
      </w:rPr>
    </w:lvl>
    <w:lvl w:ilvl="5" w:tplc="9F620074">
      <w:start w:val="1"/>
      <w:numFmt w:val="bullet"/>
      <w:lvlText w:val=""/>
      <w:lvlJc w:val="left"/>
      <w:pPr>
        <w:ind w:left="4320" w:hanging="360"/>
      </w:pPr>
      <w:rPr>
        <w:rFonts w:ascii="Wingdings" w:hAnsi="Wingdings" w:hint="default"/>
      </w:rPr>
    </w:lvl>
    <w:lvl w:ilvl="6" w:tplc="9CE0AD54">
      <w:start w:val="1"/>
      <w:numFmt w:val="bullet"/>
      <w:lvlText w:val=""/>
      <w:lvlJc w:val="left"/>
      <w:pPr>
        <w:ind w:left="5040" w:hanging="360"/>
      </w:pPr>
      <w:rPr>
        <w:rFonts w:ascii="Symbol" w:hAnsi="Symbol" w:hint="default"/>
      </w:rPr>
    </w:lvl>
    <w:lvl w:ilvl="7" w:tplc="1C3C7D14">
      <w:start w:val="1"/>
      <w:numFmt w:val="bullet"/>
      <w:lvlText w:val="o"/>
      <w:lvlJc w:val="left"/>
      <w:pPr>
        <w:ind w:left="5760" w:hanging="360"/>
      </w:pPr>
      <w:rPr>
        <w:rFonts w:ascii="Courier New" w:hAnsi="Courier New" w:hint="default"/>
      </w:rPr>
    </w:lvl>
    <w:lvl w:ilvl="8" w:tplc="D1BA4E9E">
      <w:start w:val="1"/>
      <w:numFmt w:val="bullet"/>
      <w:lvlText w:val=""/>
      <w:lvlJc w:val="left"/>
      <w:pPr>
        <w:ind w:left="6480" w:hanging="360"/>
      </w:pPr>
      <w:rPr>
        <w:rFonts w:ascii="Wingdings" w:hAnsi="Wingdings" w:hint="default"/>
      </w:rPr>
    </w:lvl>
  </w:abstractNum>
  <w:abstractNum w:abstractNumId="1" w15:restartNumberingAfterBreak="0">
    <w:nsid w:val="08B30C54"/>
    <w:multiLevelType w:val="hybridMultilevel"/>
    <w:tmpl w:val="45C89644"/>
    <w:lvl w:ilvl="0" w:tplc="3E34A61C">
      <w:start w:val="1"/>
      <w:numFmt w:val="bullet"/>
      <w:lvlText w:val=""/>
      <w:lvlJc w:val="left"/>
      <w:pPr>
        <w:ind w:left="720" w:hanging="360"/>
      </w:pPr>
      <w:rPr>
        <w:rFonts w:ascii="Symbol" w:hAnsi="Symbol" w:hint="default"/>
      </w:rPr>
    </w:lvl>
    <w:lvl w:ilvl="1" w:tplc="EDC40C4A">
      <w:start w:val="1"/>
      <w:numFmt w:val="bullet"/>
      <w:lvlText w:val="o"/>
      <w:lvlJc w:val="left"/>
      <w:pPr>
        <w:ind w:left="1440" w:hanging="360"/>
      </w:pPr>
      <w:rPr>
        <w:rFonts w:ascii="Courier New" w:hAnsi="Courier New" w:hint="default"/>
      </w:rPr>
    </w:lvl>
    <w:lvl w:ilvl="2" w:tplc="EC66B7A8">
      <w:start w:val="1"/>
      <w:numFmt w:val="bullet"/>
      <w:lvlText w:val=""/>
      <w:lvlJc w:val="left"/>
      <w:pPr>
        <w:ind w:left="2160" w:hanging="360"/>
      </w:pPr>
      <w:rPr>
        <w:rFonts w:ascii="Wingdings" w:hAnsi="Wingdings" w:hint="default"/>
      </w:rPr>
    </w:lvl>
    <w:lvl w:ilvl="3" w:tplc="26E6BFE4">
      <w:start w:val="1"/>
      <w:numFmt w:val="bullet"/>
      <w:lvlText w:val=""/>
      <w:lvlJc w:val="left"/>
      <w:pPr>
        <w:ind w:left="2880" w:hanging="360"/>
      </w:pPr>
      <w:rPr>
        <w:rFonts w:ascii="Symbol" w:hAnsi="Symbol" w:hint="default"/>
      </w:rPr>
    </w:lvl>
    <w:lvl w:ilvl="4" w:tplc="4314DBB8">
      <w:start w:val="1"/>
      <w:numFmt w:val="bullet"/>
      <w:lvlText w:val="o"/>
      <w:lvlJc w:val="left"/>
      <w:pPr>
        <w:ind w:left="3600" w:hanging="360"/>
      </w:pPr>
      <w:rPr>
        <w:rFonts w:ascii="Courier New" w:hAnsi="Courier New" w:hint="default"/>
      </w:rPr>
    </w:lvl>
    <w:lvl w:ilvl="5" w:tplc="CB528860">
      <w:start w:val="1"/>
      <w:numFmt w:val="bullet"/>
      <w:lvlText w:val=""/>
      <w:lvlJc w:val="left"/>
      <w:pPr>
        <w:ind w:left="4320" w:hanging="360"/>
      </w:pPr>
      <w:rPr>
        <w:rFonts w:ascii="Wingdings" w:hAnsi="Wingdings" w:hint="default"/>
      </w:rPr>
    </w:lvl>
    <w:lvl w:ilvl="6" w:tplc="71123918">
      <w:start w:val="1"/>
      <w:numFmt w:val="bullet"/>
      <w:lvlText w:val=""/>
      <w:lvlJc w:val="left"/>
      <w:pPr>
        <w:ind w:left="5040" w:hanging="360"/>
      </w:pPr>
      <w:rPr>
        <w:rFonts w:ascii="Symbol" w:hAnsi="Symbol" w:hint="default"/>
      </w:rPr>
    </w:lvl>
    <w:lvl w:ilvl="7" w:tplc="B4E2EC76">
      <w:start w:val="1"/>
      <w:numFmt w:val="bullet"/>
      <w:lvlText w:val="o"/>
      <w:lvlJc w:val="left"/>
      <w:pPr>
        <w:ind w:left="5760" w:hanging="360"/>
      </w:pPr>
      <w:rPr>
        <w:rFonts w:ascii="Courier New" w:hAnsi="Courier New" w:hint="default"/>
      </w:rPr>
    </w:lvl>
    <w:lvl w:ilvl="8" w:tplc="1D661D70">
      <w:start w:val="1"/>
      <w:numFmt w:val="bullet"/>
      <w:lvlText w:val=""/>
      <w:lvlJc w:val="left"/>
      <w:pPr>
        <w:ind w:left="6480" w:hanging="360"/>
      </w:pPr>
      <w:rPr>
        <w:rFonts w:ascii="Wingdings" w:hAnsi="Wingdings" w:hint="default"/>
      </w:rPr>
    </w:lvl>
  </w:abstractNum>
  <w:abstractNum w:abstractNumId="2" w15:restartNumberingAfterBreak="0">
    <w:nsid w:val="11CCE3D6"/>
    <w:multiLevelType w:val="hybridMultilevel"/>
    <w:tmpl w:val="4E543A1C"/>
    <w:lvl w:ilvl="0" w:tplc="8DE65812">
      <w:start w:val="1"/>
      <w:numFmt w:val="bullet"/>
      <w:lvlText w:val=""/>
      <w:lvlJc w:val="left"/>
      <w:pPr>
        <w:ind w:left="720" w:hanging="360"/>
      </w:pPr>
      <w:rPr>
        <w:rFonts w:ascii="Symbol" w:hAnsi="Symbol" w:hint="default"/>
      </w:rPr>
    </w:lvl>
    <w:lvl w:ilvl="1" w:tplc="22B62136">
      <w:start w:val="1"/>
      <w:numFmt w:val="bullet"/>
      <w:lvlText w:val="o"/>
      <w:lvlJc w:val="left"/>
      <w:pPr>
        <w:ind w:left="1440" w:hanging="360"/>
      </w:pPr>
      <w:rPr>
        <w:rFonts w:ascii="Courier New" w:hAnsi="Courier New" w:hint="default"/>
      </w:rPr>
    </w:lvl>
    <w:lvl w:ilvl="2" w:tplc="6BF88510">
      <w:start w:val="1"/>
      <w:numFmt w:val="bullet"/>
      <w:lvlText w:val=""/>
      <w:lvlJc w:val="left"/>
      <w:pPr>
        <w:ind w:left="2160" w:hanging="360"/>
      </w:pPr>
      <w:rPr>
        <w:rFonts w:ascii="Wingdings" w:hAnsi="Wingdings" w:hint="default"/>
      </w:rPr>
    </w:lvl>
    <w:lvl w:ilvl="3" w:tplc="495CB12C">
      <w:start w:val="1"/>
      <w:numFmt w:val="bullet"/>
      <w:lvlText w:val=""/>
      <w:lvlJc w:val="left"/>
      <w:pPr>
        <w:ind w:left="2880" w:hanging="360"/>
      </w:pPr>
      <w:rPr>
        <w:rFonts w:ascii="Symbol" w:hAnsi="Symbol" w:hint="default"/>
      </w:rPr>
    </w:lvl>
    <w:lvl w:ilvl="4" w:tplc="9A1CAC22">
      <w:start w:val="1"/>
      <w:numFmt w:val="bullet"/>
      <w:lvlText w:val="o"/>
      <w:lvlJc w:val="left"/>
      <w:pPr>
        <w:ind w:left="3600" w:hanging="360"/>
      </w:pPr>
      <w:rPr>
        <w:rFonts w:ascii="Courier New" w:hAnsi="Courier New" w:hint="default"/>
      </w:rPr>
    </w:lvl>
    <w:lvl w:ilvl="5" w:tplc="2F38D332">
      <w:start w:val="1"/>
      <w:numFmt w:val="bullet"/>
      <w:lvlText w:val=""/>
      <w:lvlJc w:val="left"/>
      <w:pPr>
        <w:ind w:left="4320" w:hanging="360"/>
      </w:pPr>
      <w:rPr>
        <w:rFonts w:ascii="Wingdings" w:hAnsi="Wingdings" w:hint="default"/>
      </w:rPr>
    </w:lvl>
    <w:lvl w:ilvl="6" w:tplc="B1A48C76">
      <w:start w:val="1"/>
      <w:numFmt w:val="bullet"/>
      <w:lvlText w:val=""/>
      <w:lvlJc w:val="left"/>
      <w:pPr>
        <w:ind w:left="5040" w:hanging="360"/>
      </w:pPr>
      <w:rPr>
        <w:rFonts w:ascii="Symbol" w:hAnsi="Symbol" w:hint="default"/>
      </w:rPr>
    </w:lvl>
    <w:lvl w:ilvl="7" w:tplc="293A088E">
      <w:start w:val="1"/>
      <w:numFmt w:val="bullet"/>
      <w:lvlText w:val="o"/>
      <w:lvlJc w:val="left"/>
      <w:pPr>
        <w:ind w:left="5760" w:hanging="360"/>
      </w:pPr>
      <w:rPr>
        <w:rFonts w:ascii="Courier New" w:hAnsi="Courier New" w:hint="default"/>
      </w:rPr>
    </w:lvl>
    <w:lvl w:ilvl="8" w:tplc="937C6AE6">
      <w:start w:val="1"/>
      <w:numFmt w:val="bullet"/>
      <w:lvlText w:val=""/>
      <w:lvlJc w:val="left"/>
      <w:pPr>
        <w:ind w:left="6480" w:hanging="360"/>
      </w:pPr>
      <w:rPr>
        <w:rFonts w:ascii="Wingdings" w:hAnsi="Wingdings" w:hint="default"/>
      </w:rPr>
    </w:lvl>
  </w:abstractNum>
  <w:abstractNum w:abstractNumId="3" w15:restartNumberingAfterBreak="0">
    <w:nsid w:val="20FB3864"/>
    <w:multiLevelType w:val="hybridMultilevel"/>
    <w:tmpl w:val="80B05DEE"/>
    <w:lvl w:ilvl="0" w:tplc="FA16D5EE">
      <w:start w:val="1"/>
      <w:numFmt w:val="bullet"/>
      <w:lvlText w:val=""/>
      <w:lvlJc w:val="left"/>
      <w:pPr>
        <w:ind w:left="720" w:hanging="360"/>
      </w:pPr>
      <w:rPr>
        <w:rFonts w:ascii="Symbol" w:hAnsi="Symbol" w:hint="default"/>
      </w:rPr>
    </w:lvl>
    <w:lvl w:ilvl="1" w:tplc="8D00B04C">
      <w:start w:val="1"/>
      <w:numFmt w:val="bullet"/>
      <w:lvlText w:val="o"/>
      <w:lvlJc w:val="left"/>
      <w:pPr>
        <w:ind w:left="1440" w:hanging="360"/>
      </w:pPr>
      <w:rPr>
        <w:rFonts w:ascii="Courier New" w:hAnsi="Courier New" w:hint="default"/>
      </w:rPr>
    </w:lvl>
    <w:lvl w:ilvl="2" w:tplc="0B08901C">
      <w:start w:val="1"/>
      <w:numFmt w:val="bullet"/>
      <w:lvlText w:val=""/>
      <w:lvlJc w:val="left"/>
      <w:pPr>
        <w:ind w:left="2160" w:hanging="360"/>
      </w:pPr>
      <w:rPr>
        <w:rFonts w:ascii="Wingdings" w:hAnsi="Wingdings" w:hint="default"/>
      </w:rPr>
    </w:lvl>
    <w:lvl w:ilvl="3" w:tplc="1332EA8C">
      <w:start w:val="1"/>
      <w:numFmt w:val="bullet"/>
      <w:lvlText w:val=""/>
      <w:lvlJc w:val="left"/>
      <w:pPr>
        <w:ind w:left="2880" w:hanging="360"/>
      </w:pPr>
      <w:rPr>
        <w:rFonts w:ascii="Symbol" w:hAnsi="Symbol" w:hint="default"/>
      </w:rPr>
    </w:lvl>
    <w:lvl w:ilvl="4" w:tplc="984AB95E">
      <w:start w:val="1"/>
      <w:numFmt w:val="bullet"/>
      <w:lvlText w:val="o"/>
      <w:lvlJc w:val="left"/>
      <w:pPr>
        <w:ind w:left="3600" w:hanging="360"/>
      </w:pPr>
      <w:rPr>
        <w:rFonts w:ascii="Courier New" w:hAnsi="Courier New" w:hint="default"/>
      </w:rPr>
    </w:lvl>
    <w:lvl w:ilvl="5" w:tplc="FFD65B5A">
      <w:start w:val="1"/>
      <w:numFmt w:val="bullet"/>
      <w:lvlText w:val=""/>
      <w:lvlJc w:val="left"/>
      <w:pPr>
        <w:ind w:left="4320" w:hanging="360"/>
      </w:pPr>
      <w:rPr>
        <w:rFonts w:ascii="Wingdings" w:hAnsi="Wingdings" w:hint="default"/>
      </w:rPr>
    </w:lvl>
    <w:lvl w:ilvl="6" w:tplc="0736EB5C">
      <w:start w:val="1"/>
      <w:numFmt w:val="bullet"/>
      <w:lvlText w:val=""/>
      <w:lvlJc w:val="left"/>
      <w:pPr>
        <w:ind w:left="5040" w:hanging="360"/>
      </w:pPr>
      <w:rPr>
        <w:rFonts w:ascii="Symbol" w:hAnsi="Symbol" w:hint="default"/>
      </w:rPr>
    </w:lvl>
    <w:lvl w:ilvl="7" w:tplc="CFAED9B4">
      <w:start w:val="1"/>
      <w:numFmt w:val="bullet"/>
      <w:lvlText w:val="o"/>
      <w:lvlJc w:val="left"/>
      <w:pPr>
        <w:ind w:left="5760" w:hanging="360"/>
      </w:pPr>
      <w:rPr>
        <w:rFonts w:ascii="Courier New" w:hAnsi="Courier New" w:hint="default"/>
      </w:rPr>
    </w:lvl>
    <w:lvl w:ilvl="8" w:tplc="869A4F58">
      <w:start w:val="1"/>
      <w:numFmt w:val="bullet"/>
      <w:lvlText w:val=""/>
      <w:lvlJc w:val="left"/>
      <w:pPr>
        <w:ind w:left="6480" w:hanging="360"/>
      </w:pPr>
      <w:rPr>
        <w:rFonts w:ascii="Wingdings" w:hAnsi="Wingdings" w:hint="default"/>
      </w:rPr>
    </w:lvl>
  </w:abstractNum>
  <w:abstractNum w:abstractNumId="4" w15:restartNumberingAfterBreak="0">
    <w:nsid w:val="2994CF79"/>
    <w:multiLevelType w:val="hybridMultilevel"/>
    <w:tmpl w:val="41AA89B4"/>
    <w:lvl w:ilvl="0" w:tplc="347E3526">
      <w:start w:val="1"/>
      <w:numFmt w:val="bullet"/>
      <w:lvlText w:val=""/>
      <w:lvlJc w:val="left"/>
      <w:pPr>
        <w:ind w:left="720" w:hanging="360"/>
      </w:pPr>
      <w:rPr>
        <w:rFonts w:ascii="Symbol" w:hAnsi="Symbol" w:hint="default"/>
      </w:rPr>
    </w:lvl>
    <w:lvl w:ilvl="1" w:tplc="60340538">
      <w:start w:val="1"/>
      <w:numFmt w:val="bullet"/>
      <w:lvlText w:val="o"/>
      <w:lvlJc w:val="left"/>
      <w:pPr>
        <w:ind w:left="1440" w:hanging="360"/>
      </w:pPr>
      <w:rPr>
        <w:rFonts w:ascii="Courier New" w:hAnsi="Courier New" w:hint="default"/>
      </w:rPr>
    </w:lvl>
    <w:lvl w:ilvl="2" w:tplc="A160692A">
      <w:start w:val="1"/>
      <w:numFmt w:val="bullet"/>
      <w:lvlText w:val=""/>
      <w:lvlJc w:val="left"/>
      <w:pPr>
        <w:ind w:left="2160" w:hanging="360"/>
      </w:pPr>
      <w:rPr>
        <w:rFonts w:ascii="Wingdings" w:hAnsi="Wingdings" w:hint="default"/>
      </w:rPr>
    </w:lvl>
    <w:lvl w:ilvl="3" w:tplc="C88E91E0">
      <w:start w:val="1"/>
      <w:numFmt w:val="bullet"/>
      <w:lvlText w:val=""/>
      <w:lvlJc w:val="left"/>
      <w:pPr>
        <w:ind w:left="2880" w:hanging="360"/>
      </w:pPr>
      <w:rPr>
        <w:rFonts w:ascii="Symbol" w:hAnsi="Symbol" w:hint="default"/>
      </w:rPr>
    </w:lvl>
    <w:lvl w:ilvl="4" w:tplc="CA989FF2">
      <w:start w:val="1"/>
      <w:numFmt w:val="bullet"/>
      <w:lvlText w:val="o"/>
      <w:lvlJc w:val="left"/>
      <w:pPr>
        <w:ind w:left="3600" w:hanging="360"/>
      </w:pPr>
      <w:rPr>
        <w:rFonts w:ascii="Courier New" w:hAnsi="Courier New" w:hint="default"/>
      </w:rPr>
    </w:lvl>
    <w:lvl w:ilvl="5" w:tplc="811C9D52">
      <w:start w:val="1"/>
      <w:numFmt w:val="bullet"/>
      <w:lvlText w:val=""/>
      <w:lvlJc w:val="left"/>
      <w:pPr>
        <w:ind w:left="4320" w:hanging="360"/>
      </w:pPr>
      <w:rPr>
        <w:rFonts w:ascii="Wingdings" w:hAnsi="Wingdings" w:hint="default"/>
      </w:rPr>
    </w:lvl>
    <w:lvl w:ilvl="6" w:tplc="D438FA94">
      <w:start w:val="1"/>
      <w:numFmt w:val="bullet"/>
      <w:lvlText w:val=""/>
      <w:lvlJc w:val="left"/>
      <w:pPr>
        <w:ind w:left="5040" w:hanging="360"/>
      </w:pPr>
      <w:rPr>
        <w:rFonts w:ascii="Symbol" w:hAnsi="Symbol" w:hint="default"/>
      </w:rPr>
    </w:lvl>
    <w:lvl w:ilvl="7" w:tplc="9ED627B8">
      <w:start w:val="1"/>
      <w:numFmt w:val="bullet"/>
      <w:lvlText w:val="o"/>
      <w:lvlJc w:val="left"/>
      <w:pPr>
        <w:ind w:left="5760" w:hanging="360"/>
      </w:pPr>
      <w:rPr>
        <w:rFonts w:ascii="Courier New" w:hAnsi="Courier New" w:hint="default"/>
      </w:rPr>
    </w:lvl>
    <w:lvl w:ilvl="8" w:tplc="427AB744">
      <w:start w:val="1"/>
      <w:numFmt w:val="bullet"/>
      <w:lvlText w:val=""/>
      <w:lvlJc w:val="left"/>
      <w:pPr>
        <w:ind w:left="6480" w:hanging="360"/>
      </w:pPr>
      <w:rPr>
        <w:rFonts w:ascii="Wingdings" w:hAnsi="Wingdings" w:hint="default"/>
      </w:rPr>
    </w:lvl>
  </w:abstractNum>
  <w:abstractNum w:abstractNumId="5" w15:restartNumberingAfterBreak="0">
    <w:nsid w:val="2EDEC996"/>
    <w:multiLevelType w:val="hybridMultilevel"/>
    <w:tmpl w:val="ECD0A6FE"/>
    <w:lvl w:ilvl="0" w:tplc="F7EE27CA">
      <w:start w:val="1"/>
      <w:numFmt w:val="bullet"/>
      <w:lvlText w:val="▫"/>
      <w:lvlJc w:val="left"/>
      <w:pPr>
        <w:ind w:left="720" w:hanging="360"/>
      </w:pPr>
      <w:rPr>
        <w:rFonts w:ascii="Courier New" w:hAnsi="Courier New" w:hint="default"/>
      </w:rPr>
    </w:lvl>
    <w:lvl w:ilvl="1" w:tplc="D482406C">
      <w:start w:val="1"/>
      <w:numFmt w:val="bullet"/>
      <w:lvlText w:val="o"/>
      <w:lvlJc w:val="left"/>
      <w:pPr>
        <w:ind w:left="1440" w:hanging="360"/>
      </w:pPr>
      <w:rPr>
        <w:rFonts w:ascii="Courier New" w:hAnsi="Courier New" w:hint="default"/>
      </w:rPr>
    </w:lvl>
    <w:lvl w:ilvl="2" w:tplc="D6D8C5E8">
      <w:start w:val="1"/>
      <w:numFmt w:val="bullet"/>
      <w:lvlText w:val=""/>
      <w:lvlJc w:val="left"/>
      <w:pPr>
        <w:ind w:left="2160" w:hanging="360"/>
      </w:pPr>
      <w:rPr>
        <w:rFonts w:ascii="Wingdings" w:hAnsi="Wingdings" w:hint="default"/>
      </w:rPr>
    </w:lvl>
    <w:lvl w:ilvl="3" w:tplc="E286BDAA">
      <w:start w:val="1"/>
      <w:numFmt w:val="bullet"/>
      <w:lvlText w:val=""/>
      <w:lvlJc w:val="left"/>
      <w:pPr>
        <w:ind w:left="2880" w:hanging="360"/>
      </w:pPr>
      <w:rPr>
        <w:rFonts w:ascii="Symbol" w:hAnsi="Symbol" w:hint="default"/>
      </w:rPr>
    </w:lvl>
    <w:lvl w:ilvl="4" w:tplc="C14E88EE">
      <w:start w:val="1"/>
      <w:numFmt w:val="bullet"/>
      <w:lvlText w:val="o"/>
      <w:lvlJc w:val="left"/>
      <w:pPr>
        <w:ind w:left="3600" w:hanging="360"/>
      </w:pPr>
      <w:rPr>
        <w:rFonts w:ascii="Courier New" w:hAnsi="Courier New" w:hint="default"/>
      </w:rPr>
    </w:lvl>
    <w:lvl w:ilvl="5" w:tplc="84483296">
      <w:start w:val="1"/>
      <w:numFmt w:val="bullet"/>
      <w:lvlText w:val=""/>
      <w:lvlJc w:val="left"/>
      <w:pPr>
        <w:ind w:left="4320" w:hanging="360"/>
      </w:pPr>
      <w:rPr>
        <w:rFonts w:ascii="Wingdings" w:hAnsi="Wingdings" w:hint="default"/>
      </w:rPr>
    </w:lvl>
    <w:lvl w:ilvl="6" w:tplc="FD4E2CC0">
      <w:start w:val="1"/>
      <w:numFmt w:val="bullet"/>
      <w:lvlText w:val=""/>
      <w:lvlJc w:val="left"/>
      <w:pPr>
        <w:ind w:left="5040" w:hanging="360"/>
      </w:pPr>
      <w:rPr>
        <w:rFonts w:ascii="Symbol" w:hAnsi="Symbol" w:hint="default"/>
      </w:rPr>
    </w:lvl>
    <w:lvl w:ilvl="7" w:tplc="17CEA80E">
      <w:start w:val="1"/>
      <w:numFmt w:val="bullet"/>
      <w:lvlText w:val="o"/>
      <w:lvlJc w:val="left"/>
      <w:pPr>
        <w:ind w:left="5760" w:hanging="360"/>
      </w:pPr>
      <w:rPr>
        <w:rFonts w:ascii="Courier New" w:hAnsi="Courier New" w:hint="default"/>
      </w:rPr>
    </w:lvl>
    <w:lvl w:ilvl="8" w:tplc="A62A4CEE">
      <w:start w:val="1"/>
      <w:numFmt w:val="bullet"/>
      <w:lvlText w:val=""/>
      <w:lvlJc w:val="left"/>
      <w:pPr>
        <w:ind w:left="6480" w:hanging="360"/>
      </w:pPr>
      <w:rPr>
        <w:rFonts w:ascii="Wingdings" w:hAnsi="Wingdings" w:hint="default"/>
      </w:rPr>
    </w:lvl>
  </w:abstractNum>
  <w:abstractNum w:abstractNumId="6" w15:restartNumberingAfterBreak="0">
    <w:nsid w:val="37B2049D"/>
    <w:multiLevelType w:val="multilevel"/>
    <w:tmpl w:val="62A4C7D2"/>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7" w15:restartNumberingAfterBreak="0">
    <w:nsid w:val="3A462B42"/>
    <w:multiLevelType w:val="hybridMultilevel"/>
    <w:tmpl w:val="E92611B4"/>
    <w:lvl w:ilvl="0" w:tplc="67D86A26">
      <w:start w:val="1"/>
      <w:numFmt w:val="bullet"/>
      <w:lvlText w:val=""/>
      <w:lvlJc w:val="left"/>
      <w:pPr>
        <w:ind w:left="720" w:hanging="360"/>
      </w:pPr>
      <w:rPr>
        <w:rFonts w:ascii="Symbol" w:hAnsi="Symbol" w:hint="default"/>
      </w:rPr>
    </w:lvl>
    <w:lvl w:ilvl="1" w:tplc="D10400DA">
      <w:start w:val="1"/>
      <w:numFmt w:val="bullet"/>
      <w:lvlText w:val="o"/>
      <w:lvlJc w:val="left"/>
      <w:pPr>
        <w:ind w:left="1440" w:hanging="360"/>
      </w:pPr>
      <w:rPr>
        <w:rFonts w:ascii="Courier New" w:hAnsi="Courier New" w:hint="default"/>
      </w:rPr>
    </w:lvl>
    <w:lvl w:ilvl="2" w:tplc="EC0E5F2C">
      <w:start w:val="1"/>
      <w:numFmt w:val="bullet"/>
      <w:lvlText w:val=""/>
      <w:lvlJc w:val="left"/>
      <w:pPr>
        <w:ind w:left="2160" w:hanging="360"/>
      </w:pPr>
      <w:rPr>
        <w:rFonts w:ascii="Wingdings" w:hAnsi="Wingdings" w:hint="default"/>
      </w:rPr>
    </w:lvl>
    <w:lvl w:ilvl="3" w:tplc="799612B2">
      <w:start w:val="1"/>
      <w:numFmt w:val="bullet"/>
      <w:lvlText w:val=""/>
      <w:lvlJc w:val="left"/>
      <w:pPr>
        <w:ind w:left="2880" w:hanging="360"/>
      </w:pPr>
      <w:rPr>
        <w:rFonts w:ascii="Symbol" w:hAnsi="Symbol" w:hint="default"/>
      </w:rPr>
    </w:lvl>
    <w:lvl w:ilvl="4" w:tplc="9AB455A6">
      <w:start w:val="1"/>
      <w:numFmt w:val="bullet"/>
      <w:lvlText w:val="o"/>
      <w:lvlJc w:val="left"/>
      <w:pPr>
        <w:ind w:left="3600" w:hanging="360"/>
      </w:pPr>
      <w:rPr>
        <w:rFonts w:ascii="Courier New" w:hAnsi="Courier New" w:hint="default"/>
      </w:rPr>
    </w:lvl>
    <w:lvl w:ilvl="5" w:tplc="1144C68A">
      <w:start w:val="1"/>
      <w:numFmt w:val="bullet"/>
      <w:lvlText w:val=""/>
      <w:lvlJc w:val="left"/>
      <w:pPr>
        <w:ind w:left="4320" w:hanging="360"/>
      </w:pPr>
      <w:rPr>
        <w:rFonts w:ascii="Wingdings" w:hAnsi="Wingdings" w:hint="default"/>
      </w:rPr>
    </w:lvl>
    <w:lvl w:ilvl="6" w:tplc="195AF006">
      <w:start w:val="1"/>
      <w:numFmt w:val="bullet"/>
      <w:lvlText w:val=""/>
      <w:lvlJc w:val="left"/>
      <w:pPr>
        <w:ind w:left="5040" w:hanging="360"/>
      </w:pPr>
      <w:rPr>
        <w:rFonts w:ascii="Symbol" w:hAnsi="Symbol" w:hint="default"/>
      </w:rPr>
    </w:lvl>
    <w:lvl w:ilvl="7" w:tplc="AA10BC22">
      <w:start w:val="1"/>
      <w:numFmt w:val="bullet"/>
      <w:lvlText w:val="o"/>
      <w:lvlJc w:val="left"/>
      <w:pPr>
        <w:ind w:left="5760" w:hanging="360"/>
      </w:pPr>
      <w:rPr>
        <w:rFonts w:ascii="Courier New" w:hAnsi="Courier New" w:hint="default"/>
      </w:rPr>
    </w:lvl>
    <w:lvl w:ilvl="8" w:tplc="18B66F38">
      <w:start w:val="1"/>
      <w:numFmt w:val="bullet"/>
      <w:lvlText w:val=""/>
      <w:lvlJc w:val="left"/>
      <w:pPr>
        <w:ind w:left="6480" w:hanging="360"/>
      </w:pPr>
      <w:rPr>
        <w:rFonts w:ascii="Wingdings" w:hAnsi="Wingdings" w:hint="default"/>
      </w:rPr>
    </w:lvl>
  </w:abstractNum>
  <w:abstractNum w:abstractNumId="8" w15:restartNumberingAfterBreak="0">
    <w:nsid w:val="4E751F97"/>
    <w:multiLevelType w:val="hybridMultilevel"/>
    <w:tmpl w:val="9C585974"/>
    <w:lvl w:ilvl="0" w:tplc="2318C794">
      <w:start w:val="1"/>
      <w:numFmt w:val="bullet"/>
      <w:lvlText w:val="▫"/>
      <w:lvlJc w:val="left"/>
      <w:pPr>
        <w:ind w:left="720" w:hanging="360"/>
      </w:pPr>
      <w:rPr>
        <w:rFonts w:ascii="Courier New" w:hAnsi="Courier New" w:hint="default"/>
      </w:rPr>
    </w:lvl>
    <w:lvl w:ilvl="1" w:tplc="EFE81FA2">
      <w:start w:val="1"/>
      <w:numFmt w:val="bullet"/>
      <w:lvlText w:val="o"/>
      <w:lvlJc w:val="left"/>
      <w:pPr>
        <w:ind w:left="1440" w:hanging="360"/>
      </w:pPr>
      <w:rPr>
        <w:rFonts w:ascii="Courier New" w:hAnsi="Courier New" w:hint="default"/>
      </w:rPr>
    </w:lvl>
    <w:lvl w:ilvl="2" w:tplc="EE18C504">
      <w:start w:val="1"/>
      <w:numFmt w:val="bullet"/>
      <w:lvlText w:val=""/>
      <w:lvlJc w:val="left"/>
      <w:pPr>
        <w:ind w:left="2160" w:hanging="360"/>
      </w:pPr>
      <w:rPr>
        <w:rFonts w:ascii="Wingdings" w:hAnsi="Wingdings" w:hint="default"/>
      </w:rPr>
    </w:lvl>
    <w:lvl w:ilvl="3" w:tplc="D3AC06AC">
      <w:start w:val="1"/>
      <w:numFmt w:val="bullet"/>
      <w:lvlText w:val=""/>
      <w:lvlJc w:val="left"/>
      <w:pPr>
        <w:ind w:left="2880" w:hanging="360"/>
      </w:pPr>
      <w:rPr>
        <w:rFonts w:ascii="Symbol" w:hAnsi="Symbol" w:hint="default"/>
      </w:rPr>
    </w:lvl>
    <w:lvl w:ilvl="4" w:tplc="6B3EAB2A">
      <w:start w:val="1"/>
      <w:numFmt w:val="bullet"/>
      <w:lvlText w:val="o"/>
      <w:lvlJc w:val="left"/>
      <w:pPr>
        <w:ind w:left="3600" w:hanging="360"/>
      </w:pPr>
      <w:rPr>
        <w:rFonts w:ascii="Courier New" w:hAnsi="Courier New" w:hint="default"/>
      </w:rPr>
    </w:lvl>
    <w:lvl w:ilvl="5" w:tplc="061C9A20">
      <w:start w:val="1"/>
      <w:numFmt w:val="bullet"/>
      <w:lvlText w:val=""/>
      <w:lvlJc w:val="left"/>
      <w:pPr>
        <w:ind w:left="4320" w:hanging="360"/>
      </w:pPr>
      <w:rPr>
        <w:rFonts w:ascii="Wingdings" w:hAnsi="Wingdings" w:hint="default"/>
      </w:rPr>
    </w:lvl>
    <w:lvl w:ilvl="6" w:tplc="269A4C08">
      <w:start w:val="1"/>
      <w:numFmt w:val="bullet"/>
      <w:lvlText w:val=""/>
      <w:lvlJc w:val="left"/>
      <w:pPr>
        <w:ind w:left="5040" w:hanging="360"/>
      </w:pPr>
      <w:rPr>
        <w:rFonts w:ascii="Symbol" w:hAnsi="Symbol" w:hint="default"/>
      </w:rPr>
    </w:lvl>
    <w:lvl w:ilvl="7" w:tplc="59880E28">
      <w:start w:val="1"/>
      <w:numFmt w:val="bullet"/>
      <w:lvlText w:val="o"/>
      <w:lvlJc w:val="left"/>
      <w:pPr>
        <w:ind w:left="5760" w:hanging="360"/>
      </w:pPr>
      <w:rPr>
        <w:rFonts w:ascii="Courier New" w:hAnsi="Courier New" w:hint="default"/>
      </w:rPr>
    </w:lvl>
    <w:lvl w:ilvl="8" w:tplc="6C324FDA">
      <w:start w:val="1"/>
      <w:numFmt w:val="bullet"/>
      <w:lvlText w:val=""/>
      <w:lvlJc w:val="left"/>
      <w:pPr>
        <w:ind w:left="6480" w:hanging="360"/>
      </w:pPr>
      <w:rPr>
        <w:rFonts w:ascii="Wingdings" w:hAnsi="Wingdings" w:hint="default"/>
      </w:rPr>
    </w:lvl>
  </w:abstractNum>
  <w:abstractNum w:abstractNumId="9" w15:restartNumberingAfterBreak="0">
    <w:nsid w:val="4FFA0E0B"/>
    <w:multiLevelType w:val="hybridMultilevel"/>
    <w:tmpl w:val="7C5A064C"/>
    <w:lvl w:ilvl="0" w:tplc="EA22C314">
      <w:start w:val="1"/>
      <w:numFmt w:val="bullet"/>
      <w:lvlText w:val=""/>
      <w:lvlJc w:val="left"/>
      <w:pPr>
        <w:ind w:left="720" w:hanging="360"/>
      </w:pPr>
      <w:rPr>
        <w:rFonts w:ascii="Symbol" w:hAnsi="Symbol" w:hint="default"/>
      </w:rPr>
    </w:lvl>
    <w:lvl w:ilvl="1" w:tplc="533EF88E">
      <w:start w:val="1"/>
      <w:numFmt w:val="bullet"/>
      <w:lvlText w:val="o"/>
      <w:lvlJc w:val="left"/>
      <w:pPr>
        <w:ind w:left="1440" w:hanging="360"/>
      </w:pPr>
      <w:rPr>
        <w:rFonts w:ascii="Courier New" w:hAnsi="Courier New" w:hint="default"/>
      </w:rPr>
    </w:lvl>
    <w:lvl w:ilvl="2" w:tplc="0D921972">
      <w:start w:val="1"/>
      <w:numFmt w:val="bullet"/>
      <w:lvlText w:val=""/>
      <w:lvlJc w:val="left"/>
      <w:pPr>
        <w:ind w:left="2160" w:hanging="360"/>
      </w:pPr>
      <w:rPr>
        <w:rFonts w:ascii="Wingdings" w:hAnsi="Wingdings" w:hint="default"/>
      </w:rPr>
    </w:lvl>
    <w:lvl w:ilvl="3" w:tplc="78C0F7DA">
      <w:start w:val="1"/>
      <w:numFmt w:val="bullet"/>
      <w:lvlText w:val=""/>
      <w:lvlJc w:val="left"/>
      <w:pPr>
        <w:ind w:left="2880" w:hanging="360"/>
      </w:pPr>
      <w:rPr>
        <w:rFonts w:ascii="Symbol" w:hAnsi="Symbol" w:hint="default"/>
      </w:rPr>
    </w:lvl>
    <w:lvl w:ilvl="4" w:tplc="F8686E06">
      <w:start w:val="1"/>
      <w:numFmt w:val="bullet"/>
      <w:lvlText w:val="o"/>
      <w:lvlJc w:val="left"/>
      <w:pPr>
        <w:ind w:left="3600" w:hanging="360"/>
      </w:pPr>
      <w:rPr>
        <w:rFonts w:ascii="Courier New" w:hAnsi="Courier New" w:hint="default"/>
      </w:rPr>
    </w:lvl>
    <w:lvl w:ilvl="5" w:tplc="43D83460">
      <w:start w:val="1"/>
      <w:numFmt w:val="bullet"/>
      <w:lvlText w:val=""/>
      <w:lvlJc w:val="left"/>
      <w:pPr>
        <w:ind w:left="4320" w:hanging="360"/>
      </w:pPr>
      <w:rPr>
        <w:rFonts w:ascii="Wingdings" w:hAnsi="Wingdings" w:hint="default"/>
      </w:rPr>
    </w:lvl>
    <w:lvl w:ilvl="6" w:tplc="90FA5BDC">
      <w:start w:val="1"/>
      <w:numFmt w:val="bullet"/>
      <w:lvlText w:val=""/>
      <w:lvlJc w:val="left"/>
      <w:pPr>
        <w:ind w:left="5040" w:hanging="360"/>
      </w:pPr>
      <w:rPr>
        <w:rFonts w:ascii="Symbol" w:hAnsi="Symbol" w:hint="default"/>
      </w:rPr>
    </w:lvl>
    <w:lvl w:ilvl="7" w:tplc="712036AC">
      <w:start w:val="1"/>
      <w:numFmt w:val="bullet"/>
      <w:lvlText w:val="o"/>
      <w:lvlJc w:val="left"/>
      <w:pPr>
        <w:ind w:left="5760" w:hanging="360"/>
      </w:pPr>
      <w:rPr>
        <w:rFonts w:ascii="Courier New" w:hAnsi="Courier New" w:hint="default"/>
      </w:rPr>
    </w:lvl>
    <w:lvl w:ilvl="8" w:tplc="C4E4D028">
      <w:start w:val="1"/>
      <w:numFmt w:val="bullet"/>
      <w:lvlText w:val=""/>
      <w:lvlJc w:val="left"/>
      <w:pPr>
        <w:ind w:left="6480" w:hanging="360"/>
      </w:pPr>
      <w:rPr>
        <w:rFonts w:ascii="Wingdings" w:hAnsi="Wingdings" w:hint="default"/>
      </w:rPr>
    </w:lvl>
  </w:abstractNum>
  <w:abstractNum w:abstractNumId="10" w15:restartNumberingAfterBreak="0">
    <w:nsid w:val="51F24486"/>
    <w:multiLevelType w:val="hybridMultilevel"/>
    <w:tmpl w:val="7B329FA8"/>
    <w:lvl w:ilvl="0" w:tplc="57FAAB7A">
      <w:start w:val="1"/>
      <w:numFmt w:val="bullet"/>
      <w:lvlText w:val=""/>
      <w:lvlJc w:val="left"/>
      <w:pPr>
        <w:ind w:left="720" w:hanging="360"/>
      </w:pPr>
      <w:rPr>
        <w:rFonts w:ascii="Symbol" w:hAnsi="Symbol" w:hint="default"/>
      </w:rPr>
    </w:lvl>
    <w:lvl w:ilvl="1" w:tplc="E252F64C">
      <w:start w:val="1"/>
      <w:numFmt w:val="bullet"/>
      <w:lvlText w:val="o"/>
      <w:lvlJc w:val="left"/>
      <w:pPr>
        <w:ind w:left="1440" w:hanging="360"/>
      </w:pPr>
      <w:rPr>
        <w:rFonts w:ascii="Courier New" w:hAnsi="Courier New" w:hint="default"/>
      </w:rPr>
    </w:lvl>
    <w:lvl w:ilvl="2" w:tplc="4C969032">
      <w:start w:val="1"/>
      <w:numFmt w:val="bullet"/>
      <w:lvlText w:val=""/>
      <w:lvlJc w:val="left"/>
      <w:pPr>
        <w:ind w:left="2160" w:hanging="360"/>
      </w:pPr>
      <w:rPr>
        <w:rFonts w:ascii="Wingdings" w:hAnsi="Wingdings" w:hint="default"/>
      </w:rPr>
    </w:lvl>
    <w:lvl w:ilvl="3" w:tplc="348A00F6">
      <w:start w:val="1"/>
      <w:numFmt w:val="bullet"/>
      <w:lvlText w:val=""/>
      <w:lvlJc w:val="left"/>
      <w:pPr>
        <w:ind w:left="2880" w:hanging="360"/>
      </w:pPr>
      <w:rPr>
        <w:rFonts w:ascii="Symbol" w:hAnsi="Symbol" w:hint="default"/>
      </w:rPr>
    </w:lvl>
    <w:lvl w:ilvl="4" w:tplc="2976FD10">
      <w:start w:val="1"/>
      <w:numFmt w:val="bullet"/>
      <w:lvlText w:val="o"/>
      <w:lvlJc w:val="left"/>
      <w:pPr>
        <w:ind w:left="3600" w:hanging="360"/>
      </w:pPr>
      <w:rPr>
        <w:rFonts w:ascii="Courier New" w:hAnsi="Courier New" w:hint="default"/>
      </w:rPr>
    </w:lvl>
    <w:lvl w:ilvl="5" w:tplc="F134D7D0">
      <w:start w:val="1"/>
      <w:numFmt w:val="bullet"/>
      <w:lvlText w:val=""/>
      <w:lvlJc w:val="left"/>
      <w:pPr>
        <w:ind w:left="4320" w:hanging="360"/>
      </w:pPr>
      <w:rPr>
        <w:rFonts w:ascii="Wingdings" w:hAnsi="Wingdings" w:hint="default"/>
      </w:rPr>
    </w:lvl>
    <w:lvl w:ilvl="6" w:tplc="F8D6F0D4">
      <w:start w:val="1"/>
      <w:numFmt w:val="bullet"/>
      <w:lvlText w:val=""/>
      <w:lvlJc w:val="left"/>
      <w:pPr>
        <w:ind w:left="5040" w:hanging="360"/>
      </w:pPr>
      <w:rPr>
        <w:rFonts w:ascii="Symbol" w:hAnsi="Symbol" w:hint="default"/>
      </w:rPr>
    </w:lvl>
    <w:lvl w:ilvl="7" w:tplc="BB7E6DFE">
      <w:start w:val="1"/>
      <w:numFmt w:val="bullet"/>
      <w:lvlText w:val="o"/>
      <w:lvlJc w:val="left"/>
      <w:pPr>
        <w:ind w:left="5760" w:hanging="360"/>
      </w:pPr>
      <w:rPr>
        <w:rFonts w:ascii="Courier New" w:hAnsi="Courier New" w:hint="default"/>
      </w:rPr>
    </w:lvl>
    <w:lvl w:ilvl="8" w:tplc="4AC6003A">
      <w:start w:val="1"/>
      <w:numFmt w:val="bullet"/>
      <w:lvlText w:val=""/>
      <w:lvlJc w:val="left"/>
      <w:pPr>
        <w:ind w:left="6480" w:hanging="360"/>
      </w:pPr>
      <w:rPr>
        <w:rFonts w:ascii="Wingdings" w:hAnsi="Wingdings" w:hint="default"/>
      </w:rPr>
    </w:lvl>
  </w:abstractNum>
  <w:abstractNum w:abstractNumId="11" w15:restartNumberingAfterBreak="0">
    <w:nsid w:val="57ADF5C3"/>
    <w:multiLevelType w:val="hybridMultilevel"/>
    <w:tmpl w:val="B00EA996"/>
    <w:lvl w:ilvl="0" w:tplc="62B88CF4">
      <w:start w:val="1"/>
      <w:numFmt w:val="bullet"/>
      <w:lvlText w:val=""/>
      <w:lvlJc w:val="left"/>
      <w:pPr>
        <w:ind w:left="720" w:hanging="360"/>
      </w:pPr>
      <w:rPr>
        <w:rFonts w:ascii="Symbol" w:hAnsi="Symbol" w:hint="default"/>
      </w:rPr>
    </w:lvl>
    <w:lvl w:ilvl="1" w:tplc="03F2B752">
      <w:start w:val="1"/>
      <w:numFmt w:val="bullet"/>
      <w:lvlText w:val="o"/>
      <w:lvlJc w:val="left"/>
      <w:pPr>
        <w:ind w:left="1440" w:hanging="360"/>
      </w:pPr>
      <w:rPr>
        <w:rFonts w:ascii="Courier New" w:hAnsi="Courier New" w:hint="default"/>
      </w:rPr>
    </w:lvl>
    <w:lvl w:ilvl="2" w:tplc="5E08F4D8">
      <w:start w:val="1"/>
      <w:numFmt w:val="bullet"/>
      <w:lvlText w:val=""/>
      <w:lvlJc w:val="left"/>
      <w:pPr>
        <w:ind w:left="2160" w:hanging="360"/>
      </w:pPr>
      <w:rPr>
        <w:rFonts w:ascii="Wingdings" w:hAnsi="Wingdings" w:hint="default"/>
      </w:rPr>
    </w:lvl>
    <w:lvl w:ilvl="3" w:tplc="B7A00D7A">
      <w:start w:val="1"/>
      <w:numFmt w:val="bullet"/>
      <w:lvlText w:val=""/>
      <w:lvlJc w:val="left"/>
      <w:pPr>
        <w:ind w:left="2880" w:hanging="360"/>
      </w:pPr>
      <w:rPr>
        <w:rFonts w:ascii="Symbol" w:hAnsi="Symbol" w:hint="default"/>
      </w:rPr>
    </w:lvl>
    <w:lvl w:ilvl="4" w:tplc="60EE1208">
      <w:start w:val="1"/>
      <w:numFmt w:val="bullet"/>
      <w:lvlText w:val="o"/>
      <w:lvlJc w:val="left"/>
      <w:pPr>
        <w:ind w:left="3600" w:hanging="360"/>
      </w:pPr>
      <w:rPr>
        <w:rFonts w:ascii="Courier New" w:hAnsi="Courier New" w:hint="default"/>
      </w:rPr>
    </w:lvl>
    <w:lvl w:ilvl="5" w:tplc="2818A2BA">
      <w:start w:val="1"/>
      <w:numFmt w:val="bullet"/>
      <w:lvlText w:val=""/>
      <w:lvlJc w:val="left"/>
      <w:pPr>
        <w:ind w:left="4320" w:hanging="360"/>
      </w:pPr>
      <w:rPr>
        <w:rFonts w:ascii="Wingdings" w:hAnsi="Wingdings" w:hint="default"/>
      </w:rPr>
    </w:lvl>
    <w:lvl w:ilvl="6" w:tplc="20EEB8E2">
      <w:start w:val="1"/>
      <w:numFmt w:val="bullet"/>
      <w:lvlText w:val=""/>
      <w:lvlJc w:val="left"/>
      <w:pPr>
        <w:ind w:left="5040" w:hanging="360"/>
      </w:pPr>
      <w:rPr>
        <w:rFonts w:ascii="Symbol" w:hAnsi="Symbol" w:hint="default"/>
      </w:rPr>
    </w:lvl>
    <w:lvl w:ilvl="7" w:tplc="64AC99A8">
      <w:start w:val="1"/>
      <w:numFmt w:val="bullet"/>
      <w:lvlText w:val="o"/>
      <w:lvlJc w:val="left"/>
      <w:pPr>
        <w:ind w:left="5760" w:hanging="360"/>
      </w:pPr>
      <w:rPr>
        <w:rFonts w:ascii="Courier New" w:hAnsi="Courier New" w:hint="default"/>
      </w:rPr>
    </w:lvl>
    <w:lvl w:ilvl="8" w:tplc="6AEA2C94">
      <w:start w:val="1"/>
      <w:numFmt w:val="bullet"/>
      <w:lvlText w:val=""/>
      <w:lvlJc w:val="left"/>
      <w:pPr>
        <w:ind w:left="6480" w:hanging="360"/>
      </w:pPr>
      <w:rPr>
        <w:rFonts w:ascii="Wingdings" w:hAnsi="Wingdings" w:hint="default"/>
      </w:rPr>
    </w:lvl>
  </w:abstractNum>
  <w:abstractNum w:abstractNumId="12" w15:restartNumberingAfterBreak="0">
    <w:nsid w:val="5A848F95"/>
    <w:multiLevelType w:val="hybridMultilevel"/>
    <w:tmpl w:val="FA0C66AC"/>
    <w:lvl w:ilvl="0" w:tplc="7152F098">
      <w:start w:val="1"/>
      <w:numFmt w:val="bullet"/>
      <w:lvlText w:val=""/>
      <w:lvlJc w:val="left"/>
      <w:pPr>
        <w:ind w:left="720" w:hanging="360"/>
      </w:pPr>
      <w:rPr>
        <w:rFonts w:ascii="Symbol" w:hAnsi="Symbol" w:hint="default"/>
      </w:rPr>
    </w:lvl>
    <w:lvl w:ilvl="1" w:tplc="7C74E206">
      <w:start w:val="1"/>
      <w:numFmt w:val="bullet"/>
      <w:lvlText w:val="o"/>
      <w:lvlJc w:val="left"/>
      <w:pPr>
        <w:ind w:left="1440" w:hanging="360"/>
      </w:pPr>
      <w:rPr>
        <w:rFonts w:ascii="Courier New" w:hAnsi="Courier New" w:hint="default"/>
      </w:rPr>
    </w:lvl>
    <w:lvl w:ilvl="2" w:tplc="C57CA698">
      <w:start w:val="1"/>
      <w:numFmt w:val="bullet"/>
      <w:lvlText w:val=""/>
      <w:lvlJc w:val="left"/>
      <w:pPr>
        <w:ind w:left="2160" w:hanging="360"/>
      </w:pPr>
      <w:rPr>
        <w:rFonts w:ascii="Wingdings" w:hAnsi="Wingdings" w:hint="default"/>
      </w:rPr>
    </w:lvl>
    <w:lvl w:ilvl="3" w:tplc="8A263ED8">
      <w:start w:val="1"/>
      <w:numFmt w:val="bullet"/>
      <w:lvlText w:val=""/>
      <w:lvlJc w:val="left"/>
      <w:pPr>
        <w:ind w:left="2880" w:hanging="360"/>
      </w:pPr>
      <w:rPr>
        <w:rFonts w:ascii="Symbol" w:hAnsi="Symbol" w:hint="default"/>
      </w:rPr>
    </w:lvl>
    <w:lvl w:ilvl="4" w:tplc="6E6458FC">
      <w:start w:val="1"/>
      <w:numFmt w:val="bullet"/>
      <w:lvlText w:val="o"/>
      <w:lvlJc w:val="left"/>
      <w:pPr>
        <w:ind w:left="3600" w:hanging="360"/>
      </w:pPr>
      <w:rPr>
        <w:rFonts w:ascii="Courier New" w:hAnsi="Courier New" w:hint="default"/>
      </w:rPr>
    </w:lvl>
    <w:lvl w:ilvl="5" w:tplc="4D14545A">
      <w:start w:val="1"/>
      <w:numFmt w:val="bullet"/>
      <w:lvlText w:val=""/>
      <w:lvlJc w:val="left"/>
      <w:pPr>
        <w:ind w:left="4320" w:hanging="360"/>
      </w:pPr>
      <w:rPr>
        <w:rFonts w:ascii="Wingdings" w:hAnsi="Wingdings" w:hint="default"/>
      </w:rPr>
    </w:lvl>
    <w:lvl w:ilvl="6" w:tplc="8820A2CE">
      <w:start w:val="1"/>
      <w:numFmt w:val="bullet"/>
      <w:lvlText w:val=""/>
      <w:lvlJc w:val="left"/>
      <w:pPr>
        <w:ind w:left="5040" w:hanging="360"/>
      </w:pPr>
      <w:rPr>
        <w:rFonts w:ascii="Symbol" w:hAnsi="Symbol" w:hint="default"/>
      </w:rPr>
    </w:lvl>
    <w:lvl w:ilvl="7" w:tplc="42C04AAC">
      <w:start w:val="1"/>
      <w:numFmt w:val="bullet"/>
      <w:lvlText w:val="o"/>
      <w:lvlJc w:val="left"/>
      <w:pPr>
        <w:ind w:left="5760" w:hanging="360"/>
      </w:pPr>
      <w:rPr>
        <w:rFonts w:ascii="Courier New" w:hAnsi="Courier New" w:hint="default"/>
      </w:rPr>
    </w:lvl>
    <w:lvl w:ilvl="8" w:tplc="F9967BD8">
      <w:start w:val="1"/>
      <w:numFmt w:val="bullet"/>
      <w:lvlText w:val=""/>
      <w:lvlJc w:val="left"/>
      <w:pPr>
        <w:ind w:left="6480" w:hanging="360"/>
      </w:pPr>
      <w:rPr>
        <w:rFonts w:ascii="Wingdings" w:hAnsi="Wingdings" w:hint="default"/>
      </w:rPr>
    </w:lvl>
  </w:abstractNum>
  <w:abstractNum w:abstractNumId="13" w15:restartNumberingAfterBreak="0">
    <w:nsid w:val="61818B5A"/>
    <w:multiLevelType w:val="hybridMultilevel"/>
    <w:tmpl w:val="F9A48EB2"/>
    <w:lvl w:ilvl="0" w:tplc="CFE2CE2A">
      <w:start w:val="1"/>
      <w:numFmt w:val="bullet"/>
      <w:lvlText w:val=""/>
      <w:lvlJc w:val="left"/>
      <w:pPr>
        <w:ind w:left="720" w:hanging="360"/>
      </w:pPr>
      <w:rPr>
        <w:rFonts w:ascii="Symbol" w:hAnsi="Symbol" w:hint="default"/>
      </w:rPr>
    </w:lvl>
    <w:lvl w:ilvl="1" w:tplc="B77C802C">
      <w:start w:val="1"/>
      <w:numFmt w:val="bullet"/>
      <w:lvlText w:val="o"/>
      <w:lvlJc w:val="left"/>
      <w:pPr>
        <w:ind w:left="1440" w:hanging="360"/>
      </w:pPr>
      <w:rPr>
        <w:rFonts w:ascii="Courier New" w:hAnsi="Courier New" w:hint="default"/>
      </w:rPr>
    </w:lvl>
    <w:lvl w:ilvl="2" w:tplc="80CEEB98">
      <w:start w:val="1"/>
      <w:numFmt w:val="bullet"/>
      <w:lvlText w:val=""/>
      <w:lvlJc w:val="left"/>
      <w:pPr>
        <w:ind w:left="2160" w:hanging="360"/>
      </w:pPr>
      <w:rPr>
        <w:rFonts w:ascii="Wingdings" w:hAnsi="Wingdings" w:hint="default"/>
      </w:rPr>
    </w:lvl>
    <w:lvl w:ilvl="3" w:tplc="BC5A5238">
      <w:start w:val="1"/>
      <w:numFmt w:val="bullet"/>
      <w:lvlText w:val=""/>
      <w:lvlJc w:val="left"/>
      <w:pPr>
        <w:ind w:left="2880" w:hanging="360"/>
      </w:pPr>
      <w:rPr>
        <w:rFonts w:ascii="Symbol" w:hAnsi="Symbol" w:hint="default"/>
      </w:rPr>
    </w:lvl>
    <w:lvl w:ilvl="4" w:tplc="C854CFBE">
      <w:start w:val="1"/>
      <w:numFmt w:val="bullet"/>
      <w:lvlText w:val="o"/>
      <w:lvlJc w:val="left"/>
      <w:pPr>
        <w:ind w:left="3600" w:hanging="360"/>
      </w:pPr>
      <w:rPr>
        <w:rFonts w:ascii="Courier New" w:hAnsi="Courier New" w:hint="default"/>
      </w:rPr>
    </w:lvl>
    <w:lvl w:ilvl="5" w:tplc="48C07402">
      <w:start w:val="1"/>
      <w:numFmt w:val="bullet"/>
      <w:lvlText w:val=""/>
      <w:lvlJc w:val="left"/>
      <w:pPr>
        <w:ind w:left="4320" w:hanging="360"/>
      </w:pPr>
      <w:rPr>
        <w:rFonts w:ascii="Wingdings" w:hAnsi="Wingdings" w:hint="default"/>
      </w:rPr>
    </w:lvl>
    <w:lvl w:ilvl="6" w:tplc="CDF6011E">
      <w:start w:val="1"/>
      <w:numFmt w:val="bullet"/>
      <w:lvlText w:val=""/>
      <w:lvlJc w:val="left"/>
      <w:pPr>
        <w:ind w:left="5040" w:hanging="360"/>
      </w:pPr>
      <w:rPr>
        <w:rFonts w:ascii="Symbol" w:hAnsi="Symbol" w:hint="default"/>
      </w:rPr>
    </w:lvl>
    <w:lvl w:ilvl="7" w:tplc="40463F28">
      <w:start w:val="1"/>
      <w:numFmt w:val="bullet"/>
      <w:lvlText w:val="o"/>
      <w:lvlJc w:val="left"/>
      <w:pPr>
        <w:ind w:left="5760" w:hanging="360"/>
      </w:pPr>
      <w:rPr>
        <w:rFonts w:ascii="Courier New" w:hAnsi="Courier New" w:hint="default"/>
      </w:rPr>
    </w:lvl>
    <w:lvl w:ilvl="8" w:tplc="4E9642F6">
      <w:start w:val="1"/>
      <w:numFmt w:val="bullet"/>
      <w:lvlText w:val=""/>
      <w:lvlJc w:val="left"/>
      <w:pPr>
        <w:ind w:left="6480" w:hanging="360"/>
      </w:pPr>
      <w:rPr>
        <w:rFonts w:ascii="Wingdings" w:hAnsi="Wingdings" w:hint="default"/>
      </w:rPr>
    </w:lvl>
  </w:abstractNum>
  <w:abstractNum w:abstractNumId="14" w15:restartNumberingAfterBreak="0">
    <w:nsid w:val="61ABDDBD"/>
    <w:multiLevelType w:val="hybridMultilevel"/>
    <w:tmpl w:val="711A7562"/>
    <w:lvl w:ilvl="0" w:tplc="D56AC320">
      <w:start w:val="1"/>
      <w:numFmt w:val="bullet"/>
      <w:lvlText w:val="▫"/>
      <w:lvlJc w:val="left"/>
      <w:pPr>
        <w:ind w:left="720" w:hanging="360"/>
      </w:pPr>
      <w:rPr>
        <w:rFonts w:ascii="Courier New" w:hAnsi="Courier New" w:hint="default"/>
      </w:rPr>
    </w:lvl>
    <w:lvl w:ilvl="1" w:tplc="4C2242BC">
      <w:start w:val="1"/>
      <w:numFmt w:val="bullet"/>
      <w:lvlText w:val="o"/>
      <w:lvlJc w:val="left"/>
      <w:pPr>
        <w:ind w:left="1440" w:hanging="360"/>
      </w:pPr>
      <w:rPr>
        <w:rFonts w:ascii="Courier New" w:hAnsi="Courier New" w:hint="default"/>
      </w:rPr>
    </w:lvl>
    <w:lvl w:ilvl="2" w:tplc="8A5A3AFA">
      <w:start w:val="1"/>
      <w:numFmt w:val="bullet"/>
      <w:lvlText w:val=""/>
      <w:lvlJc w:val="left"/>
      <w:pPr>
        <w:ind w:left="2160" w:hanging="360"/>
      </w:pPr>
      <w:rPr>
        <w:rFonts w:ascii="Wingdings" w:hAnsi="Wingdings" w:hint="default"/>
      </w:rPr>
    </w:lvl>
    <w:lvl w:ilvl="3" w:tplc="15FA7CDA">
      <w:start w:val="1"/>
      <w:numFmt w:val="bullet"/>
      <w:lvlText w:val=""/>
      <w:lvlJc w:val="left"/>
      <w:pPr>
        <w:ind w:left="2880" w:hanging="360"/>
      </w:pPr>
      <w:rPr>
        <w:rFonts w:ascii="Symbol" w:hAnsi="Symbol" w:hint="default"/>
      </w:rPr>
    </w:lvl>
    <w:lvl w:ilvl="4" w:tplc="206AD7FC">
      <w:start w:val="1"/>
      <w:numFmt w:val="bullet"/>
      <w:lvlText w:val="o"/>
      <w:lvlJc w:val="left"/>
      <w:pPr>
        <w:ind w:left="3600" w:hanging="360"/>
      </w:pPr>
      <w:rPr>
        <w:rFonts w:ascii="Courier New" w:hAnsi="Courier New" w:hint="default"/>
      </w:rPr>
    </w:lvl>
    <w:lvl w:ilvl="5" w:tplc="7BCCE614">
      <w:start w:val="1"/>
      <w:numFmt w:val="bullet"/>
      <w:lvlText w:val=""/>
      <w:lvlJc w:val="left"/>
      <w:pPr>
        <w:ind w:left="4320" w:hanging="360"/>
      </w:pPr>
      <w:rPr>
        <w:rFonts w:ascii="Wingdings" w:hAnsi="Wingdings" w:hint="default"/>
      </w:rPr>
    </w:lvl>
    <w:lvl w:ilvl="6" w:tplc="1DB62A1E">
      <w:start w:val="1"/>
      <w:numFmt w:val="bullet"/>
      <w:lvlText w:val=""/>
      <w:lvlJc w:val="left"/>
      <w:pPr>
        <w:ind w:left="5040" w:hanging="360"/>
      </w:pPr>
      <w:rPr>
        <w:rFonts w:ascii="Symbol" w:hAnsi="Symbol" w:hint="default"/>
      </w:rPr>
    </w:lvl>
    <w:lvl w:ilvl="7" w:tplc="1D3E4CE0">
      <w:start w:val="1"/>
      <w:numFmt w:val="bullet"/>
      <w:lvlText w:val="o"/>
      <w:lvlJc w:val="left"/>
      <w:pPr>
        <w:ind w:left="5760" w:hanging="360"/>
      </w:pPr>
      <w:rPr>
        <w:rFonts w:ascii="Courier New" w:hAnsi="Courier New" w:hint="default"/>
      </w:rPr>
    </w:lvl>
    <w:lvl w:ilvl="8" w:tplc="AE7EB230">
      <w:start w:val="1"/>
      <w:numFmt w:val="bullet"/>
      <w:lvlText w:val=""/>
      <w:lvlJc w:val="left"/>
      <w:pPr>
        <w:ind w:left="6480" w:hanging="360"/>
      </w:pPr>
      <w:rPr>
        <w:rFonts w:ascii="Wingdings" w:hAnsi="Wingdings" w:hint="default"/>
      </w:rPr>
    </w:lvl>
  </w:abstractNum>
  <w:abstractNum w:abstractNumId="15" w15:restartNumberingAfterBreak="0">
    <w:nsid w:val="6811A0B7"/>
    <w:multiLevelType w:val="hybridMultilevel"/>
    <w:tmpl w:val="8C0C2274"/>
    <w:lvl w:ilvl="0" w:tplc="047666A8">
      <w:start w:val="1"/>
      <w:numFmt w:val="bullet"/>
      <w:lvlText w:val=""/>
      <w:lvlJc w:val="left"/>
      <w:pPr>
        <w:ind w:left="720" w:hanging="360"/>
      </w:pPr>
      <w:rPr>
        <w:rFonts w:ascii="Symbol" w:hAnsi="Symbol" w:hint="default"/>
      </w:rPr>
    </w:lvl>
    <w:lvl w:ilvl="1" w:tplc="907EC4F8">
      <w:start w:val="1"/>
      <w:numFmt w:val="bullet"/>
      <w:lvlText w:val="o"/>
      <w:lvlJc w:val="left"/>
      <w:pPr>
        <w:ind w:left="1440" w:hanging="360"/>
      </w:pPr>
      <w:rPr>
        <w:rFonts w:ascii="Courier New" w:hAnsi="Courier New" w:hint="default"/>
      </w:rPr>
    </w:lvl>
    <w:lvl w:ilvl="2" w:tplc="FADA4A4C">
      <w:start w:val="1"/>
      <w:numFmt w:val="bullet"/>
      <w:lvlText w:val=""/>
      <w:lvlJc w:val="left"/>
      <w:pPr>
        <w:ind w:left="2160" w:hanging="360"/>
      </w:pPr>
      <w:rPr>
        <w:rFonts w:ascii="Wingdings" w:hAnsi="Wingdings" w:hint="default"/>
      </w:rPr>
    </w:lvl>
    <w:lvl w:ilvl="3" w:tplc="9970F61A">
      <w:start w:val="1"/>
      <w:numFmt w:val="bullet"/>
      <w:lvlText w:val=""/>
      <w:lvlJc w:val="left"/>
      <w:pPr>
        <w:ind w:left="2880" w:hanging="360"/>
      </w:pPr>
      <w:rPr>
        <w:rFonts w:ascii="Symbol" w:hAnsi="Symbol" w:hint="default"/>
      </w:rPr>
    </w:lvl>
    <w:lvl w:ilvl="4" w:tplc="EBC6A066">
      <w:start w:val="1"/>
      <w:numFmt w:val="bullet"/>
      <w:lvlText w:val="o"/>
      <w:lvlJc w:val="left"/>
      <w:pPr>
        <w:ind w:left="3600" w:hanging="360"/>
      </w:pPr>
      <w:rPr>
        <w:rFonts w:ascii="Courier New" w:hAnsi="Courier New" w:hint="default"/>
      </w:rPr>
    </w:lvl>
    <w:lvl w:ilvl="5" w:tplc="E7485F8A">
      <w:start w:val="1"/>
      <w:numFmt w:val="bullet"/>
      <w:lvlText w:val=""/>
      <w:lvlJc w:val="left"/>
      <w:pPr>
        <w:ind w:left="4320" w:hanging="360"/>
      </w:pPr>
      <w:rPr>
        <w:rFonts w:ascii="Wingdings" w:hAnsi="Wingdings" w:hint="default"/>
      </w:rPr>
    </w:lvl>
    <w:lvl w:ilvl="6" w:tplc="A912B0CA">
      <w:start w:val="1"/>
      <w:numFmt w:val="bullet"/>
      <w:lvlText w:val=""/>
      <w:lvlJc w:val="left"/>
      <w:pPr>
        <w:ind w:left="5040" w:hanging="360"/>
      </w:pPr>
      <w:rPr>
        <w:rFonts w:ascii="Symbol" w:hAnsi="Symbol" w:hint="default"/>
      </w:rPr>
    </w:lvl>
    <w:lvl w:ilvl="7" w:tplc="D8689E7A">
      <w:start w:val="1"/>
      <w:numFmt w:val="bullet"/>
      <w:lvlText w:val="o"/>
      <w:lvlJc w:val="left"/>
      <w:pPr>
        <w:ind w:left="5760" w:hanging="360"/>
      </w:pPr>
      <w:rPr>
        <w:rFonts w:ascii="Courier New" w:hAnsi="Courier New" w:hint="default"/>
      </w:rPr>
    </w:lvl>
    <w:lvl w:ilvl="8" w:tplc="575A8828">
      <w:start w:val="1"/>
      <w:numFmt w:val="bullet"/>
      <w:lvlText w:val=""/>
      <w:lvlJc w:val="left"/>
      <w:pPr>
        <w:ind w:left="6480" w:hanging="360"/>
      </w:pPr>
      <w:rPr>
        <w:rFonts w:ascii="Wingdings" w:hAnsi="Wingdings" w:hint="default"/>
      </w:rPr>
    </w:lvl>
  </w:abstractNum>
  <w:abstractNum w:abstractNumId="16" w15:restartNumberingAfterBreak="0">
    <w:nsid w:val="6A19B4B8"/>
    <w:multiLevelType w:val="hybridMultilevel"/>
    <w:tmpl w:val="E6F048C4"/>
    <w:lvl w:ilvl="0" w:tplc="ECE6F8F4">
      <w:start w:val="1"/>
      <w:numFmt w:val="decimal"/>
      <w:lvlText w:val="%1."/>
      <w:lvlJc w:val="left"/>
      <w:pPr>
        <w:ind w:left="720" w:hanging="360"/>
      </w:pPr>
    </w:lvl>
    <w:lvl w:ilvl="1" w:tplc="351CD67C">
      <w:start w:val="1"/>
      <w:numFmt w:val="lowerLetter"/>
      <w:lvlText w:val="%2."/>
      <w:lvlJc w:val="left"/>
      <w:pPr>
        <w:ind w:left="1440" w:hanging="360"/>
      </w:pPr>
    </w:lvl>
    <w:lvl w:ilvl="2" w:tplc="0CEE7AF6">
      <w:start w:val="1"/>
      <w:numFmt w:val="lowerRoman"/>
      <w:lvlText w:val="%3."/>
      <w:lvlJc w:val="right"/>
      <w:pPr>
        <w:ind w:left="2160" w:hanging="180"/>
      </w:pPr>
    </w:lvl>
    <w:lvl w:ilvl="3" w:tplc="C5084200">
      <w:start w:val="1"/>
      <w:numFmt w:val="decimal"/>
      <w:lvlText w:val="%4."/>
      <w:lvlJc w:val="left"/>
      <w:pPr>
        <w:ind w:left="2880" w:hanging="360"/>
      </w:pPr>
    </w:lvl>
    <w:lvl w:ilvl="4" w:tplc="8F80B15A">
      <w:start w:val="1"/>
      <w:numFmt w:val="lowerLetter"/>
      <w:lvlText w:val="%5."/>
      <w:lvlJc w:val="left"/>
      <w:pPr>
        <w:ind w:left="3600" w:hanging="360"/>
      </w:pPr>
    </w:lvl>
    <w:lvl w:ilvl="5" w:tplc="403EE186">
      <w:start w:val="1"/>
      <w:numFmt w:val="lowerRoman"/>
      <w:lvlText w:val="%6."/>
      <w:lvlJc w:val="right"/>
      <w:pPr>
        <w:ind w:left="4320" w:hanging="180"/>
      </w:pPr>
    </w:lvl>
    <w:lvl w:ilvl="6" w:tplc="68A01FF8">
      <w:start w:val="1"/>
      <w:numFmt w:val="decimal"/>
      <w:lvlText w:val="%7."/>
      <w:lvlJc w:val="left"/>
      <w:pPr>
        <w:ind w:left="5040" w:hanging="360"/>
      </w:pPr>
    </w:lvl>
    <w:lvl w:ilvl="7" w:tplc="AF26D766">
      <w:start w:val="1"/>
      <w:numFmt w:val="lowerLetter"/>
      <w:lvlText w:val="%8."/>
      <w:lvlJc w:val="left"/>
      <w:pPr>
        <w:ind w:left="5760" w:hanging="360"/>
      </w:pPr>
    </w:lvl>
    <w:lvl w:ilvl="8" w:tplc="045A6D04">
      <w:start w:val="1"/>
      <w:numFmt w:val="lowerRoman"/>
      <w:lvlText w:val="%9."/>
      <w:lvlJc w:val="right"/>
      <w:pPr>
        <w:ind w:left="6480" w:hanging="180"/>
      </w:pPr>
    </w:lvl>
  </w:abstractNum>
  <w:abstractNum w:abstractNumId="17" w15:restartNumberingAfterBreak="0">
    <w:nsid w:val="6C51E651"/>
    <w:multiLevelType w:val="hybridMultilevel"/>
    <w:tmpl w:val="EC7CE7D4"/>
    <w:lvl w:ilvl="0" w:tplc="3C2CEF46">
      <w:start w:val="1"/>
      <w:numFmt w:val="bullet"/>
      <w:lvlText w:val=""/>
      <w:lvlJc w:val="left"/>
      <w:pPr>
        <w:ind w:left="720" w:hanging="360"/>
      </w:pPr>
      <w:rPr>
        <w:rFonts w:ascii="Symbol" w:hAnsi="Symbol" w:hint="default"/>
      </w:rPr>
    </w:lvl>
    <w:lvl w:ilvl="1" w:tplc="EEBC2654">
      <w:start w:val="1"/>
      <w:numFmt w:val="bullet"/>
      <w:lvlText w:val="o"/>
      <w:lvlJc w:val="left"/>
      <w:pPr>
        <w:ind w:left="1440" w:hanging="360"/>
      </w:pPr>
      <w:rPr>
        <w:rFonts w:ascii="Courier New" w:hAnsi="Courier New" w:hint="default"/>
      </w:rPr>
    </w:lvl>
    <w:lvl w:ilvl="2" w:tplc="A6E064CE">
      <w:start w:val="1"/>
      <w:numFmt w:val="bullet"/>
      <w:lvlText w:val=""/>
      <w:lvlJc w:val="left"/>
      <w:pPr>
        <w:ind w:left="2160" w:hanging="360"/>
      </w:pPr>
      <w:rPr>
        <w:rFonts w:ascii="Wingdings" w:hAnsi="Wingdings" w:hint="default"/>
      </w:rPr>
    </w:lvl>
    <w:lvl w:ilvl="3" w:tplc="A1D4D44A">
      <w:start w:val="1"/>
      <w:numFmt w:val="bullet"/>
      <w:lvlText w:val=""/>
      <w:lvlJc w:val="left"/>
      <w:pPr>
        <w:ind w:left="2880" w:hanging="360"/>
      </w:pPr>
      <w:rPr>
        <w:rFonts w:ascii="Symbol" w:hAnsi="Symbol" w:hint="default"/>
      </w:rPr>
    </w:lvl>
    <w:lvl w:ilvl="4" w:tplc="CB12F06A">
      <w:start w:val="1"/>
      <w:numFmt w:val="bullet"/>
      <w:lvlText w:val="o"/>
      <w:lvlJc w:val="left"/>
      <w:pPr>
        <w:ind w:left="3600" w:hanging="360"/>
      </w:pPr>
      <w:rPr>
        <w:rFonts w:ascii="Courier New" w:hAnsi="Courier New" w:hint="default"/>
      </w:rPr>
    </w:lvl>
    <w:lvl w:ilvl="5" w:tplc="AFF0FB20">
      <w:start w:val="1"/>
      <w:numFmt w:val="bullet"/>
      <w:lvlText w:val=""/>
      <w:lvlJc w:val="left"/>
      <w:pPr>
        <w:ind w:left="4320" w:hanging="360"/>
      </w:pPr>
      <w:rPr>
        <w:rFonts w:ascii="Wingdings" w:hAnsi="Wingdings" w:hint="default"/>
      </w:rPr>
    </w:lvl>
    <w:lvl w:ilvl="6" w:tplc="A5C04D7A">
      <w:start w:val="1"/>
      <w:numFmt w:val="bullet"/>
      <w:lvlText w:val=""/>
      <w:lvlJc w:val="left"/>
      <w:pPr>
        <w:ind w:left="5040" w:hanging="360"/>
      </w:pPr>
      <w:rPr>
        <w:rFonts w:ascii="Symbol" w:hAnsi="Symbol" w:hint="default"/>
      </w:rPr>
    </w:lvl>
    <w:lvl w:ilvl="7" w:tplc="CE22752A">
      <w:start w:val="1"/>
      <w:numFmt w:val="bullet"/>
      <w:lvlText w:val="o"/>
      <w:lvlJc w:val="left"/>
      <w:pPr>
        <w:ind w:left="5760" w:hanging="360"/>
      </w:pPr>
      <w:rPr>
        <w:rFonts w:ascii="Courier New" w:hAnsi="Courier New" w:hint="default"/>
      </w:rPr>
    </w:lvl>
    <w:lvl w:ilvl="8" w:tplc="56C2BCC8">
      <w:start w:val="1"/>
      <w:numFmt w:val="bullet"/>
      <w:lvlText w:val=""/>
      <w:lvlJc w:val="left"/>
      <w:pPr>
        <w:ind w:left="6480" w:hanging="360"/>
      </w:pPr>
      <w:rPr>
        <w:rFonts w:ascii="Wingdings" w:hAnsi="Wingdings" w:hint="default"/>
      </w:rPr>
    </w:lvl>
  </w:abstractNum>
  <w:abstractNum w:abstractNumId="18" w15:restartNumberingAfterBreak="0">
    <w:nsid w:val="7BB49D38"/>
    <w:multiLevelType w:val="multilevel"/>
    <w:tmpl w:val="9F723ED0"/>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num w:numId="1" w16cid:durableId="1854417391">
    <w:abstractNumId w:val="5"/>
  </w:num>
  <w:num w:numId="2" w16cid:durableId="261374776">
    <w:abstractNumId w:val="8"/>
  </w:num>
  <w:num w:numId="3" w16cid:durableId="1163279869">
    <w:abstractNumId w:val="7"/>
  </w:num>
  <w:num w:numId="4" w16cid:durableId="1203638002">
    <w:abstractNumId w:val="1"/>
  </w:num>
  <w:num w:numId="5" w16cid:durableId="423693386">
    <w:abstractNumId w:val="11"/>
  </w:num>
  <w:num w:numId="6" w16cid:durableId="1140076620">
    <w:abstractNumId w:val="10"/>
  </w:num>
  <w:num w:numId="7" w16cid:durableId="1759978259">
    <w:abstractNumId w:val="13"/>
  </w:num>
  <w:num w:numId="8" w16cid:durableId="1500804699">
    <w:abstractNumId w:val="15"/>
  </w:num>
  <w:num w:numId="9" w16cid:durableId="1370882608">
    <w:abstractNumId w:val="17"/>
  </w:num>
  <w:num w:numId="10" w16cid:durableId="1350595908">
    <w:abstractNumId w:val="0"/>
  </w:num>
  <w:num w:numId="11" w16cid:durableId="351348018">
    <w:abstractNumId w:val="2"/>
  </w:num>
  <w:num w:numId="12" w16cid:durableId="624391247">
    <w:abstractNumId w:val="4"/>
  </w:num>
  <w:num w:numId="13" w16cid:durableId="1517378467">
    <w:abstractNumId w:val="6"/>
  </w:num>
  <w:num w:numId="14" w16cid:durableId="245458324">
    <w:abstractNumId w:val="18"/>
  </w:num>
  <w:num w:numId="15" w16cid:durableId="249001554">
    <w:abstractNumId w:val="3"/>
  </w:num>
  <w:num w:numId="16" w16cid:durableId="1546213623">
    <w:abstractNumId w:val="14"/>
  </w:num>
  <w:num w:numId="17" w16cid:durableId="929965217">
    <w:abstractNumId w:val="12"/>
  </w:num>
  <w:num w:numId="18" w16cid:durableId="497575195">
    <w:abstractNumId w:val="9"/>
  </w:num>
  <w:num w:numId="19" w16cid:durableId="13022257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F08507F"/>
    <w:rsid w:val="0001172E"/>
    <w:rsid w:val="00045F06"/>
    <w:rsid w:val="0015DC48"/>
    <w:rsid w:val="001A3D3B"/>
    <w:rsid w:val="001B163A"/>
    <w:rsid w:val="001C057B"/>
    <w:rsid w:val="00277CA6"/>
    <w:rsid w:val="002B1F9D"/>
    <w:rsid w:val="002C3370"/>
    <w:rsid w:val="002C561E"/>
    <w:rsid w:val="002E62A4"/>
    <w:rsid w:val="003B0BA0"/>
    <w:rsid w:val="0042233D"/>
    <w:rsid w:val="004653FD"/>
    <w:rsid w:val="004746E6"/>
    <w:rsid w:val="004A74EA"/>
    <w:rsid w:val="005A7E45"/>
    <w:rsid w:val="00616261"/>
    <w:rsid w:val="006E258F"/>
    <w:rsid w:val="0074227F"/>
    <w:rsid w:val="007612A8"/>
    <w:rsid w:val="00777EA3"/>
    <w:rsid w:val="007E480E"/>
    <w:rsid w:val="007E7A39"/>
    <w:rsid w:val="008461A5"/>
    <w:rsid w:val="009628FD"/>
    <w:rsid w:val="00A45859"/>
    <w:rsid w:val="00A9296E"/>
    <w:rsid w:val="00AB3CE3"/>
    <w:rsid w:val="00B15FE0"/>
    <w:rsid w:val="00B54B70"/>
    <w:rsid w:val="00B74193"/>
    <w:rsid w:val="00BB21A6"/>
    <w:rsid w:val="00C36D86"/>
    <w:rsid w:val="00C621F5"/>
    <w:rsid w:val="00C74004"/>
    <w:rsid w:val="00CC36C8"/>
    <w:rsid w:val="00D36584"/>
    <w:rsid w:val="010019A2"/>
    <w:rsid w:val="0125ED5D"/>
    <w:rsid w:val="01E77486"/>
    <w:rsid w:val="05D38AC5"/>
    <w:rsid w:val="0634F94E"/>
    <w:rsid w:val="06851DCC"/>
    <w:rsid w:val="06BBBD84"/>
    <w:rsid w:val="076F5B26"/>
    <w:rsid w:val="0777C21A"/>
    <w:rsid w:val="084B98F4"/>
    <w:rsid w:val="08C0D7C3"/>
    <w:rsid w:val="091A0979"/>
    <w:rsid w:val="0AA6FBE8"/>
    <w:rsid w:val="0B044066"/>
    <w:rsid w:val="0B78F873"/>
    <w:rsid w:val="0D97FDC5"/>
    <w:rsid w:val="0DCF050B"/>
    <w:rsid w:val="0DD0BC31"/>
    <w:rsid w:val="0DE890A1"/>
    <w:rsid w:val="0DED41AF"/>
    <w:rsid w:val="0F08507F"/>
    <w:rsid w:val="0F2006D6"/>
    <w:rsid w:val="104D05BC"/>
    <w:rsid w:val="110BF301"/>
    <w:rsid w:val="150FC0F7"/>
    <w:rsid w:val="1586326E"/>
    <w:rsid w:val="165DD474"/>
    <w:rsid w:val="177B3485"/>
    <w:rsid w:val="1869AA44"/>
    <w:rsid w:val="18E471A2"/>
    <w:rsid w:val="1B036DA0"/>
    <w:rsid w:val="1C47E183"/>
    <w:rsid w:val="1C4E0814"/>
    <w:rsid w:val="1C812C46"/>
    <w:rsid w:val="1D3549D7"/>
    <w:rsid w:val="1F1D0C00"/>
    <w:rsid w:val="206B170C"/>
    <w:rsid w:val="2156EC79"/>
    <w:rsid w:val="228DD16E"/>
    <w:rsid w:val="22C07C59"/>
    <w:rsid w:val="23853DF9"/>
    <w:rsid w:val="23929B7E"/>
    <w:rsid w:val="239BE03B"/>
    <w:rsid w:val="23A2B7CE"/>
    <w:rsid w:val="2452C721"/>
    <w:rsid w:val="24AA4FE6"/>
    <w:rsid w:val="2530BC15"/>
    <w:rsid w:val="26C8F9B8"/>
    <w:rsid w:val="27281428"/>
    <w:rsid w:val="27921C0E"/>
    <w:rsid w:val="2793ED7C"/>
    <w:rsid w:val="286BF2E5"/>
    <w:rsid w:val="287A3452"/>
    <w:rsid w:val="2970503D"/>
    <w:rsid w:val="2973DF7D"/>
    <w:rsid w:val="297DC109"/>
    <w:rsid w:val="29DC7012"/>
    <w:rsid w:val="29E4729B"/>
    <w:rsid w:val="2A64D2C0"/>
    <w:rsid w:val="2B60637F"/>
    <w:rsid w:val="2B9E4673"/>
    <w:rsid w:val="2BA393A7"/>
    <w:rsid w:val="2BB1CDCD"/>
    <w:rsid w:val="2BB76ED0"/>
    <w:rsid w:val="2BDDF919"/>
    <w:rsid w:val="2C2685DA"/>
    <w:rsid w:val="2C2A8955"/>
    <w:rsid w:val="2C86118A"/>
    <w:rsid w:val="2CAB803F"/>
    <w:rsid w:val="2EEA0CC6"/>
    <w:rsid w:val="2FBDB24C"/>
    <w:rsid w:val="3069204D"/>
    <w:rsid w:val="32636D84"/>
    <w:rsid w:val="330E7F1A"/>
    <w:rsid w:val="33819EC1"/>
    <w:rsid w:val="33A95858"/>
    <w:rsid w:val="34B569BE"/>
    <w:rsid w:val="354351DB"/>
    <w:rsid w:val="3616F1B5"/>
    <w:rsid w:val="37CB16F0"/>
    <w:rsid w:val="3ADF3DE0"/>
    <w:rsid w:val="3E28F99C"/>
    <w:rsid w:val="3FE6F7FA"/>
    <w:rsid w:val="40614BDB"/>
    <w:rsid w:val="4071C56F"/>
    <w:rsid w:val="40DDC0ED"/>
    <w:rsid w:val="4158D0D9"/>
    <w:rsid w:val="41D2E35B"/>
    <w:rsid w:val="41FE5337"/>
    <w:rsid w:val="424A410D"/>
    <w:rsid w:val="429F723B"/>
    <w:rsid w:val="42FE4657"/>
    <w:rsid w:val="43773A05"/>
    <w:rsid w:val="439A2398"/>
    <w:rsid w:val="43AFF871"/>
    <w:rsid w:val="43CC7DEF"/>
    <w:rsid w:val="43E6116E"/>
    <w:rsid w:val="443B429C"/>
    <w:rsid w:val="444F4822"/>
    <w:rsid w:val="464F0F76"/>
    <w:rsid w:val="46F579AC"/>
    <w:rsid w:val="46FFA33F"/>
    <w:rsid w:val="4772E35E"/>
    <w:rsid w:val="4881A749"/>
    <w:rsid w:val="4990BD3A"/>
    <w:rsid w:val="49E67B89"/>
    <w:rsid w:val="4A8C90B9"/>
    <w:rsid w:val="4BD27068"/>
    <w:rsid w:val="4C28611A"/>
    <w:rsid w:val="4D6596B2"/>
    <w:rsid w:val="4DC4317B"/>
    <w:rsid w:val="4DE224E2"/>
    <w:rsid w:val="4EA7B961"/>
    <w:rsid w:val="4F6001DC"/>
    <w:rsid w:val="500E3626"/>
    <w:rsid w:val="50877771"/>
    <w:rsid w:val="50FBD23D"/>
    <w:rsid w:val="5228F767"/>
    <w:rsid w:val="526FFF46"/>
    <w:rsid w:val="52D21C51"/>
    <w:rsid w:val="52FE5430"/>
    <w:rsid w:val="53C459F0"/>
    <w:rsid w:val="543372FF"/>
    <w:rsid w:val="55602A51"/>
    <w:rsid w:val="556817D7"/>
    <w:rsid w:val="56ABD634"/>
    <w:rsid w:val="5703E838"/>
    <w:rsid w:val="57F17FF0"/>
    <w:rsid w:val="5835734A"/>
    <w:rsid w:val="589FB899"/>
    <w:rsid w:val="592CC7E5"/>
    <w:rsid w:val="597E3913"/>
    <w:rsid w:val="59C8F20B"/>
    <w:rsid w:val="5A3B88FA"/>
    <w:rsid w:val="5B275E67"/>
    <w:rsid w:val="5B8CCB47"/>
    <w:rsid w:val="5E31C43E"/>
    <w:rsid w:val="5E5F0A4E"/>
    <w:rsid w:val="5E641E95"/>
    <w:rsid w:val="5E80DDEC"/>
    <w:rsid w:val="5F0891EB"/>
    <w:rsid w:val="5FFADAAF"/>
    <w:rsid w:val="601CAE4D"/>
    <w:rsid w:val="63327B71"/>
    <w:rsid w:val="64CCD4E1"/>
    <w:rsid w:val="657E3BA1"/>
    <w:rsid w:val="65B6C740"/>
    <w:rsid w:val="664F1016"/>
    <w:rsid w:val="67F2116B"/>
    <w:rsid w:val="697492DC"/>
    <w:rsid w:val="6AF1965A"/>
    <w:rsid w:val="6C7005B7"/>
    <w:rsid w:val="6C8D66BB"/>
    <w:rsid w:val="6D95F4D6"/>
    <w:rsid w:val="6F0E057E"/>
    <w:rsid w:val="6F251DE7"/>
    <w:rsid w:val="6F31C537"/>
    <w:rsid w:val="6F95732E"/>
    <w:rsid w:val="700F5B41"/>
    <w:rsid w:val="71F8D2DB"/>
    <w:rsid w:val="721B1923"/>
    <w:rsid w:val="723384EE"/>
    <w:rsid w:val="723A307F"/>
    <w:rsid w:val="72F20F5D"/>
    <w:rsid w:val="7346FC03"/>
    <w:rsid w:val="73680865"/>
    <w:rsid w:val="73C465B5"/>
    <w:rsid w:val="741994B4"/>
    <w:rsid w:val="7468E451"/>
    <w:rsid w:val="74C9A407"/>
    <w:rsid w:val="750B04E8"/>
    <w:rsid w:val="750B755B"/>
    <w:rsid w:val="75BF0A32"/>
    <w:rsid w:val="768D41CA"/>
    <w:rsid w:val="76FC0677"/>
    <w:rsid w:val="770AAAF0"/>
    <w:rsid w:val="7741B236"/>
    <w:rsid w:val="779D4756"/>
    <w:rsid w:val="780ACA62"/>
    <w:rsid w:val="7829122B"/>
    <w:rsid w:val="784EEC02"/>
    <w:rsid w:val="78ED05D7"/>
    <w:rsid w:val="78FBF828"/>
    <w:rsid w:val="790C7952"/>
    <w:rsid w:val="7952490D"/>
    <w:rsid w:val="79C4ABEB"/>
    <w:rsid w:val="79EABC63"/>
    <w:rsid w:val="7A33A739"/>
    <w:rsid w:val="7A7B0A1E"/>
    <w:rsid w:val="7BCA54C3"/>
    <w:rsid w:val="7CDE3B85"/>
    <w:rsid w:val="7D001A48"/>
    <w:rsid w:val="7DCA383F"/>
    <w:rsid w:val="7F4CC41B"/>
    <w:rsid w:val="7F8A1C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0F08507F"/>
  <w15:chartTrackingRefBased/>
  <w15:docId w15:val="{ED4201D7-B868-472A-9006-4D0474C6C7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paragraph" w:styleId="Header">
    <w:name w:val="header"/>
    <w:basedOn w:val="Normal"/>
    <w:link w:val="HeaderChar"/>
    <w:uiPriority w:val="99"/>
    <w:unhideWhenUsed/>
    <w:rsid w:val="00A458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5859"/>
  </w:style>
  <w:style w:type="paragraph" w:styleId="Footer">
    <w:name w:val="footer"/>
    <w:basedOn w:val="Normal"/>
    <w:link w:val="FooterChar"/>
    <w:uiPriority w:val="99"/>
    <w:unhideWhenUsed/>
    <w:rsid w:val="00A458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58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4448031">
      <w:bodyDiv w:val="1"/>
      <w:marLeft w:val="0"/>
      <w:marRight w:val="0"/>
      <w:marTop w:val="0"/>
      <w:marBottom w:val="0"/>
      <w:divBdr>
        <w:top w:val="none" w:sz="0" w:space="0" w:color="auto"/>
        <w:left w:val="none" w:sz="0" w:space="0" w:color="auto"/>
        <w:bottom w:val="none" w:sz="0" w:space="0" w:color="auto"/>
        <w:right w:val="none" w:sz="0" w:space="0" w:color="auto"/>
      </w:divBdr>
    </w:div>
    <w:div w:id="819157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gogetpapers.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vogella.d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java2s.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geeksforgeeks.or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F5E29A-497E-4177-ACD2-244360BA7A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12</Pages>
  <Words>1861</Words>
  <Characters>10614</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DEEPANJALI</dc:creator>
  <cp:keywords/>
  <dc:description/>
  <cp:lastModifiedBy>kasina Nagasainadha Reddy</cp:lastModifiedBy>
  <cp:revision>37</cp:revision>
  <dcterms:created xsi:type="dcterms:W3CDTF">2024-02-13T09:05:00Z</dcterms:created>
  <dcterms:modified xsi:type="dcterms:W3CDTF">2024-02-13T09:50:00Z</dcterms:modified>
</cp:coreProperties>
</file>