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198BF" w14:textId="38EDCF65" w:rsidR="006838C9" w:rsidRPr="00851794" w:rsidRDefault="006C102D">
      <w:pPr>
        <w:rPr>
          <w:b/>
          <w:bCs/>
          <w:sz w:val="28"/>
          <w:szCs w:val="28"/>
          <w:u w:val="single"/>
        </w:rPr>
      </w:pPr>
      <w:r w:rsidRPr="00851794">
        <w:rPr>
          <w:b/>
          <w:bCs/>
          <w:sz w:val="28"/>
          <w:szCs w:val="28"/>
          <w:u w:val="single"/>
        </w:rPr>
        <w:t xml:space="preserve">BDD </w:t>
      </w:r>
      <w:proofErr w:type="spellStart"/>
      <w:r w:rsidRPr="00851794">
        <w:rPr>
          <w:b/>
          <w:bCs/>
          <w:sz w:val="28"/>
          <w:szCs w:val="28"/>
          <w:u w:val="single"/>
        </w:rPr>
        <w:t>Specflow</w:t>
      </w:r>
      <w:proofErr w:type="spellEnd"/>
      <w:r w:rsidRPr="00851794">
        <w:rPr>
          <w:b/>
          <w:bCs/>
          <w:sz w:val="28"/>
          <w:szCs w:val="28"/>
          <w:u w:val="single"/>
        </w:rPr>
        <w:t xml:space="preserve"> in .Net Core 3.1</w:t>
      </w:r>
    </w:p>
    <w:p w14:paraId="163A3813" w14:textId="651BC764" w:rsidR="005F499C" w:rsidRPr="009532A4" w:rsidRDefault="00851794">
      <w:pPr>
        <w:rPr>
          <w:sz w:val="24"/>
          <w:szCs w:val="24"/>
        </w:rPr>
      </w:pPr>
      <w:r w:rsidRPr="009532A4">
        <w:rPr>
          <w:sz w:val="24"/>
          <w:szCs w:val="24"/>
        </w:rPr>
        <w:t>BDD bridges the gap between QA/BA/Developer/Stake holder</w:t>
      </w:r>
    </w:p>
    <w:p w14:paraId="75BD2C8E" w14:textId="23126398" w:rsidR="00851794" w:rsidRPr="009532A4" w:rsidRDefault="008E6703">
      <w:pPr>
        <w:rPr>
          <w:sz w:val="24"/>
          <w:szCs w:val="24"/>
        </w:rPr>
      </w:pPr>
      <w:r w:rsidRPr="009532A4">
        <w:rPr>
          <w:sz w:val="24"/>
          <w:szCs w:val="24"/>
        </w:rPr>
        <w:t xml:space="preserve">There are many tools available to support </w:t>
      </w:r>
      <w:proofErr w:type="gramStart"/>
      <w:r w:rsidRPr="009532A4">
        <w:rPr>
          <w:sz w:val="24"/>
          <w:szCs w:val="24"/>
        </w:rPr>
        <w:t>BDD ,</w:t>
      </w:r>
      <w:proofErr w:type="gramEnd"/>
      <w:r w:rsidRPr="009532A4">
        <w:rPr>
          <w:sz w:val="24"/>
          <w:szCs w:val="24"/>
        </w:rPr>
        <w:t xml:space="preserve"> some most famous tools are </w:t>
      </w:r>
    </w:p>
    <w:p w14:paraId="1383719F" w14:textId="04698DBF" w:rsidR="008E6703" w:rsidRPr="009532A4" w:rsidRDefault="008E6703" w:rsidP="008E6703">
      <w:pPr>
        <w:spacing w:after="0" w:line="240" w:lineRule="auto"/>
        <w:rPr>
          <w:sz w:val="24"/>
          <w:szCs w:val="24"/>
        </w:rPr>
      </w:pPr>
      <w:r w:rsidRPr="009532A4">
        <w:rPr>
          <w:sz w:val="24"/>
          <w:szCs w:val="24"/>
        </w:rPr>
        <w:t>Cucumber – many languages</w:t>
      </w:r>
    </w:p>
    <w:p w14:paraId="606F8AA9" w14:textId="21BC6ABF" w:rsidR="008E6703" w:rsidRPr="009532A4" w:rsidRDefault="008E6703" w:rsidP="008E6703">
      <w:pPr>
        <w:spacing w:after="0" w:line="240" w:lineRule="auto"/>
        <w:rPr>
          <w:sz w:val="24"/>
          <w:szCs w:val="24"/>
        </w:rPr>
      </w:pPr>
      <w:proofErr w:type="spellStart"/>
      <w:r w:rsidRPr="009532A4">
        <w:rPr>
          <w:sz w:val="24"/>
          <w:szCs w:val="24"/>
        </w:rPr>
        <w:t>Jbehave</w:t>
      </w:r>
      <w:proofErr w:type="spellEnd"/>
      <w:r w:rsidRPr="009532A4">
        <w:rPr>
          <w:sz w:val="24"/>
          <w:szCs w:val="24"/>
        </w:rPr>
        <w:t xml:space="preserve"> – Java / </w:t>
      </w:r>
      <w:proofErr w:type="spellStart"/>
      <w:r w:rsidRPr="009532A4">
        <w:rPr>
          <w:sz w:val="24"/>
          <w:szCs w:val="24"/>
        </w:rPr>
        <w:t>Nbehave</w:t>
      </w:r>
      <w:proofErr w:type="spellEnd"/>
      <w:r w:rsidRPr="009532A4">
        <w:rPr>
          <w:sz w:val="24"/>
          <w:szCs w:val="24"/>
        </w:rPr>
        <w:t xml:space="preserve"> C#</w:t>
      </w:r>
    </w:p>
    <w:p w14:paraId="5457EF3C" w14:textId="44AC0E5C" w:rsidR="008E6703" w:rsidRDefault="008E6703" w:rsidP="008E6703">
      <w:pPr>
        <w:spacing w:after="0" w:line="240" w:lineRule="auto"/>
        <w:rPr>
          <w:sz w:val="24"/>
          <w:szCs w:val="24"/>
        </w:rPr>
      </w:pPr>
      <w:proofErr w:type="spellStart"/>
      <w:r w:rsidRPr="009532A4">
        <w:rPr>
          <w:sz w:val="24"/>
          <w:szCs w:val="24"/>
        </w:rPr>
        <w:t>SpecFlow</w:t>
      </w:r>
      <w:proofErr w:type="spellEnd"/>
      <w:r w:rsidRPr="009532A4">
        <w:rPr>
          <w:sz w:val="24"/>
          <w:szCs w:val="24"/>
        </w:rPr>
        <w:t xml:space="preserve"> – C#</w:t>
      </w:r>
    </w:p>
    <w:p w14:paraId="17AFADCD" w14:textId="49AB5BCD" w:rsidR="009532A4" w:rsidRDefault="009532A4" w:rsidP="008E6703">
      <w:pPr>
        <w:spacing w:after="0" w:line="240" w:lineRule="auto"/>
        <w:rPr>
          <w:sz w:val="24"/>
          <w:szCs w:val="24"/>
        </w:rPr>
      </w:pPr>
    </w:p>
    <w:p w14:paraId="4DEDA881" w14:textId="0079A259" w:rsidR="009532A4" w:rsidRDefault="0065298C" w:rsidP="008E670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But all the above tools </w:t>
      </w:r>
      <w:proofErr w:type="gramStart"/>
      <w:r>
        <w:rPr>
          <w:sz w:val="24"/>
          <w:szCs w:val="24"/>
        </w:rPr>
        <w:t>has</w:t>
      </w:r>
      <w:proofErr w:type="gramEnd"/>
      <w:r>
        <w:rPr>
          <w:sz w:val="24"/>
          <w:szCs w:val="24"/>
        </w:rPr>
        <w:t xml:space="preserve"> one language in common – which is Gherkin</w:t>
      </w:r>
    </w:p>
    <w:p w14:paraId="5555CFCD" w14:textId="5811D067" w:rsidR="0065298C" w:rsidRDefault="0065298C" w:rsidP="008E6703">
      <w:pPr>
        <w:spacing w:after="0" w:line="240" w:lineRule="auto"/>
        <w:rPr>
          <w:sz w:val="24"/>
          <w:szCs w:val="24"/>
        </w:rPr>
      </w:pPr>
    </w:p>
    <w:p w14:paraId="3E74D80F" w14:textId="72F4EAD0" w:rsidR="0065298C" w:rsidRPr="0076615C" w:rsidRDefault="00D13055" w:rsidP="008E6703">
      <w:pPr>
        <w:spacing w:after="0" w:line="240" w:lineRule="auto"/>
        <w:rPr>
          <w:b/>
          <w:bCs/>
          <w:sz w:val="28"/>
          <w:szCs w:val="28"/>
        </w:rPr>
      </w:pPr>
      <w:r w:rsidRPr="0076615C">
        <w:rPr>
          <w:b/>
          <w:bCs/>
          <w:sz w:val="28"/>
          <w:szCs w:val="28"/>
        </w:rPr>
        <w:t>Gherkin</w:t>
      </w:r>
    </w:p>
    <w:p w14:paraId="2D4A3C21" w14:textId="13F19210" w:rsidR="00D13055" w:rsidRDefault="00D13055" w:rsidP="008E6703">
      <w:pPr>
        <w:spacing w:after="0" w:line="240" w:lineRule="auto"/>
        <w:rPr>
          <w:sz w:val="28"/>
          <w:szCs w:val="28"/>
        </w:rPr>
      </w:pPr>
    </w:p>
    <w:p w14:paraId="357D1BA6" w14:textId="5CD49AD1" w:rsidR="00D13055" w:rsidRPr="0076615C" w:rsidRDefault="00D13055" w:rsidP="008E6703">
      <w:pPr>
        <w:spacing w:after="0" w:line="240" w:lineRule="auto"/>
        <w:rPr>
          <w:sz w:val="24"/>
          <w:szCs w:val="24"/>
        </w:rPr>
      </w:pPr>
      <w:r w:rsidRPr="0076615C">
        <w:rPr>
          <w:sz w:val="24"/>
          <w:szCs w:val="24"/>
        </w:rPr>
        <w:t xml:space="preserve">It is a business </w:t>
      </w:r>
      <w:proofErr w:type="gramStart"/>
      <w:r w:rsidRPr="0076615C">
        <w:rPr>
          <w:sz w:val="24"/>
          <w:szCs w:val="24"/>
        </w:rPr>
        <w:t>readable ,</w:t>
      </w:r>
      <w:proofErr w:type="gramEnd"/>
      <w:r w:rsidRPr="0076615C">
        <w:rPr>
          <w:sz w:val="24"/>
          <w:szCs w:val="24"/>
        </w:rPr>
        <w:t xml:space="preserve"> domain specific language which will let anybody to understand the software behavior easily</w:t>
      </w:r>
    </w:p>
    <w:p w14:paraId="63442C13" w14:textId="56FA45B7" w:rsidR="00D13055" w:rsidRPr="0076615C" w:rsidRDefault="00D13055" w:rsidP="008E6703">
      <w:pPr>
        <w:spacing w:after="0" w:line="240" w:lineRule="auto"/>
        <w:rPr>
          <w:sz w:val="24"/>
          <w:szCs w:val="24"/>
        </w:rPr>
      </w:pPr>
      <w:r w:rsidRPr="0076615C">
        <w:rPr>
          <w:sz w:val="24"/>
          <w:szCs w:val="24"/>
        </w:rPr>
        <w:t xml:space="preserve">Gherkin has very few </w:t>
      </w:r>
      <w:proofErr w:type="gramStart"/>
      <w:r w:rsidRPr="0076615C">
        <w:rPr>
          <w:sz w:val="24"/>
          <w:szCs w:val="24"/>
        </w:rPr>
        <w:t>syntax</w:t>
      </w:r>
      <w:proofErr w:type="gramEnd"/>
      <w:r w:rsidRPr="0076615C">
        <w:rPr>
          <w:sz w:val="24"/>
          <w:szCs w:val="24"/>
        </w:rPr>
        <w:t xml:space="preserve"> which make the parser to behave based on the structure</w:t>
      </w:r>
    </w:p>
    <w:p w14:paraId="5A51652E" w14:textId="4C86AE6F" w:rsidR="00D13055" w:rsidRPr="0076615C" w:rsidRDefault="00D13055" w:rsidP="008E6703">
      <w:pPr>
        <w:spacing w:after="0" w:line="240" w:lineRule="auto"/>
        <w:rPr>
          <w:sz w:val="24"/>
          <w:szCs w:val="24"/>
        </w:rPr>
      </w:pPr>
      <w:r w:rsidRPr="0076615C">
        <w:rPr>
          <w:sz w:val="24"/>
          <w:szCs w:val="24"/>
        </w:rPr>
        <w:t xml:space="preserve">The syntax of Gherkin </w:t>
      </w:r>
      <w:proofErr w:type="gramStart"/>
      <w:r w:rsidRPr="0076615C">
        <w:rPr>
          <w:sz w:val="24"/>
          <w:szCs w:val="24"/>
        </w:rPr>
        <w:t>are</w:t>
      </w:r>
      <w:proofErr w:type="gramEnd"/>
      <w:r w:rsidRPr="0076615C">
        <w:rPr>
          <w:sz w:val="24"/>
          <w:szCs w:val="24"/>
        </w:rPr>
        <w:t xml:space="preserve"> very simple and are pretty readable as plain text</w:t>
      </w:r>
    </w:p>
    <w:p w14:paraId="65DEB8D4" w14:textId="2C659B6C" w:rsidR="00D13055" w:rsidRDefault="00D13055" w:rsidP="008E6703">
      <w:pPr>
        <w:spacing w:after="0" w:line="240" w:lineRule="auto"/>
        <w:rPr>
          <w:sz w:val="28"/>
          <w:szCs w:val="28"/>
        </w:rPr>
      </w:pPr>
    </w:p>
    <w:p w14:paraId="5108421E" w14:textId="5E12D6CA" w:rsidR="00D13055" w:rsidRDefault="0094117A" w:rsidP="008E6703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9F032FD" wp14:editId="648504B7">
            <wp:extent cx="4247760" cy="1708150"/>
            <wp:effectExtent l="0" t="0" r="635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6876" cy="171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C52" w14:textId="53CA8FB5" w:rsidR="0094117A" w:rsidRDefault="0094117A" w:rsidP="008E6703">
      <w:pPr>
        <w:spacing w:after="0" w:line="240" w:lineRule="auto"/>
        <w:rPr>
          <w:sz w:val="28"/>
          <w:szCs w:val="28"/>
        </w:rPr>
      </w:pPr>
    </w:p>
    <w:p w14:paraId="1CF7FC41" w14:textId="424E0FFC" w:rsidR="0094117A" w:rsidRDefault="00700F43" w:rsidP="008E6703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Specflow</w:t>
      </w:r>
      <w:proofErr w:type="spellEnd"/>
      <w:r>
        <w:rPr>
          <w:sz w:val="28"/>
          <w:szCs w:val="28"/>
        </w:rPr>
        <w:t xml:space="preserve"> also support .Net 2.0 </w:t>
      </w:r>
      <w:proofErr w:type="gramStart"/>
      <w:r>
        <w:rPr>
          <w:sz w:val="28"/>
          <w:szCs w:val="28"/>
        </w:rPr>
        <w:t>standard ,</w:t>
      </w:r>
      <w:proofErr w:type="gramEnd"/>
      <w:r>
        <w:rPr>
          <w:sz w:val="28"/>
          <w:szCs w:val="28"/>
        </w:rPr>
        <w:t xml:space="preserve"> which mean , it supports .Net Core 3.1 out of box</w:t>
      </w:r>
    </w:p>
    <w:p w14:paraId="47C80359" w14:textId="5F354E23" w:rsidR="00700F43" w:rsidRDefault="00700F43" w:rsidP="008E6703">
      <w:pPr>
        <w:spacing w:after="0" w:line="240" w:lineRule="auto"/>
        <w:rPr>
          <w:sz w:val="28"/>
          <w:szCs w:val="28"/>
        </w:rPr>
      </w:pPr>
    </w:p>
    <w:p w14:paraId="1B0388A2" w14:textId="50AAB2E0" w:rsidR="00700F43" w:rsidRDefault="00637B03" w:rsidP="008E6703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NUnit</w:t>
      </w:r>
      <w:proofErr w:type="spellEnd"/>
      <w:r>
        <w:rPr>
          <w:sz w:val="28"/>
          <w:szCs w:val="28"/>
        </w:rPr>
        <w:t xml:space="preserve"> .net core project </w:t>
      </w:r>
    </w:p>
    <w:p w14:paraId="3F9D2EC4" w14:textId="0C17E48E" w:rsidR="00637B03" w:rsidRDefault="00637B03" w:rsidP="008E6703">
      <w:pPr>
        <w:spacing w:after="0" w:line="240" w:lineRule="auto"/>
        <w:rPr>
          <w:sz w:val="28"/>
          <w:szCs w:val="28"/>
        </w:rPr>
      </w:pPr>
    </w:p>
    <w:p w14:paraId="0BA7DCC7" w14:textId="213695BF" w:rsidR="00637B03" w:rsidRDefault="00F54F9D" w:rsidP="008E6703">
      <w:pPr>
        <w:spacing w:after="0" w:line="240" w:lineRule="auto"/>
        <w:rPr>
          <w:sz w:val="28"/>
          <w:szCs w:val="28"/>
        </w:rPr>
      </w:pPr>
      <w:r w:rsidRPr="00C84CBF">
        <w:rPr>
          <w:b/>
          <w:bCs/>
          <w:sz w:val="28"/>
          <w:szCs w:val="28"/>
        </w:rPr>
        <w:t xml:space="preserve">Install </w:t>
      </w:r>
      <w:proofErr w:type="spellStart"/>
      <w:r w:rsidRPr="00C84CBF">
        <w:rPr>
          <w:b/>
          <w:bCs/>
          <w:sz w:val="28"/>
          <w:szCs w:val="28"/>
        </w:rPr>
        <w:t>Specflow</w:t>
      </w:r>
      <w:proofErr w:type="spellEnd"/>
      <w:r w:rsidRPr="00C84CBF">
        <w:rPr>
          <w:b/>
          <w:bCs/>
          <w:sz w:val="28"/>
          <w:szCs w:val="28"/>
        </w:rPr>
        <w:t xml:space="preserve"> for </w:t>
      </w:r>
      <w:proofErr w:type="spellStart"/>
      <w:r w:rsidRPr="00C84CBF">
        <w:rPr>
          <w:b/>
          <w:bCs/>
          <w:sz w:val="28"/>
          <w:szCs w:val="28"/>
        </w:rPr>
        <w:t>VisualStudio</w:t>
      </w:r>
      <w:proofErr w:type="spellEnd"/>
      <w:r w:rsidRPr="00C84CBF">
        <w:rPr>
          <w:b/>
          <w:bCs/>
          <w:sz w:val="28"/>
          <w:szCs w:val="28"/>
        </w:rPr>
        <w:t xml:space="preserve"> 2019</w:t>
      </w:r>
      <w:r w:rsidR="00C84CBF">
        <w:rPr>
          <w:sz w:val="28"/>
          <w:szCs w:val="28"/>
        </w:rPr>
        <w:t xml:space="preserve"> - </w:t>
      </w:r>
      <w:proofErr w:type="spellStart"/>
      <w:r w:rsidR="00C84CBF">
        <w:rPr>
          <w:sz w:val="28"/>
          <w:szCs w:val="28"/>
        </w:rPr>
        <w:t>Extention</w:t>
      </w:r>
      <w:proofErr w:type="spellEnd"/>
    </w:p>
    <w:p w14:paraId="78248A9A" w14:textId="461B7297" w:rsidR="00E83DB4" w:rsidRDefault="00E83DB4" w:rsidP="008E6703">
      <w:pPr>
        <w:spacing w:after="0" w:line="240" w:lineRule="auto"/>
        <w:rPr>
          <w:sz w:val="28"/>
          <w:szCs w:val="28"/>
        </w:rPr>
      </w:pPr>
    </w:p>
    <w:p w14:paraId="2607D928" w14:textId="42C3A457" w:rsidR="00C84CBF" w:rsidRPr="00CD7C47" w:rsidRDefault="00CD7C47" w:rsidP="008E6703">
      <w:pPr>
        <w:spacing w:after="0" w:line="240" w:lineRule="auto"/>
        <w:rPr>
          <w:b/>
          <w:bCs/>
          <w:sz w:val="28"/>
          <w:szCs w:val="28"/>
        </w:rPr>
      </w:pPr>
      <w:proofErr w:type="spellStart"/>
      <w:r w:rsidRPr="00CD7C47">
        <w:rPr>
          <w:b/>
          <w:bCs/>
          <w:sz w:val="28"/>
          <w:szCs w:val="28"/>
        </w:rPr>
        <w:t>NUnit</w:t>
      </w:r>
      <w:proofErr w:type="spellEnd"/>
      <w:r w:rsidRPr="00CD7C47">
        <w:rPr>
          <w:b/>
          <w:bCs/>
          <w:sz w:val="28"/>
          <w:szCs w:val="28"/>
        </w:rPr>
        <w:t xml:space="preserve"> 3 Test Adapter</w:t>
      </w:r>
    </w:p>
    <w:p w14:paraId="7E7AA416" w14:textId="668483E1" w:rsidR="008E6703" w:rsidRDefault="008E6703" w:rsidP="008E6703">
      <w:pPr>
        <w:spacing w:after="0" w:line="240" w:lineRule="auto"/>
        <w:rPr>
          <w:sz w:val="28"/>
          <w:szCs w:val="28"/>
        </w:rPr>
      </w:pPr>
    </w:p>
    <w:p w14:paraId="04C44C9F" w14:textId="523E2A6E" w:rsidR="00CD7C47" w:rsidRDefault="00132187" w:rsidP="008E6703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Within the project create folder </w:t>
      </w:r>
      <w:r w:rsidRPr="00132187">
        <w:rPr>
          <w:b/>
          <w:bCs/>
          <w:sz w:val="28"/>
          <w:szCs w:val="28"/>
        </w:rPr>
        <w:t>Feature</w:t>
      </w:r>
      <w:r>
        <w:rPr>
          <w:sz w:val="28"/>
          <w:szCs w:val="28"/>
        </w:rPr>
        <w:t xml:space="preserve"> and </w:t>
      </w:r>
      <w:r w:rsidRPr="00132187">
        <w:rPr>
          <w:b/>
          <w:bCs/>
          <w:sz w:val="28"/>
          <w:szCs w:val="28"/>
        </w:rPr>
        <w:t>Steps</w:t>
      </w:r>
    </w:p>
    <w:p w14:paraId="35EE8D76" w14:textId="35EEF8B4" w:rsidR="00132187" w:rsidRDefault="00132187" w:rsidP="008E6703">
      <w:pPr>
        <w:spacing w:after="0" w:line="240" w:lineRule="auto"/>
        <w:rPr>
          <w:b/>
          <w:bCs/>
          <w:sz w:val="28"/>
          <w:szCs w:val="28"/>
        </w:rPr>
      </w:pPr>
    </w:p>
    <w:p w14:paraId="2BC7D5F4" w14:textId="0D6EAABE" w:rsidR="00412C9D" w:rsidRDefault="00412C9D" w:rsidP="008E6703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998F850" wp14:editId="4DCE61B9">
            <wp:extent cx="4281910" cy="1174750"/>
            <wp:effectExtent l="0" t="0" r="4445" b="635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8564" cy="11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3CFD" w14:textId="7258D4C5" w:rsidR="008E6703" w:rsidRDefault="002C51C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E1E7D6" wp14:editId="3A809820">
            <wp:extent cx="2660650" cy="2555069"/>
            <wp:effectExtent l="0" t="0" r="635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751" cy="25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EF26" w14:textId="190776B8" w:rsidR="002C51C8" w:rsidRDefault="00AE677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841109" wp14:editId="7EC2FA40">
            <wp:extent cx="2597150" cy="1290673"/>
            <wp:effectExtent l="0" t="0" r="0" b="508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4138" cy="12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21EC" w14:textId="77777777" w:rsidR="00AE6772" w:rsidRDefault="00AE6772">
      <w:pPr>
        <w:rPr>
          <w:sz w:val="28"/>
          <w:szCs w:val="28"/>
        </w:rPr>
      </w:pPr>
    </w:p>
    <w:p w14:paraId="54FCCEBC" w14:textId="66D768ED" w:rsidR="00412C9D" w:rsidRDefault="00832A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32CC27" wp14:editId="541C9044">
            <wp:extent cx="2609850" cy="1844374"/>
            <wp:effectExtent l="0" t="0" r="0" b="3810"/>
            <wp:docPr id="5" name="Picture 5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4743" cy="18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3F56" w14:textId="73E602D0" w:rsidR="00832A35" w:rsidRDefault="001649AA">
      <w:pPr>
        <w:rPr>
          <w:sz w:val="28"/>
          <w:szCs w:val="28"/>
        </w:rPr>
      </w:pPr>
      <w:r>
        <w:rPr>
          <w:sz w:val="28"/>
          <w:szCs w:val="28"/>
        </w:rPr>
        <w:t>Click on the above and say generate step definitions</w:t>
      </w:r>
    </w:p>
    <w:p w14:paraId="5A06DF3F" w14:textId="26D130CE" w:rsidR="001649AA" w:rsidRDefault="006C203E">
      <w:pPr>
        <w:rPr>
          <w:sz w:val="28"/>
          <w:szCs w:val="28"/>
        </w:rPr>
      </w:pPr>
      <w:r>
        <w:rPr>
          <w:sz w:val="28"/>
          <w:szCs w:val="28"/>
        </w:rPr>
        <w:t>Selenium</w:t>
      </w:r>
    </w:p>
    <w:p w14:paraId="424A1605" w14:textId="43317B95" w:rsidR="006C203E" w:rsidRDefault="006C203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21B583" wp14:editId="745D87D9">
            <wp:extent cx="6858000" cy="324231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D553" w14:textId="6B98AD87" w:rsidR="006C203E" w:rsidRDefault="006C203E">
      <w:pPr>
        <w:rPr>
          <w:sz w:val="28"/>
          <w:szCs w:val="28"/>
        </w:rPr>
      </w:pPr>
    </w:p>
    <w:p w14:paraId="5B45FE24" w14:textId="6130BBA1" w:rsidR="006C203E" w:rsidRDefault="0062244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0DA392" wp14:editId="6E69856E">
            <wp:extent cx="5823070" cy="2908300"/>
            <wp:effectExtent l="0" t="0" r="6350" b="635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339" cy="29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F445" w14:textId="7B2EE660" w:rsidR="00622441" w:rsidRDefault="00F17D5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440577" wp14:editId="40904EE1">
            <wp:extent cx="2952884" cy="1606550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7090" cy="160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EC82" w14:textId="29D110C8" w:rsidR="00EC60B8" w:rsidRDefault="007C437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3F74EC" wp14:editId="4F3B1CEA">
            <wp:extent cx="3213100" cy="910930"/>
            <wp:effectExtent l="0" t="0" r="6350" b="381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5210" cy="91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7EFA" w14:textId="77777777" w:rsidR="007C437F" w:rsidRDefault="007C437F">
      <w:pPr>
        <w:rPr>
          <w:sz w:val="28"/>
          <w:szCs w:val="28"/>
        </w:rPr>
      </w:pPr>
    </w:p>
    <w:p w14:paraId="51F9A317" w14:textId="77777777" w:rsidR="00CF6A5E" w:rsidRPr="00851794" w:rsidRDefault="00CF6A5E">
      <w:pPr>
        <w:rPr>
          <w:sz w:val="28"/>
          <w:szCs w:val="28"/>
        </w:rPr>
      </w:pPr>
    </w:p>
    <w:sectPr w:rsidR="00CF6A5E" w:rsidRPr="00851794" w:rsidSect="00DF57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90"/>
    <w:rsid w:val="00132187"/>
    <w:rsid w:val="001649AA"/>
    <w:rsid w:val="002C51C8"/>
    <w:rsid w:val="00412C9D"/>
    <w:rsid w:val="005F499C"/>
    <w:rsid w:val="00622441"/>
    <w:rsid w:val="00637B03"/>
    <w:rsid w:val="0065298C"/>
    <w:rsid w:val="006C102D"/>
    <w:rsid w:val="006C203E"/>
    <w:rsid w:val="00700F43"/>
    <w:rsid w:val="0076615C"/>
    <w:rsid w:val="007C437F"/>
    <w:rsid w:val="00832A35"/>
    <w:rsid w:val="00851794"/>
    <w:rsid w:val="008E6703"/>
    <w:rsid w:val="0094117A"/>
    <w:rsid w:val="009532A4"/>
    <w:rsid w:val="00AE6772"/>
    <w:rsid w:val="00BF7345"/>
    <w:rsid w:val="00C84CBF"/>
    <w:rsid w:val="00CD7C47"/>
    <w:rsid w:val="00CF6A5E"/>
    <w:rsid w:val="00D13055"/>
    <w:rsid w:val="00DD2625"/>
    <w:rsid w:val="00DF57DE"/>
    <w:rsid w:val="00E83DB4"/>
    <w:rsid w:val="00EC3E40"/>
    <w:rsid w:val="00EC60B8"/>
    <w:rsid w:val="00F17D56"/>
    <w:rsid w:val="00F54F9D"/>
    <w:rsid w:val="00FC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177A"/>
  <w15:chartTrackingRefBased/>
  <w15:docId w15:val="{C013C12D-5A11-40E7-9B64-ADF1F99F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30</cp:revision>
  <dcterms:created xsi:type="dcterms:W3CDTF">2021-12-08T10:22:00Z</dcterms:created>
  <dcterms:modified xsi:type="dcterms:W3CDTF">2021-12-08T11:34:00Z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2021-12-08T10:22:26Z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14e09210-9c3c-4b47-a612-be3be421b674</vt:lpwstr>
  </property>
  <property fmtid="{D5CDD505-2E9C-101B-9397-08002B2CF9AE}" pid="8" name="MSIP_Label_ffb520d8-df98-444b-9f20-0dd9d08cf98c_ContentBits">
    <vt:lpwstr>0</vt:lpwstr>
  </property>
</Properties>
</file>