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23E44" w14:textId="281B6F47" w:rsidR="00000000" w:rsidRDefault="005033F8">
      <w:r>
        <w:fldChar w:fldCharType="begin"/>
      </w:r>
      <w:r>
        <w:instrText xml:space="preserve"> HYPERLINK "</w:instrText>
      </w:r>
      <w:r w:rsidRPr="005033F8">
        <w:instrText>https://www.mongodb.com/developer/products/mongodb/mongodb-schema-design-best-practices/</w:instrText>
      </w:r>
      <w:r>
        <w:instrText xml:space="preserve">" </w:instrText>
      </w:r>
      <w:r>
        <w:fldChar w:fldCharType="separate"/>
      </w:r>
      <w:r w:rsidRPr="001159C8">
        <w:rPr>
          <w:rStyle w:val="Hyperlink"/>
        </w:rPr>
        <w:t>https://www.mongodb.com/developer/products/mongodb/mongodb-schema-design-best-practices/</w:t>
      </w:r>
      <w:r>
        <w:fldChar w:fldCharType="end"/>
      </w:r>
    </w:p>
    <w:p w14:paraId="1B5A9500" w14:textId="12376E3C" w:rsidR="005033F8" w:rsidRDefault="007217A4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  <w:r>
        <w:rPr>
          <w:rStyle w:val="css-o89qdh"/>
          <w:rFonts w:ascii="Euclid Circular A" w:hAnsi="Euclid Circular A"/>
          <w:b/>
          <w:bCs/>
          <w:color w:val="000000"/>
          <w:sz w:val="30"/>
          <w:szCs w:val="30"/>
        </w:rPr>
        <w:t>Rule 1</w:t>
      </w:r>
      <w:r>
        <w:rPr>
          <w:rStyle w:val="css-o89qdh"/>
          <w:rFonts w:ascii="Euclid Circular A" w:hAnsi="Euclid Circular A"/>
          <w:color w:val="000000"/>
          <w:sz w:val="30"/>
          <w:szCs w:val="30"/>
        </w:rPr>
        <w:t>: Favor embedding unless there is a compelling reason not to.</w:t>
      </w:r>
    </w:p>
    <w:p w14:paraId="0C25B7BD" w14:textId="77777777" w:rsidR="007217A4" w:rsidRDefault="007217A4" w:rsidP="007217A4">
      <w:r>
        <w:t>{</w:t>
      </w:r>
    </w:p>
    <w:p w14:paraId="1E069538" w14:textId="77777777" w:rsidR="007217A4" w:rsidRDefault="007217A4" w:rsidP="007217A4">
      <w:r>
        <w:t xml:space="preserve">    "_id": "</w:t>
      </w:r>
      <w:proofErr w:type="spellStart"/>
      <w:r>
        <w:t>ObjectId</w:t>
      </w:r>
      <w:proofErr w:type="spellEnd"/>
      <w:r>
        <w:t>('AAA')",</w:t>
      </w:r>
    </w:p>
    <w:p w14:paraId="7D974AB9" w14:textId="77777777" w:rsidR="007217A4" w:rsidRDefault="007217A4" w:rsidP="007217A4">
      <w:r>
        <w:t xml:space="preserve">    "name": "Joe Karlsson",</w:t>
      </w:r>
    </w:p>
    <w:p w14:paraId="301AA30E" w14:textId="77777777" w:rsidR="007217A4" w:rsidRDefault="007217A4" w:rsidP="007217A4">
      <w:r>
        <w:t xml:space="preserve">    "company": "MongoDB",</w:t>
      </w:r>
    </w:p>
    <w:p w14:paraId="08EE0FB4" w14:textId="77777777" w:rsidR="007217A4" w:rsidRDefault="007217A4" w:rsidP="007217A4">
      <w:r>
        <w:t xml:space="preserve">    "twitter": "@JoeKarlsson1",</w:t>
      </w:r>
    </w:p>
    <w:p w14:paraId="2FDD2809" w14:textId="77777777" w:rsidR="007217A4" w:rsidRDefault="007217A4" w:rsidP="007217A4">
      <w:r>
        <w:t xml:space="preserve">    "twitch": "</w:t>
      </w:r>
      <w:proofErr w:type="spellStart"/>
      <w:r>
        <w:t>joe_karlsson</w:t>
      </w:r>
      <w:proofErr w:type="spellEnd"/>
      <w:r>
        <w:t>",</w:t>
      </w:r>
    </w:p>
    <w:p w14:paraId="5255AB39" w14:textId="77777777" w:rsidR="007217A4" w:rsidRDefault="007217A4" w:rsidP="007217A4">
      <w:r>
        <w:t xml:space="preserve">    "</w:t>
      </w:r>
      <w:proofErr w:type="spellStart"/>
      <w:r>
        <w:t>tiktok</w:t>
      </w:r>
      <w:proofErr w:type="spellEnd"/>
      <w:r>
        <w:t>": "</w:t>
      </w:r>
      <w:proofErr w:type="spellStart"/>
      <w:r>
        <w:t>joekarlsson</w:t>
      </w:r>
      <w:proofErr w:type="spellEnd"/>
      <w:r>
        <w:t>",</w:t>
      </w:r>
    </w:p>
    <w:p w14:paraId="3B968E43" w14:textId="77777777" w:rsidR="007217A4" w:rsidRDefault="007217A4" w:rsidP="007217A4">
      <w:r>
        <w:t xml:space="preserve">    "website": "joekarlsson.com",</w:t>
      </w:r>
    </w:p>
    <w:p w14:paraId="19DC710A" w14:textId="77777777" w:rsidR="007217A4" w:rsidRDefault="007217A4" w:rsidP="007217A4">
      <w:r>
        <w:t xml:space="preserve">    "addresses": [</w:t>
      </w:r>
    </w:p>
    <w:p w14:paraId="38E95829" w14:textId="77777777" w:rsidR="007217A4" w:rsidRDefault="007217A4" w:rsidP="007217A4">
      <w:r>
        <w:t xml:space="preserve">        </w:t>
      </w:r>
      <w:proofErr w:type="gramStart"/>
      <w:r>
        <w:t>{ "</w:t>
      </w:r>
      <w:proofErr w:type="gramEnd"/>
      <w:r>
        <w:t xml:space="preserve">street": "123 Sesame St", "city": "Anytown", "cc": "USA" },  </w:t>
      </w:r>
    </w:p>
    <w:p w14:paraId="6AE7FA54" w14:textId="77777777" w:rsidR="007217A4" w:rsidRDefault="007217A4" w:rsidP="007217A4">
      <w:r>
        <w:t xml:space="preserve">        </w:t>
      </w:r>
      <w:proofErr w:type="gramStart"/>
      <w:r>
        <w:t>{ "</w:t>
      </w:r>
      <w:proofErr w:type="gramEnd"/>
      <w:r>
        <w:t>street": "123 Avenue Q",  "city": "New York", "cc": "USA" }</w:t>
      </w:r>
    </w:p>
    <w:p w14:paraId="607B55C2" w14:textId="77777777" w:rsidR="007217A4" w:rsidRDefault="007217A4" w:rsidP="007217A4">
      <w:r>
        <w:t xml:space="preserve">    ]</w:t>
      </w:r>
    </w:p>
    <w:p w14:paraId="7528238A" w14:textId="7695ED62" w:rsidR="007217A4" w:rsidRDefault="007217A4" w:rsidP="007217A4">
      <w:r>
        <w:t>}</w:t>
      </w:r>
    </w:p>
    <w:p w14:paraId="2C2F97D4" w14:textId="1A4CC078" w:rsidR="007217A4" w:rsidRDefault="00D800E0" w:rsidP="007217A4">
      <w:r>
        <w:t>P</w:t>
      </w:r>
      <w:r w:rsidR="00C87D15">
        <w:t>roducts</w:t>
      </w:r>
    </w:p>
    <w:p w14:paraId="087C9ED7" w14:textId="77777777" w:rsidR="00B6059A" w:rsidRDefault="00B6059A" w:rsidP="00B6059A">
      <w:r>
        <w:t>{</w:t>
      </w:r>
    </w:p>
    <w:p w14:paraId="2FE65B53" w14:textId="77777777" w:rsidR="00B6059A" w:rsidRDefault="00B6059A" w:rsidP="00B6059A">
      <w:r>
        <w:t xml:space="preserve">    "name": "left-handed smoke shifter",</w:t>
      </w:r>
    </w:p>
    <w:p w14:paraId="334A41FD" w14:textId="77777777" w:rsidR="00B6059A" w:rsidRDefault="00B6059A" w:rsidP="00B6059A">
      <w:r>
        <w:t xml:space="preserve">    "manufacturer": "Acme Corp",</w:t>
      </w:r>
    </w:p>
    <w:p w14:paraId="42D261A6" w14:textId="77777777" w:rsidR="00B6059A" w:rsidRDefault="00B6059A" w:rsidP="00B6059A">
      <w:r>
        <w:t xml:space="preserve">    "</w:t>
      </w:r>
      <w:proofErr w:type="spellStart"/>
      <w:proofErr w:type="gramStart"/>
      <w:r>
        <w:t>catalog</w:t>
      </w:r>
      <w:proofErr w:type="gramEnd"/>
      <w:r>
        <w:t>_number</w:t>
      </w:r>
      <w:proofErr w:type="spellEnd"/>
      <w:r>
        <w:t>": "1234",</w:t>
      </w:r>
    </w:p>
    <w:p w14:paraId="1BF8F5DF" w14:textId="77777777" w:rsidR="00B6059A" w:rsidRDefault="00B6059A" w:rsidP="00B6059A">
      <w:r>
        <w:t xml:space="preserve">    "parts": ["</w:t>
      </w:r>
      <w:proofErr w:type="spellStart"/>
      <w:r>
        <w:t>ObjectID</w:t>
      </w:r>
      <w:proofErr w:type="spellEnd"/>
      <w:r>
        <w:t>('AAAA')", "</w:t>
      </w:r>
      <w:proofErr w:type="spellStart"/>
      <w:r>
        <w:t>ObjectID</w:t>
      </w:r>
      <w:proofErr w:type="spellEnd"/>
      <w:r>
        <w:t>('BBBB')", "</w:t>
      </w:r>
      <w:proofErr w:type="spellStart"/>
      <w:r>
        <w:t>ObjectID</w:t>
      </w:r>
      <w:proofErr w:type="spellEnd"/>
      <w:r>
        <w:t>('CCCC')"]</w:t>
      </w:r>
    </w:p>
    <w:p w14:paraId="1186310E" w14:textId="38FD3A50" w:rsidR="00B6059A" w:rsidRDefault="00B6059A" w:rsidP="00B6059A">
      <w:r>
        <w:t>}</w:t>
      </w:r>
    </w:p>
    <w:p w14:paraId="1A8CA3E1" w14:textId="351572BB" w:rsidR="00B6059A" w:rsidRDefault="00C87D15" w:rsidP="00B6059A">
      <w:r>
        <w:t>Parts</w:t>
      </w:r>
    </w:p>
    <w:p w14:paraId="525DC4AA" w14:textId="77777777" w:rsidR="00C87D15" w:rsidRDefault="00C87D15" w:rsidP="00C87D15">
      <w:r>
        <w:t>{</w:t>
      </w:r>
    </w:p>
    <w:p w14:paraId="724E8E1D" w14:textId="77777777" w:rsidR="00C87D15" w:rsidRDefault="00C87D15" w:rsidP="00C87D15">
      <w:r>
        <w:t xml:space="preserve">    "_id</w:t>
      </w:r>
      <w:proofErr w:type="gramStart"/>
      <w:r>
        <w:t>" :</w:t>
      </w:r>
      <w:proofErr w:type="gramEnd"/>
      <w:r>
        <w:t xml:space="preserve"> "</w:t>
      </w:r>
      <w:proofErr w:type="spellStart"/>
      <w:r>
        <w:t>ObjectID</w:t>
      </w:r>
      <w:proofErr w:type="spellEnd"/>
      <w:r>
        <w:t>('AAAA')",</w:t>
      </w:r>
    </w:p>
    <w:p w14:paraId="4AAEDF01" w14:textId="77777777" w:rsidR="00C87D15" w:rsidRDefault="00C87D15" w:rsidP="00C87D15">
      <w:r>
        <w:t xml:space="preserve">    "</w:t>
      </w:r>
      <w:proofErr w:type="spellStart"/>
      <w:r>
        <w:t>partno</w:t>
      </w:r>
      <w:proofErr w:type="spellEnd"/>
      <w:proofErr w:type="gramStart"/>
      <w:r>
        <w:t>" :</w:t>
      </w:r>
      <w:proofErr w:type="gramEnd"/>
      <w:r>
        <w:t xml:space="preserve"> "123-aff-456",</w:t>
      </w:r>
    </w:p>
    <w:p w14:paraId="31ADF591" w14:textId="77777777" w:rsidR="00C87D15" w:rsidRDefault="00C87D15" w:rsidP="00C87D15">
      <w:r>
        <w:t xml:space="preserve">    "name</w:t>
      </w:r>
      <w:proofErr w:type="gramStart"/>
      <w:r>
        <w:t>" :</w:t>
      </w:r>
      <w:proofErr w:type="gramEnd"/>
      <w:r>
        <w:t xml:space="preserve"> "#4 grommet",</w:t>
      </w:r>
    </w:p>
    <w:p w14:paraId="79B28B19" w14:textId="77777777" w:rsidR="00C87D15" w:rsidRDefault="00C87D15" w:rsidP="00C87D15">
      <w:r>
        <w:t xml:space="preserve">    "qty": "94",</w:t>
      </w:r>
    </w:p>
    <w:p w14:paraId="518F2C9A" w14:textId="77777777" w:rsidR="00C87D15" w:rsidRDefault="00C87D15" w:rsidP="00C87D15">
      <w:r>
        <w:t xml:space="preserve">    "cost": "0.94",</w:t>
      </w:r>
    </w:p>
    <w:p w14:paraId="7CAEE6C9" w14:textId="77777777" w:rsidR="00C87D15" w:rsidRDefault="00C87D15" w:rsidP="00C87D15">
      <w:r>
        <w:t xml:space="preserve">    "price":" 3.99"</w:t>
      </w:r>
    </w:p>
    <w:p w14:paraId="5DD00D55" w14:textId="5CD89ADD" w:rsidR="00C87D15" w:rsidRDefault="00C87D15" w:rsidP="00C87D15">
      <w:r>
        <w:t>}</w:t>
      </w:r>
    </w:p>
    <w:p w14:paraId="05010C29" w14:textId="7F94FDAB" w:rsidR="00C87D15" w:rsidRDefault="009E2EC3" w:rsidP="00C87D15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  <w:r>
        <w:rPr>
          <w:rStyle w:val="css-o89qdh"/>
          <w:rFonts w:ascii="Euclid Circular A" w:hAnsi="Euclid Circular A"/>
          <w:b/>
          <w:bCs/>
          <w:color w:val="000000"/>
          <w:sz w:val="30"/>
          <w:szCs w:val="30"/>
        </w:rPr>
        <w:lastRenderedPageBreak/>
        <w:t>Rule 2</w:t>
      </w:r>
      <w:r>
        <w:rPr>
          <w:rStyle w:val="css-o89qdh"/>
          <w:rFonts w:ascii="Euclid Circular A" w:hAnsi="Euclid Circular A"/>
          <w:color w:val="000000"/>
          <w:sz w:val="30"/>
          <w:szCs w:val="30"/>
        </w:rPr>
        <w:t>: Needing to access an object on its own is a compelling reason not to embed it.</w:t>
      </w:r>
    </w:p>
    <w:p w14:paraId="2DAF42D3" w14:textId="4E942982" w:rsidR="009E2EC3" w:rsidRDefault="00946F0E" w:rsidP="00C87D15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  <w:r>
        <w:rPr>
          <w:rStyle w:val="css-o89qdh"/>
          <w:rFonts w:ascii="Euclid Circular A" w:hAnsi="Euclid Circular A"/>
          <w:b/>
          <w:bCs/>
          <w:color w:val="000000"/>
          <w:sz w:val="30"/>
          <w:szCs w:val="30"/>
        </w:rPr>
        <w:t>Rule 3</w:t>
      </w:r>
      <w:r>
        <w:rPr>
          <w:rStyle w:val="css-o89qdh"/>
          <w:rFonts w:ascii="Euclid Circular A" w:hAnsi="Euclid Circular A"/>
          <w:color w:val="000000"/>
          <w:sz w:val="30"/>
          <w:szCs w:val="30"/>
        </w:rPr>
        <w:t>: Avoid joins/</w:t>
      </w:r>
      <w:proofErr w:type="gramStart"/>
      <w:r>
        <w:rPr>
          <w:rStyle w:val="css-o89qdh"/>
          <w:rFonts w:ascii="Euclid Circular A" w:hAnsi="Euclid Circular A"/>
          <w:color w:val="000000"/>
          <w:sz w:val="30"/>
          <w:szCs w:val="30"/>
        </w:rPr>
        <w:t>lookups</w:t>
      </w:r>
      <w:proofErr w:type="gramEnd"/>
      <w:r>
        <w:rPr>
          <w:rStyle w:val="css-o89qdh"/>
          <w:rFonts w:ascii="Euclid Circular A" w:hAnsi="Euclid Circular A"/>
          <w:color w:val="000000"/>
          <w:sz w:val="30"/>
          <w:szCs w:val="30"/>
        </w:rPr>
        <w:t xml:space="preserve"> if possible, but don't be afraid if they can provide a better schema design.</w:t>
      </w:r>
    </w:p>
    <w:p w14:paraId="6E27EE4B" w14:textId="77777777" w:rsidR="00946F0E" w:rsidRDefault="00946F0E" w:rsidP="00C87D15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</w:p>
    <w:p w14:paraId="30210873" w14:textId="77777777" w:rsidR="0065092A" w:rsidRDefault="0065092A" w:rsidP="0065092A">
      <w:r>
        <w:t>{</w:t>
      </w:r>
    </w:p>
    <w:p w14:paraId="7E4DFEA9" w14:textId="77777777" w:rsidR="0065092A" w:rsidRDefault="0065092A" w:rsidP="0065092A">
      <w:r>
        <w:t xml:space="preserve">    "_id": </w:t>
      </w:r>
      <w:proofErr w:type="spellStart"/>
      <w:r>
        <w:t>ObjectID</w:t>
      </w:r>
      <w:proofErr w:type="spellEnd"/>
      <w:r>
        <w:t>("AAAB"),</w:t>
      </w:r>
    </w:p>
    <w:p w14:paraId="112FA643" w14:textId="77777777" w:rsidR="0065092A" w:rsidRDefault="0065092A" w:rsidP="0065092A">
      <w:r>
        <w:t xml:space="preserve">    "name": "goofy.example.com",</w:t>
      </w:r>
    </w:p>
    <w:p w14:paraId="6C0A1E65" w14:textId="77777777" w:rsidR="0065092A" w:rsidRDefault="0065092A" w:rsidP="0065092A">
      <w:r>
        <w:t xml:space="preserve">    "</w:t>
      </w:r>
      <w:proofErr w:type="spellStart"/>
      <w:r>
        <w:t>ipaddr</w:t>
      </w:r>
      <w:proofErr w:type="spellEnd"/>
      <w:r>
        <w:t>": "127.66.66.66"</w:t>
      </w:r>
    </w:p>
    <w:p w14:paraId="097A2240" w14:textId="5B3D0286" w:rsidR="0065092A" w:rsidRDefault="0065092A" w:rsidP="0065092A">
      <w:r>
        <w:t>}</w:t>
      </w:r>
    </w:p>
    <w:p w14:paraId="4B8C6B8C" w14:textId="77777777" w:rsidR="0065092A" w:rsidRDefault="0065092A" w:rsidP="0065092A">
      <w:r>
        <w:t>{</w:t>
      </w:r>
    </w:p>
    <w:p w14:paraId="6506C514" w14:textId="77777777" w:rsidR="0065092A" w:rsidRDefault="0065092A" w:rsidP="0065092A">
      <w:r>
        <w:t xml:space="preserve">    "time": </w:t>
      </w:r>
      <w:proofErr w:type="spellStart"/>
      <w:r>
        <w:t>ISODate</w:t>
      </w:r>
      <w:proofErr w:type="spellEnd"/>
      <w:r>
        <w:t>("2014-03-28T09:42:41.382Z"),</w:t>
      </w:r>
    </w:p>
    <w:p w14:paraId="4FC38DB2" w14:textId="77777777" w:rsidR="0065092A" w:rsidRDefault="0065092A" w:rsidP="0065092A">
      <w:r>
        <w:t xml:space="preserve">    "message": "</w:t>
      </w:r>
      <w:proofErr w:type="spellStart"/>
      <w:r>
        <w:t>cpu</w:t>
      </w:r>
      <w:proofErr w:type="spellEnd"/>
      <w:r>
        <w:t xml:space="preserve"> is on fire!",</w:t>
      </w:r>
    </w:p>
    <w:p w14:paraId="1C1FC20E" w14:textId="77777777" w:rsidR="0065092A" w:rsidRDefault="0065092A" w:rsidP="0065092A">
      <w:r>
        <w:t xml:space="preserve">    "host": </w:t>
      </w:r>
      <w:proofErr w:type="spellStart"/>
      <w:r>
        <w:t>ObjectID</w:t>
      </w:r>
      <w:proofErr w:type="spellEnd"/>
      <w:r>
        <w:t>("AAAB")</w:t>
      </w:r>
    </w:p>
    <w:p w14:paraId="06D130B7" w14:textId="09644524" w:rsidR="0065092A" w:rsidRDefault="0065092A" w:rsidP="0065092A">
      <w:r>
        <w:t>}</w:t>
      </w:r>
    </w:p>
    <w:p w14:paraId="03DE6805" w14:textId="7D57E20F" w:rsidR="0065092A" w:rsidRDefault="007A6DE7" w:rsidP="0065092A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  <w:r>
        <w:rPr>
          <w:rStyle w:val="css-o89qdh"/>
          <w:rFonts w:ascii="Euclid Circular A" w:hAnsi="Euclid Circular A"/>
          <w:b/>
          <w:bCs/>
          <w:color w:val="000000"/>
          <w:sz w:val="30"/>
          <w:szCs w:val="30"/>
        </w:rPr>
        <w:t>Rule 4</w:t>
      </w:r>
      <w:r>
        <w:rPr>
          <w:rStyle w:val="css-o89qdh"/>
          <w:rFonts w:ascii="Euclid Circular A" w:hAnsi="Euclid Circular A"/>
          <w:color w:val="000000"/>
          <w:sz w:val="30"/>
          <w:szCs w:val="30"/>
        </w:rPr>
        <w:t xml:space="preserve">: Arrays should not grow without bound. If there are more than a couple of hundred documents on the "many" </w:t>
      </w:r>
      <w:proofErr w:type="gramStart"/>
      <w:r>
        <w:rPr>
          <w:rStyle w:val="css-o89qdh"/>
          <w:rFonts w:ascii="Euclid Circular A" w:hAnsi="Euclid Circular A"/>
          <w:color w:val="000000"/>
          <w:sz w:val="30"/>
          <w:szCs w:val="30"/>
        </w:rPr>
        <w:t>side</w:t>
      </w:r>
      <w:proofErr w:type="gramEnd"/>
      <w:r>
        <w:rPr>
          <w:rStyle w:val="css-o89qdh"/>
          <w:rFonts w:ascii="Euclid Circular A" w:hAnsi="Euclid Circular A"/>
          <w:color w:val="000000"/>
          <w:sz w:val="30"/>
          <w:szCs w:val="30"/>
        </w:rPr>
        <w:t xml:space="preserve">, don't embed them; if there are more than a few thousand documents on the "many" side, don't use an array of </w:t>
      </w:r>
      <w:proofErr w:type="spellStart"/>
      <w:r>
        <w:rPr>
          <w:rStyle w:val="css-o89qdh"/>
          <w:rFonts w:ascii="Euclid Circular A" w:hAnsi="Euclid Circular A"/>
          <w:color w:val="000000"/>
          <w:sz w:val="30"/>
          <w:szCs w:val="30"/>
        </w:rPr>
        <w:t>ObjectID</w:t>
      </w:r>
      <w:proofErr w:type="spellEnd"/>
      <w:r>
        <w:rPr>
          <w:rStyle w:val="css-o89qdh"/>
          <w:rFonts w:ascii="Euclid Circular A" w:hAnsi="Euclid Circular A"/>
          <w:color w:val="000000"/>
          <w:sz w:val="30"/>
          <w:szCs w:val="30"/>
        </w:rPr>
        <w:t xml:space="preserve"> references. High-cardinality arrays are a compelling reason not to embed.</w:t>
      </w:r>
    </w:p>
    <w:p w14:paraId="1D62A7BA" w14:textId="77777777" w:rsidR="007A6DE7" w:rsidRDefault="007A6DE7" w:rsidP="0065092A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</w:p>
    <w:p w14:paraId="47061E39" w14:textId="7F13664B" w:rsidR="00963E14" w:rsidRDefault="00963E14" w:rsidP="0065092A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  <w:r>
        <w:rPr>
          <w:rStyle w:val="css-o89qdh"/>
          <w:rFonts w:ascii="Euclid Circular A" w:hAnsi="Euclid Circular A"/>
          <w:color w:val="000000"/>
          <w:sz w:val="30"/>
          <w:szCs w:val="30"/>
        </w:rPr>
        <w:t xml:space="preserve">Many to many relationships </w:t>
      </w:r>
    </w:p>
    <w:p w14:paraId="0902D580" w14:textId="77777777" w:rsidR="00963E14" w:rsidRDefault="00963E14" w:rsidP="0065092A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</w:p>
    <w:p w14:paraId="46E75DF7" w14:textId="77777777" w:rsidR="006C3F33" w:rsidRDefault="006C3F33" w:rsidP="006C3F33">
      <w:r>
        <w:t>{</w:t>
      </w:r>
    </w:p>
    <w:p w14:paraId="350CB2EF" w14:textId="77777777" w:rsidR="006C3F33" w:rsidRDefault="006C3F33" w:rsidP="006C3F33">
      <w:r>
        <w:t xml:space="preserve">    "_id": </w:t>
      </w:r>
      <w:proofErr w:type="spellStart"/>
      <w:r>
        <w:t>ObjectID</w:t>
      </w:r>
      <w:proofErr w:type="spellEnd"/>
      <w:r>
        <w:t>("AAF1"),</w:t>
      </w:r>
    </w:p>
    <w:p w14:paraId="43394B5F" w14:textId="77777777" w:rsidR="006C3F33" w:rsidRDefault="006C3F33" w:rsidP="006C3F33">
      <w:r>
        <w:t xml:space="preserve">    "name": "Kate Monster",</w:t>
      </w:r>
    </w:p>
    <w:p w14:paraId="080D5F78" w14:textId="77777777" w:rsidR="006C3F33" w:rsidRDefault="006C3F33" w:rsidP="006C3F33">
      <w:r>
        <w:t xml:space="preserve">    "tasks": [</w:t>
      </w:r>
      <w:proofErr w:type="spellStart"/>
      <w:r>
        <w:t>ObjectID</w:t>
      </w:r>
      <w:proofErr w:type="spellEnd"/>
      <w:r>
        <w:t xml:space="preserve">("ADF9"), </w:t>
      </w:r>
      <w:proofErr w:type="spellStart"/>
      <w:r>
        <w:t>ObjectID</w:t>
      </w:r>
      <w:proofErr w:type="spellEnd"/>
      <w:r>
        <w:t xml:space="preserve">("AE02"), </w:t>
      </w:r>
      <w:proofErr w:type="spellStart"/>
      <w:r>
        <w:t>ObjectID</w:t>
      </w:r>
      <w:proofErr w:type="spellEnd"/>
      <w:r>
        <w:t>("AE73")]</w:t>
      </w:r>
    </w:p>
    <w:p w14:paraId="01EAA6AE" w14:textId="04143DEA" w:rsidR="007A6DE7" w:rsidRDefault="006C3F33" w:rsidP="006C3F33">
      <w:r>
        <w:t>}</w:t>
      </w:r>
    </w:p>
    <w:p w14:paraId="7ED3D930" w14:textId="77777777" w:rsidR="006C3F33" w:rsidRDefault="006C3F33" w:rsidP="006C3F33">
      <w:r>
        <w:t>{</w:t>
      </w:r>
    </w:p>
    <w:p w14:paraId="203FF616" w14:textId="77777777" w:rsidR="006C3F33" w:rsidRDefault="006C3F33" w:rsidP="006C3F33">
      <w:r>
        <w:t xml:space="preserve">    "_id": </w:t>
      </w:r>
      <w:proofErr w:type="spellStart"/>
      <w:r>
        <w:t>ObjectID</w:t>
      </w:r>
      <w:proofErr w:type="spellEnd"/>
      <w:r>
        <w:t>("ADF9"),</w:t>
      </w:r>
    </w:p>
    <w:p w14:paraId="50D05B5F" w14:textId="77777777" w:rsidR="006C3F33" w:rsidRDefault="006C3F33" w:rsidP="006C3F33">
      <w:r>
        <w:t xml:space="preserve">    "description": "Write blog post about MongoDB schema design",</w:t>
      </w:r>
    </w:p>
    <w:p w14:paraId="644E19E3" w14:textId="77777777" w:rsidR="006C3F33" w:rsidRDefault="006C3F33" w:rsidP="006C3F33">
      <w:r>
        <w:t xml:space="preserve">    "</w:t>
      </w:r>
      <w:proofErr w:type="spellStart"/>
      <w:r>
        <w:t>due_date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"2014-04-01"),</w:t>
      </w:r>
    </w:p>
    <w:p w14:paraId="2343F328" w14:textId="77777777" w:rsidR="006C3F33" w:rsidRDefault="006C3F33" w:rsidP="006C3F33">
      <w:r>
        <w:lastRenderedPageBreak/>
        <w:t xml:space="preserve">    "owners": [</w:t>
      </w:r>
      <w:proofErr w:type="spellStart"/>
      <w:r>
        <w:t>ObjectID</w:t>
      </w:r>
      <w:proofErr w:type="spellEnd"/>
      <w:r>
        <w:t xml:space="preserve">("AAF1"), </w:t>
      </w:r>
      <w:proofErr w:type="spellStart"/>
      <w:r>
        <w:t>ObjectID</w:t>
      </w:r>
      <w:proofErr w:type="spellEnd"/>
      <w:r>
        <w:t>("BB3G")]</w:t>
      </w:r>
    </w:p>
    <w:p w14:paraId="378A81BB" w14:textId="00D40945" w:rsidR="006C3F33" w:rsidRDefault="006C3F33" w:rsidP="006C3F33">
      <w:r>
        <w:t>}</w:t>
      </w:r>
    </w:p>
    <w:p w14:paraId="47474BB8" w14:textId="0E9C51A9" w:rsidR="006C3F33" w:rsidRDefault="002966EB" w:rsidP="006C3F33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  <w:r>
        <w:rPr>
          <w:rStyle w:val="css-o89qdh"/>
          <w:rFonts w:ascii="Euclid Circular A" w:hAnsi="Euclid Circular A"/>
          <w:b/>
          <w:bCs/>
          <w:color w:val="000000"/>
          <w:sz w:val="30"/>
          <w:szCs w:val="30"/>
        </w:rPr>
        <w:t>Rule 5</w:t>
      </w:r>
      <w:r>
        <w:rPr>
          <w:rStyle w:val="css-o89qdh"/>
          <w:rFonts w:ascii="Euclid Circular A" w:hAnsi="Euclid Circular A"/>
          <w:color w:val="000000"/>
          <w:sz w:val="30"/>
          <w:szCs w:val="30"/>
        </w:rPr>
        <w:t xml:space="preserve">: As always, with MongoDB, how you model your data depends – entirely – on your </w:t>
      </w:r>
      <w:proofErr w:type="gramStart"/>
      <w:r>
        <w:rPr>
          <w:rStyle w:val="css-o89qdh"/>
          <w:rFonts w:ascii="Euclid Circular A" w:hAnsi="Euclid Circular A"/>
          <w:color w:val="000000"/>
          <w:sz w:val="30"/>
          <w:szCs w:val="30"/>
        </w:rPr>
        <w:t>particular application's</w:t>
      </w:r>
      <w:proofErr w:type="gramEnd"/>
      <w:r>
        <w:rPr>
          <w:rStyle w:val="css-o89qdh"/>
          <w:rFonts w:ascii="Euclid Circular A" w:hAnsi="Euclid Circular A"/>
          <w:color w:val="000000"/>
          <w:sz w:val="30"/>
          <w:szCs w:val="30"/>
        </w:rPr>
        <w:t xml:space="preserve"> data access patterns. You want to structure your data to match the ways that your application queries and updates it.</w:t>
      </w:r>
    </w:p>
    <w:p w14:paraId="6C8AAFEA" w14:textId="77777777" w:rsidR="002966EB" w:rsidRDefault="002966EB" w:rsidP="006C3F33">
      <w:pPr>
        <w:rPr>
          <w:rStyle w:val="css-o89qdh"/>
          <w:rFonts w:ascii="Euclid Circular A" w:hAnsi="Euclid Circular A"/>
          <w:color w:val="000000"/>
          <w:sz w:val="30"/>
          <w:szCs w:val="30"/>
        </w:rPr>
      </w:pPr>
    </w:p>
    <w:p w14:paraId="2C6CFCF2" w14:textId="77777777" w:rsidR="00947076" w:rsidRPr="00947076" w:rsidRDefault="00947076" w:rsidP="00947076">
      <w:pPr>
        <w:numPr>
          <w:ilvl w:val="0"/>
          <w:numId w:val="1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947076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One-to-One</w:t>
      </w:r>
      <w:r w:rsidRPr="00947076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 xml:space="preserve"> - Prefer key value pairs within the </w:t>
      </w:r>
      <w:proofErr w:type="gramStart"/>
      <w:r w:rsidRPr="00947076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document</w:t>
      </w:r>
      <w:proofErr w:type="gramEnd"/>
    </w:p>
    <w:p w14:paraId="6C30A3C2" w14:textId="77777777" w:rsidR="00947076" w:rsidRPr="00947076" w:rsidRDefault="00947076" w:rsidP="00947076">
      <w:pPr>
        <w:numPr>
          <w:ilvl w:val="0"/>
          <w:numId w:val="1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947076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One-to-Few</w:t>
      </w:r>
      <w:r w:rsidRPr="00947076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 xml:space="preserve"> - Prefer </w:t>
      </w:r>
      <w:proofErr w:type="gramStart"/>
      <w:r w:rsidRPr="00947076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embedding</w:t>
      </w:r>
      <w:proofErr w:type="gramEnd"/>
    </w:p>
    <w:p w14:paraId="21072D22" w14:textId="77777777" w:rsidR="00947076" w:rsidRPr="00947076" w:rsidRDefault="00947076" w:rsidP="00947076">
      <w:pPr>
        <w:numPr>
          <w:ilvl w:val="0"/>
          <w:numId w:val="1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947076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One-to-Many</w:t>
      </w:r>
      <w:r w:rsidRPr="00947076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 xml:space="preserve"> - Prefer </w:t>
      </w:r>
      <w:proofErr w:type="gramStart"/>
      <w:r w:rsidRPr="00947076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embedding</w:t>
      </w:r>
      <w:proofErr w:type="gramEnd"/>
    </w:p>
    <w:p w14:paraId="2B5B3B4F" w14:textId="77777777" w:rsidR="00947076" w:rsidRPr="00947076" w:rsidRDefault="00947076" w:rsidP="00947076">
      <w:pPr>
        <w:numPr>
          <w:ilvl w:val="0"/>
          <w:numId w:val="1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947076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One-to-Squillions</w:t>
      </w:r>
      <w:r w:rsidRPr="00947076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 - Prefer Referencing</w:t>
      </w:r>
    </w:p>
    <w:p w14:paraId="65FF03E3" w14:textId="77777777" w:rsidR="00947076" w:rsidRPr="00947076" w:rsidRDefault="00947076" w:rsidP="00947076">
      <w:pPr>
        <w:numPr>
          <w:ilvl w:val="0"/>
          <w:numId w:val="1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947076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Many-to-Many</w:t>
      </w:r>
      <w:r w:rsidRPr="00947076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 - Prefer Referencing</w:t>
      </w:r>
    </w:p>
    <w:p w14:paraId="7FC26DE8" w14:textId="77777777" w:rsidR="002E56EB" w:rsidRPr="002E56EB" w:rsidRDefault="002E56EB" w:rsidP="002E56EB">
      <w:pPr>
        <w:spacing w:after="0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General Rules for MongoDB Schema Design:</w:t>
      </w:r>
    </w:p>
    <w:p w14:paraId="60FF6640" w14:textId="77777777" w:rsidR="002E56EB" w:rsidRPr="002E56EB" w:rsidRDefault="002E56EB" w:rsidP="002E56EB">
      <w:pPr>
        <w:numPr>
          <w:ilvl w:val="0"/>
          <w:numId w:val="2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2E56EB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Rule 1</w:t>
      </w:r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: Favor embedding unless there is a compelling reason not to.</w:t>
      </w:r>
    </w:p>
    <w:p w14:paraId="41028096" w14:textId="77777777" w:rsidR="002E56EB" w:rsidRPr="002E56EB" w:rsidRDefault="002E56EB" w:rsidP="002E56EB">
      <w:pPr>
        <w:numPr>
          <w:ilvl w:val="0"/>
          <w:numId w:val="2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2E56EB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Rule 2</w:t>
      </w:r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: Needing to access an object on its own is a compelling reason not to embed it.</w:t>
      </w:r>
    </w:p>
    <w:p w14:paraId="180BE472" w14:textId="77777777" w:rsidR="002E56EB" w:rsidRPr="002E56EB" w:rsidRDefault="002E56EB" w:rsidP="002E56EB">
      <w:pPr>
        <w:numPr>
          <w:ilvl w:val="0"/>
          <w:numId w:val="2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2E56EB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Rule 3</w:t>
      </w:r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 xml:space="preserve">: Avoid joins and </w:t>
      </w:r>
      <w:proofErr w:type="gramStart"/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lookups</w:t>
      </w:r>
      <w:proofErr w:type="gramEnd"/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 xml:space="preserve"> if possible, but don't be afraid if they can provide a better schema design.</w:t>
      </w:r>
    </w:p>
    <w:p w14:paraId="1B4796C0" w14:textId="77777777" w:rsidR="002E56EB" w:rsidRPr="002E56EB" w:rsidRDefault="002E56EB" w:rsidP="002E56EB">
      <w:pPr>
        <w:numPr>
          <w:ilvl w:val="0"/>
          <w:numId w:val="2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2E56EB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Rule 4</w:t>
      </w:r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: Arrays should not grow without bound. If there are more than a couple of hundred documents on the </w:t>
      </w:r>
      <w:r w:rsidRPr="002E56EB">
        <w:rPr>
          <w:rFonts w:ascii="Euclid Circular A" w:eastAsia="Times New Roman" w:hAnsi="Euclid Circular A" w:cs="Times New Roman"/>
          <w:i/>
          <w:iCs/>
          <w:color w:val="000000"/>
          <w:kern w:val="0"/>
          <w:sz w:val="30"/>
          <w:szCs w:val="30"/>
          <w14:ligatures w14:val="none"/>
        </w:rPr>
        <w:t>many</w:t>
      </w:r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 </w:t>
      </w:r>
      <w:proofErr w:type="gramStart"/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side</w:t>
      </w:r>
      <w:proofErr w:type="gramEnd"/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, don't embed them; if there are more than a few thousand documents on the </w:t>
      </w:r>
      <w:r w:rsidRPr="002E56EB">
        <w:rPr>
          <w:rFonts w:ascii="Euclid Circular A" w:eastAsia="Times New Roman" w:hAnsi="Euclid Circular A" w:cs="Times New Roman"/>
          <w:i/>
          <w:iCs/>
          <w:color w:val="000000"/>
          <w:kern w:val="0"/>
          <w:sz w:val="30"/>
          <w:szCs w:val="30"/>
          <w14:ligatures w14:val="none"/>
        </w:rPr>
        <w:t>many</w:t>
      </w:r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 xml:space="preserve"> side, don't use an array of </w:t>
      </w:r>
      <w:proofErr w:type="spellStart"/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ObjectID</w:t>
      </w:r>
      <w:proofErr w:type="spellEnd"/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 xml:space="preserve"> references. High-cardinality arrays are a compelling reason not to embed.</w:t>
      </w:r>
    </w:p>
    <w:p w14:paraId="246EF31B" w14:textId="77777777" w:rsidR="002E56EB" w:rsidRPr="0096210E" w:rsidRDefault="002E56EB" w:rsidP="002E56EB">
      <w:pPr>
        <w:numPr>
          <w:ilvl w:val="0"/>
          <w:numId w:val="2"/>
        </w:num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2E56EB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Rule 5</w:t>
      </w:r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: As always, with MongoDB, how you model your data depends </w:t>
      </w:r>
      <w:r w:rsidRPr="002E56EB">
        <w:rPr>
          <w:rFonts w:ascii="Euclid Circular A" w:eastAsia="Times New Roman" w:hAnsi="Euclid Circular A" w:cs="Times New Roman"/>
          <w:b/>
          <w:bCs/>
          <w:color w:val="000000"/>
          <w:kern w:val="0"/>
          <w:sz w:val="30"/>
          <w:szCs w:val="30"/>
          <w14:ligatures w14:val="none"/>
        </w:rPr>
        <w:t>entirely</w:t>
      </w:r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 xml:space="preserve"> on your </w:t>
      </w:r>
      <w:proofErr w:type="gramStart"/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>particular application's</w:t>
      </w:r>
      <w:proofErr w:type="gramEnd"/>
      <w:r w:rsidRPr="002E56EB">
        <w:rPr>
          <w:rFonts w:ascii="Euclid Circular A" w:eastAsia="Times New Roman" w:hAnsi="Euclid Circular A" w:cs="Times New Roman"/>
          <w:color w:val="000000"/>
          <w:kern w:val="0"/>
          <w:sz w:val="30"/>
          <w:szCs w:val="30"/>
          <w14:ligatures w14:val="none"/>
        </w:rPr>
        <w:t xml:space="preserve"> data access patterns. You want to structure your data to match the ways that your application queries and updates it.</w:t>
      </w:r>
    </w:p>
    <w:p w14:paraId="191195C7" w14:textId="669A669C" w:rsidR="0096210E" w:rsidRPr="0096210E" w:rsidRDefault="0096210E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  <w:t>--------------------------------------------------------</w:t>
      </w:r>
    </w:p>
    <w:p w14:paraId="631DA7F1" w14:textId="7B5D7085" w:rsidR="0096210E" w:rsidRPr="0096210E" w:rsidRDefault="0096210E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b/>
          <w:bCs/>
          <w:color w:val="000000"/>
          <w:kern w:val="0"/>
          <w:sz w:val="27"/>
          <w:szCs w:val="27"/>
          <w:u w:val="single"/>
          <w14:ligatures w14:val="none"/>
        </w:rPr>
      </w:pPr>
      <w:r w:rsidRPr="0096210E">
        <w:rPr>
          <w:rFonts w:ascii="Euclid Circular A" w:eastAsia="Times New Roman" w:hAnsi="Euclid Circular A" w:cs="Times New Roman"/>
          <w:b/>
          <w:bCs/>
          <w:color w:val="000000"/>
          <w:kern w:val="0"/>
          <w:sz w:val="27"/>
          <w:szCs w:val="27"/>
          <w:u w:val="single"/>
          <w14:ligatures w14:val="none"/>
        </w:rPr>
        <w:t>Mongo DB Indexing</w:t>
      </w:r>
    </w:p>
    <w:p w14:paraId="408C70AB" w14:textId="4CE41C76" w:rsidR="0096210E" w:rsidRDefault="008963D8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hyperlink r:id="rId5" w:history="1">
        <w:r w:rsidRPr="00A6706F">
          <w:rPr>
            <w:rStyle w:val="Hyperlink"/>
            <w:rFonts w:ascii="Euclid Circular A" w:eastAsia="Times New Roman" w:hAnsi="Euclid Circular A" w:cs="Times New Roman"/>
            <w:kern w:val="0"/>
            <w:sz w:val="27"/>
            <w:szCs w:val="27"/>
            <w14:ligatures w14:val="none"/>
          </w:rPr>
          <w:t>https://www.youtube.com/watch?v=nkSjhL40CTs</w:t>
        </w:r>
      </w:hyperlink>
    </w:p>
    <w:p w14:paraId="0E8BF0ED" w14:textId="596B6357" w:rsidR="008963D8" w:rsidRDefault="002450B4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2450B4"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07CEDEA5" wp14:editId="0E06D519">
            <wp:extent cx="2292350" cy="1082499"/>
            <wp:effectExtent l="0" t="0" r="0" b="3810"/>
            <wp:docPr id="74994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4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90" cy="10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204E" w14:textId="563158AD" w:rsidR="00880259" w:rsidRDefault="00880259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  <w:lastRenderedPageBreak/>
        <w:t xml:space="preserve">1 represents ascending </w:t>
      </w:r>
      <w:proofErr w:type="gramStart"/>
      <w:r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  <w:t>order</w:t>
      </w:r>
      <w:proofErr w:type="gramEnd"/>
    </w:p>
    <w:p w14:paraId="5BCB196E" w14:textId="4842E956" w:rsidR="002450B4" w:rsidRDefault="0029226C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29226C"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49FE5950" wp14:editId="46818689">
            <wp:extent cx="3378200" cy="1408209"/>
            <wp:effectExtent l="0" t="0" r="0" b="1905"/>
            <wp:docPr id="591818478" name="Picture 1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18478" name="Picture 1" descr="A blue and white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9368" cy="141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B581" w14:textId="3C7EFBA6" w:rsidR="000A354B" w:rsidRDefault="000A354B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0A354B"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6E88D609" wp14:editId="1117AA6D">
            <wp:extent cx="3346450" cy="2043986"/>
            <wp:effectExtent l="0" t="0" r="6350" b="0"/>
            <wp:docPr id="27399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0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4738" cy="204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EB30" w14:textId="795EF14A" w:rsidR="000A354B" w:rsidRDefault="005977C8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5977C8"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4A5BA43C" wp14:editId="4B479887">
            <wp:extent cx="3219450" cy="1887124"/>
            <wp:effectExtent l="0" t="0" r="0" b="0"/>
            <wp:docPr id="6263893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89376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585" cy="189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66BB" w14:textId="2D43A295" w:rsidR="005977C8" w:rsidRDefault="009F5117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  <w:r w:rsidRPr="009F5117"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16C0E8A7" wp14:editId="7412271C">
            <wp:extent cx="3320146" cy="1765300"/>
            <wp:effectExtent l="0" t="0" r="0" b="6350"/>
            <wp:docPr id="1365917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1796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5266" cy="176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8ED4" w14:textId="77777777" w:rsidR="009F5117" w:rsidRDefault="009F5117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</w:p>
    <w:p w14:paraId="617877C3" w14:textId="77777777" w:rsidR="0029226C" w:rsidRPr="002E56EB" w:rsidRDefault="0029226C" w:rsidP="0096210E">
      <w:pPr>
        <w:spacing w:beforeAutospacing="1" w:after="0" w:afterAutospacing="1" w:line="240" w:lineRule="auto"/>
        <w:rPr>
          <w:rFonts w:ascii="Euclid Circular A" w:eastAsia="Times New Roman" w:hAnsi="Euclid Circular A" w:cs="Times New Roman"/>
          <w:color w:val="000000"/>
          <w:kern w:val="0"/>
          <w:sz w:val="27"/>
          <w:szCs w:val="27"/>
          <w14:ligatures w14:val="none"/>
        </w:rPr>
      </w:pPr>
    </w:p>
    <w:p w14:paraId="493353DE" w14:textId="77777777" w:rsidR="002966EB" w:rsidRDefault="002966EB" w:rsidP="006C3F33"/>
    <w:sectPr w:rsidR="002966EB" w:rsidSect="00F93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uclid Circular 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B03B5"/>
    <w:multiLevelType w:val="multilevel"/>
    <w:tmpl w:val="C45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B3F7E"/>
    <w:multiLevelType w:val="multilevel"/>
    <w:tmpl w:val="E836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56676">
    <w:abstractNumId w:val="1"/>
  </w:num>
  <w:num w:numId="2" w16cid:durableId="46743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F7"/>
    <w:rsid w:val="00047E08"/>
    <w:rsid w:val="000A354B"/>
    <w:rsid w:val="002450B4"/>
    <w:rsid w:val="0029226C"/>
    <w:rsid w:val="002966EB"/>
    <w:rsid w:val="002E56EB"/>
    <w:rsid w:val="002F0B27"/>
    <w:rsid w:val="005033F8"/>
    <w:rsid w:val="005977C8"/>
    <w:rsid w:val="0065092A"/>
    <w:rsid w:val="006C3F33"/>
    <w:rsid w:val="007217A4"/>
    <w:rsid w:val="007A6DE7"/>
    <w:rsid w:val="00880259"/>
    <w:rsid w:val="008963D8"/>
    <w:rsid w:val="00946F0E"/>
    <w:rsid w:val="00947076"/>
    <w:rsid w:val="0096210E"/>
    <w:rsid w:val="00963E14"/>
    <w:rsid w:val="009E2EC3"/>
    <w:rsid w:val="009F5117"/>
    <w:rsid w:val="00B6059A"/>
    <w:rsid w:val="00C87D15"/>
    <w:rsid w:val="00D800E0"/>
    <w:rsid w:val="00DD2625"/>
    <w:rsid w:val="00EA4FF7"/>
    <w:rsid w:val="00EC3E40"/>
    <w:rsid w:val="00F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5966"/>
  <w15:chartTrackingRefBased/>
  <w15:docId w15:val="{4D738C19-CCF7-4F75-9214-FE5E23EE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3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3F8"/>
    <w:rPr>
      <w:color w:val="605E5C"/>
      <w:shd w:val="clear" w:color="auto" w:fill="E1DFDD"/>
    </w:rPr>
  </w:style>
  <w:style w:type="character" w:customStyle="1" w:styleId="css-o89qdh">
    <w:name w:val="css-o89qdh"/>
    <w:basedOn w:val="DefaultParagraphFont"/>
    <w:rsid w:val="00721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7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9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0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2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nkSjhL40CT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24</cp:revision>
  <dcterms:created xsi:type="dcterms:W3CDTF">2023-07-04T16:22:00Z</dcterms:created>
  <dcterms:modified xsi:type="dcterms:W3CDTF">2024-05-23T16:51:00Z</dcterms:modified>
</cp:coreProperties>
</file>