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2354" w14:textId="5E18C779" w:rsidR="00252CD1" w:rsidRDefault="00252CD1">
      <w:r>
        <w:fldChar w:fldCharType="begin"/>
      </w:r>
      <w:r>
        <w:instrText>HYPERLINK "</w:instrText>
      </w:r>
      <w:r w:rsidRPr="00252CD1">
        <w:instrText>https://www.youtube.com/watch?v=oB5ctmEwzG8</w:instrText>
      </w:r>
      <w:r>
        <w:instrText>"</w:instrText>
      </w:r>
      <w:r>
        <w:fldChar w:fldCharType="separate"/>
      </w:r>
      <w:r w:rsidRPr="0090428B">
        <w:rPr>
          <w:rStyle w:val="Hyperlink"/>
        </w:rPr>
        <w:t>https://www.youtube.com/watch?v=oB5ctmEwzG8</w:t>
      </w:r>
      <w:r>
        <w:fldChar w:fldCharType="end"/>
      </w:r>
    </w:p>
    <w:p w14:paraId="688458B4" w14:textId="0752318A" w:rsidR="008F53B0" w:rsidRDefault="00ED7B6B" w:rsidP="00252CD1">
      <w:pPr>
        <w:spacing w:after="0" w:line="240" w:lineRule="auto"/>
      </w:pPr>
      <w:r>
        <w:t xml:space="preserve">Domain Driven Design </w:t>
      </w:r>
    </w:p>
    <w:p w14:paraId="43E073D6" w14:textId="60F63CD9" w:rsidR="00252CD1" w:rsidRDefault="00252CD1"/>
    <w:p w14:paraId="67F1863D" w14:textId="39536CB8" w:rsidR="00252CD1" w:rsidRDefault="00252CD1">
      <w:r w:rsidRPr="00357978">
        <w:rPr>
          <w:b/>
          <w:bCs/>
        </w:rPr>
        <w:t>Domain</w:t>
      </w:r>
      <w:r>
        <w:t xml:space="preserve"> represents a specific business functionality. For example, for hospital - we have </w:t>
      </w:r>
      <w:proofErr w:type="gramStart"/>
      <w:r w:rsidR="007C489F" w:rsidRPr="007C489F">
        <w:rPr>
          <w:b/>
          <w:bCs/>
        </w:rPr>
        <w:t>Appointment</w:t>
      </w:r>
      <w:r w:rsidR="007C489F">
        <w:t xml:space="preserve"> ,</w:t>
      </w:r>
      <w:proofErr w:type="gramEnd"/>
      <w:r w:rsidR="007C489F">
        <w:t xml:space="preserve"> </w:t>
      </w:r>
      <w:proofErr w:type="gramStart"/>
      <w:r w:rsidR="007C489F" w:rsidRPr="007C489F">
        <w:rPr>
          <w:b/>
          <w:bCs/>
        </w:rPr>
        <w:t>Clinical</w:t>
      </w:r>
      <w:r w:rsidR="007C489F">
        <w:t xml:space="preserve"> ,</w:t>
      </w:r>
      <w:proofErr w:type="gramEnd"/>
      <w:r w:rsidR="007C489F">
        <w:t xml:space="preserve"> </w:t>
      </w:r>
      <w:r w:rsidR="007C489F" w:rsidRPr="007C489F">
        <w:rPr>
          <w:b/>
          <w:bCs/>
        </w:rPr>
        <w:t xml:space="preserve">Lab </w:t>
      </w:r>
      <w:proofErr w:type="gramStart"/>
      <w:r w:rsidR="007C489F" w:rsidRPr="007C489F">
        <w:rPr>
          <w:b/>
          <w:bCs/>
        </w:rPr>
        <w:t>Management</w:t>
      </w:r>
      <w:r w:rsidR="007C489F">
        <w:t xml:space="preserve"> ,</w:t>
      </w:r>
      <w:proofErr w:type="gramEnd"/>
      <w:r w:rsidR="007C489F">
        <w:t xml:space="preserve"> </w:t>
      </w:r>
      <w:r w:rsidR="007C489F" w:rsidRPr="007C489F">
        <w:rPr>
          <w:b/>
          <w:bCs/>
        </w:rPr>
        <w:t>Pharmacy</w:t>
      </w:r>
      <w:r w:rsidR="007C489F">
        <w:t xml:space="preserve"> </w:t>
      </w:r>
    </w:p>
    <w:p w14:paraId="06339243" w14:textId="525FE853" w:rsidR="007C489F" w:rsidRDefault="007C489F" w:rsidP="007C489F">
      <w:pPr>
        <w:spacing w:after="0" w:line="240" w:lineRule="auto"/>
      </w:pPr>
      <w:r>
        <w:t xml:space="preserve">DDD – because everything starts with the </w:t>
      </w:r>
      <w:proofErr w:type="gramStart"/>
      <w:r>
        <w:t>domain .</w:t>
      </w:r>
      <w:proofErr w:type="gramEnd"/>
    </w:p>
    <w:p w14:paraId="0216A3E3" w14:textId="6AC563B5" w:rsidR="00ED7B6B" w:rsidRDefault="00F57574" w:rsidP="00ED7B6B">
      <w:pPr>
        <w:spacing w:after="0" w:line="240" w:lineRule="auto"/>
      </w:pPr>
      <w:r>
        <w:t xml:space="preserve">2 phases – </w:t>
      </w:r>
      <w:r w:rsidRPr="00F57574">
        <w:rPr>
          <w:b/>
          <w:bCs/>
        </w:rPr>
        <w:t>Strategic</w:t>
      </w:r>
      <w:r>
        <w:t xml:space="preserve"> DDD &amp; </w:t>
      </w:r>
      <w:r w:rsidRPr="00F57574">
        <w:rPr>
          <w:b/>
          <w:bCs/>
        </w:rPr>
        <w:t>Tactical</w:t>
      </w:r>
      <w:r>
        <w:t xml:space="preserve"> DDD</w:t>
      </w:r>
    </w:p>
    <w:p w14:paraId="59930533" w14:textId="0EA4FBF1" w:rsidR="00F57574" w:rsidRDefault="00F57574" w:rsidP="00ED7B6B">
      <w:pPr>
        <w:spacing w:after="0" w:line="240" w:lineRule="auto"/>
      </w:pPr>
    </w:p>
    <w:p w14:paraId="5B7C9E85" w14:textId="5EEE15C8" w:rsidR="003D3867" w:rsidRDefault="003D3867" w:rsidP="00ED7B6B">
      <w:pPr>
        <w:spacing w:after="0" w:line="240" w:lineRule="auto"/>
      </w:pPr>
      <w:proofErr w:type="gramStart"/>
      <w:r>
        <w:t>Strategy :</w:t>
      </w:r>
      <w:proofErr w:type="gramEnd"/>
      <w:r>
        <w:t xml:space="preserve"> The final GOAL what you want to do </w:t>
      </w:r>
    </w:p>
    <w:p w14:paraId="4DEAC513" w14:textId="725D806A" w:rsidR="003D3867" w:rsidRDefault="003D3867" w:rsidP="00ED7B6B">
      <w:pPr>
        <w:spacing w:after="0" w:line="240" w:lineRule="auto"/>
      </w:pPr>
      <w:proofErr w:type="gramStart"/>
      <w:r>
        <w:t>Tactical :</w:t>
      </w:r>
      <w:proofErr w:type="gramEnd"/>
      <w:r>
        <w:t xml:space="preserve"> Action to achieve the final GOAL </w:t>
      </w:r>
    </w:p>
    <w:p w14:paraId="0E3BD2FA" w14:textId="77777777" w:rsidR="003D3867" w:rsidRDefault="003D3867" w:rsidP="00ED7B6B">
      <w:pPr>
        <w:spacing w:after="0" w:line="240" w:lineRule="auto"/>
      </w:pPr>
    </w:p>
    <w:p w14:paraId="71A98F22" w14:textId="5A6AF099" w:rsidR="003D3867" w:rsidRDefault="003D3867" w:rsidP="00ED7B6B">
      <w:pPr>
        <w:spacing w:after="0" w:line="240" w:lineRule="auto"/>
      </w:pPr>
      <w:proofErr w:type="gramStart"/>
      <w:r w:rsidRPr="00F64F14">
        <w:rPr>
          <w:b/>
          <w:bCs/>
        </w:rPr>
        <w:t>Strategic</w:t>
      </w:r>
      <w:r>
        <w:t xml:space="preserve"> :</w:t>
      </w:r>
      <w:proofErr w:type="gramEnd"/>
      <w:r>
        <w:t xml:space="preserve"> Core </w:t>
      </w:r>
      <w:proofErr w:type="gramStart"/>
      <w:r>
        <w:t>domain ,</w:t>
      </w:r>
      <w:proofErr w:type="gramEnd"/>
      <w:r>
        <w:t xml:space="preserve"> supporting </w:t>
      </w:r>
      <w:proofErr w:type="gramStart"/>
      <w:r>
        <w:t>domain ,</w:t>
      </w:r>
      <w:proofErr w:type="gramEnd"/>
      <w:r>
        <w:t xml:space="preserve"> generic </w:t>
      </w:r>
      <w:proofErr w:type="gramStart"/>
      <w:r>
        <w:t>domain ,</w:t>
      </w:r>
      <w:proofErr w:type="gramEnd"/>
      <w:r>
        <w:t xml:space="preserve"> </w:t>
      </w:r>
      <w:proofErr w:type="gramStart"/>
      <w:r>
        <w:t>UL ,</w:t>
      </w:r>
      <w:proofErr w:type="gramEnd"/>
      <w:r>
        <w:t xml:space="preserve"> context </w:t>
      </w:r>
      <w:proofErr w:type="gramStart"/>
      <w:r>
        <w:t>map ,</w:t>
      </w:r>
      <w:proofErr w:type="gramEnd"/>
      <w:r>
        <w:t xml:space="preserve"> bounded context </w:t>
      </w:r>
    </w:p>
    <w:p w14:paraId="566BFE36" w14:textId="779F6150" w:rsidR="009B5110" w:rsidRDefault="009B5110" w:rsidP="00ED7B6B">
      <w:pPr>
        <w:spacing w:after="0" w:line="240" w:lineRule="auto"/>
      </w:pPr>
      <w:proofErr w:type="gramStart"/>
      <w:r w:rsidRPr="009B5110">
        <w:rPr>
          <w:b/>
          <w:bCs/>
        </w:rPr>
        <w:t>Tactical</w:t>
      </w:r>
      <w:r>
        <w:t xml:space="preserve"> :</w:t>
      </w:r>
      <w:proofErr w:type="gramEnd"/>
      <w:r>
        <w:t xml:space="preserve"> </w:t>
      </w:r>
      <w:proofErr w:type="spellStart"/>
      <w:proofErr w:type="gramStart"/>
      <w:r>
        <w:t>Entiteis</w:t>
      </w:r>
      <w:proofErr w:type="spellEnd"/>
      <w:r>
        <w:t xml:space="preserve"> ,</w:t>
      </w:r>
      <w:proofErr w:type="gramEnd"/>
      <w:r>
        <w:t xml:space="preserve"> value </w:t>
      </w:r>
      <w:proofErr w:type="gramStart"/>
      <w:r>
        <w:t>objects ,</w:t>
      </w:r>
      <w:proofErr w:type="gramEnd"/>
      <w:r>
        <w:t xml:space="preserve"> </w:t>
      </w:r>
      <w:proofErr w:type="gramStart"/>
      <w:r>
        <w:t>services ,</w:t>
      </w:r>
      <w:proofErr w:type="gramEnd"/>
      <w:r>
        <w:t xml:space="preserve"> </w:t>
      </w:r>
      <w:proofErr w:type="gramStart"/>
      <w:r>
        <w:t>repository ,</w:t>
      </w:r>
      <w:proofErr w:type="gramEnd"/>
      <w:r>
        <w:t xml:space="preserve"> </w:t>
      </w:r>
      <w:proofErr w:type="gramStart"/>
      <w:r>
        <w:t>aggregates ,</w:t>
      </w:r>
      <w:proofErr w:type="gramEnd"/>
      <w:r>
        <w:t xml:space="preserve"> CQRS </w:t>
      </w:r>
    </w:p>
    <w:p w14:paraId="1D9BBE7C" w14:textId="77777777" w:rsidR="009B5110" w:rsidRDefault="009B5110" w:rsidP="00ED7B6B">
      <w:pPr>
        <w:spacing w:after="0" w:line="240" w:lineRule="auto"/>
      </w:pPr>
    </w:p>
    <w:p w14:paraId="1A513319" w14:textId="0FB353D9" w:rsidR="009B5110" w:rsidRDefault="00301BE4" w:rsidP="00ED7B6B">
      <w:pPr>
        <w:spacing w:after="0" w:line="240" w:lineRule="auto"/>
      </w:pPr>
      <w:r>
        <w:t xml:space="preserve">Core </w:t>
      </w:r>
      <w:proofErr w:type="gramStart"/>
      <w:r>
        <w:t>domain :</w:t>
      </w:r>
      <w:proofErr w:type="gramEnd"/>
      <w:r>
        <w:t xml:space="preserve"> what makes business special </w:t>
      </w:r>
      <w:r w:rsidR="00BE3C64">
        <w:t xml:space="preserve">  ex (clinical)</w:t>
      </w:r>
    </w:p>
    <w:p w14:paraId="05444AAD" w14:textId="00437F5E" w:rsidR="00301BE4" w:rsidRDefault="00301BE4" w:rsidP="00ED7B6B">
      <w:pPr>
        <w:spacing w:after="0" w:line="240" w:lineRule="auto"/>
      </w:pPr>
      <w:r>
        <w:t xml:space="preserve">Supporting </w:t>
      </w:r>
      <w:proofErr w:type="gramStart"/>
      <w:r>
        <w:t>domain :</w:t>
      </w:r>
      <w:proofErr w:type="gramEnd"/>
      <w:r>
        <w:t xml:space="preserve"> helps the core but not </w:t>
      </w:r>
      <w:proofErr w:type="gramStart"/>
      <w:r>
        <w:t xml:space="preserve">unique </w:t>
      </w:r>
      <w:r w:rsidR="00BE3C64">
        <w:t xml:space="preserve"> ex</w:t>
      </w:r>
      <w:proofErr w:type="gramEnd"/>
      <w:r w:rsidR="00BE3C64">
        <w:t xml:space="preserve"> (</w:t>
      </w:r>
      <w:proofErr w:type="gramStart"/>
      <w:r w:rsidR="00BE3C64">
        <w:t>appointment ,</w:t>
      </w:r>
      <w:proofErr w:type="gramEnd"/>
      <w:r w:rsidR="00BE3C64">
        <w:t xml:space="preserve"> accounting)</w:t>
      </w:r>
    </w:p>
    <w:p w14:paraId="1504376C" w14:textId="77777777" w:rsidR="00301BE4" w:rsidRDefault="00301BE4" w:rsidP="00ED7B6B">
      <w:pPr>
        <w:spacing w:after="0" w:line="240" w:lineRule="auto"/>
      </w:pPr>
    </w:p>
    <w:p w14:paraId="2E96A25C" w14:textId="50E53208" w:rsidR="00CA48BD" w:rsidRPr="00CA48BD" w:rsidRDefault="00CA48BD" w:rsidP="00ED7B6B">
      <w:pPr>
        <w:spacing w:after="0" w:line="240" w:lineRule="auto"/>
        <w:rPr>
          <w:b/>
          <w:bCs/>
        </w:rPr>
      </w:pPr>
      <w:r w:rsidRPr="00CA48BD">
        <w:rPr>
          <w:b/>
          <w:bCs/>
        </w:rPr>
        <w:t xml:space="preserve">Bounded Context </w:t>
      </w:r>
    </w:p>
    <w:p w14:paraId="680A7386" w14:textId="6294A0B4" w:rsidR="00301BE4" w:rsidRDefault="007E083F" w:rsidP="00ED7B6B">
      <w:pPr>
        <w:spacing w:after="0" w:line="240" w:lineRule="auto"/>
      </w:pPr>
      <w:r>
        <w:t xml:space="preserve">It is a logical boundary inside/around the </w:t>
      </w:r>
      <w:proofErr w:type="gramStart"/>
      <w:r>
        <w:t>subdomain ,</w:t>
      </w:r>
      <w:proofErr w:type="gramEnd"/>
      <w:r>
        <w:t xml:space="preserve"> where all the stake holders talk </w:t>
      </w:r>
      <w:proofErr w:type="gramStart"/>
      <w:r>
        <w:t>in  a</w:t>
      </w:r>
      <w:proofErr w:type="gramEnd"/>
      <w:r>
        <w:t xml:space="preserve"> consistent </w:t>
      </w:r>
      <w:proofErr w:type="gramStart"/>
      <w:r>
        <w:t>vocabulary ,</w:t>
      </w:r>
      <w:proofErr w:type="gramEnd"/>
      <w:r>
        <w:t xml:space="preserve"> follow same </w:t>
      </w:r>
      <w:proofErr w:type="gramStart"/>
      <w:r>
        <w:t>rules ,</w:t>
      </w:r>
      <w:proofErr w:type="gramEnd"/>
      <w:r>
        <w:t xml:space="preserve"> talk </w:t>
      </w:r>
      <w:proofErr w:type="gramStart"/>
      <w:r>
        <w:t>same</w:t>
      </w:r>
      <w:proofErr w:type="gramEnd"/>
      <w:r>
        <w:t xml:space="preserve"> sentences and think in the same context </w:t>
      </w:r>
      <w:proofErr w:type="spellStart"/>
      <w:proofErr w:type="gramStart"/>
      <w:r>
        <w:t>with out</w:t>
      </w:r>
      <w:proofErr w:type="spellEnd"/>
      <w:proofErr w:type="gramEnd"/>
      <w:r>
        <w:t xml:space="preserve"> </w:t>
      </w:r>
      <w:proofErr w:type="spellStart"/>
      <w:r>
        <w:t>Ambuity</w:t>
      </w:r>
      <w:proofErr w:type="spellEnd"/>
      <w:r>
        <w:t xml:space="preserve"> </w:t>
      </w:r>
      <w:r w:rsidR="00460EAB">
        <w:t>(</w:t>
      </w:r>
      <w:r w:rsidR="00460EAB" w:rsidRPr="00460EAB">
        <w:rPr>
          <w:b/>
          <w:bCs/>
        </w:rPr>
        <w:t>ubiquitous</w:t>
      </w:r>
      <w:r w:rsidR="00460EAB">
        <w:t xml:space="preserve"> </w:t>
      </w:r>
      <w:proofErr w:type="gramStart"/>
      <w:r w:rsidR="00460EAB">
        <w:t>language )</w:t>
      </w:r>
      <w:proofErr w:type="gramEnd"/>
    </w:p>
    <w:p w14:paraId="75886D33" w14:textId="77777777" w:rsidR="007E083F" w:rsidRDefault="007E083F" w:rsidP="00ED7B6B">
      <w:pPr>
        <w:spacing w:after="0" w:line="240" w:lineRule="auto"/>
      </w:pPr>
    </w:p>
    <w:p w14:paraId="655471B6" w14:textId="4AC1372C" w:rsidR="00460EAB" w:rsidRDefault="00460EAB" w:rsidP="00ED7B6B">
      <w:pPr>
        <w:spacing w:after="0" w:line="240" w:lineRule="auto"/>
      </w:pPr>
      <w:r w:rsidRPr="00460EAB">
        <w:drawing>
          <wp:inline distT="0" distB="0" distL="0" distR="0" wp14:anchorId="716E8120" wp14:editId="47D1B7F8">
            <wp:extent cx="2888655" cy="2419350"/>
            <wp:effectExtent l="0" t="0" r="6985" b="0"/>
            <wp:docPr id="127794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42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1315" cy="242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318D" w14:textId="77777777" w:rsidR="00460EAB" w:rsidRDefault="00460EAB" w:rsidP="00ED7B6B">
      <w:pPr>
        <w:spacing w:after="0" w:line="240" w:lineRule="auto"/>
      </w:pPr>
    </w:p>
    <w:p w14:paraId="5F308013" w14:textId="09B4AB61" w:rsidR="00460EAB" w:rsidRDefault="00460EAB" w:rsidP="00ED7B6B">
      <w:pPr>
        <w:spacing w:after="0" w:line="240" w:lineRule="auto"/>
      </w:pPr>
      <w:r>
        <w:t xml:space="preserve">Patient in clinical bounded </w:t>
      </w:r>
      <w:proofErr w:type="gramStart"/>
      <w:r>
        <w:t>context ,</w:t>
      </w:r>
      <w:proofErr w:type="gramEnd"/>
      <w:r>
        <w:t xml:space="preserve"> is all about </w:t>
      </w:r>
      <w:proofErr w:type="gramStart"/>
      <w:r>
        <w:t>medication .</w:t>
      </w:r>
      <w:proofErr w:type="gramEnd"/>
      <w:r>
        <w:t xml:space="preserve"> Whereas in </w:t>
      </w:r>
      <w:proofErr w:type="gramStart"/>
      <w:r>
        <w:t>appointment</w:t>
      </w:r>
      <w:proofErr w:type="gramEnd"/>
      <w:r>
        <w:t xml:space="preserve"> it is related to appointment </w:t>
      </w:r>
      <w:proofErr w:type="gramStart"/>
      <w:r>
        <w:t>specific .</w:t>
      </w:r>
      <w:proofErr w:type="gramEnd"/>
    </w:p>
    <w:p w14:paraId="71A8DCA4" w14:textId="77777777" w:rsidR="000B660F" w:rsidRDefault="000B660F" w:rsidP="00ED7B6B">
      <w:pPr>
        <w:spacing w:after="0" w:line="240" w:lineRule="auto"/>
      </w:pPr>
    </w:p>
    <w:p w14:paraId="1484D15C" w14:textId="588812B0" w:rsidR="000B660F" w:rsidRDefault="000B660F" w:rsidP="00ED7B6B">
      <w:pPr>
        <w:spacing w:after="0" w:line="240" w:lineRule="auto"/>
      </w:pPr>
      <w:r w:rsidRPr="000B660F">
        <w:lastRenderedPageBreak/>
        <w:drawing>
          <wp:inline distT="0" distB="0" distL="0" distR="0" wp14:anchorId="7741D741" wp14:editId="3EAAF0A2">
            <wp:extent cx="1428750" cy="1608559"/>
            <wp:effectExtent l="0" t="0" r="0" b="0"/>
            <wp:docPr id="132268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84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4660" cy="161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E1D9" w14:textId="11742ECB" w:rsidR="003D436F" w:rsidRDefault="003D436F" w:rsidP="00ED7B6B">
      <w:pPr>
        <w:spacing w:after="0" w:line="240" w:lineRule="auto"/>
      </w:pPr>
    </w:p>
    <w:p w14:paraId="47AE61A0" w14:textId="77777777" w:rsidR="00256BC0" w:rsidRDefault="00256BC0" w:rsidP="00ED7B6B">
      <w:pPr>
        <w:spacing w:after="0" w:line="240" w:lineRule="auto"/>
      </w:pPr>
    </w:p>
    <w:p w14:paraId="38BD399C" w14:textId="102AC871" w:rsidR="00256BC0" w:rsidRDefault="00256BC0" w:rsidP="00ED7B6B">
      <w:pPr>
        <w:spacing w:after="0" w:line="240" w:lineRule="auto"/>
      </w:pPr>
      <w:r w:rsidRPr="003D436F">
        <w:rPr>
          <w:b/>
          <w:bCs/>
        </w:rPr>
        <w:t xml:space="preserve">Context </w:t>
      </w:r>
      <w:proofErr w:type="gramStart"/>
      <w:r w:rsidRPr="003D436F">
        <w:rPr>
          <w:b/>
          <w:bCs/>
        </w:rPr>
        <w:t>map</w:t>
      </w:r>
      <w:r>
        <w:t xml:space="preserve"> ,</w:t>
      </w:r>
      <w:proofErr w:type="gramEnd"/>
      <w:r>
        <w:t xml:space="preserve"> defines how the bounded context will </w:t>
      </w:r>
      <w:proofErr w:type="gramStart"/>
      <w:r>
        <w:t>interact ,</w:t>
      </w:r>
      <w:proofErr w:type="gramEnd"/>
      <w:r>
        <w:t xml:space="preserve"> </w:t>
      </w:r>
      <w:proofErr w:type="gramStart"/>
      <w:r>
        <w:t>communicate ,</w:t>
      </w:r>
      <w:proofErr w:type="gramEnd"/>
      <w:r>
        <w:t xml:space="preserve"> collaborate with each other.</w:t>
      </w:r>
    </w:p>
    <w:p w14:paraId="5D85B3CE" w14:textId="77777777" w:rsidR="00256BC0" w:rsidRDefault="00256BC0" w:rsidP="00ED7B6B">
      <w:pPr>
        <w:spacing w:after="0" w:line="240" w:lineRule="auto"/>
      </w:pPr>
    </w:p>
    <w:p w14:paraId="6FD91E58" w14:textId="62A715F4" w:rsidR="000B660F" w:rsidRDefault="00A921E5" w:rsidP="00ED7B6B">
      <w:pPr>
        <w:spacing w:after="0" w:line="240" w:lineRule="auto"/>
      </w:pPr>
      <w:proofErr w:type="gramStart"/>
      <w:r w:rsidRPr="007E5A14">
        <w:rPr>
          <w:b/>
          <w:bCs/>
        </w:rPr>
        <w:t>Upstream</w:t>
      </w:r>
      <w:r>
        <w:t xml:space="preserve"> :</w:t>
      </w:r>
      <w:proofErr w:type="gramEnd"/>
      <w:r>
        <w:t xml:space="preserve"> bounded context which produces /publishes data / events</w:t>
      </w:r>
    </w:p>
    <w:p w14:paraId="51D781CC" w14:textId="78202D78" w:rsidR="00A921E5" w:rsidRDefault="00A921E5" w:rsidP="00ED7B6B">
      <w:pPr>
        <w:spacing w:after="0" w:line="240" w:lineRule="auto"/>
      </w:pPr>
      <w:proofErr w:type="gramStart"/>
      <w:r w:rsidRPr="007E5A14">
        <w:rPr>
          <w:b/>
          <w:bCs/>
        </w:rPr>
        <w:t>Downstream</w:t>
      </w:r>
      <w:r>
        <w:t xml:space="preserve"> :</w:t>
      </w:r>
      <w:proofErr w:type="gramEnd"/>
      <w:r>
        <w:t xml:space="preserve"> bounded context which depends / consumes data /events </w:t>
      </w:r>
    </w:p>
    <w:p w14:paraId="34110919" w14:textId="77777777" w:rsidR="00A921E5" w:rsidRDefault="00A921E5" w:rsidP="00ED7B6B">
      <w:pPr>
        <w:spacing w:after="0" w:line="240" w:lineRule="auto"/>
      </w:pPr>
    </w:p>
    <w:p w14:paraId="1B5C4C04" w14:textId="690A8EB6" w:rsidR="007E5A14" w:rsidRPr="009C3A1C" w:rsidRDefault="009C3A1C" w:rsidP="00ED7B6B">
      <w:pPr>
        <w:spacing w:after="0" w:line="240" w:lineRule="auto"/>
        <w:rPr>
          <w:b/>
          <w:bCs/>
        </w:rPr>
      </w:pPr>
      <w:r w:rsidRPr="009C3A1C">
        <w:rPr>
          <w:b/>
          <w:bCs/>
        </w:rPr>
        <w:t>9 Context Patterns</w:t>
      </w:r>
    </w:p>
    <w:p w14:paraId="0EE1458B" w14:textId="77777777" w:rsidR="00A921E5" w:rsidRDefault="00A921E5" w:rsidP="00ED7B6B">
      <w:pPr>
        <w:spacing w:after="0" w:line="240" w:lineRule="auto"/>
      </w:pPr>
    </w:p>
    <w:p w14:paraId="52DFE3FA" w14:textId="0FE3B0D9" w:rsidR="000B660F" w:rsidRDefault="001C7E38" w:rsidP="009C3A1C">
      <w:pPr>
        <w:pStyle w:val="ListParagraph"/>
        <w:numPr>
          <w:ilvl w:val="0"/>
          <w:numId w:val="1"/>
        </w:numPr>
        <w:spacing w:after="0" w:line="240" w:lineRule="auto"/>
      </w:pPr>
      <w:r>
        <w:t>Big ball of mud</w:t>
      </w:r>
    </w:p>
    <w:p w14:paraId="170C0806" w14:textId="4FAA4923" w:rsidR="001C7E38" w:rsidRDefault="001C7E38" w:rsidP="009C3A1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Shared kernel </w:t>
      </w:r>
    </w:p>
    <w:p w14:paraId="0655F3A0" w14:textId="3B00B760" w:rsidR="00A21EAD" w:rsidRDefault="008353D5" w:rsidP="009C3A1C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t>Conformist :</w:t>
      </w:r>
      <w:proofErr w:type="gramEnd"/>
      <w:r>
        <w:t xml:space="preserve"> one team works with </w:t>
      </w:r>
      <w:proofErr w:type="gramStart"/>
      <w:r>
        <w:t>what ever</w:t>
      </w:r>
      <w:proofErr w:type="gramEnd"/>
      <w:r>
        <w:t xml:space="preserve"> given by the other team as it is </w:t>
      </w:r>
    </w:p>
    <w:p w14:paraId="6143E8CD" w14:textId="055CE497" w:rsidR="008353D5" w:rsidRDefault="008353D5" w:rsidP="009C3A1C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t>Supplier  :</w:t>
      </w:r>
      <w:proofErr w:type="gramEnd"/>
      <w:r>
        <w:t xml:space="preserve"> provides the necessary data /events to </w:t>
      </w:r>
      <w:proofErr w:type="gramStart"/>
      <w:r>
        <w:t>customer</w:t>
      </w:r>
      <w:proofErr w:type="gramEnd"/>
      <w:r>
        <w:t xml:space="preserve"> in a Negotiated manner</w:t>
      </w:r>
    </w:p>
    <w:p w14:paraId="1A0F090C" w14:textId="4B50BCA9" w:rsidR="008353D5" w:rsidRDefault="0055687C" w:rsidP="009C3A1C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Anti corruption</w:t>
      </w:r>
      <w:proofErr w:type="spellEnd"/>
      <w:r>
        <w:t xml:space="preserve"> </w:t>
      </w:r>
      <w:proofErr w:type="gramStart"/>
      <w:r>
        <w:t>layer :</w:t>
      </w:r>
      <w:proofErr w:type="gramEnd"/>
      <w:r>
        <w:t xml:space="preserve"> is translation layer which converts / translates model / events / structures between bounded </w:t>
      </w:r>
      <w:proofErr w:type="spellStart"/>
      <w:proofErr w:type="gramStart"/>
      <w:r>
        <w:t>cotext</w:t>
      </w:r>
      <w:proofErr w:type="spellEnd"/>
      <w:proofErr w:type="gramEnd"/>
      <w:r>
        <w:t xml:space="preserve"> </w:t>
      </w:r>
    </w:p>
    <w:p w14:paraId="33BAA9C3" w14:textId="57C19049" w:rsidR="0040142B" w:rsidRDefault="0040142B" w:rsidP="009C3A1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Open host </w:t>
      </w:r>
      <w:proofErr w:type="gramStart"/>
      <w:r>
        <w:t>service :</w:t>
      </w:r>
      <w:proofErr w:type="gramEnd"/>
      <w:r>
        <w:t xml:space="preserve"> team publishes a service which </w:t>
      </w:r>
      <w:proofErr w:type="gramStart"/>
      <w:r>
        <w:t>follow</w:t>
      </w:r>
      <w:proofErr w:type="gramEnd"/>
      <w:r>
        <w:t xml:space="preserve"> well documented / defined services which </w:t>
      </w:r>
      <w:proofErr w:type="gramStart"/>
      <w:r>
        <w:t>follows</w:t>
      </w:r>
      <w:proofErr w:type="gramEnd"/>
      <w:r>
        <w:t xml:space="preserve"> </w:t>
      </w:r>
      <w:proofErr w:type="gramStart"/>
      <w:r>
        <w:t>standards</w:t>
      </w:r>
      <w:proofErr w:type="gramEnd"/>
      <w:r>
        <w:t xml:space="preserve"> can be consumed publicly </w:t>
      </w:r>
      <w:proofErr w:type="gramStart"/>
      <w:r>
        <w:t>with out</w:t>
      </w:r>
      <w:proofErr w:type="gramEnd"/>
      <w:r>
        <w:t xml:space="preserve"> knowing the internal </w:t>
      </w:r>
      <w:proofErr w:type="gramStart"/>
      <w:r>
        <w:t>complexities .</w:t>
      </w:r>
      <w:proofErr w:type="gramEnd"/>
    </w:p>
    <w:p w14:paraId="177461F0" w14:textId="5C011FFA" w:rsidR="006C31DD" w:rsidRDefault="006C31DD" w:rsidP="009C3A1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Published </w:t>
      </w:r>
      <w:proofErr w:type="gramStart"/>
      <w:r>
        <w:t>language :</w:t>
      </w:r>
      <w:proofErr w:type="gramEnd"/>
      <w:r>
        <w:t xml:space="preserve"> team agrees on well defined / documented non-ambiguous shared language to communicate between bounded </w:t>
      </w:r>
      <w:proofErr w:type="gramStart"/>
      <w:r>
        <w:t>context .</w:t>
      </w:r>
      <w:proofErr w:type="gramEnd"/>
    </w:p>
    <w:p w14:paraId="17B57A16" w14:textId="652FE7F1" w:rsidR="00AC186C" w:rsidRDefault="00AC186C" w:rsidP="009C3A1C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t>Partnership :</w:t>
      </w:r>
      <w:proofErr w:type="gramEnd"/>
      <w:r>
        <w:t xml:space="preserve"> team works on common goals in a collaborative </w:t>
      </w:r>
      <w:proofErr w:type="gramStart"/>
      <w:r>
        <w:t>manner .</w:t>
      </w:r>
      <w:proofErr w:type="gramEnd"/>
      <w:r>
        <w:t xml:space="preserve"> </w:t>
      </w:r>
      <w:proofErr w:type="gramStart"/>
      <w:r>
        <w:t>But</w:t>
      </w:r>
      <w:proofErr w:type="gramEnd"/>
      <w:r>
        <w:t xml:space="preserve"> are </w:t>
      </w:r>
      <w:proofErr w:type="gramStart"/>
      <w:r>
        <w:t>very much</w:t>
      </w:r>
      <w:proofErr w:type="gramEnd"/>
      <w:r>
        <w:t xml:space="preserve"> dependent on each </w:t>
      </w:r>
      <w:proofErr w:type="gramStart"/>
      <w:r>
        <w:t>other .</w:t>
      </w:r>
      <w:proofErr w:type="gramEnd"/>
    </w:p>
    <w:p w14:paraId="401D557C" w14:textId="5A1EC524" w:rsidR="00177575" w:rsidRDefault="00177575" w:rsidP="009C3A1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Separate </w:t>
      </w:r>
      <w:proofErr w:type="gramStart"/>
      <w:r>
        <w:t>ways :</w:t>
      </w:r>
      <w:proofErr w:type="gramEnd"/>
      <w:r>
        <w:t xml:space="preserve"> teams work in </w:t>
      </w:r>
      <w:proofErr w:type="spellStart"/>
      <w:proofErr w:type="gramStart"/>
      <w:r>
        <w:t>a</w:t>
      </w:r>
      <w:proofErr w:type="spellEnd"/>
      <w:proofErr w:type="gramEnd"/>
      <w:r>
        <w:t xml:space="preserve"> isolated manner </w:t>
      </w:r>
      <w:proofErr w:type="gramStart"/>
      <w:r>
        <w:t>with out</w:t>
      </w:r>
      <w:proofErr w:type="gramEnd"/>
      <w:r>
        <w:t xml:space="preserve"> collaboration or interaction </w:t>
      </w:r>
    </w:p>
    <w:p w14:paraId="5C477D79" w14:textId="77777777" w:rsidR="001C7E38" w:rsidRDefault="001C7E38" w:rsidP="00A21EAD">
      <w:pPr>
        <w:spacing w:after="0" w:line="240" w:lineRule="auto"/>
      </w:pPr>
    </w:p>
    <w:p w14:paraId="6950B666" w14:textId="675F766E" w:rsidR="00A21EAD" w:rsidRDefault="00A21EAD" w:rsidP="00A21EAD">
      <w:pPr>
        <w:spacing w:after="0" w:line="240" w:lineRule="auto"/>
      </w:pPr>
      <w:r w:rsidRPr="00A21EAD">
        <w:drawing>
          <wp:inline distT="0" distB="0" distL="0" distR="0" wp14:anchorId="544F446F" wp14:editId="00013470">
            <wp:extent cx="2768742" cy="1124008"/>
            <wp:effectExtent l="0" t="0" r="0" b="0"/>
            <wp:docPr id="1016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3D05" w14:textId="77777777" w:rsidR="00B67117" w:rsidRDefault="00B67117" w:rsidP="00A21EAD">
      <w:pPr>
        <w:spacing w:after="0" w:line="240" w:lineRule="auto"/>
      </w:pPr>
    </w:p>
    <w:p w14:paraId="60029AE6" w14:textId="30AB6DAC" w:rsidR="00B67117" w:rsidRDefault="00B67117" w:rsidP="00A21EAD">
      <w:pPr>
        <w:spacing w:after="0" w:line="240" w:lineRule="auto"/>
      </w:pPr>
      <w:r w:rsidRPr="00B67117">
        <w:lastRenderedPageBreak/>
        <w:drawing>
          <wp:inline distT="0" distB="0" distL="0" distR="0" wp14:anchorId="3B9B39A0" wp14:editId="013D94C5">
            <wp:extent cx="3073400" cy="2582871"/>
            <wp:effectExtent l="0" t="0" r="0" b="8255"/>
            <wp:docPr id="182768092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80923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4964" cy="259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AE61" w14:textId="77777777" w:rsidR="00B67117" w:rsidRDefault="00B67117" w:rsidP="00A21EAD">
      <w:pPr>
        <w:spacing w:after="0" w:line="240" w:lineRule="auto"/>
      </w:pPr>
    </w:p>
    <w:p w14:paraId="5093CB78" w14:textId="77777777" w:rsidR="00B67117" w:rsidRDefault="00B67117" w:rsidP="00A21EAD">
      <w:pPr>
        <w:spacing w:after="0" w:line="240" w:lineRule="auto"/>
      </w:pPr>
    </w:p>
    <w:p w14:paraId="660EFA8A" w14:textId="77777777" w:rsidR="00460EAB" w:rsidRDefault="00460EAB" w:rsidP="00ED7B6B">
      <w:pPr>
        <w:spacing w:after="0" w:line="240" w:lineRule="auto"/>
      </w:pPr>
    </w:p>
    <w:p w14:paraId="5429F107" w14:textId="77777777" w:rsidR="007E083F" w:rsidRDefault="007E083F" w:rsidP="00ED7B6B">
      <w:pPr>
        <w:spacing w:after="0" w:line="240" w:lineRule="auto"/>
      </w:pPr>
    </w:p>
    <w:sectPr w:rsidR="007E083F" w:rsidSect="004B4F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C47C4"/>
    <w:multiLevelType w:val="hybridMultilevel"/>
    <w:tmpl w:val="CDC23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18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3B0"/>
    <w:rsid w:val="000B660F"/>
    <w:rsid w:val="00177575"/>
    <w:rsid w:val="001B52A2"/>
    <w:rsid w:val="001C7E38"/>
    <w:rsid w:val="00252CD1"/>
    <w:rsid w:val="00256BC0"/>
    <w:rsid w:val="00301BE4"/>
    <w:rsid w:val="00357978"/>
    <w:rsid w:val="003D3867"/>
    <w:rsid w:val="003D436F"/>
    <w:rsid w:val="0040142B"/>
    <w:rsid w:val="00460EAB"/>
    <w:rsid w:val="004B4F10"/>
    <w:rsid w:val="0055687C"/>
    <w:rsid w:val="006C31DD"/>
    <w:rsid w:val="0072429C"/>
    <w:rsid w:val="007C489F"/>
    <w:rsid w:val="007E083F"/>
    <w:rsid w:val="007E5A14"/>
    <w:rsid w:val="008353D5"/>
    <w:rsid w:val="008F53B0"/>
    <w:rsid w:val="009B5110"/>
    <w:rsid w:val="009C3A1C"/>
    <w:rsid w:val="00A21EAD"/>
    <w:rsid w:val="00A921E5"/>
    <w:rsid w:val="00AC186C"/>
    <w:rsid w:val="00B67117"/>
    <w:rsid w:val="00BE3C64"/>
    <w:rsid w:val="00CA48BD"/>
    <w:rsid w:val="00ED7B6B"/>
    <w:rsid w:val="00F57574"/>
    <w:rsid w:val="00F6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B21B5"/>
  <w15:chartTrackingRefBased/>
  <w15:docId w15:val="{38F9119F-04C4-4BB6-9F2E-B8E4E172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3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C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31</cp:revision>
  <dcterms:created xsi:type="dcterms:W3CDTF">2025-07-29T05:19:00Z</dcterms:created>
  <dcterms:modified xsi:type="dcterms:W3CDTF">2025-07-29T06:30:00Z</dcterms:modified>
</cp:coreProperties>
</file>