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6ACBB" w14:textId="77777777" w:rsidR="0091086E" w:rsidRPr="0091086E" w:rsidRDefault="0091086E" w:rsidP="0091086E">
      <w:pPr>
        <w:pStyle w:val="Heading1"/>
        <w:shd w:val="clear" w:color="auto" w:fill="FFFFFF"/>
        <w:spacing w:before="0"/>
        <w:rPr>
          <w:rFonts w:ascii="Segoe UI" w:hAnsi="Segoe UI" w:cs="Segoe UI"/>
          <w:b/>
          <w:bCs/>
          <w:color w:val="171717"/>
        </w:rPr>
      </w:pPr>
      <w:r w:rsidRPr="0091086E">
        <w:rPr>
          <w:rFonts w:ascii="Segoe UI" w:hAnsi="Segoe UI" w:cs="Segoe UI"/>
          <w:b/>
          <w:bCs/>
          <w:color w:val="171717"/>
        </w:rPr>
        <w:t>Control and organize Azure resources with Azure Resource Manager</w:t>
      </w:r>
    </w:p>
    <w:p w14:paraId="4D726941" w14:textId="393CCA9D" w:rsidR="0091086E" w:rsidRDefault="0091086E" w:rsidP="00750E7D">
      <w:pPr>
        <w:rPr>
          <w:b/>
          <w:bCs/>
        </w:rPr>
      </w:pPr>
    </w:p>
    <w:p w14:paraId="6C35C75E" w14:textId="49F556FB" w:rsidR="0091086E" w:rsidRDefault="0091086E" w:rsidP="00750E7D">
      <w:pPr>
        <w:rPr>
          <w:rFonts w:ascii="Segoe UI" w:hAnsi="Segoe UI" w:cs="Segoe UI"/>
          <w:color w:val="171717"/>
          <w:shd w:val="clear" w:color="auto" w:fill="FFFFFF"/>
        </w:rPr>
      </w:pPr>
      <w:r>
        <w:rPr>
          <w:rFonts w:ascii="Segoe UI" w:hAnsi="Segoe UI" w:cs="Segoe UI"/>
          <w:color w:val="171717"/>
          <w:shd w:val="clear" w:color="auto" w:fill="FFFFFF"/>
        </w:rPr>
        <w:t>Use Azure Resource Manager to organize resources, enforce standards, and protect critical assets from deletion.</w:t>
      </w:r>
    </w:p>
    <w:p w14:paraId="47ED67B2" w14:textId="77777777" w:rsidR="0091086E" w:rsidRPr="0091086E" w:rsidRDefault="0091086E" w:rsidP="000E3F8E">
      <w:pPr>
        <w:numPr>
          <w:ilvl w:val="0"/>
          <w:numId w:val="1"/>
        </w:numPr>
        <w:shd w:val="clear" w:color="auto" w:fill="FFFFFF"/>
        <w:spacing w:after="0" w:line="240" w:lineRule="auto"/>
        <w:ind w:left="1290"/>
        <w:rPr>
          <w:rFonts w:ascii="Segoe UI" w:eastAsia="Times New Roman" w:hAnsi="Segoe UI" w:cs="Segoe UI"/>
          <w:color w:val="171717"/>
          <w:sz w:val="21"/>
          <w:szCs w:val="21"/>
        </w:rPr>
      </w:pPr>
      <w:r w:rsidRPr="0091086E">
        <w:rPr>
          <w:rFonts w:ascii="Segoe UI" w:eastAsia="Times New Roman" w:hAnsi="Segoe UI" w:cs="Segoe UI"/>
          <w:color w:val="171717"/>
          <w:sz w:val="21"/>
          <w:szCs w:val="21"/>
        </w:rPr>
        <w:t xml:space="preserve">Use resource groups to organize Azure </w:t>
      </w:r>
      <w:proofErr w:type="gramStart"/>
      <w:r w:rsidRPr="0091086E">
        <w:rPr>
          <w:rFonts w:ascii="Segoe UI" w:eastAsia="Times New Roman" w:hAnsi="Segoe UI" w:cs="Segoe UI"/>
          <w:color w:val="171717"/>
          <w:sz w:val="21"/>
          <w:szCs w:val="21"/>
        </w:rPr>
        <w:t>resources</w:t>
      </w:r>
      <w:proofErr w:type="gramEnd"/>
    </w:p>
    <w:p w14:paraId="79AFF869" w14:textId="77777777" w:rsidR="0091086E" w:rsidRPr="0091086E" w:rsidRDefault="0091086E" w:rsidP="000E3F8E">
      <w:pPr>
        <w:numPr>
          <w:ilvl w:val="0"/>
          <w:numId w:val="1"/>
        </w:numPr>
        <w:shd w:val="clear" w:color="auto" w:fill="FFFFFF"/>
        <w:spacing w:after="0" w:line="240" w:lineRule="auto"/>
        <w:ind w:left="1290"/>
        <w:rPr>
          <w:rFonts w:ascii="Segoe UI" w:eastAsia="Times New Roman" w:hAnsi="Segoe UI" w:cs="Segoe UI"/>
          <w:color w:val="171717"/>
          <w:sz w:val="21"/>
          <w:szCs w:val="21"/>
        </w:rPr>
      </w:pPr>
      <w:r w:rsidRPr="0091086E">
        <w:rPr>
          <w:rFonts w:ascii="Segoe UI" w:eastAsia="Times New Roman" w:hAnsi="Segoe UI" w:cs="Segoe UI"/>
          <w:color w:val="171717"/>
          <w:sz w:val="21"/>
          <w:szCs w:val="21"/>
        </w:rPr>
        <w:t xml:space="preserve">Use tags to organize </w:t>
      </w:r>
      <w:proofErr w:type="gramStart"/>
      <w:r w:rsidRPr="0091086E">
        <w:rPr>
          <w:rFonts w:ascii="Segoe UI" w:eastAsia="Times New Roman" w:hAnsi="Segoe UI" w:cs="Segoe UI"/>
          <w:color w:val="171717"/>
          <w:sz w:val="21"/>
          <w:szCs w:val="21"/>
        </w:rPr>
        <w:t>resources</w:t>
      </w:r>
      <w:proofErr w:type="gramEnd"/>
    </w:p>
    <w:p w14:paraId="6ED9DF95" w14:textId="77777777" w:rsidR="0091086E" w:rsidRPr="0091086E" w:rsidRDefault="0091086E" w:rsidP="000E3F8E">
      <w:pPr>
        <w:numPr>
          <w:ilvl w:val="0"/>
          <w:numId w:val="1"/>
        </w:numPr>
        <w:shd w:val="clear" w:color="auto" w:fill="FFFFFF"/>
        <w:spacing w:after="0" w:line="240" w:lineRule="auto"/>
        <w:ind w:left="1290"/>
        <w:rPr>
          <w:rFonts w:ascii="Segoe UI" w:eastAsia="Times New Roman" w:hAnsi="Segoe UI" w:cs="Segoe UI"/>
          <w:color w:val="171717"/>
          <w:sz w:val="21"/>
          <w:szCs w:val="21"/>
        </w:rPr>
      </w:pPr>
      <w:r w:rsidRPr="0091086E">
        <w:rPr>
          <w:rFonts w:ascii="Segoe UI" w:eastAsia="Times New Roman" w:hAnsi="Segoe UI" w:cs="Segoe UI"/>
          <w:color w:val="171717"/>
          <w:sz w:val="21"/>
          <w:szCs w:val="21"/>
        </w:rPr>
        <w:t xml:space="preserve">Apply policies to enforce standards in your Azure </w:t>
      </w:r>
      <w:proofErr w:type="gramStart"/>
      <w:r w:rsidRPr="0091086E">
        <w:rPr>
          <w:rFonts w:ascii="Segoe UI" w:eastAsia="Times New Roman" w:hAnsi="Segoe UI" w:cs="Segoe UI"/>
          <w:color w:val="171717"/>
          <w:sz w:val="21"/>
          <w:szCs w:val="21"/>
        </w:rPr>
        <w:t>environments</w:t>
      </w:r>
      <w:proofErr w:type="gramEnd"/>
    </w:p>
    <w:p w14:paraId="376358AE" w14:textId="77777777" w:rsidR="0091086E" w:rsidRPr="0091086E" w:rsidRDefault="0091086E" w:rsidP="000E3F8E">
      <w:pPr>
        <w:numPr>
          <w:ilvl w:val="0"/>
          <w:numId w:val="1"/>
        </w:numPr>
        <w:shd w:val="clear" w:color="auto" w:fill="FFFFFF"/>
        <w:spacing w:after="0" w:line="240" w:lineRule="auto"/>
        <w:ind w:left="1290"/>
        <w:rPr>
          <w:rFonts w:ascii="Segoe UI" w:eastAsia="Times New Roman" w:hAnsi="Segoe UI" w:cs="Segoe UI"/>
          <w:color w:val="171717"/>
          <w:sz w:val="21"/>
          <w:szCs w:val="21"/>
        </w:rPr>
      </w:pPr>
      <w:r w:rsidRPr="0091086E">
        <w:rPr>
          <w:rFonts w:ascii="Segoe UI" w:eastAsia="Times New Roman" w:hAnsi="Segoe UI" w:cs="Segoe UI"/>
          <w:color w:val="171717"/>
          <w:sz w:val="21"/>
          <w:szCs w:val="21"/>
        </w:rPr>
        <w:t xml:space="preserve">Use resource locks to protect critical Azure resources from accidental </w:t>
      </w:r>
      <w:proofErr w:type="gramStart"/>
      <w:r w:rsidRPr="0091086E">
        <w:rPr>
          <w:rFonts w:ascii="Segoe UI" w:eastAsia="Times New Roman" w:hAnsi="Segoe UI" w:cs="Segoe UI"/>
          <w:color w:val="171717"/>
          <w:sz w:val="21"/>
          <w:szCs w:val="21"/>
        </w:rPr>
        <w:t>deletion</w:t>
      </w:r>
      <w:proofErr w:type="gramEnd"/>
    </w:p>
    <w:p w14:paraId="6416AF7A" w14:textId="794DE74B" w:rsidR="0091086E" w:rsidRDefault="0091086E" w:rsidP="00750E7D">
      <w:pPr>
        <w:rPr>
          <w:b/>
          <w:bCs/>
        </w:rPr>
      </w:pPr>
    </w:p>
    <w:p w14:paraId="00B2B78A" w14:textId="77777777" w:rsidR="0091086E" w:rsidRPr="0091086E" w:rsidRDefault="0091086E" w:rsidP="0091086E">
      <w:pPr>
        <w:pStyle w:val="Heading2"/>
        <w:shd w:val="clear" w:color="auto" w:fill="FFFFFF"/>
        <w:spacing w:before="480" w:after="180"/>
        <w:rPr>
          <w:rFonts w:ascii="Segoe UI" w:hAnsi="Segoe UI" w:cs="Segoe UI"/>
          <w:b/>
          <w:bCs/>
          <w:color w:val="171717"/>
        </w:rPr>
      </w:pPr>
      <w:r w:rsidRPr="0091086E">
        <w:rPr>
          <w:rFonts w:ascii="Segoe UI" w:hAnsi="Segoe UI" w:cs="Segoe UI"/>
          <w:b/>
          <w:bCs/>
          <w:color w:val="171717"/>
        </w:rPr>
        <w:t>What are resource groups?</w:t>
      </w:r>
    </w:p>
    <w:p w14:paraId="6337DA49" w14:textId="77777777" w:rsidR="0091086E" w:rsidRDefault="0091086E" w:rsidP="0091086E">
      <w:pPr>
        <w:pStyle w:val="NormalWeb"/>
        <w:shd w:val="clear" w:color="auto" w:fill="FFFFFF"/>
        <w:rPr>
          <w:rFonts w:ascii="Segoe UI" w:hAnsi="Segoe UI" w:cs="Segoe UI"/>
          <w:color w:val="171717"/>
        </w:rPr>
      </w:pPr>
      <w:r>
        <w:rPr>
          <w:rFonts w:ascii="Segoe UI" w:hAnsi="Segoe UI" w:cs="Segoe UI"/>
          <w:color w:val="171717"/>
        </w:rPr>
        <w:t xml:space="preserve">Resource groups are a fundamental element of the Azure platform. A resource group is a logical container for resources deployed on Azure. These resources are anything you create in an Azure subscription like virtual machines, Application Gateways, and </w:t>
      </w:r>
      <w:proofErr w:type="spellStart"/>
      <w:r>
        <w:rPr>
          <w:rFonts w:ascii="Segoe UI" w:hAnsi="Segoe UI" w:cs="Segoe UI"/>
          <w:color w:val="171717"/>
        </w:rPr>
        <w:t>CosmosDB</w:t>
      </w:r>
      <w:proofErr w:type="spellEnd"/>
      <w:r>
        <w:rPr>
          <w:rFonts w:ascii="Segoe UI" w:hAnsi="Segoe UI" w:cs="Segoe UI"/>
          <w:color w:val="171717"/>
        </w:rPr>
        <w:t xml:space="preserve"> instances. All resources must be in a resource group and a resource can only be a member of a single resource group.</w:t>
      </w:r>
    </w:p>
    <w:p w14:paraId="76EB037F" w14:textId="77777777" w:rsidR="0091086E" w:rsidRDefault="0091086E" w:rsidP="0091086E">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Logical grouping</w:t>
      </w:r>
    </w:p>
    <w:p w14:paraId="30F217B3" w14:textId="77777777" w:rsidR="0091086E" w:rsidRDefault="0091086E" w:rsidP="0091086E">
      <w:pPr>
        <w:pStyle w:val="NormalWeb"/>
        <w:shd w:val="clear" w:color="auto" w:fill="FFFFFF"/>
        <w:rPr>
          <w:rFonts w:ascii="Segoe UI" w:hAnsi="Segoe UI" w:cs="Segoe UI"/>
          <w:color w:val="171717"/>
        </w:rPr>
      </w:pPr>
      <w:r>
        <w:rPr>
          <w:rFonts w:ascii="Segoe UI" w:hAnsi="Segoe UI" w:cs="Segoe UI"/>
          <w:color w:val="171717"/>
        </w:rPr>
        <w:t xml:space="preserve">Resource groups exist to help manage and organize your Azure resources. By placing resources of similar usage, type, or location, you can provide some order and organization to resources you create in Azure. Logical grouping is the aspect that </w:t>
      </w:r>
      <w:proofErr w:type="gramStart"/>
      <w:r>
        <w:rPr>
          <w:rFonts w:ascii="Segoe UI" w:hAnsi="Segoe UI" w:cs="Segoe UI"/>
          <w:color w:val="171717"/>
        </w:rPr>
        <w:t>you're</w:t>
      </w:r>
      <w:proofErr w:type="gramEnd"/>
      <w:r>
        <w:rPr>
          <w:rFonts w:ascii="Segoe UI" w:hAnsi="Segoe UI" w:cs="Segoe UI"/>
          <w:color w:val="171717"/>
        </w:rPr>
        <w:t xml:space="preserve"> most interested in here, since there's a lot of disorder among our resources.</w:t>
      </w:r>
    </w:p>
    <w:p w14:paraId="3CAF3184" w14:textId="268C962F" w:rsidR="0091086E" w:rsidRDefault="0091086E" w:rsidP="00750E7D">
      <w:pPr>
        <w:rPr>
          <w:b/>
          <w:bCs/>
        </w:rPr>
      </w:pPr>
      <w:r>
        <w:rPr>
          <w:noProof/>
        </w:rPr>
        <w:drawing>
          <wp:inline distT="0" distB="0" distL="0" distR="0" wp14:anchorId="0BA5A018" wp14:editId="6BFB6633">
            <wp:extent cx="3457575" cy="16097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57575" cy="1609725"/>
                    </a:xfrm>
                    <a:prstGeom prst="rect">
                      <a:avLst/>
                    </a:prstGeom>
                  </pic:spPr>
                </pic:pic>
              </a:graphicData>
            </a:graphic>
          </wp:inline>
        </w:drawing>
      </w:r>
    </w:p>
    <w:p w14:paraId="4C644200" w14:textId="77777777" w:rsidR="0091086E" w:rsidRDefault="0091086E" w:rsidP="0091086E">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Authorization</w:t>
      </w:r>
    </w:p>
    <w:p w14:paraId="3D44E509" w14:textId="77777777" w:rsidR="0091086E" w:rsidRDefault="0091086E" w:rsidP="0091086E">
      <w:pPr>
        <w:pStyle w:val="NormalWeb"/>
        <w:shd w:val="clear" w:color="auto" w:fill="FFFFFF"/>
        <w:rPr>
          <w:rFonts w:ascii="Segoe UI" w:hAnsi="Segoe UI" w:cs="Segoe UI"/>
          <w:color w:val="171717"/>
        </w:rPr>
      </w:pPr>
      <w:r>
        <w:rPr>
          <w:rFonts w:ascii="Segoe UI" w:hAnsi="Segoe UI" w:cs="Segoe UI"/>
          <w:color w:val="171717"/>
        </w:rPr>
        <w:t>Resource groups are also a scope for applying role-based access control (RBAC) permissions. By applying RBAC permissions to a resource group, you can ease administration and limit access to allow only what is needed.</w:t>
      </w:r>
    </w:p>
    <w:p w14:paraId="7A6A5306" w14:textId="408CCCF9" w:rsidR="0091086E" w:rsidRDefault="0091086E" w:rsidP="00750E7D">
      <w:pPr>
        <w:rPr>
          <w:rFonts w:ascii="Segoe UI" w:hAnsi="Segoe UI" w:cs="Segoe UI"/>
          <w:color w:val="171717"/>
          <w:shd w:val="clear" w:color="auto" w:fill="FFFFFF"/>
        </w:rPr>
      </w:pPr>
      <w:r>
        <w:rPr>
          <w:rFonts w:ascii="Segoe UI" w:hAnsi="Segoe UI" w:cs="Segoe UI"/>
          <w:color w:val="171717"/>
          <w:shd w:val="clear" w:color="auto" w:fill="FFFFFF"/>
        </w:rPr>
        <w:t>You can start with using an understandable naming convention. You named our resource group </w:t>
      </w:r>
      <w:proofErr w:type="spellStart"/>
      <w:r>
        <w:rPr>
          <w:rStyle w:val="Strong"/>
          <w:rFonts w:ascii="Segoe UI" w:hAnsi="Segoe UI" w:cs="Segoe UI"/>
          <w:color w:val="171717"/>
          <w:shd w:val="clear" w:color="auto" w:fill="FFFFFF"/>
        </w:rPr>
        <w:t>msftlearn</w:t>
      </w:r>
      <w:proofErr w:type="spellEnd"/>
      <w:r>
        <w:rPr>
          <w:rStyle w:val="Strong"/>
          <w:rFonts w:ascii="Segoe UI" w:hAnsi="Segoe UI" w:cs="Segoe UI"/>
          <w:color w:val="171717"/>
          <w:shd w:val="clear" w:color="auto" w:fill="FFFFFF"/>
        </w:rPr>
        <w:t>-core-infrastructure-</w:t>
      </w:r>
      <w:proofErr w:type="spellStart"/>
      <w:r>
        <w:rPr>
          <w:rStyle w:val="Strong"/>
          <w:rFonts w:ascii="Segoe UI" w:hAnsi="Segoe UI" w:cs="Segoe UI"/>
          <w:color w:val="171717"/>
          <w:shd w:val="clear" w:color="auto" w:fill="FFFFFF"/>
        </w:rPr>
        <w:t>rg</w:t>
      </w:r>
      <w:proofErr w:type="spellEnd"/>
      <w:r>
        <w:rPr>
          <w:rFonts w:ascii="Segoe UI" w:hAnsi="Segoe UI" w:cs="Segoe UI"/>
          <w:color w:val="171717"/>
          <w:shd w:val="clear" w:color="auto" w:fill="FFFFFF"/>
        </w:rPr>
        <w:t xml:space="preserve">. </w:t>
      </w:r>
      <w:proofErr w:type="gramStart"/>
      <w:r>
        <w:rPr>
          <w:rFonts w:ascii="Segoe UI" w:hAnsi="Segoe UI" w:cs="Segoe UI"/>
          <w:color w:val="171717"/>
          <w:shd w:val="clear" w:color="auto" w:fill="FFFFFF"/>
        </w:rPr>
        <w:t>You've</w:t>
      </w:r>
      <w:proofErr w:type="gramEnd"/>
      <w:r>
        <w:rPr>
          <w:rFonts w:ascii="Segoe UI" w:hAnsi="Segoe UI" w:cs="Segoe UI"/>
          <w:color w:val="171717"/>
          <w:shd w:val="clear" w:color="auto" w:fill="FFFFFF"/>
        </w:rPr>
        <w:t xml:space="preserve"> given some indication of what it's used for (</w:t>
      </w:r>
      <w:proofErr w:type="spellStart"/>
      <w:r>
        <w:rPr>
          <w:rStyle w:val="Strong"/>
          <w:rFonts w:ascii="Segoe UI" w:hAnsi="Segoe UI" w:cs="Segoe UI"/>
          <w:color w:val="171717"/>
          <w:shd w:val="clear" w:color="auto" w:fill="FFFFFF"/>
        </w:rPr>
        <w:t>msftlearn</w:t>
      </w:r>
      <w:proofErr w:type="spellEnd"/>
      <w:r>
        <w:rPr>
          <w:rFonts w:ascii="Segoe UI" w:hAnsi="Segoe UI" w:cs="Segoe UI"/>
          <w:color w:val="171717"/>
          <w:shd w:val="clear" w:color="auto" w:fill="FFFFFF"/>
        </w:rPr>
        <w:t>), the types of resources contained within (</w:t>
      </w:r>
      <w:r>
        <w:rPr>
          <w:rStyle w:val="Strong"/>
          <w:rFonts w:ascii="Segoe UI" w:hAnsi="Segoe UI" w:cs="Segoe UI"/>
          <w:color w:val="171717"/>
          <w:shd w:val="clear" w:color="auto" w:fill="FFFFFF"/>
        </w:rPr>
        <w:t>core-infrastructure</w:t>
      </w:r>
      <w:r>
        <w:rPr>
          <w:rFonts w:ascii="Segoe UI" w:hAnsi="Segoe UI" w:cs="Segoe UI"/>
          <w:color w:val="171717"/>
          <w:shd w:val="clear" w:color="auto" w:fill="FFFFFF"/>
        </w:rPr>
        <w:t>), and the type of resource it is itself (</w:t>
      </w:r>
      <w:proofErr w:type="spellStart"/>
      <w:r>
        <w:rPr>
          <w:rStyle w:val="Strong"/>
          <w:rFonts w:ascii="Segoe UI" w:hAnsi="Segoe UI" w:cs="Segoe UI"/>
          <w:color w:val="171717"/>
          <w:shd w:val="clear" w:color="auto" w:fill="FFFFFF"/>
        </w:rPr>
        <w:t>rg</w:t>
      </w:r>
      <w:proofErr w:type="spellEnd"/>
      <w:r>
        <w:rPr>
          <w:rFonts w:ascii="Segoe UI" w:hAnsi="Segoe UI" w:cs="Segoe UI"/>
          <w:color w:val="171717"/>
          <w:shd w:val="clear" w:color="auto" w:fill="FFFFFF"/>
        </w:rPr>
        <w:t>).</w:t>
      </w:r>
    </w:p>
    <w:p w14:paraId="3CCD9C52" w14:textId="77777777" w:rsidR="0091086E" w:rsidRDefault="0091086E" w:rsidP="0091086E">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lastRenderedPageBreak/>
        <w:t>Organizing principles</w:t>
      </w:r>
    </w:p>
    <w:p w14:paraId="36F2D7DF" w14:textId="77777777" w:rsidR="0091086E" w:rsidRDefault="0091086E" w:rsidP="0091086E">
      <w:pPr>
        <w:pStyle w:val="NormalWeb"/>
        <w:shd w:val="clear" w:color="auto" w:fill="FFFFFF"/>
        <w:rPr>
          <w:rFonts w:ascii="Segoe UI" w:hAnsi="Segoe UI" w:cs="Segoe UI"/>
          <w:color w:val="171717"/>
        </w:rPr>
      </w:pPr>
      <w:r>
        <w:rPr>
          <w:rFonts w:ascii="Segoe UI" w:hAnsi="Segoe UI" w:cs="Segoe UI"/>
          <w:color w:val="171717"/>
        </w:rPr>
        <w:t xml:space="preserve">Resource groups can be organized in </w:t>
      </w:r>
      <w:proofErr w:type="gramStart"/>
      <w:r>
        <w:rPr>
          <w:rFonts w:ascii="Segoe UI" w:hAnsi="Segoe UI" w:cs="Segoe UI"/>
          <w:color w:val="171717"/>
        </w:rPr>
        <w:t>a number of</w:t>
      </w:r>
      <w:proofErr w:type="gramEnd"/>
      <w:r>
        <w:rPr>
          <w:rFonts w:ascii="Segoe UI" w:hAnsi="Segoe UI" w:cs="Segoe UI"/>
          <w:color w:val="171717"/>
        </w:rPr>
        <w:t xml:space="preserve"> ways, let's take a look at a few examples. You might put all resources that are </w:t>
      </w:r>
      <w:r>
        <w:rPr>
          <w:rStyle w:val="Emphasis"/>
          <w:rFonts w:ascii="Segoe UI" w:hAnsi="Segoe UI" w:cs="Segoe UI"/>
          <w:color w:val="171717"/>
        </w:rPr>
        <w:t>core infrastructure</w:t>
      </w:r>
      <w:r>
        <w:rPr>
          <w:rFonts w:ascii="Segoe UI" w:hAnsi="Segoe UI" w:cs="Segoe UI"/>
          <w:color w:val="171717"/>
        </w:rPr>
        <w:t> into this resource group. But you could also organize them strictly by resource type. For example, put all virtual networks in one resource group, all virtual machines in another resource group, and all Azure Cosmos DB instances in yet another resource group.</w:t>
      </w:r>
    </w:p>
    <w:p w14:paraId="74A03FB3" w14:textId="43346246" w:rsidR="0091086E" w:rsidRDefault="0091086E" w:rsidP="00750E7D">
      <w:pPr>
        <w:rPr>
          <w:b/>
          <w:bCs/>
        </w:rPr>
      </w:pPr>
      <w:r>
        <w:rPr>
          <w:noProof/>
        </w:rPr>
        <w:drawing>
          <wp:inline distT="0" distB="0" distL="0" distR="0" wp14:anchorId="01D2EE72" wp14:editId="07402768">
            <wp:extent cx="6858000" cy="501840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5018405"/>
                    </a:xfrm>
                    <a:prstGeom prst="rect">
                      <a:avLst/>
                    </a:prstGeom>
                  </pic:spPr>
                </pic:pic>
              </a:graphicData>
            </a:graphic>
          </wp:inline>
        </w:drawing>
      </w:r>
    </w:p>
    <w:p w14:paraId="4BAAF8B0" w14:textId="014954A4" w:rsidR="0091086E" w:rsidRDefault="0091086E" w:rsidP="00750E7D">
      <w:pPr>
        <w:rPr>
          <w:b/>
          <w:bCs/>
        </w:rPr>
      </w:pPr>
    </w:p>
    <w:p w14:paraId="6E05D0DC" w14:textId="77777777" w:rsidR="0091086E" w:rsidRDefault="0091086E" w:rsidP="0091086E">
      <w:pPr>
        <w:pStyle w:val="Heading4"/>
        <w:shd w:val="clear" w:color="auto" w:fill="FFFFFF"/>
        <w:spacing w:before="0" w:line="240" w:lineRule="auto"/>
        <w:rPr>
          <w:rFonts w:ascii="Segoe UI" w:hAnsi="Segoe UI" w:cs="Segoe UI"/>
          <w:color w:val="171717"/>
        </w:rPr>
      </w:pPr>
      <w:r>
        <w:rPr>
          <w:rFonts w:ascii="Segoe UI" w:hAnsi="Segoe UI" w:cs="Segoe UI"/>
          <w:color w:val="171717"/>
        </w:rPr>
        <w:t>Organizing for authorization</w:t>
      </w:r>
    </w:p>
    <w:p w14:paraId="63879FFE" w14:textId="77777777" w:rsidR="0091086E" w:rsidRDefault="0091086E" w:rsidP="0091086E">
      <w:pPr>
        <w:pStyle w:val="Heading4"/>
        <w:shd w:val="clear" w:color="auto" w:fill="FFFFFF"/>
        <w:spacing w:before="0" w:line="240" w:lineRule="auto"/>
        <w:rPr>
          <w:rFonts w:ascii="Segoe UI" w:hAnsi="Segoe UI" w:cs="Segoe UI"/>
          <w:color w:val="171717"/>
        </w:rPr>
      </w:pPr>
      <w:r>
        <w:rPr>
          <w:rFonts w:ascii="Segoe UI" w:hAnsi="Segoe UI" w:cs="Segoe UI"/>
          <w:color w:val="171717"/>
        </w:rPr>
        <w:t>Organizing for life cycle</w:t>
      </w:r>
    </w:p>
    <w:p w14:paraId="69CECAB3" w14:textId="71564E48" w:rsidR="0091086E" w:rsidRDefault="0091086E" w:rsidP="0091086E">
      <w:pPr>
        <w:pStyle w:val="Heading4"/>
        <w:shd w:val="clear" w:color="auto" w:fill="FFFFFF"/>
        <w:spacing w:before="0" w:line="240" w:lineRule="auto"/>
        <w:rPr>
          <w:rFonts w:ascii="Segoe UI" w:hAnsi="Segoe UI" w:cs="Segoe UI"/>
          <w:color w:val="171717"/>
        </w:rPr>
      </w:pPr>
      <w:r>
        <w:rPr>
          <w:rFonts w:ascii="Segoe UI" w:hAnsi="Segoe UI" w:cs="Segoe UI"/>
          <w:color w:val="171717"/>
        </w:rPr>
        <w:t>Organizing for billing</w:t>
      </w:r>
    </w:p>
    <w:p w14:paraId="17060922" w14:textId="5D992342" w:rsidR="0091086E" w:rsidRDefault="0091086E" w:rsidP="0091086E"/>
    <w:p w14:paraId="50437BA0" w14:textId="47EA9565" w:rsidR="00F736C5" w:rsidRDefault="00F736C5" w:rsidP="00F736C5">
      <w:pPr>
        <w:pStyle w:val="Heading1"/>
        <w:shd w:val="clear" w:color="auto" w:fill="FFFFFF"/>
        <w:spacing w:before="0"/>
        <w:rPr>
          <w:rFonts w:ascii="Segoe UI" w:hAnsi="Segoe UI" w:cs="Segoe UI"/>
          <w:b/>
          <w:bCs/>
          <w:color w:val="171717"/>
        </w:rPr>
      </w:pPr>
      <w:r w:rsidRPr="00F736C5">
        <w:rPr>
          <w:rFonts w:ascii="Segoe UI" w:hAnsi="Segoe UI" w:cs="Segoe UI"/>
          <w:b/>
          <w:bCs/>
          <w:color w:val="171717"/>
        </w:rPr>
        <w:lastRenderedPageBreak/>
        <w:t xml:space="preserve">Use tagging to organize </w:t>
      </w:r>
      <w:proofErr w:type="gramStart"/>
      <w:r w:rsidRPr="00F736C5">
        <w:rPr>
          <w:rFonts w:ascii="Segoe UI" w:hAnsi="Segoe UI" w:cs="Segoe UI"/>
          <w:b/>
          <w:bCs/>
          <w:color w:val="171717"/>
        </w:rPr>
        <w:t>resources</w:t>
      </w:r>
      <w:proofErr w:type="gramEnd"/>
    </w:p>
    <w:p w14:paraId="0A0169DB" w14:textId="77777777" w:rsidR="00F736C5" w:rsidRDefault="00F736C5" w:rsidP="00F736C5">
      <w:pPr>
        <w:pStyle w:val="Heading2"/>
        <w:shd w:val="clear" w:color="auto" w:fill="FFFFFF"/>
        <w:spacing w:before="480" w:after="180"/>
        <w:rPr>
          <w:rFonts w:ascii="Segoe UI" w:hAnsi="Segoe UI" w:cs="Segoe UI"/>
          <w:color w:val="171717"/>
        </w:rPr>
      </w:pPr>
      <w:r>
        <w:rPr>
          <w:rFonts w:ascii="Segoe UI" w:hAnsi="Segoe UI" w:cs="Segoe UI"/>
          <w:color w:val="171717"/>
        </w:rPr>
        <w:t>What are tags?</w:t>
      </w:r>
    </w:p>
    <w:p w14:paraId="7346A10A" w14:textId="77777777" w:rsidR="00F736C5" w:rsidRDefault="00F736C5" w:rsidP="00F736C5">
      <w:pPr>
        <w:pStyle w:val="NormalWeb"/>
        <w:shd w:val="clear" w:color="auto" w:fill="FFFFFF"/>
        <w:rPr>
          <w:rFonts w:ascii="Segoe UI" w:hAnsi="Segoe UI" w:cs="Segoe UI"/>
          <w:color w:val="171717"/>
        </w:rPr>
      </w:pPr>
      <w:r>
        <w:rPr>
          <w:rFonts w:ascii="Segoe UI" w:hAnsi="Segoe UI" w:cs="Segoe UI"/>
          <w:color w:val="171717"/>
        </w:rPr>
        <w:t>Tags are name/value pairs of text data that you can apply to resources and resource groups. Tags allow you to associate custom details about your resource, in addition to the standard Azure properties a resource has the following properties:</w:t>
      </w:r>
    </w:p>
    <w:p w14:paraId="779CFC75" w14:textId="77777777" w:rsidR="00F736C5" w:rsidRDefault="00F736C5" w:rsidP="000E3F8E">
      <w:pPr>
        <w:numPr>
          <w:ilvl w:val="0"/>
          <w:numId w:val="2"/>
        </w:numPr>
        <w:shd w:val="clear" w:color="auto" w:fill="FFFFFF"/>
        <w:spacing w:after="0" w:line="240" w:lineRule="auto"/>
        <w:ind w:left="1290"/>
        <w:rPr>
          <w:rFonts w:ascii="Segoe UI" w:hAnsi="Segoe UI" w:cs="Segoe UI"/>
          <w:color w:val="171717"/>
        </w:rPr>
      </w:pPr>
      <w:r>
        <w:rPr>
          <w:rFonts w:ascii="Segoe UI" w:hAnsi="Segoe UI" w:cs="Segoe UI"/>
          <w:color w:val="171717"/>
        </w:rPr>
        <w:t>department (like finance, marketing, and more)</w:t>
      </w:r>
    </w:p>
    <w:p w14:paraId="5C8E1036" w14:textId="77777777" w:rsidR="00F736C5" w:rsidRDefault="00F736C5" w:rsidP="000E3F8E">
      <w:pPr>
        <w:numPr>
          <w:ilvl w:val="0"/>
          <w:numId w:val="2"/>
        </w:numPr>
        <w:shd w:val="clear" w:color="auto" w:fill="FFFFFF"/>
        <w:spacing w:after="0" w:line="240" w:lineRule="auto"/>
        <w:ind w:left="1290"/>
        <w:rPr>
          <w:rFonts w:ascii="Segoe UI" w:hAnsi="Segoe UI" w:cs="Segoe UI"/>
          <w:color w:val="171717"/>
        </w:rPr>
      </w:pPr>
      <w:r>
        <w:rPr>
          <w:rFonts w:ascii="Segoe UI" w:hAnsi="Segoe UI" w:cs="Segoe UI"/>
          <w:color w:val="171717"/>
        </w:rPr>
        <w:t>environment (prod, test, dev)</w:t>
      </w:r>
    </w:p>
    <w:p w14:paraId="5110BD42" w14:textId="77777777" w:rsidR="00F736C5" w:rsidRDefault="00F736C5" w:rsidP="000E3F8E">
      <w:pPr>
        <w:numPr>
          <w:ilvl w:val="0"/>
          <w:numId w:val="2"/>
        </w:numPr>
        <w:shd w:val="clear" w:color="auto" w:fill="FFFFFF"/>
        <w:spacing w:after="0" w:line="240" w:lineRule="auto"/>
        <w:ind w:left="1290"/>
        <w:rPr>
          <w:rFonts w:ascii="Segoe UI" w:hAnsi="Segoe UI" w:cs="Segoe UI"/>
          <w:color w:val="171717"/>
        </w:rPr>
      </w:pPr>
      <w:r>
        <w:rPr>
          <w:rFonts w:ascii="Segoe UI" w:hAnsi="Segoe UI" w:cs="Segoe UI"/>
          <w:color w:val="171717"/>
        </w:rPr>
        <w:t>cost center</w:t>
      </w:r>
    </w:p>
    <w:p w14:paraId="0A397E6C" w14:textId="77777777" w:rsidR="00F736C5" w:rsidRDefault="00F736C5" w:rsidP="000E3F8E">
      <w:pPr>
        <w:numPr>
          <w:ilvl w:val="0"/>
          <w:numId w:val="2"/>
        </w:numPr>
        <w:shd w:val="clear" w:color="auto" w:fill="FFFFFF"/>
        <w:spacing w:after="0" w:line="240" w:lineRule="auto"/>
        <w:ind w:left="1290"/>
        <w:rPr>
          <w:rFonts w:ascii="Segoe UI" w:hAnsi="Segoe UI" w:cs="Segoe UI"/>
          <w:color w:val="171717"/>
        </w:rPr>
      </w:pPr>
      <w:r>
        <w:rPr>
          <w:rFonts w:ascii="Segoe UI" w:hAnsi="Segoe UI" w:cs="Segoe UI"/>
          <w:color w:val="171717"/>
        </w:rPr>
        <w:t>life cycle and automation (like shutdown and startup of virtual machines)</w:t>
      </w:r>
    </w:p>
    <w:p w14:paraId="76D0A265" w14:textId="5AB3A8DC" w:rsidR="00F736C5" w:rsidRDefault="00F736C5" w:rsidP="00F736C5"/>
    <w:p w14:paraId="278AEA2E" w14:textId="77777777" w:rsidR="00F736C5" w:rsidRPr="00F736C5" w:rsidRDefault="00F736C5" w:rsidP="00F736C5">
      <w:pPr>
        <w:spacing w:after="0" w:line="240" w:lineRule="auto"/>
        <w:rPr>
          <w:rFonts w:ascii="Consolas" w:eastAsia="Times New Roman" w:hAnsi="Consolas" w:cs="Times New Roman"/>
          <w:color w:val="171717"/>
          <w:sz w:val="21"/>
          <w:szCs w:val="21"/>
          <w:shd w:val="clear" w:color="auto" w:fill="F2F2F2"/>
        </w:rPr>
      </w:pPr>
      <w:proofErr w:type="spellStart"/>
      <w:r w:rsidRPr="00F736C5">
        <w:rPr>
          <w:rFonts w:ascii="Consolas" w:eastAsia="Times New Roman" w:hAnsi="Consolas" w:cs="Times New Roman"/>
          <w:color w:val="0101FD"/>
          <w:sz w:val="21"/>
          <w:szCs w:val="21"/>
          <w:shd w:val="clear" w:color="auto" w:fill="F2F2F2"/>
        </w:rPr>
        <w:t>az</w:t>
      </w:r>
      <w:proofErr w:type="spellEnd"/>
      <w:r w:rsidRPr="00F736C5">
        <w:rPr>
          <w:rFonts w:ascii="Consolas" w:eastAsia="Times New Roman" w:hAnsi="Consolas" w:cs="Times New Roman"/>
          <w:color w:val="171717"/>
          <w:sz w:val="21"/>
          <w:szCs w:val="21"/>
          <w:shd w:val="clear" w:color="auto" w:fill="F2F2F2"/>
        </w:rPr>
        <w:t xml:space="preserve"> </w:t>
      </w:r>
      <w:r w:rsidRPr="00F736C5">
        <w:rPr>
          <w:rFonts w:ascii="Consolas" w:eastAsia="Times New Roman" w:hAnsi="Consolas" w:cs="Times New Roman"/>
          <w:color w:val="0101FD"/>
          <w:sz w:val="21"/>
          <w:szCs w:val="21"/>
          <w:shd w:val="clear" w:color="auto" w:fill="F2F2F2"/>
        </w:rPr>
        <w:t>resource</w:t>
      </w:r>
      <w:r w:rsidRPr="00F736C5">
        <w:rPr>
          <w:rFonts w:ascii="Consolas" w:eastAsia="Times New Roman" w:hAnsi="Consolas" w:cs="Times New Roman"/>
          <w:color w:val="171717"/>
          <w:sz w:val="21"/>
          <w:szCs w:val="21"/>
          <w:shd w:val="clear" w:color="auto" w:fill="F2F2F2"/>
        </w:rPr>
        <w:t xml:space="preserve"> </w:t>
      </w:r>
      <w:r w:rsidRPr="00F736C5">
        <w:rPr>
          <w:rFonts w:ascii="Consolas" w:eastAsia="Times New Roman" w:hAnsi="Consolas" w:cs="Times New Roman"/>
          <w:color w:val="0101FD"/>
          <w:sz w:val="21"/>
          <w:szCs w:val="21"/>
          <w:shd w:val="clear" w:color="auto" w:fill="F2F2F2"/>
        </w:rPr>
        <w:t>tag</w:t>
      </w:r>
      <w:r w:rsidRPr="00F736C5">
        <w:rPr>
          <w:rFonts w:ascii="Consolas" w:eastAsia="Times New Roman" w:hAnsi="Consolas" w:cs="Times New Roman"/>
          <w:color w:val="006881"/>
          <w:sz w:val="21"/>
          <w:szCs w:val="21"/>
          <w:shd w:val="clear" w:color="auto" w:fill="F2F2F2"/>
        </w:rPr>
        <w:t xml:space="preserve"> --tags</w:t>
      </w:r>
      <w:r w:rsidRPr="00F736C5">
        <w:rPr>
          <w:rFonts w:ascii="Consolas" w:eastAsia="Times New Roman" w:hAnsi="Consolas" w:cs="Times New Roman"/>
          <w:color w:val="171717"/>
          <w:sz w:val="21"/>
          <w:szCs w:val="21"/>
          <w:shd w:val="clear" w:color="auto" w:fill="F2F2F2"/>
        </w:rPr>
        <w:t xml:space="preserve"> Department=Finance \</w:t>
      </w:r>
    </w:p>
    <w:p w14:paraId="1746B071" w14:textId="77777777" w:rsidR="00F736C5" w:rsidRPr="00F736C5" w:rsidRDefault="00F736C5" w:rsidP="00F736C5">
      <w:pPr>
        <w:spacing w:after="0" w:line="240" w:lineRule="auto"/>
        <w:rPr>
          <w:rFonts w:ascii="Consolas" w:eastAsia="Times New Roman" w:hAnsi="Consolas" w:cs="Times New Roman"/>
          <w:color w:val="171717"/>
          <w:sz w:val="21"/>
          <w:szCs w:val="21"/>
          <w:shd w:val="clear" w:color="auto" w:fill="F2F2F2"/>
        </w:rPr>
      </w:pPr>
      <w:r w:rsidRPr="00F736C5">
        <w:rPr>
          <w:rFonts w:ascii="Consolas" w:eastAsia="Times New Roman" w:hAnsi="Consolas" w:cs="Times New Roman"/>
          <w:color w:val="171717"/>
          <w:sz w:val="21"/>
          <w:szCs w:val="21"/>
          <w:shd w:val="clear" w:color="auto" w:fill="F2F2F2"/>
        </w:rPr>
        <w:t xml:space="preserve">   </w:t>
      </w:r>
      <w:r w:rsidRPr="00F736C5">
        <w:rPr>
          <w:rFonts w:ascii="Consolas" w:eastAsia="Times New Roman" w:hAnsi="Consolas" w:cs="Times New Roman"/>
          <w:color w:val="006881"/>
          <w:sz w:val="21"/>
          <w:szCs w:val="21"/>
          <w:shd w:val="clear" w:color="auto" w:fill="F2F2F2"/>
        </w:rPr>
        <w:t xml:space="preserve"> --resource-group</w:t>
      </w:r>
      <w:r w:rsidRPr="00F736C5">
        <w:rPr>
          <w:rFonts w:ascii="Consolas" w:eastAsia="Times New Roman" w:hAnsi="Consolas" w:cs="Times New Roman"/>
          <w:color w:val="171717"/>
          <w:sz w:val="21"/>
          <w:szCs w:val="21"/>
          <w:shd w:val="clear" w:color="auto" w:fill="F2F2F2"/>
        </w:rPr>
        <w:t xml:space="preserve"> </w:t>
      </w:r>
      <w:proofErr w:type="spellStart"/>
      <w:r w:rsidRPr="00F736C5">
        <w:rPr>
          <w:rFonts w:ascii="Consolas" w:eastAsia="Times New Roman" w:hAnsi="Consolas" w:cs="Times New Roman"/>
          <w:color w:val="171717"/>
          <w:sz w:val="21"/>
          <w:szCs w:val="21"/>
          <w:shd w:val="clear" w:color="auto" w:fill="F2F2F2"/>
        </w:rPr>
        <w:t>msftlearn</w:t>
      </w:r>
      <w:proofErr w:type="spellEnd"/>
      <w:r w:rsidRPr="00F736C5">
        <w:rPr>
          <w:rFonts w:ascii="Consolas" w:eastAsia="Times New Roman" w:hAnsi="Consolas" w:cs="Times New Roman"/>
          <w:color w:val="171717"/>
          <w:sz w:val="21"/>
          <w:szCs w:val="21"/>
          <w:shd w:val="clear" w:color="auto" w:fill="F2F2F2"/>
        </w:rPr>
        <w:t>-core-infrastructure-</w:t>
      </w:r>
      <w:proofErr w:type="spellStart"/>
      <w:r w:rsidRPr="00F736C5">
        <w:rPr>
          <w:rFonts w:ascii="Consolas" w:eastAsia="Times New Roman" w:hAnsi="Consolas" w:cs="Times New Roman"/>
          <w:color w:val="171717"/>
          <w:sz w:val="21"/>
          <w:szCs w:val="21"/>
          <w:shd w:val="clear" w:color="auto" w:fill="F2F2F2"/>
        </w:rPr>
        <w:t>rg</w:t>
      </w:r>
      <w:proofErr w:type="spellEnd"/>
      <w:r w:rsidRPr="00F736C5">
        <w:rPr>
          <w:rFonts w:ascii="Consolas" w:eastAsia="Times New Roman" w:hAnsi="Consolas" w:cs="Times New Roman"/>
          <w:color w:val="171717"/>
          <w:sz w:val="21"/>
          <w:szCs w:val="21"/>
          <w:shd w:val="clear" w:color="auto" w:fill="F2F2F2"/>
        </w:rPr>
        <w:t xml:space="preserve"> \</w:t>
      </w:r>
    </w:p>
    <w:p w14:paraId="0DEBAEB4" w14:textId="77777777" w:rsidR="00F736C5" w:rsidRPr="00F736C5" w:rsidRDefault="00F736C5" w:rsidP="00F736C5">
      <w:pPr>
        <w:spacing w:after="0" w:line="240" w:lineRule="auto"/>
        <w:rPr>
          <w:rFonts w:ascii="Consolas" w:eastAsia="Times New Roman" w:hAnsi="Consolas" w:cs="Times New Roman"/>
          <w:color w:val="171717"/>
          <w:sz w:val="21"/>
          <w:szCs w:val="21"/>
          <w:shd w:val="clear" w:color="auto" w:fill="F2F2F2"/>
        </w:rPr>
      </w:pPr>
      <w:r w:rsidRPr="00F736C5">
        <w:rPr>
          <w:rFonts w:ascii="Consolas" w:eastAsia="Times New Roman" w:hAnsi="Consolas" w:cs="Times New Roman"/>
          <w:color w:val="171717"/>
          <w:sz w:val="21"/>
          <w:szCs w:val="21"/>
          <w:shd w:val="clear" w:color="auto" w:fill="F2F2F2"/>
        </w:rPr>
        <w:t xml:space="preserve">   </w:t>
      </w:r>
      <w:r w:rsidRPr="00F736C5">
        <w:rPr>
          <w:rFonts w:ascii="Consolas" w:eastAsia="Times New Roman" w:hAnsi="Consolas" w:cs="Times New Roman"/>
          <w:color w:val="006881"/>
          <w:sz w:val="21"/>
          <w:szCs w:val="21"/>
          <w:shd w:val="clear" w:color="auto" w:fill="F2F2F2"/>
        </w:rPr>
        <w:t xml:space="preserve"> --name</w:t>
      </w:r>
      <w:r w:rsidRPr="00F736C5">
        <w:rPr>
          <w:rFonts w:ascii="Consolas" w:eastAsia="Times New Roman" w:hAnsi="Consolas" w:cs="Times New Roman"/>
          <w:color w:val="171717"/>
          <w:sz w:val="21"/>
          <w:szCs w:val="21"/>
          <w:shd w:val="clear" w:color="auto" w:fill="F2F2F2"/>
        </w:rPr>
        <w:t xml:space="preserve"> msftlearn-vnet1 \</w:t>
      </w:r>
    </w:p>
    <w:p w14:paraId="3961DF88" w14:textId="1C1CCAC3" w:rsidR="00F736C5" w:rsidRDefault="00F736C5" w:rsidP="00F736C5">
      <w:pPr>
        <w:rPr>
          <w:rFonts w:ascii="Consolas" w:eastAsia="Times New Roman" w:hAnsi="Consolas" w:cs="Times New Roman"/>
          <w:color w:val="A31515"/>
          <w:sz w:val="21"/>
          <w:szCs w:val="21"/>
          <w:shd w:val="clear" w:color="auto" w:fill="F2F2F2"/>
        </w:rPr>
      </w:pPr>
      <w:r w:rsidRPr="00F736C5">
        <w:rPr>
          <w:rFonts w:ascii="Consolas" w:eastAsia="Times New Roman" w:hAnsi="Consolas" w:cs="Times New Roman"/>
          <w:color w:val="171717"/>
          <w:sz w:val="21"/>
          <w:szCs w:val="21"/>
          <w:shd w:val="clear" w:color="auto" w:fill="F2F2F2"/>
        </w:rPr>
        <w:t xml:space="preserve">   </w:t>
      </w:r>
      <w:r w:rsidRPr="00F736C5">
        <w:rPr>
          <w:rFonts w:ascii="Consolas" w:eastAsia="Times New Roman" w:hAnsi="Consolas" w:cs="Times New Roman"/>
          <w:color w:val="006881"/>
          <w:sz w:val="21"/>
          <w:szCs w:val="21"/>
          <w:shd w:val="clear" w:color="auto" w:fill="F2F2F2"/>
        </w:rPr>
        <w:t xml:space="preserve"> --resource-type</w:t>
      </w:r>
      <w:r w:rsidRPr="00F736C5">
        <w:rPr>
          <w:rFonts w:ascii="Consolas" w:eastAsia="Times New Roman" w:hAnsi="Consolas" w:cs="Times New Roman"/>
          <w:color w:val="171717"/>
          <w:sz w:val="21"/>
          <w:szCs w:val="21"/>
          <w:shd w:val="clear" w:color="auto" w:fill="F2F2F2"/>
        </w:rPr>
        <w:t xml:space="preserve"> </w:t>
      </w:r>
      <w:r w:rsidRPr="00F736C5">
        <w:rPr>
          <w:rFonts w:ascii="Consolas" w:eastAsia="Times New Roman" w:hAnsi="Consolas" w:cs="Times New Roman"/>
          <w:color w:val="A31515"/>
          <w:sz w:val="21"/>
          <w:szCs w:val="21"/>
          <w:shd w:val="clear" w:color="auto" w:fill="F2F2F2"/>
        </w:rPr>
        <w:t>"</w:t>
      </w:r>
      <w:proofErr w:type="spellStart"/>
      <w:r w:rsidRPr="00F736C5">
        <w:rPr>
          <w:rFonts w:ascii="Consolas" w:eastAsia="Times New Roman" w:hAnsi="Consolas" w:cs="Times New Roman"/>
          <w:color w:val="A31515"/>
          <w:sz w:val="21"/>
          <w:szCs w:val="21"/>
          <w:shd w:val="clear" w:color="auto" w:fill="F2F2F2"/>
        </w:rPr>
        <w:t>Microsoft.Network</w:t>
      </w:r>
      <w:proofErr w:type="spellEnd"/>
      <w:r w:rsidRPr="00F736C5">
        <w:rPr>
          <w:rFonts w:ascii="Consolas" w:eastAsia="Times New Roman" w:hAnsi="Consolas" w:cs="Times New Roman"/>
          <w:color w:val="A31515"/>
          <w:sz w:val="21"/>
          <w:szCs w:val="21"/>
          <w:shd w:val="clear" w:color="auto" w:fill="F2F2F2"/>
        </w:rPr>
        <w:t>/</w:t>
      </w:r>
      <w:proofErr w:type="spellStart"/>
      <w:r w:rsidRPr="00F736C5">
        <w:rPr>
          <w:rFonts w:ascii="Consolas" w:eastAsia="Times New Roman" w:hAnsi="Consolas" w:cs="Times New Roman"/>
          <w:color w:val="A31515"/>
          <w:sz w:val="21"/>
          <w:szCs w:val="21"/>
          <w:shd w:val="clear" w:color="auto" w:fill="F2F2F2"/>
        </w:rPr>
        <w:t>virtualNetworks</w:t>
      </w:r>
      <w:proofErr w:type="spellEnd"/>
      <w:r w:rsidRPr="00F736C5">
        <w:rPr>
          <w:rFonts w:ascii="Consolas" w:eastAsia="Times New Roman" w:hAnsi="Consolas" w:cs="Times New Roman"/>
          <w:color w:val="A31515"/>
          <w:sz w:val="21"/>
          <w:szCs w:val="21"/>
          <w:shd w:val="clear" w:color="auto" w:fill="F2F2F2"/>
        </w:rPr>
        <w:t>"</w:t>
      </w:r>
    </w:p>
    <w:p w14:paraId="179B5C7B" w14:textId="14B64157" w:rsidR="00F736C5" w:rsidRDefault="00C24FCD" w:rsidP="00F736C5">
      <w:r>
        <w:rPr>
          <w:noProof/>
        </w:rPr>
        <w:drawing>
          <wp:inline distT="0" distB="0" distL="0" distR="0" wp14:anchorId="408B48FA" wp14:editId="73CCD938">
            <wp:extent cx="6858000" cy="137731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1377315"/>
                    </a:xfrm>
                    <a:prstGeom prst="rect">
                      <a:avLst/>
                    </a:prstGeom>
                  </pic:spPr>
                </pic:pic>
              </a:graphicData>
            </a:graphic>
          </wp:inline>
        </w:drawing>
      </w:r>
    </w:p>
    <w:p w14:paraId="18BAA88B" w14:textId="104D9B51" w:rsidR="00C24FCD" w:rsidRPr="00F46410" w:rsidRDefault="00C24FCD" w:rsidP="00F46410">
      <w:pPr>
        <w:pStyle w:val="Heading1"/>
        <w:shd w:val="clear" w:color="auto" w:fill="FFFFFF"/>
        <w:spacing w:before="0"/>
        <w:rPr>
          <w:rFonts w:ascii="Segoe UI" w:hAnsi="Segoe UI" w:cs="Segoe UI"/>
          <w:b/>
          <w:bCs/>
          <w:color w:val="171717"/>
        </w:rPr>
      </w:pPr>
      <w:r w:rsidRPr="00C24FCD">
        <w:rPr>
          <w:rFonts w:ascii="Segoe UI" w:hAnsi="Segoe UI" w:cs="Segoe UI"/>
          <w:b/>
          <w:bCs/>
          <w:color w:val="171717"/>
        </w:rPr>
        <w:t xml:space="preserve">Use policies to enforce </w:t>
      </w:r>
      <w:proofErr w:type="gramStart"/>
      <w:r w:rsidRPr="00C24FCD">
        <w:rPr>
          <w:rFonts w:ascii="Segoe UI" w:hAnsi="Segoe UI" w:cs="Segoe UI"/>
          <w:b/>
          <w:bCs/>
          <w:color w:val="171717"/>
        </w:rPr>
        <w:t>standards</w:t>
      </w:r>
      <w:proofErr w:type="gramEnd"/>
    </w:p>
    <w:p w14:paraId="22326502" w14:textId="77777777" w:rsidR="00DD2FFB" w:rsidRPr="00F46410" w:rsidRDefault="00DD2FFB" w:rsidP="00DD2FFB">
      <w:pPr>
        <w:pStyle w:val="Heading2"/>
        <w:shd w:val="clear" w:color="auto" w:fill="FFFFFF"/>
        <w:spacing w:before="480" w:after="180"/>
        <w:rPr>
          <w:rFonts w:ascii="Segoe UI" w:hAnsi="Segoe UI" w:cs="Segoe UI"/>
          <w:b/>
          <w:bCs/>
          <w:color w:val="171717"/>
        </w:rPr>
      </w:pPr>
      <w:r w:rsidRPr="00F46410">
        <w:rPr>
          <w:rFonts w:ascii="Segoe UI" w:hAnsi="Segoe UI" w:cs="Segoe UI"/>
          <w:b/>
          <w:bCs/>
          <w:color w:val="171717"/>
        </w:rPr>
        <w:t>What is Azure Policy?</w:t>
      </w:r>
    </w:p>
    <w:p w14:paraId="0259BB3F" w14:textId="77777777" w:rsidR="00DD2FFB" w:rsidRDefault="00DD2FFB" w:rsidP="00DD2FFB">
      <w:pPr>
        <w:pStyle w:val="NormalWeb"/>
        <w:shd w:val="clear" w:color="auto" w:fill="FFFFFF"/>
        <w:rPr>
          <w:rFonts w:ascii="Segoe UI" w:hAnsi="Segoe UI" w:cs="Segoe UI"/>
          <w:color w:val="171717"/>
        </w:rPr>
      </w:pPr>
      <w:r>
        <w:rPr>
          <w:rFonts w:ascii="Segoe UI" w:hAnsi="Segoe UI" w:cs="Segoe UI"/>
          <w:color w:val="171717"/>
        </w:rPr>
        <w:t xml:space="preserve">Azure Policy is a service you can use to create, assign, and manage policies. These policies apply and enforce rules that your resources need to follow. These policies can enforce these rules when resources are </w:t>
      </w:r>
      <w:proofErr w:type="gramStart"/>
      <w:r>
        <w:rPr>
          <w:rFonts w:ascii="Segoe UI" w:hAnsi="Segoe UI" w:cs="Segoe UI"/>
          <w:color w:val="171717"/>
        </w:rPr>
        <w:t>created, and</w:t>
      </w:r>
      <w:proofErr w:type="gramEnd"/>
      <w:r>
        <w:rPr>
          <w:rFonts w:ascii="Segoe UI" w:hAnsi="Segoe UI" w:cs="Segoe UI"/>
          <w:color w:val="171717"/>
        </w:rPr>
        <w:t xml:space="preserve"> can be evaluated against existing resources to give visibility into compliance.</w:t>
      </w:r>
    </w:p>
    <w:p w14:paraId="4771183C" w14:textId="77777777" w:rsidR="00DD2FFB" w:rsidRDefault="00DD2FFB" w:rsidP="00DD2FFB">
      <w:pPr>
        <w:pStyle w:val="NormalWeb"/>
        <w:shd w:val="clear" w:color="auto" w:fill="FFFFFF"/>
        <w:rPr>
          <w:rFonts w:ascii="Segoe UI" w:hAnsi="Segoe UI" w:cs="Segoe UI"/>
          <w:color w:val="171717"/>
        </w:rPr>
      </w:pPr>
      <w:r>
        <w:rPr>
          <w:rFonts w:ascii="Segoe UI" w:hAnsi="Segoe UI" w:cs="Segoe UI"/>
          <w:color w:val="171717"/>
        </w:rPr>
        <w:t xml:space="preserve">Policies can enforce things such as only allowing specific types of resources to be created, or only allowing resources in specific Azure regions. You can enforce naming conventions across your Azure environment. You can also enforce </w:t>
      </w:r>
      <w:proofErr w:type="gramStart"/>
      <w:r>
        <w:rPr>
          <w:rFonts w:ascii="Segoe UI" w:hAnsi="Segoe UI" w:cs="Segoe UI"/>
          <w:color w:val="171717"/>
        </w:rPr>
        <w:t>that specific tags</w:t>
      </w:r>
      <w:proofErr w:type="gramEnd"/>
      <w:r>
        <w:rPr>
          <w:rFonts w:ascii="Segoe UI" w:hAnsi="Segoe UI" w:cs="Segoe UI"/>
          <w:color w:val="171717"/>
        </w:rPr>
        <w:t xml:space="preserve"> are applied to resources. </w:t>
      </w:r>
      <w:proofErr w:type="gramStart"/>
      <w:r>
        <w:rPr>
          <w:rFonts w:ascii="Segoe UI" w:hAnsi="Segoe UI" w:cs="Segoe UI"/>
          <w:color w:val="171717"/>
        </w:rPr>
        <w:t>You'll</w:t>
      </w:r>
      <w:proofErr w:type="gramEnd"/>
      <w:r>
        <w:rPr>
          <w:rFonts w:ascii="Segoe UI" w:hAnsi="Segoe UI" w:cs="Segoe UI"/>
          <w:color w:val="171717"/>
        </w:rPr>
        <w:t xml:space="preserve"> take a look at how policies work.</w:t>
      </w:r>
    </w:p>
    <w:p w14:paraId="4A106654" w14:textId="723270CA" w:rsidR="000E3F8E" w:rsidRDefault="000E3F8E" w:rsidP="000E3F8E">
      <w:pPr>
        <w:pStyle w:val="Heading2"/>
        <w:shd w:val="clear" w:color="auto" w:fill="FFFFFF"/>
        <w:spacing w:before="480" w:after="180"/>
        <w:rPr>
          <w:rFonts w:ascii="Segoe UI" w:hAnsi="Segoe UI" w:cs="Segoe UI"/>
          <w:b/>
          <w:bCs/>
          <w:color w:val="171717"/>
        </w:rPr>
      </w:pPr>
      <w:r w:rsidRPr="000E3F8E">
        <w:rPr>
          <w:rFonts w:ascii="Segoe UI" w:hAnsi="Segoe UI" w:cs="Segoe UI"/>
          <w:b/>
          <w:bCs/>
          <w:color w:val="171717"/>
        </w:rPr>
        <w:t xml:space="preserve">Create a </w:t>
      </w:r>
      <w:proofErr w:type="gramStart"/>
      <w:r w:rsidRPr="000E3F8E">
        <w:rPr>
          <w:rFonts w:ascii="Segoe UI" w:hAnsi="Segoe UI" w:cs="Segoe UI"/>
          <w:b/>
          <w:bCs/>
          <w:color w:val="171717"/>
        </w:rPr>
        <w:t>policy</w:t>
      </w:r>
      <w:proofErr w:type="gramEnd"/>
    </w:p>
    <w:p w14:paraId="141DF224" w14:textId="6B01FE0D" w:rsidR="000E3F8E" w:rsidRDefault="000E3F8E" w:rsidP="000E3F8E">
      <w:pPr>
        <w:rPr>
          <w:rFonts w:ascii="Segoe UI" w:hAnsi="Segoe UI" w:cs="Segoe UI"/>
          <w:color w:val="171717"/>
          <w:shd w:val="clear" w:color="auto" w:fill="FFFFFF"/>
        </w:rPr>
      </w:pPr>
      <w:proofErr w:type="gramStart"/>
      <w:r>
        <w:rPr>
          <w:rFonts w:ascii="Segoe UI" w:hAnsi="Segoe UI" w:cs="Segoe UI"/>
          <w:color w:val="171717"/>
          <w:shd w:val="clear" w:color="auto" w:fill="FFFFFF"/>
        </w:rPr>
        <w:t>You'd</w:t>
      </w:r>
      <w:proofErr w:type="gramEnd"/>
      <w:r>
        <w:rPr>
          <w:rFonts w:ascii="Segoe UI" w:hAnsi="Segoe UI" w:cs="Segoe UI"/>
          <w:color w:val="171717"/>
          <w:shd w:val="clear" w:color="auto" w:fill="FFFFFF"/>
        </w:rPr>
        <w:t xml:space="preserve"> like to ensure that all resources have the </w:t>
      </w:r>
      <w:r>
        <w:rPr>
          <w:rStyle w:val="Strong"/>
          <w:rFonts w:ascii="Segoe UI" w:hAnsi="Segoe UI" w:cs="Segoe UI"/>
          <w:color w:val="171717"/>
          <w:shd w:val="clear" w:color="auto" w:fill="FFFFFF"/>
        </w:rPr>
        <w:t>Department</w:t>
      </w:r>
      <w:r>
        <w:rPr>
          <w:rFonts w:ascii="Segoe UI" w:hAnsi="Segoe UI" w:cs="Segoe UI"/>
          <w:color w:val="171717"/>
          <w:shd w:val="clear" w:color="auto" w:fill="FFFFFF"/>
        </w:rPr>
        <w:t> tag associated with them and block creation if it doesn't exist.</w:t>
      </w:r>
    </w:p>
    <w:p w14:paraId="39E4E776" w14:textId="4518177A" w:rsidR="000E3F8E" w:rsidRDefault="000E3F8E" w:rsidP="000E3F8E">
      <w:pPr>
        <w:rPr>
          <w:rFonts w:ascii="Segoe UI" w:hAnsi="Segoe UI" w:cs="Segoe UI"/>
          <w:color w:val="171717"/>
          <w:shd w:val="clear" w:color="auto" w:fill="FFFFFF"/>
        </w:rPr>
      </w:pPr>
      <w:r>
        <w:rPr>
          <w:rFonts w:ascii="Segoe UI" w:hAnsi="Segoe UI" w:cs="Segoe UI"/>
          <w:color w:val="171717"/>
          <w:shd w:val="clear" w:color="auto" w:fill="FFFFFF"/>
        </w:rPr>
        <w:lastRenderedPageBreak/>
        <w:t>Navigate to the </w:t>
      </w:r>
      <w:hyperlink r:id="rId8" w:tgtFrame="az-portal" w:history="1">
        <w:r>
          <w:rPr>
            <w:rStyle w:val="Hyperlink"/>
            <w:rFonts w:ascii="Segoe UI" w:hAnsi="Segoe UI" w:cs="Segoe UI"/>
            <w:u w:val="none"/>
            <w:shd w:val="clear" w:color="auto" w:fill="FFFFFF"/>
          </w:rPr>
          <w:t>Azure portal</w:t>
        </w:r>
      </w:hyperlink>
      <w:r>
        <w:rPr>
          <w:rFonts w:ascii="Segoe UI" w:hAnsi="Segoe UI" w:cs="Segoe UI"/>
          <w:color w:val="171717"/>
          <w:shd w:val="clear" w:color="auto" w:fill="FFFFFF"/>
        </w:rPr>
        <w:t xml:space="preserve"> in a web browser if you </w:t>
      </w:r>
      <w:proofErr w:type="gramStart"/>
      <w:r>
        <w:rPr>
          <w:rFonts w:ascii="Segoe UI" w:hAnsi="Segoe UI" w:cs="Segoe UI"/>
          <w:color w:val="171717"/>
          <w:shd w:val="clear" w:color="auto" w:fill="FFFFFF"/>
        </w:rPr>
        <w:t>haven't</w:t>
      </w:r>
      <w:proofErr w:type="gramEnd"/>
      <w:r>
        <w:rPr>
          <w:rFonts w:ascii="Segoe UI" w:hAnsi="Segoe UI" w:cs="Segoe UI"/>
          <w:color w:val="171717"/>
          <w:shd w:val="clear" w:color="auto" w:fill="FFFFFF"/>
        </w:rPr>
        <w:t xml:space="preserve"> already. In the search box in the top navigation bar, search for </w:t>
      </w:r>
      <w:r>
        <w:rPr>
          <w:rStyle w:val="Strong"/>
          <w:rFonts w:ascii="Segoe UI" w:hAnsi="Segoe UI" w:cs="Segoe UI"/>
          <w:color w:val="171717"/>
          <w:shd w:val="clear" w:color="auto" w:fill="FFFFFF"/>
        </w:rPr>
        <w:t>Policy</w:t>
      </w:r>
      <w:r>
        <w:rPr>
          <w:rFonts w:ascii="Segoe UI" w:hAnsi="Segoe UI" w:cs="Segoe UI"/>
          <w:color w:val="171717"/>
          <w:shd w:val="clear" w:color="auto" w:fill="FFFFFF"/>
        </w:rPr>
        <w:t> and select the </w:t>
      </w:r>
      <w:r>
        <w:rPr>
          <w:rStyle w:val="Strong"/>
          <w:rFonts w:ascii="Segoe UI" w:hAnsi="Segoe UI" w:cs="Segoe UI"/>
          <w:color w:val="171717"/>
          <w:shd w:val="clear" w:color="auto" w:fill="FFFFFF"/>
        </w:rPr>
        <w:t>Policy</w:t>
      </w:r>
      <w:r>
        <w:rPr>
          <w:rFonts w:ascii="Segoe UI" w:hAnsi="Segoe UI" w:cs="Segoe UI"/>
          <w:color w:val="171717"/>
          <w:shd w:val="clear" w:color="auto" w:fill="FFFFFF"/>
        </w:rPr>
        <w:t> service.</w:t>
      </w:r>
    </w:p>
    <w:p w14:paraId="467C3448" w14:textId="4849810E" w:rsidR="000E3F8E" w:rsidRDefault="000E3F8E" w:rsidP="000E3F8E">
      <w:pPr>
        <w:rPr>
          <w:rFonts w:ascii="Segoe UI" w:hAnsi="Segoe UI" w:cs="Segoe UI"/>
          <w:color w:val="171717"/>
          <w:shd w:val="clear" w:color="auto" w:fill="FFFFFF"/>
        </w:rPr>
      </w:pPr>
      <w:r>
        <w:rPr>
          <w:rFonts w:ascii="Segoe UI" w:hAnsi="Segoe UI" w:cs="Segoe UI"/>
          <w:color w:val="171717"/>
          <w:shd w:val="clear" w:color="auto" w:fill="FFFFFF"/>
        </w:rPr>
        <w:t>For the </w:t>
      </w:r>
      <w:r>
        <w:rPr>
          <w:rStyle w:val="Strong"/>
          <w:rFonts w:ascii="Segoe UI" w:hAnsi="Segoe UI" w:cs="Segoe UI"/>
          <w:color w:val="171717"/>
          <w:shd w:val="clear" w:color="auto" w:fill="FFFFFF"/>
        </w:rPr>
        <w:t>Policy rule</w:t>
      </w:r>
      <w:r>
        <w:rPr>
          <w:rFonts w:ascii="Segoe UI" w:hAnsi="Segoe UI" w:cs="Segoe UI"/>
          <w:color w:val="171717"/>
          <w:shd w:val="clear" w:color="auto" w:fill="FFFFFF"/>
        </w:rPr>
        <w:t>, delete all text in the box and paste in the following JSON.</w:t>
      </w:r>
    </w:p>
    <w:p w14:paraId="06865CE8" w14:textId="77777777" w:rsidR="000E3F8E" w:rsidRPr="000E3F8E" w:rsidRDefault="000E3F8E" w:rsidP="000E3F8E">
      <w:pPr>
        <w:spacing w:after="0" w:line="240" w:lineRule="auto"/>
        <w:rPr>
          <w:rFonts w:ascii="Consolas" w:eastAsia="Times New Roman" w:hAnsi="Consolas" w:cs="Times New Roman"/>
          <w:color w:val="171717"/>
          <w:sz w:val="21"/>
          <w:szCs w:val="21"/>
          <w:shd w:val="clear" w:color="auto" w:fill="F2F2F2"/>
        </w:rPr>
      </w:pPr>
      <w:r w:rsidRPr="000E3F8E">
        <w:rPr>
          <w:rFonts w:ascii="Consolas" w:eastAsia="Times New Roman" w:hAnsi="Consolas" w:cs="Times New Roman"/>
          <w:color w:val="171717"/>
          <w:sz w:val="21"/>
          <w:szCs w:val="21"/>
          <w:shd w:val="clear" w:color="auto" w:fill="F2F2F2"/>
        </w:rPr>
        <w:t>{</w:t>
      </w:r>
    </w:p>
    <w:p w14:paraId="6BA6EB19" w14:textId="77777777" w:rsidR="000E3F8E" w:rsidRPr="000E3F8E" w:rsidRDefault="000E3F8E" w:rsidP="000E3F8E">
      <w:pPr>
        <w:spacing w:after="0" w:line="240" w:lineRule="auto"/>
        <w:rPr>
          <w:rFonts w:ascii="Consolas" w:eastAsia="Times New Roman" w:hAnsi="Consolas" w:cs="Times New Roman"/>
          <w:color w:val="171717"/>
          <w:sz w:val="21"/>
          <w:szCs w:val="21"/>
          <w:shd w:val="clear" w:color="auto" w:fill="F2F2F2"/>
        </w:rPr>
      </w:pPr>
      <w:r w:rsidRPr="000E3F8E">
        <w:rPr>
          <w:rFonts w:ascii="Consolas" w:eastAsia="Times New Roman" w:hAnsi="Consolas" w:cs="Times New Roman"/>
          <w:color w:val="171717"/>
          <w:sz w:val="21"/>
          <w:szCs w:val="21"/>
          <w:shd w:val="clear" w:color="auto" w:fill="F2F2F2"/>
        </w:rPr>
        <w:t xml:space="preserve">  </w:t>
      </w:r>
      <w:r w:rsidRPr="000E3F8E">
        <w:rPr>
          <w:rFonts w:ascii="Consolas" w:eastAsia="Times New Roman" w:hAnsi="Consolas" w:cs="Times New Roman"/>
          <w:color w:val="0451A5"/>
          <w:sz w:val="21"/>
          <w:szCs w:val="21"/>
          <w:shd w:val="clear" w:color="auto" w:fill="F2F2F2"/>
        </w:rPr>
        <w:t>"mode"</w:t>
      </w:r>
      <w:r w:rsidRPr="000E3F8E">
        <w:rPr>
          <w:rFonts w:ascii="Consolas" w:eastAsia="Times New Roman" w:hAnsi="Consolas" w:cs="Times New Roman"/>
          <w:color w:val="171717"/>
          <w:sz w:val="21"/>
          <w:szCs w:val="21"/>
          <w:shd w:val="clear" w:color="auto" w:fill="F2F2F2"/>
        </w:rPr>
        <w:t xml:space="preserve">: </w:t>
      </w:r>
      <w:r w:rsidRPr="000E3F8E">
        <w:rPr>
          <w:rFonts w:ascii="Consolas" w:eastAsia="Times New Roman" w:hAnsi="Consolas" w:cs="Times New Roman"/>
          <w:color w:val="A31515"/>
          <w:sz w:val="21"/>
          <w:szCs w:val="21"/>
          <w:shd w:val="clear" w:color="auto" w:fill="F2F2F2"/>
        </w:rPr>
        <w:t>"Indexed"</w:t>
      </w:r>
      <w:r w:rsidRPr="000E3F8E">
        <w:rPr>
          <w:rFonts w:ascii="Consolas" w:eastAsia="Times New Roman" w:hAnsi="Consolas" w:cs="Times New Roman"/>
          <w:color w:val="171717"/>
          <w:sz w:val="21"/>
          <w:szCs w:val="21"/>
          <w:shd w:val="clear" w:color="auto" w:fill="F2F2F2"/>
        </w:rPr>
        <w:t>,</w:t>
      </w:r>
    </w:p>
    <w:p w14:paraId="7D960E79" w14:textId="77777777" w:rsidR="000E3F8E" w:rsidRPr="000E3F8E" w:rsidRDefault="000E3F8E" w:rsidP="000E3F8E">
      <w:pPr>
        <w:spacing w:after="0" w:line="240" w:lineRule="auto"/>
        <w:rPr>
          <w:rFonts w:ascii="Consolas" w:eastAsia="Times New Roman" w:hAnsi="Consolas" w:cs="Times New Roman"/>
          <w:color w:val="171717"/>
          <w:sz w:val="21"/>
          <w:szCs w:val="21"/>
          <w:shd w:val="clear" w:color="auto" w:fill="F2F2F2"/>
        </w:rPr>
      </w:pPr>
      <w:r w:rsidRPr="000E3F8E">
        <w:rPr>
          <w:rFonts w:ascii="Consolas" w:eastAsia="Times New Roman" w:hAnsi="Consolas" w:cs="Times New Roman"/>
          <w:color w:val="171717"/>
          <w:sz w:val="21"/>
          <w:szCs w:val="21"/>
          <w:shd w:val="clear" w:color="auto" w:fill="F2F2F2"/>
        </w:rPr>
        <w:t xml:space="preserve">  </w:t>
      </w:r>
      <w:r w:rsidRPr="000E3F8E">
        <w:rPr>
          <w:rFonts w:ascii="Consolas" w:eastAsia="Times New Roman" w:hAnsi="Consolas" w:cs="Times New Roman"/>
          <w:color w:val="0451A5"/>
          <w:sz w:val="21"/>
          <w:szCs w:val="21"/>
          <w:shd w:val="clear" w:color="auto" w:fill="F2F2F2"/>
        </w:rPr>
        <w:t>"</w:t>
      </w:r>
      <w:proofErr w:type="spellStart"/>
      <w:r w:rsidRPr="000E3F8E">
        <w:rPr>
          <w:rFonts w:ascii="Consolas" w:eastAsia="Times New Roman" w:hAnsi="Consolas" w:cs="Times New Roman"/>
          <w:color w:val="0451A5"/>
          <w:sz w:val="21"/>
          <w:szCs w:val="21"/>
          <w:shd w:val="clear" w:color="auto" w:fill="F2F2F2"/>
        </w:rPr>
        <w:t>policyRule</w:t>
      </w:r>
      <w:proofErr w:type="spellEnd"/>
      <w:r w:rsidRPr="000E3F8E">
        <w:rPr>
          <w:rFonts w:ascii="Consolas" w:eastAsia="Times New Roman" w:hAnsi="Consolas" w:cs="Times New Roman"/>
          <w:color w:val="0451A5"/>
          <w:sz w:val="21"/>
          <w:szCs w:val="21"/>
          <w:shd w:val="clear" w:color="auto" w:fill="F2F2F2"/>
        </w:rPr>
        <w:t>"</w:t>
      </w:r>
      <w:r w:rsidRPr="000E3F8E">
        <w:rPr>
          <w:rFonts w:ascii="Consolas" w:eastAsia="Times New Roman" w:hAnsi="Consolas" w:cs="Times New Roman"/>
          <w:color w:val="171717"/>
          <w:sz w:val="21"/>
          <w:szCs w:val="21"/>
          <w:shd w:val="clear" w:color="auto" w:fill="F2F2F2"/>
        </w:rPr>
        <w:t>: {</w:t>
      </w:r>
    </w:p>
    <w:p w14:paraId="00B6237C" w14:textId="77777777" w:rsidR="000E3F8E" w:rsidRPr="000E3F8E" w:rsidRDefault="000E3F8E" w:rsidP="000E3F8E">
      <w:pPr>
        <w:spacing w:after="0" w:line="240" w:lineRule="auto"/>
        <w:rPr>
          <w:rFonts w:ascii="Consolas" w:eastAsia="Times New Roman" w:hAnsi="Consolas" w:cs="Times New Roman"/>
          <w:color w:val="171717"/>
          <w:sz w:val="21"/>
          <w:szCs w:val="21"/>
          <w:shd w:val="clear" w:color="auto" w:fill="F2F2F2"/>
        </w:rPr>
      </w:pPr>
      <w:r w:rsidRPr="000E3F8E">
        <w:rPr>
          <w:rFonts w:ascii="Consolas" w:eastAsia="Times New Roman" w:hAnsi="Consolas" w:cs="Times New Roman"/>
          <w:color w:val="171717"/>
          <w:sz w:val="21"/>
          <w:szCs w:val="21"/>
          <w:shd w:val="clear" w:color="auto" w:fill="F2F2F2"/>
        </w:rPr>
        <w:t xml:space="preserve">    </w:t>
      </w:r>
      <w:r w:rsidRPr="000E3F8E">
        <w:rPr>
          <w:rFonts w:ascii="Consolas" w:eastAsia="Times New Roman" w:hAnsi="Consolas" w:cs="Times New Roman"/>
          <w:color w:val="0451A5"/>
          <w:sz w:val="21"/>
          <w:szCs w:val="21"/>
          <w:shd w:val="clear" w:color="auto" w:fill="F2F2F2"/>
        </w:rPr>
        <w:t>"if"</w:t>
      </w:r>
      <w:r w:rsidRPr="000E3F8E">
        <w:rPr>
          <w:rFonts w:ascii="Consolas" w:eastAsia="Times New Roman" w:hAnsi="Consolas" w:cs="Times New Roman"/>
          <w:color w:val="171717"/>
          <w:sz w:val="21"/>
          <w:szCs w:val="21"/>
          <w:shd w:val="clear" w:color="auto" w:fill="F2F2F2"/>
        </w:rPr>
        <w:t>: {</w:t>
      </w:r>
    </w:p>
    <w:p w14:paraId="667BF255" w14:textId="77777777" w:rsidR="000E3F8E" w:rsidRPr="000E3F8E" w:rsidRDefault="000E3F8E" w:rsidP="000E3F8E">
      <w:pPr>
        <w:spacing w:after="0" w:line="240" w:lineRule="auto"/>
        <w:rPr>
          <w:rFonts w:ascii="Consolas" w:eastAsia="Times New Roman" w:hAnsi="Consolas" w:cs="Times New Roman"/>
          <w:color w:val="171717"/>
          <w:sz w:val="21"/>
          <w:szCs w:val="21"/>
          <w:shd w:val="clear" w:color="auto" w:fill="F2F2F2"/>
        </w:rPr>
      </w:pPr>
      <w:r w:rsidRPr="000E3F8E">
        <w:rPr>
          <w:rFonts w:ascii="Consolas" w:eastAsia="Times New Roman" w:hAnsi="Consolas" w:cs="Times New Roman"/>
          <w:color w:val="171717"/>
          <w:sz w:val="21"/>
          <w:szCs w:val="21"/>
          <w:shd w:val="clear" w:color="auto" w:fill="F2F2F2"/>
        </w:rPr>
        <w:t xml:space="preserve">      </w:t>
      </w:r>
      <w:r w:rsidRPr="000E3F8E">
        <w:rPr>
          <w:rFonts w:ascii="Consolas" w:eastAsia="Times New Roman" w:hAnsi="Consolas" w:cs="Times New Roman"/>
          <w:color w:val="0451A5"/>
          <w:sz w:val="21"/>
          <w:szCs w:val="21"/>
          <w:shd w:val="clear" w:color="auto" w:fill="F2F2F2"/>
        </w:rPr>
        <w:t>"field"</w:t>
      </w:r>
      <w:r w:rsidRPr="000E3F8E">
        <w:rPr>
          <w:rFonts w:ascii="Consolas" w:eastAsia="Times New Roman" w:hAnsi="Consolas" w:cs="Times New Roman"/>
          <w:color w:val="171717"/>
          <w:sz w:val="21"/>
          <w:szCs w:val="21"/>
          <w:shd w:val="clear" w:color="auto" w:fill="F2F2F2"/>
        </w:rPr>
        <w:t xml:space="preserve">: </w:t>
      </w:r>
      <w:r w:rsidRPr="000E3F8E">
        <w:rPr>
          <w:rFonts w:ascii="Consolas" w:eastAsia="Times New Roman" w:hAnsi="Consolas" w:cs="Times New Roman"/>
          <w:color w:val="A31515"/>
          <w:sz w:val="21"/>
          <w:szCs w:val="21"/>
          <w:shd w:val="clear" w:color="auto" w:fill="F2F2F2"/>
        </w:rPr>
        <w:t>"[</w:t>
      </w:r>
      <w:proofErr w:type="spellStart"/>
      <w:proofErr w:type="gramStart"/>
      <w:r w:rsidRPr="000E3F8E">
        <w:rPr>
          <w:rFonts w:ascii="Consolas" w:eastAsia="Times New Roman" w:hAnsi="Consolas" w:cs="Times New Roman"/>
          <w:color w:val="A31515"/>
          <w:sz w:val="21"/>
          <w:szCs w:val="21"/>
          <w:shd w:val="clear" w:color="auto" w:fill="F2F2F2"/>
        </w:rPr>
        <w:t>concat</w:t>
      </w:r>
      <w:proofErr w:type="spellEnd"/>
      <w:r w:rsidRPr="000E3F8E">
        <w:rPr>
          <w:rFonts w:ascii="Consolas" w:eastAsia="Times New Roman" w:hAnsi="Consolas" w:cs="Times New Roman"/>
          <w:color w:val="A31515"/>
          <w:sz w:val="21"/>
          <w:szCs w:val="21"/>
          <w:shd w:val="clear" w:color="auto" w:fill="F2F2F2"/>
        </w:rPr>
        <w:t>(</w:t>
      </w:r>
      <w:proofErr w:type="gramEnd"/>
      <w:r w:rsidRPr="000E3F8E">
        <w:rPr>
          <w:rFonts w:ascii="Consolas" w:eastAsia="Times New Roman" w:hAnsi="Consolas" w:cs="Times New Roman"/>
          <w:color w:val="A31515"/>
          <w:sz w:val="21"/>
          <w:szCs w:val="21"/>
          <w:shd w:val="clear" w:color="auto" w:fill="F2F2F2"/>
        </w:rPr>
        <w:t>'tags[', parameters('</w:t>
      </w:r>
      <w:proofErr w:type="spellStart"/>
      <w:r w:rsidRPr="000E3F8E">
        <w:rPr>
          <w:rFonts w:ascii="Consolas" w:eastAsia="Times New Roman" w:hAnsi="Consolas" w:cs="Times New Roman"/>
          <w:color w:val="A31515"/>
          <w:sz w:val="21"/>
          <w:szCs w:val="21"/>
          <w:shd w:val="clear" w:color="auto" w:fill="F2F2F2"/>
        </w:rPr>
        <w:t>tagName</w:t>
      </w:r>
      <w:proofErr w:type="spellEnd"/>
      <w:r w:rsidRPr="000E3F8E">
        <w:rPr>
          <w:rFonts w:ascii="Consolas" w:eastAsia="Times New Roman" w:hAnsi="Consolas" w:cs="Times New Roman"/>
          <w:color w:val="A31515"/>
          <w:sz w:val="21"/>
          <w:szCs w:val="21"/>
          <w:shd w:val="clear" w:color="auto" w:fill="F2F2F2"/>
        </w:rPr>
        <w:t>'), ']')]"</w:t>
      </w:r>
      <w:r w:rsidRPr="000E3F8E">
        <w:rPr>
          <w:rFonts w:ascii="Consolas" w:eastAsia="Times New Roman" w:hAnsi="Consolas" w:cs="Times New Roman"/>
          <w:color w:val="171717"/>
          <w:sz w:val="21"/>
          <w:szCs w:val="21"/>
          <w:shd w:val="clear" w:color="auto" w:fill="F2F2F2"/>
        </w:rPr>
        <w:t>,</w:t>
      </w:r>
    </w:p>
    <w:p w14:paraId="3C0CA01D" w14:textId="77777777" w:rsidR="000E3F8E" w:rsidRPr="000E3F8E" w:rsidRDefault="000E3F8E" w:rsidP="000E3F8E">
      <w:pPr>
        <w:spacing w:after="0" w:line="240" w:lineRule="auto"/>
        <w:rPr>
          <w:rFonts w:ascii="Consolas" w:eastAsia="Times New Roman" w:hAnsi="Consolas" w:cs="Times New Roman"/>
          <w:color w:val="171717"/>
          <w:sz w:val="21"/>
          <w:szCs w:val="21"/>
          <w:shd w:val="clear" w:color="auto" w:fill="F2F2F2"/>
        </w:rPr>
      </w:pPr>
      <w:r w:rsidRPr="000E3F8E">
        <w:rPr>
          <w:rFonts w:ascii="Consolas" w:eastAsia="Times New Roman" w:hAnsi="Consolas" w:cs="Times New Roman"/>
          <w:color w:val="171717"/>
          <w:sz w:val="21"/>
          <w:szCs w:val="21"/>
          <w:shd w:val="clear" w:color="auto" w:fill="F2F2F2"/>
        </w:rPr>
        <w:t xml:space="preserve">      </w:t>
      </w:r>
      <w:r w:rsidRPr="000E3F8E">
        <w:rPr>
          <w:rFonts w:ascii="Consolas" w:eastAsia="Times New Roman" w:hAnsi="Consolas" w:cs="Times New Roman"/>
          <w:color w:val="0451A5"/>
          <w:sz w:val="21"/>
          <w:szCs w:val="21"/>
          <w:shd w:val="clear" w:color="auto" w:fill="F2F2F2"/>
        </w:rPr>
        <w:t>"exists"</w:t>
      </w:r>
      <w:r w:rsidRPr="000E3F8E">
        <w:rPr>
          <w:rFonts w:ascii="Consolas" w:eastAsia="Times New Roman" w:hAnsi="Consolas" w:cs="Times New Roman"/>
          <w:color w:val="171717"/>
          <w:sz w:val="21"/>
          <w:szCs w:val="21"/>
          <w:shd w:val="clear" w:color="auto" w:fill="F2F2F2"/>
        </w:rPr>
        <w:t xml:space="preserve">: </w:t>
      </w:r>
      <w:r w:rsidRPr="000E3F8E">
        <w:rPr>
          <w:rFonts w:ascii="Consolas" w:eastAsia="Times New Roman" w:hAnsi="Consolas" w:cs="Times New Roman"/>
          <w:color w:val="A31515"/>
          <w:sz w:val="21"/>
          <w:szCs w:val="21"/>
          <w:shd w:val="clear" w:color="auto" w:fill="F2F2F2"/>
        </w:rPr>
        <w:t>"</w:t>
      </w:r>
      <w:proofErr w:type="gramStart"/>
      <w:r w:rsidRPr="000E3F8E">
        <w:rPr>
          <w:rFonts w:ascii="Consolas" w:eastAsia="Times New Roman" w:hAnsi="Consolas" w:cs="Times New Roman"/>
          <w:color w:val="A31515"/>
          <w:sz w:val="21"/>
          <w:szCs w:val="21"/>
          <w:shd w:val="clear" w:color="auto" w:fill="F2F2F2"/>
        </w:rPr>
        <w:t>false</w:t>
      </w:r>
      <w:proofErr w:type="gramEnd"/>
      <w:r w:rsidRPr="000E3F8E">
        <w:rPr>
          <w:rFonts w:ascii="Consolas" w:eastAsia="Times New Roman" w:hAnsi="Consolas" w:cs="Times New Roman"/>
          <w:color w:val="A31515"/>
          <w:sz w:val="21"/>
          <w:szCs w:val="21"/>
          <w:shd w:val="clear" w:color="auto" w:fill="F2F2F2"/>
        </w:rPr>
        <w:t>"</w:t>
      </w:r>
    </w:p>
    <w:p w14:paraId="4B6759CB" w14:textId="77777777" w:rsidR="000E3F8E" w:rsidRPr="000E3F8E" w:rsidRDefault="000E3F8E" w:rsidP="000E3F8E">
      <w:pPr>
        <w:spacing w:after="0" w:line="240" w:lineRule="auto"/>
        <w:rPr>
          <w:rFonts w:ascii="Consolas" w:eastAsia="Times New Roman" w:hAnsi="Consolas" w:cs="Times New Roman"/>
          <w:color w:val="171717"/>
          <w:sz w:val="21"/>
          <w:szCs w:val="21"/>
          <w:shd w:val="clear" w:color="auto" w:fill="F2F2F2"/>
        </w:rPr>
      </w:pPr>
      <w:r w:rsidRPr="000E3F8E">
        <w:rPr>
          <w:rFonts w:ascii="Consolas" w:eastAsia="Times New Roman" w:hAnsi="Consolas" w:cs="Times New Roman"/>
          <w:color w:val="171717"/>
          <w:sz w:val="21"/>
          <w:szCs w:val="21"/>
          <w:shd w:val="clear" w:color="auto" w:fill="F2F2F2"/>
        </w:rPr>
        <w:t xml:space="preserve">    },</w:t>
      </w:r>
    </w:p>
    <w:p w14:paraId="56EC91BE" w14:textId="77777777" w:rsidR="000E3F8E" w:rsidRPr="000E3F8E" w:rsidRDefault="000E3F8E" w:rsidP="000E3F8E">
      <w:pPr>
        <w:spacing w:after="0" w:line="240" w:lineRule="auto"/>
        <w:rPr>
          <w:rFonts w:ascii="Consolas" w:eastAsia="Times New Roman" w:hAnsi="Consolas" w:cs="Times New Roman"/>
          <w:color w:val="171717"/>
          <w:sz w:val="21"/>
          <w:szCs w:val="21"/>
          <w:shd w:val="clear" w:color="auto" w:fill="F2F2F2"/>
        </w:rPr>
      </w:pPr>
      <w:r w:rsidRPr="000E3F8E">
        <w:rPr>
          <w:rFonts w:ascii="Consolas" w:eastAsia="Times New Roman" w:hAnsi="Consolas" w:cs="Times New Roman"/>
          <w:color w:val="171717"/>
          <w:sz w:val="21"/>
          <w:szCs w:val="21"/>
          <w:shd w:val="clear" w:color="auto" w:fill="F2F2F2"/>
        </w:rPr>
        <w:t xml:space="preserve">    </w:t>
      </w:r>
      <w:r w:rsidRPr="000E3F8E">
        <w:rPr>
          <w:rFonts w:ascii="Consolas" w:eastAsia="Times New Roman" w:hAnsi="Consolas" w:cs="Times New Roman"/>
          <w:color w:val="0451A5"/>
          <w:sz w:val="21"/>
          <w:szCs w:val="21"/>
          <w:shd w:val="clear" w:color="auto" w:fill="F2F2F2"/>
        </w:rPr>
        <w:t>"then"</w:t>
      </w:r>
      <w:r w:rsidRPr="000E3F8E">
        <w:rPr>
          <w:rFonts w:ascii="Consolas" w:eastAsia="Times New Roman" w:hAnsi="Consolas" w:cs="Times New Roman"/>
          <w:color w:val="171717"/>
          <w:sz w:val="21"/>
          <w:szCs w:val="21"/>
          <w:shd w:val="clear" w:color="auto" w:fill="F2F2F2"/>
        </w:rPr>
        <w:t>: {</w:t>
      </w:r>
    </w:p>
    <w:p w14:paraId="4CA00D6D" w14:textId="77777777" w:rsidR="000E3F8E" w:rsidRPr="000E3F8E" w:rsidRDefault="000E3F8E" w:rsidP="000E3F8E">
      <w:pPr>
        <w:spacing w:after="0" w:line="240" w:lineRule="auto"/>
        <w:rPr>
          <w:rFonts w:ascii="Consolas" w:eastAsia="Times New Roman" w:hAnsi="Consolas" w:cs="Times New Roman"/>
          <w:color w:val="171717"/>
          <w:sz w:val="21"/>
          <w:szCs w:val="21"/>
          <w:shd w:val="clear" w:color="auto" w:fill="F2F2F2"/>
        </w:rPr>
      </w:pPr>
      <w:r w:rsidRPr="000E3F8E">
        <w:rPr>
          <w:rFonts w:ascii="Consolas" w:eastAsia="Times New Roman" w:hAnsi="Consolas" w:cs="Times New Roman"/>
          <w:color w:val="171717"/>
          <w:sz w:val="21"/>
          <w:szCs w:val="21"/>
          <w:shd w:val="clear" w:color="auto" w:fill="F2F2F2"/>
        </w:rPr>
        <w:t xml:space="preserve">      </w:t>
      </w:r>
      <w:r w:rsidRPr="000E3F8E">
        <w:rPr>
          <w:rFonts w:ascii="Consolas" w:eastAsia="Times New Roman" w:hAnsi="Consolas" w:cs="Times New Roman"/>
          <w:color w:val="0451A5"/>
          <w:sz w:val="21"/>
          <w:szCs w:val="21"/>
          <w:shd w:val="clear" w:color="auto" w:fill="F2F2F2"/>
        </w:rPr>
        <w:t>"effect"</w:t>
      </w:r>
      <w:r w:rsidRPr="000E3F8E">
        <w:rPr>
          <w:rFonts w:ascii="Consolas" w:eastAsia="Times New Roman" w:hAnsi="Consolas" w:cs="Times New Roman"/>
          <w:color w:val="171717"/>
          <w:sz w:val="21"/>
          <w:szCs w:val="21"/>
          <w:shd w:val="clear" w:color="auto" w:fill="F2F2F2"/>
        </w:rPr>
        <w:t xml:space="preserve">: </w:t>
      </w:r>
      <w:r w:rsidRPr="000E3F8E">
        <w:rPr>
          <w:rFonts w:ascii="Consolas" w:eastAsia="Times New Roman" w:hAnsi="Consolas" w:cs="Times New Roman"/>
          <w:color w:val="A31515"/>
          <w:sz w:val="21"/>
          <w:szCs w:val="21"/>
          <w:shd w:val="clear" w:color="auto" w:fill="F2F2F2"/>
        </w:rPr>
        <w:t>"</w:t>
      </w:r>
      <w:proofErr w:type="gramStart"/>
      <w:r w:rsidRPr="000E3F8E">
        <w:rPr>
          <w:rFonts w:ascii="Consolas" w:eastAsia="Times New Roman" w:hAnsi="Consolas" w:cs="Times New Roman"/>
          <w:color w:val="A31515"/>
          <w:sz w:val="21"/>
          <w:szCs w:val="21"/>
          <w:shd w:val="clear" w:color="auto" w:fill="F2F2F2"/>
        </w:rPr>
        <w:t>deny</w:t>
      </w:r>
      <w:proofErr w:type="gramEnd"/>
      <w:r w:rsidRPr="000E3F8E">
        <w:rPr>
          <w:rFonts w:ascii="Consolas" w:eastAsia="Times New Roman" w:hAnsi="Consolas" w:cs="Times New Roman"/>
          <w:color w:val="A31515"/>
          <w:sz w:val="21"/>
          <w:szCs w:val="21"/>
          <w:shd w:val="clear" w:color="auto" w:fill="F2F2F2"/>
        </w:rPr>
        <w:t>"</w:t>
      </w:r>
    </w:p>
    <w:p w14:paraId="332FDB8D" w14:textId="77777777" w:rsidR="000E3F8E" w:rsidRPr="000E3F8E" w:rsidRDefault="000E3F8E" w:rsidP="000E3F8E">
      <w:pPr>
        <w:spacing w:after="0" w:line="240" w:lineRule="auto"/>
        <w:rPr>
          <w:rFonts w:ascii="Consolas" w:eastAsia="Times New Roman" w:hAnsi="Consolas" w:cs="Times New Roman"/>
          <w:color w:val="171717"/>
          <w:sz w:val="21"/>
          <w:szCs w:val="21"/>
          <w:shd w:val="clear" w:color="auto" w:fill="F2F2F2"/>
        </w:rPr>
      </w:pPr>
      <w:r w:rsidRPr="000E3F8E">
        <w:rPr>
          <w:rFonts w:ascii="Consolas" w:eastAsia="Times New Roman" w:hAnsi="Consolas" w:cs="Times New Roman"/>
          <w:color w:val="171717"/>
          <w:sz w:val="21"/>
          <w:szCs w:val="21"/>
          <w:shd w:val="clear" w:color="auto" w:fill="F2F2F2"/>
        </w:rPr>
        <w:t xml:space="preserve">    }</w:t>
      </w:r>
    </w:p>
    <w:p w14:paraId="4E06789A" w14:textId="77777777" w:rsidR="000E3F8E" w:rsidRPr="000E3F8E" w:rsidRDefault="000E3F8E" w:rsidP="000E3F8E">
      <w:pPr>
        <w:spacing w:after="0" w:line="240" w:lineRule="auto"/>
        <w:rPr>
          <w:rFonts w:ascii="Consolas" w:eastAsia="Times New Roman" w:hAnsi="Consolas" w:cs="Times New Roman"/>
          <w:color w:val="171717"/>
          <w:sz w:val="21"/>
          <w:szCs w:val="21"/>
          <w:shd w:val="clear" w:color="auto" w:fill="F2F2F2"/>
        </w:rPr>
      </w:pPr>
      <w:r w:rsidRPr="000E3F8E">
        <w:rPr>
          <w:rFonts w:ascii="Consolas" w:eastAsia="Times New Roman" w:hAnsi="Consolas" w:cs="Times New Roman"/>
          <w:color w:val="171717"/>
          <w:sz w:val="21"/>
          <w:szCs w:val="21"/>
          <w:shd w:val="clear" w:color="auto" w:fill="F2F2F2"/>
        </w:rPr>
        <w:t xml:space="preserve">  },</w:t>
      </w:r>
    </w:p>
    <w:p w14:paraId="694D979D" w14:textId="77777777" w:rsidR="000E3F8E" w:rsidRPr="000E3F8E" w:rsidRDefault="000E3F8E" w:rsidP="000E3F8E">
      <w:pPr>
        <w:spacing w:after="0" w:line="240" w:lineRule="auto"/>
        <w:rPr>
          <w:rFonts w:ascii="Consolas" w:eastAsia="Times New Roman" w:hAnsi="Consolas" w:cs="Times New Roman"/>
          <w:color w:val="171717"/>
          <w:sz w:val="21"/>
          <w:szCs w:val="21"/>
          <w:shd w:val="clear" w:color="auto" w:fill="F2F2F2"/>
        </w:rPr>
      </w:pPr>
      <w:r w:rsidRPr="000E3F8E">
        <w:rPr>
          <w:rFonts w:ascii="Consolas" w:eastAsia="Times New Roman" w:hAnsi="Consolas" w:cs="Times New Roman"/>
          <w:color w:val="171717"/>
          <w:sz w:val="21"/>
          <w:szCs w:val="21"/>
          <w:shd w:val="clear" w:color="auto" w:fill="F2F2F2"/>
        </w:rPr>
        <w:t xml:space="preserve">  </w:t>
      </w:r>
      <w:r w:rsidRPr="000E3F8E">
        <w:rPr>
          <w:rFonts w:ascii="Consolas" w:eastAsia="Times New Roman" w:hAnsi="Consolas" w:cs="Times New Roman"/>
          <w:color w:val="0451A5"/>
          <w:sz w:val="21"/>
          <w:szCs w:val="21"/>
          <w:shd w:val="clear" w:color="auto" w:fill="F2F2F2"/>
        </w:rPr>
        <w:t>"parameters"</w:t>
      </w:r>
      <w:r w:rsidRPr="000E3F8E">
        <w:rPr>
          <w:rFonts w:ascii="Consolas" w:eastAsia="Times New Roman" w:hAnsi="Consolas" w:cs="Times New Roman"/>
          <w:color w:val="171717"/>
          <w:sz w:val="21"/>
          <w:szCs w:val="21"/>
          <w:shd w:val="clear" w:color="auto" w:fill="F2F2F2"/>
        </w:rPr>
        <w:t>: {</w:t>
      </w:r>
    </w:p>
    <w:p w14:paraId="60BE62E9" w14:textId="77777777" w:rsidR="000E3F8E" w:rsidRPr="000E3F8E" w:rsidRDefault="000E3F8E" w:rsidP="000E3F8E">
      <w:pPr>
        <w:spacing w:after="0" w:line="240" w:lineRule="auto"/>
        <w:rPr>
          <w:rFonts w:ascii="Consolas" w:eastAsia="Times New Roman" w:hAnsi="Consolas" w:cs="Times New Roman"/>
          <w:color w:val="171717"/>
          <w:sz w:val="21"/>
          <w:szCs w:val="21"/>
          <w:shd w:val="clear" w:color="auto" w:fill="F2F2F2"/>
        </w:rPr>
      </w:pPr>
      <w:r w:rsidRPr="000E3F8E">
        <w:rPr>
          <w:rFonts w:ascii="Consolas" w:eastAsia="Times New Roman" w:hAnsi="Consolas" w:cs="Times New Roman"/>
          <w:color w:val="171717"/>
          <w:sz w:val="21"/>
          <w:szCs w:val="21"/>
          <w:shd w:val="clear" w:color="auto" w:fill="F2F2F2"/>
        </w:rPr>
        <w:t xml:space="preserve">    </w:t>
      </w:r>
      <w:r w:rsidRPr="000E3F8E">
        <w:rPr>
          <w:rFonts w:ascii="Consolas" w:eastAsia="Times New Roman" w:hAnsi="Consolas" w:cs="Times New Roman"/>
          <w:color w:val="0451A5"/>
          <w:sz w:val="21"/>
          <w:szCs w:val="21"/>
          <w:shd w:val="clear" w:color="auto" w:fill="F2F2F2"/>
        </w:rPr>
        <w:t>"</w:t>
      </w:r>
      <w:proofErr w:type="spellStart"/>
      <w:r w:rsidRPr="000E3F8E">
        <w:rPr>
          <w:rFonts w:ascii="Consolas" w:eastAsia="Times New Roman" w:hAnsi="Consolas" w:cs="Times New Roman"/>
          <w:color w:val="0451A5"/>
          <w:sz w:val="21"/>
          <w:szCs w:val="21"/>
          <w:shd w:val="clear" w:color="auto" w:fill="F2F2F2"/>
        </w:rPr>
        <w:t>tagName</w:t>
      </w:r>
      <w:proofErr w:type="spellEnd"/>
      <w:r w:rsidRPr="000E3F8E">
        <w:rPr>
          <w:rFonts w:ascii="Consolas" w:eastAsia="Times New Roman" w:hAnsi="Consolas" w:cs="Times New Roman"/>
          <w:color w:val="0451A5"/>
          <w:sz w:val="21"/>
          <w:szCs w:val="21"/>
          <w:shd w:val="clear" w:color="auto" w:fill="F2F2F2"/>
        </w:rPr>
        <w:t>"</w:t>
      </w:r>
      <w:r w:rsidRPr="000E3F8E">
        <w:rPr>
          <w:rFonts w:ascii="Consolas" w:eastAsia="Times New Roman" w:hAnsi="Consolas" w:cs="Times New Roman"/>
          <w:color w:val="171717"/>
          <w:sz w:val="21"/>
          <w:szCs w:val="21"/>
          <w:shd w:val="clear" w:color="auto" w:fill="F2F2F2"/>
        </w:rPr>
        <w:t>: {</w:t>
      </w:r>
    </w:p>
    <w:p w14:paraId="02E56EAC" w14:textId="77777777" w:rsidR="000E3F8E" w:rsidRPr="000E3F8E" w:rsidRDefault="000E3F8E" w:rsidP="000E3F8E">
      <w:pPr>
        <w:spacing w:after="0" w:line="240" w:lineRule="auto"/>
        <w:rPr>
          <w:rFonts w:ascii="Consolas" w:eastAsia="Times New Roman" w:hAnsi="Consolas" w:cs="Times New Roman"/>
          <w:color w:val="171717"/>
          <w:sz w:val="21"/>
          <w:szCs w:val="21"/>
          <w:shd w:val="clear" w:color="auto" w:fill="F2F2F2"/>
        </w:rPr>
      </w:pPr>
      <w:r w:rsidRPr="000E3F8E">
        <w:rPr>
          <w:rFonts w:ascii="Consolas" w:eastAsia="Times New Roman" w:hAnsi="Consolas" w:cs="Times New Roman"/>
          <w:color w:val="171717"/>
          <w:sz w:val="21"/>
          <w:szCs w:val="21"/>
          <w:shd w:val="clear" w:color="auto" w:fill="F2F2F2"/>
        </w:rPr>
        <w:t xml:space="preserve">      </w:t>
      </w:r>
      <w:r w:rsidRPr="000E3F8E">
        <w:rPr>
          <w:rFonts w:ascii="Consolas" w:eastAsia="Times New Roman" w:hAnsi="Consolas" w:cs="Times New Roman"/>
          <w:color w:val="0451A5"/>
          <w:sz w:val="21"/>
          <w:szCs w:val="21"/>
          <w:shd w:val="clear" w:color="auto" w:fill="F2F2F2"/>
        </w:rPr>
        <w:t>"type"</w:t>
      </w:r>
      <w:r w:rsidRPr="000E3F8E">
        <w:rPr>
          <w:rFonts w:ascii="Consolas" w:eastAsia="Times New Roman" w:hAnsi="Consolas" w:cs="Times New Roman"/>
          <w:color w:val="171717"/>
          <w:sz w:val="21"/>
          <w:szCs w:val="21"/>
          <w:shd w:val="clear" w:color="auto" w:fill="F2F2F2"/>
        </w:rPr>
        <w:t xml:space="preserve">: </w:t>
      </w:r>
      <w:r w:rsidRPr="000E3F8E">
        <w:rPr>
          <w:rFonts w:ascii="Consolas" w:eastAsia="Times New Roman" w:hAnsi="Consolas" w:cs="Times New Roman"/>
          <w:color w:val="A31515"/>
          <w:sz w:val="21"/>
          <w:szCs w:val="21"/>
          <w:shd w:val="clear" w:color="auto" w:fill="F2F2F2"/>
        </w:rPr>
        <w:t>"String"</w:t>
      </w:r>
      <w:r w:rsidRPr="000E3F8E">
        <w:rPr>
          <w:rFonts w:ascii="Consolas" w:eastAsia="Times New Roman" w:hAnsi="Consolas" w:cs="Times New Roman"/>
          <w:color w:val="171717"/>
          <w:sz w:val="21"/>
          <w:szCs w:val="21"/>
          <w:shd w:val="clear" w:color="auto" w:fill="F2F2F2"/>
        </w:rPr>
        <w:t>,</w:t>
      </w:r>
    </w:p>
    <w:p w14:paraId="36D370C9" w14:textId="77777777" w:rsidR="000E3F8E" w:rsidRPr="000E3F8E" w:rsidRDefault="000E3F8E" w:rsidP="000E3F8E">
      <w:pPr>
        <w:spacing w:after="0" w:line="240" w:lineRule="auto"/>
        <w:rPr>
          <w:rFonts w:ascii="Consolas" w:eastAsia="Times New Roman" w:hAnsi="Consolas" w:cs="Times New Roman"/>
          <w:color w:val="171717"/>
          <w:sz w:val="21"/>
          <w:szCs w:val="21"/>
          <w:shd w:val="clear" w:color="auto" w:fill="F2F2F2"/>
        </w:rPr>
      </w:pPr>
      <w:r w:rsidRPr="000E3F8E">
        <w:rPr>
          <w:rFonts w:ascii="Consolas" w:eastAsia="Times New Roman" w:hAnsi="Consolas" w:cs="Times New Roman"/>
          <w:color w:val="171717"/>
          <w:sz w:val="21"/>
          <w:szCs w:val="21"/>
          <w:shd w:val="clear" w:color="auto" w:fill="F2F2F2"/>
        </w:rPr>
        <w:t xml:space="preserve">      </w:t>
      </w:r>
      <w:r w:rsidRPr="000E3F8E">
        <w:rPr>
          <w:rFonts w:ascii="Consolas" w:eastAsia="Times New Roman" w:hAnsi="Consolas" w:cs="Times New Roman"/>
          <w:color w:val="0451A5"/>
          <w:sz w:val="21"/>
          <w:szCs w:val="21"/>
          <w:shd w:val="clear" w:color="auto" w:fill="F2F2F2"/>
        </w:rPr>
        <w:t>"metadata"</w:t>
      </w:r>
      <w:r w:rsidRPr="000E3F8E">
        <w:rPr>
          <w:rFonts w:ascii="Consolas" w:eastAsia="Times New Roman" w:hAnsi="Consolas" w:cs="Times New Roman"/>
          <w:color w:val="171717"/>
          <w:sz w:val="21"/>
          <w:szCs w:val="21"/>
          <w:shd w:val="clear" w:color="auto" w:fill="F2F2F2"/>
        </w:rPr>
        <w:t>: {</w:t>
      </w:r>
    </w:p>
    <w:p w14:paraId="689AA09E" w14:textId="77777777" w:rsidR="000E3F8E" w:rsidRPr="000E3F8E" w:rsidRDefault="000E3F8E" w:rsidP="000E3F8E">
      <w:pPr>
        <w:spacing w:after="0" w:line="240" w:lineRule="auto"/>
        <w:rPr>
          <w:rFonts w:ascii="Consolas" w:eastAsia="Times New Roman" w:hAnsi="Consolas" w:cs="Times New Roman"/>
          <w:color w:val="171717"/>
          <w:sz w:val="21"/>
          <w:szCs w:val="21"/>
          <w:shd w:val="clear" w:color="auto" w:fill="F2F2F2"/>
        </w:rPr>
      </w:pPr>
      <w:r w:rsidRPr="000E3F8E">
        <w:rPr>
          <w:rFonts w:ascii="Consolas" w:eastAsia="Times New Roman" w:hAnsi="Consolas" w:cs="Times New Roman"/>
          <w:color w:val="171717"/>
          <w:sz w:val="21"/>
          <w:szCs w:val="21"/>
          <w:shd w:val="clear" w:color="auto" w:fill="F2F2F2"/>
        </w:rPr>
        <w:t xml:space="preserve">        </w:t>
      </w:r>
      <w:r w:rsidRPr="000E3F8E">
        <w:rPr>
          <w:rFonts w:ascii="Consolas" w:eastAsia="Times New Roman" w:hAnsi="Consolas" w:cs="Times New Roman"/>
          <w:color w:val="0451A5"/>
          <w:sz w:val="21"/>
          <w:szCs w:val="21"/>
          <w:shd w:val="clear" w:color="auto" w:fill="F2F2F2"/>
        </w:rPr>
        <w:t>"</w:t>
      </w:r>
      <w:proofErr w:type="spellStart"/>
      <w:r w:rsidRPr="000E3F8E">
        <w:rPr>
          <w:rFonts w:ascii="Consolas" w:eastAsia="Times New Roman" w:hAnsi="Consolas" w:cs="Times New Roman"/>
          <w:color w:val="0451A5"/>
          <w:sz w:val="21"/>
          <w:szCs w:val="21"/>
          <w:shd w:val="clear" w:color="auto" w:fill="F2F2F2"/>
        </w:rPr>
        <w:t>displayName</w:t>
      </w:r>
      <w:proofErr w:type="spellEnd"/>
      <w:r w:rsidRPr="000E3F8E">
        <w:rPr>
          <w:rFonts w:ascii="Consolas" w:eastAsia="Times New Roman" w:hAnsi="Consolas" w:cs="Times New Roman"/>
          <w:color w:val="0451A5"/>
          <w:sz w:val="21"/>
          <w:szCs w:val="21"/>
          <w:shd w:val="clear" w:color="auto" w:fill="F2F2F2"/>
        </w:rPr>
        <w:t>"</w:t>
      </w:r>
      <w:r w:rsidRPr="000E3F8E">
        <w:rPr>
          <w:rFonts w:ascii="Consolas" w:eastAsia="Times New Roman" w:hAnsi="Consolas" w:cs="Times New Roman"/>
          <w:color w:val="171717"/>
          <w:sz w:val="21"/>
          <w:szCs w:val="21"/>
          <w:shd w:val="clear" w:color="auto" w:fill="F2F2F2"/>
        </w:rPr>
        <w:t xml:space="preserve">: </w:t>
      </w:r>
      <w:r w:rsidRPr="000E3F8E">
        <w:rPr>
          <w:rFonts w:ascii="Consolas" w:eastAsia="Times New Roman" w:hAnsi="Consolas" w:cs="Times New Roman"/>
          <w:color w:val="A31515"/>
          <w:sz w:val="21"/>
          <w:szCs w:val="21"/>
          <w:shd w:val="clear" w:color="auto" w:fill="F2F2F2"/>
        </w:rPr>
        <w:t>"Tag Name"</w:t>
      </w:r>
      <w:r w:rsidRPr="000E3F8E">
        <w:rPr>
          <w:rFonts w:ascii="Consolas" w:eastAsia="Times New Roman" w:hAnsi="Consolas" w:cs="Times New Roman"/>
          <w:color w:val="171717"/>
          <w:sz w:val="21"/>
          <w:szCs w:val="21"/>
          <w:shd w:val="clear" w:color="auto" w:fill="F2F2F2"/>
        </w:rPr>
        <w:t>,</w:t>
      </w:r>
    </w:p>
    <w:p w14:paraId="0F10B6D3" w14:textId="77777777" w:rsidR="000E3F8E" w:rsidRPr="000E3F8E" w:rsidRDefault="000E3F8E" w:rsidP="000E3F8E">
      <w:pPr>
        <w:spacing w:after="0" w:line="240" w:lineRule="auto"/>
        <w:rPr>
          <w:rFonts w:ascii="Consolas" w:eastAsia="Times New Roman" w:hAnsi="Consolas" w:cs="Times New Roman"/>
          <w:color w:val="171717"/>
          <w:sz w:val="21"/>
          <w:szCs w:val="21"/>
          <w:shd w:val="clear" w:color="auto" w:fill="F2F2F2"/>
        </w:rPr>
      </w:pPr>
      <w:r w:rsidRPr="000E3F8E">
        <w:rPr>
          <w:rFonts w:ascii="Consolas" w:eastAsia="Times New Roman" w:hAnsi="Consolas" w:cs="Times New Roman"/>
          <w:color w:val="171717"/>
          <w:sz w:val="21"/>
          <w:szCs w:val="21"/>
          <w:shd w:val="clear" w:color="auto" w:fill="F2F2F2"/>
        </w:rPr>
        <w:t xml:space="preserve">        </w:t>
      </w:r>
      <w:r w:rsidRPr="000E3F8E">
        <w:rPr>
          <w:rFonts w:ascii="Consolas" w:eastAsia="Times New Roman" w:hAnsi="Consolas" w:cs="Times New Roman"/>
          <w:color w:val="0451A5"/>
          <w:sz w:val="21"/>
          <w:szCs w:val="21"/>
          <w:shd w:val="clear" w:color="auto" w:fill="F2F2F2"/>
        </w:rPr>
        <w:t>"description"</w:t>
      </w:r>
      <w:r w:rsidRPr="000E3F8E">
        <w:rPr>
          <w:rFonts w:ascii="Consolas" w:eastAsia="Times New Roman" w:hAnsi="Consolas" w:cs="Times New Roman"/>
          <w:color w:val="171717"/>
          <w:sz w:val="21"/>
          <w:szCs w:val="21"/>
          <w:shd w:val="clear" w:color="auto" w:fill="F2F2F2"/>
        </w:rPr>
        <w:t xml:space="preserve">: </w:t>
      </w:r>
      <w:r w:rsidRPr="000E3F8E">
        <w:rPr>
          <w:rFonts w:ascii="Consolas" w:eastAsia="Times New Roman" w:hAnsi="Consolas" w:cs="Times New Roman"/>
          <w:color w:val="A31515"/>
          <w:sz w:val="21"/>
          <w:szCs w:val="21"/>
          <w:shd w:val="clear" w:color="auto" w:fill="F2F2F2"/>
        </w:rPr>
        <w:t>"Name of the tag, such as 'environment'"</w:t>
      </w:r>
    </w:p>
    <w:p w14:paraId="0F4285EF" w14:textId="77777777" w:rsidR="000E3F8E" w:rsidRPr="000E3F8E" w:rsidRDefault="000E3F8E" w:rsidP="000E3F8E">
      <w:pPr>
        <w:spacing w:after="0" w:line="240" w:lineRule="auto"/>
        <w:rPr>
          <w:rFonts w:ascii="Consolas" w:eastAsia="Times New Roman" w:hAnsi="Consolas" w:cs="Times New Roman"/>
          <w:color w:val="171717"/>
          <w:sz w:val="21"/>
          <w:szCs w:val="21"/>
          <w:shd w:val="clear" w:color="auto" w:fill="F2F2F2"/>
        </w:rPr>
      </w:pPr>
      <w:r w:rsidRPr="000E3F8E">
        <w:rPr>
          <w:rFonts w:ascii="Consolas" w:eastAsia="Times New Roman" w:hAnsi="Consolas" w:cs="Times New Roman"/>
          <w:color w:val="171717"/>
          <w:sz w:val="21"/>
          <w:szCs w:val="21"/>
          <w:shd w:val="clear" w:color="auto" w:fill="F2F2F2"/>
        </w:rPr>
        <w:t xml:space="preserve">      }</w:t>
      </w:r>
    </w:p>
    <w:p w14:paraId="0618EE08" w14:textId="77777777" w:rsidR="000E3F8E" w:rsidRPr="000E3F8E" w:rsidRDefault="000E3F8E" w:rsidP="000E3F8E">
      <w:pPr>
        <w:spacing w:after="0" w:line="240" w:lineRule="auto"/>
        <w:rPr>
          <w:rFonts w:ascii="Consolas" w:eastAsia="Times New Roman" w:hAnsi="Consolas" w:cs="Times New Roman"/>
          <w:color w:val="171717"/>
          <w:sz w:val="21"/>
          <w:szCs w:val="21"/>
          <w:shd w:val="clear" w:color="auto" w:fill="F2F2F2"/>
        </w:rPr>
      </w:pPr>
      <w:r w:rsidRPr="000E3F8E">
        <w:rPr>
          <w:rFonts w:ascii="Consolas" w:eastAsia="Times New Roman" w:hAnsi="Consolas" w:cs="Times New Roman"/>
          <w:color w:val="171717"/>
          <w:sz w:val="21"/>
          <w:szCs w:val="21"/>
          <w:shd w:val="clear" w:color="auto" w:fill="F2F2F2"/>
        </w:rPr>
        <w:t xml:space="preserve">    }</w:t>
      </w:r>
    </w:p>
    <w:p w14:paraId="057051F9" w14:textId="77777777" w:rsidR="000E3F8E" w:rsidRPr="000E3F8E" w:rsidRDefault="000E3F8E" w:rsidP="000E3F8E">
      <w:pPr>
        <w:spacing w:after="0" w:line="240" w:lineRule="auto"/>
        <w:rPr>
          <w:rFonts w:ascii="Consolas" w:eastAsia="Times New Roman" w:hAnsi="Consolas" w:cs="Times New Roman"/>
          <w:color w:val="171717"/>
          <w:sz w:val="21"/>
          <w:szCs w:val="21"/>
          <w:shd w:val="clear" w:color="auto" w:fill="F2F2F2"/>
        </w:rPr>
      </w:pPr>
      <w:r w:rsidRPr="000E3F8E">
        <w:rPr>
          <w:rFonts w:ascii="Consolas" w:eastAsia="Times New Roman" w:hAnsi="Consolas" w:cs="Times New Roman"/>
          <w:color w:val="171717"/>
          <w:sz w:val="21"/>
          <w:szCs w:val="21"/>
          <w:shd w:val="clear" w:color="auto" w:fill="F2F2F2"/>
        </w:rPr>
        <w:t xml:space="preserve">  }</w:t>
      </w:r>
    </w:p>
    <w:p w14:paraId="46E8D8D7" w14:textId="41055F40" w:rsidR="000E3F8E" w:rsidRPr="000E3F8E" w:rsidRDefault="000E3F8E" w:rsidP="000E3F8E">
      <w:r w:rsidRPr="000E3F8E">
        <w:rPr>
          <w:rFonts w:ascii="Consolas" w:eastAsia="Times New Roman" w:hAnsi="Consolas" w:cs="Times New Roman"/>
          <w:color w:val="171717"/>
          <w:sz w:val="21"/>
          <w:szCs w:val="21"/>
          <w:shd w:val="clear" w:color="auto" w:fill="F2F2F2"/>
        </w:rPr>
        <w:t>}</w:t>
      </w:r>
    </w:p>
    <w:p w14:paraId="28339A72" w14:textId="77777777" w:rsidR="000E3F8E" w:rsidRDefault="000E3F8E" w:rsidP="000E3F8E">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 xml:space="preserve">Create a policy </w:t>
      </w:r>
      <w:proofErr w:type="gramStart"/>
      <w:r>
        <w:rPr>
          <w:rFonts w:ascii="Segoe UI" w:hAnsi="Segoe UI" w:cs="Segoe UI"/>
          <w:color w:val="171717"/>
        </w:rPr>
        <w:t>assignment</w:t>
      </w:r>
      <w:proofErr w:type="gramEnd"/>
    </w:p>
    <w:p w14:paraId="5EB8E12D" w14:textId="77777777" w:rsidR="000E3F8E" w:rsidRDefault="000E3F8E" w:rsidP="000E3F8E">
      <w:pPr>
        <w:pStyle w:val="NormalWeb"/>
        <w:shd w:val="clear" w:color="auto" w:fill="FFFFFF"/>
        <w:rPr>
          <w:rFonts w:ascii="Segoe UI" w:hAnsi="Segoe UI" w:cs="Segoe UI"/>
          <w:color w:val="171717"/>
        </w:rPr>
      </w:pPr>
      <w:proofErr w:type="gramStart"/>
      <w:r>
        <w:rPr>
          <w:rFonts w:ascii="Segoe UI" w:hAnsi="Segoe UI" w:cs="Segoe UI"/>
          <w:color w:val="171717"/>
        </w:rPr>
        <w:t>You've</w:t>
      </w:r>
      <w:proofErr w:type="gramEnd"/>
      <w:r>
        <w:rPr>
          <w:rFonts w:ascii="Segoe UI" w:hAnsi="Segoe UI" w:cs="Segoe UI"/>
          <w:color w:val="171717"/>
        </w:rPr>
        <w:t xml:space="preserve"> created the policy, but you haven't actually put it into effect yet. To enable the policy, you need to create an assignment. In this case, </w:t>
      </w:r>
      <w:proofErr w:type="gramStart"/>
      <w:r>
        <w:rPr>
          <w:rFonts w:ascii="Segoe UI" w:hAnsi="Segoe UI" w:cs="Segoe UI"/>
          <w:color w:val="171717"/>
        </w:rPr>
        <w:t>you'll</w:t>
      </w:r>
      <w:proofErr w:type="gramEnd"/>
      <w:r>
        <w:rPr>
          <w:rFonts w:ascii="Segoe UI" w:hAnsi="Segoe UI" w:cs="Segoe UI"/>
          <w:color w:val="171717"/>
        </w:rPr>
        <w:t xml:space="preserve"> assign it to the scope of your </w:t>
      </w:r>
      <w:proofErr w:type="spellStart"/>
      <w:r>
        <w:rPr>
          <w:rStyle w:val="Strong"/>
          <w:rFonts w:ascii="Segoe UI" w:hAnsi="Segoe UI" w:cs="Segoe UI"/>
          <w:color w:val="171717"/>
        </w:rPr>
        <w:t>msftlearn</w:t>
      </w:r>
      <w:proofErr w:type="spellEnd"/>
      <w:r>
        <w:rPr>
          <w:rStyle w:val="Strong"/>
          <w:rFonts w:ascii="Segoe UI" w:hAnsi="Segoe UI" w:cs="Segoe UI"/>
          <w:color w:val="171717"/>
        </w:rPr>
        <w:t>-core-infrastructure-</w:t>
      </w:r>
      <w:proofErr w:type="spellStart"/>
      <w:r>
        <w:rPr>
          <w:rStyle w:val="Strong"/>
          <w:rFonts w:ascii="Segoe UI" w:hAnsi="Segoe UI" w:cs="Segoe UI"/>
          <w:color w:val="171717"/>
        </w:rPr>
        <w:t>rg</w:t>
      </w:r>
      <w:proofErr w:type="spellEnd"/>
      <w:r>
        <w:rPr>
          <w:rFonts w:ascii="Segoe UI" w:hAnsi="Segoe UI" w:cs="Segoe UI"/>
          <w:color w:val="171717"/>
        </w:rPr>
        <w:t> resource group, so that it applies to anything inside the resource group.</w:t>
      </w:r>
    </w:p>
    <w:p w14:paraId="7A96176F" w14:textId="77777777" w:rsidR="000E3F8E" w:rsidRPr="000E3F8E" w:rsidRDefault="000E3F8E" w:rsidP="000E3F8E">
      <w:pPr>
        <w:pStyle w:val="Heading1"/>
        <w:shd w:val="clear" w:color="auto" w:fill="FFFFFF"/>
        <w:spacing w:before="0"/>
        <w:rPr>
          <w:rFonts w:ascii="Segoe UI" w:hAnsi="Segoe UI" w:cs="Segoe UI"/>
          <w:b/>
          <w:bCs/>
          <w:color w:val="171717"/>
        </w:rPr>
      </w:pPr>
      <w:r w:rsidRPr="000E3F8E">
        <w:rPr>
          <w:rFonts w:ascii="Segoe UI" w:hAnsi="Segoe UI" w:cs="Segoe UI"/>
          <w:b/>
          <w:bCs/>
          <w:color w:val="171717"/>
        </w:rPr>
        <w:t>Secure resources with role-based access control</w:t>
      </w:r>
    </w:p>
    <w:p w14:paraId="149B6095" w14:textId="27D4FCE3" w:rsidR="000E3F8E" w:rsidRDefault="000E3F8E" w:rsidP="00C24FCD"/>
    <w:p w14:paraId="0BCEA5DE" w14:textId="77777777" w:rsidR="000E3F8E" w:rsidRPr="000E3F8E" w:rsidRDefault="000E3F8E" w:rsidP="000E3F8E">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0E3F8E">
        <w:rPr>
          <w:rFonts w:ascii="Segoe UI" w:eastAsia="Times New Roman" w:hAnsi="Segoe UI" w:cs="Segoe UI"/>
          <w:color w:val="171717"/>
          <w:sz w:val="24"/>
          <w:szCs w:val="24"/>
        </w:rPr>
        <w:t>Using RBAC, you can:</w:t>
      </w:r>
    </w:p>
    <w:p w14:paraId="11BDF770" w14:textId="77777777" w:rsidR="000E3F8E" w:rsidRPr="000E3F8E" w:rsidRDefault="000E3F8E" w:rsidP="000E3F8E">
      <w:pPr>
        <w:numPr>
          <w:ilvl w:val="0"/>
          <w:numId w:val="3"/>
        </w:numPr>
        <w:shd w:val="clear" w:color="auto" w:fill="FFFFFF"/>
        <w:spacing w:after="0" w:line="240" w:lineRule="auto"/>
        <w:ind w:left="1290"/>
        <w:rPr>
          <w:rFonts w:ascii="Segoe UI" w:eastAsia="Times New Roman" w:hAnsi="Segoe UI" w:cs="Segoe UI"/>
          <w:color w:val="171717"/>
          <w:sz w:val="24"/>
          <w:szCs w:val="24"/>
        </w:rPr>
      </w:pPr>
      <w:r w:rsidRPr="000E3F8E">
        <w:rPr>
          <w:rFonts w:ascii="Segoe UI" w:eastAsia="Times New Roman" w:hAnsi="Segoe UI" w:cs="Segoe UI"/>
          <w:color w:val="171717"/>
          <w:sz w:val="24"/>
          <w:szCs w:val="24"/>
        </w:rPr>
        <w:t>Allow one user to manage VMs in a subscription, and another user to manage virtual networks.</w:t>
      </w:r>
    </w:p>
    <w:p w14:paraId="3FCA4999" w14:textId="77777777" w:rsidR="000E3F8E" w:rsidRPr="000E3F8E" w:rsidRDefault="000E3F8E" w:rsidP="000E3F8E">
      <w:pPr>
        <w:numPr>
          <w:ilvl w:val="0"/>
          <w:numId w:val="3"/>
        </w:numPr>
        <w:shd w:val="clear" w:color="auto" w:fill="FFFFFF"/>
        <w:spacing w:after="0" w:line="240" w:lineRule="auto"/>
        <w:ind w:left="1290"/>
        <w:rPr>
          <w:rFonts w:ascii="Segoe UI" w:eastAsia="Times New Roman" w:hAnsi="Segoe UI" w:cs="Segoe UI"/>
          <w:color w:val="171717"/>
          <w:sz w:val="24"/>
          <w:szCs w:val="24"/>
        </w:rPr>
      </w:pPr>
      <w:r w:rsidRPr="000E3F8E">
        <w:rPr>
          <w:rFonts w:ascii="Segoe UI" w:eastAsia="Times New Roman" w:hAnsi="Segoe UI" w:cs="Segoe UI"/>
          <w:color w:val="171717"/>
          <w:sz w:val="24"/>
          <w:szCs w:val="24"/>
        </w:rPr>
        <w:t>Allow a database administrator (DBA) group to manage SQL databases in a subscription.</w:t>
      </w:r>
    </w:p>
    <w:p w14:paraId="4E76381D" w14:textId="77777777" w:rsidR="000E3F8E" w:rsidRPr="000E3F8E" w:rsidRDefault="000E3F8E" w:rsidP="000E3F8E">
      <w:pPr>
        <w:numPr>
          <w:ilvl w:val="0"/>
          <w:numId w:val="3"/>
        </w:numPr>
        <w:shd w:val="clear" w:color="auto" w:fill="FFFFFF"/>
        <w:spacing w:after="0" w:line="240" w:lineRule="auto"/>
        <w:ind w:left="1290"/>
        <w:rPr>
          <w:rFonts w:ascii="Segoe UI" w:eastAsia="Times New Roman" w:hAnsi="Segoe UI" w:cs="Segoe UI"/>
          <w:color w:val="171717"/>
          <w:sz w:val="24"/>
          <w:szCs w:val="24"/>
        </w:rPr>
      </w:pPr>
      <w:r w:rsidRPr="000E3F8E">
        <w:rPr>
          <w:rFonts w:ascii="Segoe UI" w:eastAsia="Times New Roman" w:hAnsi="Segoe UI" w:cs="Segoe UI"/>
          <w:color w:val="171717"/>
          <w:sz w:val="24"/>
          <w:szCs w:val="24"/>
        </w:rPr>
        <w:t>Allow a user to manage all resources in a resource group, such as VMs, websites, and virtual subnets.</w:t>
      </w:r>
    </w:p>
    <w:p w14:paraId="28539FF5" w14:textId="77777777" w:rsidR="000E3F8E" w:rsidRPr="000E3F8E" w:rsidRDefault="000E3F8E" w:rsidP="000E3F8E">
      <w:pPr>
        <w:numPr>
          <w:ilvl w:val="0"/>
          <w:numId w:val="3"/>
        </w:numPr>
        <w:shd w:val="clear" w:color="auto" w:fill="FFFFFF"/>
        <w:spacing w:after="0" w:line="240" w:lineRule="auto"/>
        <w:ind w:left="1290"/>
        <w:rPr>
          <w:rFonts w:ascii="Segoe UI" w:eastAsia="Times New Roman" w:hAnsi="Segoe UI" w:cs="Segoe UI"/>
          <w:color w:val="171717"/>
          <w:sz w:val="24"/>
          <w:szCs w:val="24"/>
        </w:rPr>
      </w:pPr>
      <w:r w:rsidRPr="000E3F8E">
        <w:rPr>
          <w:rFonts w:ascii="Segoe UI" w:eastAsia="Times New Roman" w:hAnsi="Segoe UI" w:cs="Segoe UI"/>
          <w:color w:val="171717"/>
          <w:sz w:val="24"/>
          <w:szCs w:val="24"/>
        </w:rPr>
        <w:t>Allow an application to access all resources in a resource group.</w:t>
      </w:r>
    </w:p>
    <w:p w14:paraId="149CAC29" w14:textId="77777777" w:rsidR="000E3F8E" w:rsidRPr="000E3F8E" w:rsidRDefault="000E3F8E" w:rsidP="000E3F8E">
      <w:pPr>
        <w:pStyle w:val="Heading2"/>
        <w:shd w:val="clear" w:color="auto" w:fill="FFFFFF"/>
        <w:spacing w:before="480" w:after="180"/>
        <w:rPr>
          <w:rFonts w:ascii="Segoe UI" w:hAnsi="Segoe UI" w:cs="Segoe UI"/>
          <w:b/>
          <w:bCs/>
          <w:color w:val="171717"/>
        </w:rPr>
      </w:pPr>
      <w:r w:rsidRPr="000E3F8E">
        <w:rPr>
          <w:rFonts w:ascii="Segoe UI" w:hAnsi="Segoe UI" w:cs="Segoe UI"/>
          <w:b/>
          <w:bCs/>
          <w:color w:val="171717"/>
        </w:rPr>
        <w:t>Best Practices for RBAC</w:t>
      </w:r>
    </w:p>
    <w:p w14:paraId="59855A5D" w14:textId="77777777" w:rsidR="000E3F8E" w:rsidRDefault="000E3F8E" w:rsidP="000E3F8E">
      <w:pPr>
        <w:pStyle w:val="NormalWeb"/>
        <w:shd w:val="clear" w:color="auto" w:fill="FFFFFF"/>
        <w:rPr>
          <w:rFonts w:ascii="Segoe UI" w:hAnsi="Segoe UI" w:cs="Segoe UI"/>
          <w:color w:val="171717"/>
        </w:rPr>
      </w:pPr>
      <w:r>
        <w:rPr>
          <w:rFonts w:ascii="Segoe UI" w:hAnsi="Segoe UI" w:cs="Segoe UI"/>
          <w:color w:val="171717"/>
        </w:rPr>
        <w:t>Here are some best practices you should use when setting up resources.</w:t>
      </w:r>
    </w:p>
    <w:p w14:paraId="6BE887D6" w14:textId="77777777" w:rsidR="000E3F8E" w:rsidRDefault="000E3F8E" w:rsidP="000E3F8E">
      <w:pPr>
        <w:numPr>
          <w:ilvl w:val="0"/>
          <w:numId w:val="4"/>
        </w:numPr>
        <w:shd w:val="clear" w:color="auto" w:fill="FFFFFF"/>
        <w:spacing w:after="0" w:line="240" w:lineRule="auto"/>
        <w:ind w:left="1290"/>
        <w:rPr>
          <w:rFonts w:ascii="Segoe UI" w:hAnsi="Segoe UI" w:cs="Segoe UI"/>
          <w:color w:val="171717"/>
        </w:rPr>
      </w:pPr>
      <w:r>
        <w:rPr>
          <w:rFonts w:ascii="Segoe UI" w:hAnsi="Segoe UI" w:cs="Segoe UI"/>
          <w:color w:val="171717"/>
        </w:rPr>
        <w:lastRenderedPageBreak/>
        <w:t>Segregate duties within your team and grant only the amount of access to users that they need to perform their jobs. Instead of giving everybody unrestricted permissions in your Azure subscription or resources, allow only specific actions at a particular scope.</w:t>
      </w:r>
    </w:p>
    <w:p w14:paraId="52B005B7" w14:textId="77777777" w:rsidR="000E3F8E" w:rsidRDefault="000E3F8E" w:rsidP="000E3F8E">
      <w:pPr>
        <w:numPr>
          <w:ilvl w:val="0"/>
          <w:numId w:val="4"/>
        </w:numPr>
        <w:shd w:val="clear" w:color="auto" w:fill="FFFFFF"/>
        <w:spacing w:after="0" w:line="240" w:lineRule="auto"/>
        <w:ind w:left="1290"/>
        <w:rPr>
          <w:rFonts w:ascii="Segoe UI" w:hAnsi="Segoe UI" w:cs="Segoe UI"/>
          <w:color w:val="171717"/>
        </w:rPr>
      </w:pPr>
      <w:r>
        <w:rPr>
          <w:rFonts w:ascii="Segoe UI" w:hAnsi="Segoe UI" w:cs="Segoe UI"/>
          <w:color w:val="171717"/>
        </w:rPr>
        <w:t>When planning your access control strategy, grant users the lowest privilege level that they need to do their work.</w:t>
      </w:r>
    </w:p>
    <w:p w14:paraId="45D829C0" w14:textId="2FEC904B" w:rsidR="000E3F8E" w:rsidRDefault="000E3F8E" w:rsidP="000E3F8E">
      <w:pPr>
        <w:numPr>
          <w:ilvl w:val="0"/>
          <w:numId w:val="4"/>
        </w:numPr>
        <w:shd w:val="clear" w:color="auto" w:fill="FFFFFF"/>
        <w:spacing w:after="0" w:line="240" w:lineRule="auto"/>
        <w:ind w:left="1290"/>
        <w:rPr>
          <w:rFonts w:ascii="Segoe UI" w:hAnsi="Segoe UI" w:cs="Segoe UI"/>
          <w:color w:val="171717"/>
        </w:rPr>
      </w:pPr>
      <w:r>
        <w:rPr>
          <w:rFonts w:ascii="Segoe UI" w:hAnsi="Segoe UI" w:cs="Segoe UI"/>
          <w:color w:val="171717"/>
        </w:rPr>
        <w:t>Use </w:t>
      </w:r>
      <w:r>
        <w:rPr>
          <w:rStyle w:val="Strong"/>
          <w:rFonts w:ascii="Segoe UI" w:hAnsi="Segoe UI" w:cs="Segoe UI"/>
          <w:color w:val="171717"/>
        </w:rPr>
        <w:t>Resource Locks</w:t>
      </w:r>
      <w:r>
        <w:rPr>
          <w:rFonts w:ascii="Segoe UI" w:hAnsi="Segoe UI" w:cs="Segoe UI"/>
          <w:color w:val="171717"/>
        </w:rPr>
        <w:t xml:space="preserve"> to ensure critical resources </w:t>
      </w:r>
      <w:proofErr w:type="gramStart"/>
      <w:r>
        <w:rPr>
          <w:rFonts w:ascii="Segoe UI" w:hAnsi="Segoe UI" w:cs="Segoe UI"/>
          <w:color w:val="171717"/>
        </w:rPr>
        <w:t>aren't</w:t>
      </w:r>
      <w:proofErr w:type="gramEnd"/>
      <w:r>
        <w:rPr>
          <w:rFonts w:ascii="Segoe UI" w:hAnsi="Segoe UI" w:cs="Segoe UI"/>
          <w:color w:val="171717"/>
        </w:rPr>
        <w:t xml:space="preserve"> modified or deleted (as you'll see in the next unit).</w:t>
      </w:r>
    </w:p>
    <w:p w14:paraId="21685122" w14:textId="77777777" w:rsidR="000E3F8E" w:rsidRDefault="000E3F8E" w:rsidP="000E3F8E">
      <w:pPr>
        <w:shd w:val="clear" w:color="auto" w:fill="FFFFFF"/>
        <w:spacing w:after="0" w:line="240" w:lineRule="auto"/>
        <w:ind w:left="1290"/>
        <w:rPr>
          <w:rFonts w:ascii="Segoe UI" w:hAnsi="Segoe UI" w:cs="Segoe UI"/>
          <w:color w:val="171717"/>
        </w:rPr>
      </w:pPr>
    </w:p>
    <w:p w14:paraId="4C6A9540" w14:textId="39FD4E8F" w:rsidR="000E3F8E" w:rsidRDefault="000E3F8E" w:rsidP="000E3F8E">
      <w:pPr>
        <w:pStyle w:val="Heading1"/>
        <w:shd w:val="clear" w:color="auto" w:fill="FFFFFF"/>
        <w:spacing w:before="0"/>
        <w:rPr>
          <w:rFonts w:ascii="Segoe UI" w:hAnsi="Segoe UI" w:cs="Segoe UI"/>
          <w:b/>
          <w:bCs/>
          <w:color w:val="171717"/>
        </w:rPr>
      </w:pPr>
      <w:r w:rsidRPr="000E3F8E">
        <w:rPr>
          <w:rFonts w:ascii="Segoe UI" w:hAnsi="Segoe UI" w:cs="Segoe UI"/>
          <w:b/>
          <w:bCs/>
          <w:color w:val="171717"/>
        </w:rPr>
        <w:t xml:space="preserve">Use resource locks to protect </w:t>
      </w:r>
      <w:proofErr w:type="gramStart"/>
      <w:r w:rsidRPr="000E3F8E">
        <w:rPr>
          <w:rFonts w:ascii="Segoe UI" w:hAnsi="Segoe UI" w:cs="Segoe UI"/>
          <w:b/>
          <w:bCs/>
          <w:color w:val="171717"/>
        </w:rPr>
        <w:t>resources</w:t>
      </w:r>
      <w:proofErr w:type="gramEnd"/>
    </w:p>
    <w:p w14:paraId="260E63AB" w14:textId="77777777" w:rsidR="000E3F8E" w:rsidRPr="000E3F8E" w:rsidRDefault="000E3F8E" w:rsidP="000E3F8E">
      <w:pPr>
        <w:pStyle w:val="Heading2"/>
        <w:shd w:val="clear" w:color="auto" w:fill="FFFFFF"/>
        <w:spacing w:before="480" w:after="180"/>
        <w:rPr>
          <w:rFonts w:ascii="Segoe UI" w:hAnsi="Segoe UI" w:cs="Segoe UI"/>
          <w:b/>
          <w:bCs/>
          <w:color w:val="171717"/>
        </w:rPr>
      </w:pPr>
      <w:r w:rsidRPr="000E3F8E">
        <w:rPr>
          <w:rFonts w:ascii="Segoe UI" w:hAnsi="Segoe UI" w:cs="Segoe UI"/>
          <w:b/>
          <w:bCs/>
          <w:color w:val="171717"/>
        </w:rPr>
        <w:t>What are resource locks?</w:t>
      </w:r>
    </w:p>
    <w:p w14:paraId="11124B93" w14:textId="77777777" w:rsidR="000E3F8E" w:rsidRDefault="000E3F8E" w:rsidP="000E3F8E">
      <w:pPr>
        <w:pStyle w:val="NormalWeb"/>
        <w:shd w:val="clear" w:color="auto" w:fill="FFFFFF"/>
        <w:rPr>
          <w:rFonts w:ascii="Segoe UI" w:hAnsi="Segoe UI" w:cs="Segoe UI"/>
          <w:color w:val="171717"/>
        </w:rPr>
      </w:pPr>
      <w:r>
        <w:rPr>
          <w:rFonts w:ascii="Segoe UI" w:hAnsi="Segoe UI" w:cs="Segoe UI"/>
          <w:color w:val="171717"/>
        </w:rPr>
        <w:t>Resource locks are a setting that can be applied to any resource to block modification or deletion. Resource locks can set to either </w:t>
      </w:r>
      <w:proofErr w:type="gramStart"/>
      <w:r>
        <w:rPr>
          <w:rStyle w:val="Strong"/>
          <w:rFonts w:ascii="Segoe UI" w:hAnsi="Segoe UI" w:cs="Segoe UI"/>
          <w:color w:val="171717"/>
        </w:rPr>
        <w:t>Delete</w:t>
      </w:r>
      <w:proofErr w:type="gramEnd"/>
      <w:r>
        <w:rPr>
          <w:rFonts w:ascii="Segoe UI" w:hAnsi="Segoe UI" w:cs="Segoe UI"/>
          <w:color w:val="171717"/>
        </w:rPr>
        <w:t> or </w:t>
      </w:r>
      <w:r>
        <w:rPr>
          <w:rStyle w:val="Strong"/>
          <w:rFonts w:ascii="Segoe UI" w:hAnsi="Segoe UI" w:cs="Segoe UI"/>
          <w:color w:val="171717"/>
        </w:rPr>
        <w:t>Read-only</w:t>
      </w:r>
      <w:r>
        <w:rPr>
          <w:rFonts w:ascii="Segoe UI" w:hAnsi="Segoe UI" w:cs="Segoe UI"/>
          <w:color w:val="171717"/>
        </w:rPr>
        <w:t>. </w:t>
      </w:r>
      <w:r>
        <w:rPr>
          <w:rStyle w:val="Strong"/>
          <w:rFonts w:ascii="Segoe UI" w:hAnsi="Segoe UI" w:cs="Segoe UI"/>
          <w:color w:val="171717"/>
        </w:rPr>
        <w:t>Delete</w:t>
      </w:r>
      <w:r>
        <w:rPr>
          <w:rFonts w:ascii="Segoe UI" w:hAnsi="Segoe UI" w:cs="Segoe UI"/>
          <w:color w:val="171717"/>
        </w:rPr>
        <w:t> will allow all operations against the resource but block the ability to delete it. </w:t>
      </w:r>
      <w:r>
        <w:rPr>
          <w:rStyle w:val="Strong"/>
          <w:rFonts w:ascii="Segoe UI" w:hAnsi="Segoe UI" w:cs="Segoe UI"/>
          <w:color w:val="171717"/>
        </w:rPr>
        <w:t>Read-only</w:t>
      </w:r>
      <w:r>
        <w:rPr>
          <w:rFonts w:ascii="Segoe UI" w:hAnsi="Segoe UI" w:cs="Segoe UI"/>
          <w:color w:val="171717"/>
        </w:rPr>
        <w:t> will only allow read activities to be performed against it, blocking any modification or deletion of the resource. Resource locks can be applied to subscriptions, resource groups, and to individual resources, and are inherited when applied at higher levels.</w:t>
      </w:r>
    </w:p>
    <w:p w14:paraId="060D9B2A" w14:textId="77777777" w:rsidR="000E3F8E" w:rsidRPr="000E3F8E" w:rsidRDefault="000E3F8E" w:rsidP="000E3F8E">
      <w:pPr>
        <w:pStyle w:val="Heading2"/>
        <w:shd w:val="clear" w:color="auto" w:fill="FFFFFF"/>
        <w:spacing w:before="480" w:after="180"/>
        <w:rPr>
          <w:rFonts w:ascii="Segoe UI" w:hAnsi="Segoe UI" w:cs="Segoe UI"/>
          <w:b/>
          <w:bCs/>
          <w:color w:val="171717"/>
        </w:rPr>
      </w:pPr>
      <w:r w:rsidRPr="000E3F8E">
        <w:rPr>
          <w:rFonts w:ascii="Segoe UI" w:hAnsi="Segoe UI" w:cs="Segoe UI"/>
          <w:b/>
          <w:bCs/>
          <w:color w:val="171717"/>
        </w:rPr>
        <w:t xml:space="preserve">Use resource locks in </w:t>
      </w:r>
      <w:proofErr w:type="gramStart"/>
      <w:r w:rsidRPr="000E3F8E">
        <w:rPr>
          <w:rFonts w:ascii="Segoe UI" w:hAnsi="Segoe UI" w:cs="Segoe UI"/>
          <w:b/>
          <w:bCs/>
          <w:color w:val="171717"/>
        </w:rPr>
        <w:t>practice</w:t>
      </w:r>
      <w:proofErr w:type="gramEnd"/>
    </w:p>
    <w:p w14:paraId="53064963" w14:textId="333A3E79" w:rsidR="000E3F8E" w:rsidRDefault="000E3F8E" w:rsidP="000E3F8E">
      <w:pPr>
        <w:pStyle w:val="NormalWeb"/>
        <w:shd w:val="clear" w:color="auto" w:fill="FFFFFF"/>
        <w:rPr>
          <w:rFonts w:ascii="Segoe UI" w:hAnsi="Segoe UI" w:cs="Segoe UI"/>
          <w:color w:val="171717"/>
        </w:rPr>
      </w:pPr>
      <w:proofErr w:type="gramStart"/>
      <w:r>
        <w:rPr>
          <w:rFonts w:ascii="Segoe UI" w:hAnsi="Segoe UI" w:cs="Segoe UI"/>
          <w:color w:val="171717"/>
        </w:rPr>
        <w:t>You've</w:t>
      </w:r>
      <w:proofErr w:type="gramEnd"/>
      <w:r>
        <w:rPr>
          <w:rFonts w:ascii="Segoe UI" w:hAnsi="Segoe UI" w:cs="Segoe UI"/>
          <w:color w:val="171717"/>
        </w:rPr>
        <w:t xml:space="preserve"> seen how resource locks can protect from accidental deletion. To delete the virtual network, you needed to remove the lock. This concerted action helps ensure that you really intend to delete or modify the resource in question.</w:t>
      </w:r>
    </w:p>
    <w:p w14:paraId="5C7B63D3" w14:textId="43B4BBAD" w:rsidR="000E3F8E" w:rsidRDefault="000E3F8E" w:rsidP="000E3F8E">
      <w:pPr>
        <w:pStyle w:val="NormalWeb"/>
        <w:pBdr>
          <w:bottom w:val="single" w:sz="6" w:space="1" w:color="auto"/>
        </w:pBdr>
        <w:shd w:val="clear" w:color="auto" w:fill="FFFFFF"/>
        <w:rPr>
          <w:rFonts w:ascii="Segoe UI" w:hAnsi="Segoe UI" w:cs="Segoe UI"/>
          <w:color w:val="171717"/>
        </w:rPr>
      </w:pPr>
      <w:r>
        <w:rPr>
          <w:rFonts w:ascii="Segoe UI" w:hAnsi="Segoe UI" w:cs="Segoe UI"/>
          <w:color w:val="171717"/>
        </w:rPr>
        <w:t xml:space="preserve">These are applied at the resource group </w:t>
      </w:r>
      <w:proofErr w:type="gramStart"/>
      <w:r>
        <w:rPr>
          <w:rFonts w:ascii="Segoe UI" w:hAnsi="Segoe UI" w:cs="Segoe UI"/>
          <w:color w:val="171717"/>
        </w:rPr>
        <w:t>level</w:t>
      </w:r>
      <w:proofErr w:type="gramEnd"/>
    </w:p>
    <w:p w14:paraId="5F0BD55B" w14:textId="300C115C" w:rsidR="007C7F0C" w:rsidRDefault="007C7F0C" w:rsidP="007C7F0C">
      <w:pPr>
        <w:pStyle w:val="Heading1"/>
        <w:shd w:val="clear" w:color="auto" w:fill="FFFFFF"/>
        <w:spacing w:before="0"/>
        <w:rPr>
          <w:rFonts w:ascii="Segoe UI" w:hAnsi="Segoe UI" w:cs="Segoe UI"/>
          <w:b/>
          <w:bCs/>
          <w:color w:val="171717"/>
        </w:rPr>
      </w:pPr>
      <w:r w:rsidRPr="007C7F0C">
        <w:rPr>
          <w:rFonts w:ascii="Segoe UI" w:hAnsi="Segoe UI" w:cs="Segoe UI"/>
          <w:b/>
          <w:bCs/>
          <w:color w:val="171717"/>
        </w:rPr>
        <w:t xml:space="preserve">Move Azure resources to another resource </w:t>
      </w:r>
      <w:proofErr w:type="gramStart"/>
      <w:r w:rsidRPr="007C7F0C">
        <w:rPr>
          <w:rFonts w:ascii="Segoe UI" w:hAnsi="Segoe UI" w:cs="Segoe UI"/>
          <w:b/>
          <w:bCs/>
          <w:color w:val="171717"/>
        </w:rPr>
        <w:t>group</w:t>
      </w:r>
      <w:proofErr w:type="gramEnd"/>
    </w:p>
    <w:p w14:paraId="5A02C5C5" w14:textId="3769FE1E" w:rsidR="00E847E2" w:rsidRDefault="00E847E2" w:rsidP="00E847E2"/>
    <w:p w14:paraId="78469FC9" w14:textId="0CCFDD62" w:rsidR="00E847E2" w:rsidRPr="00E847E2" w:rsidRDefault="00E847E2" w:rsidP="00E847E2">
      <w:r>
        <w:t xml:space="preserve">Identify them with </w:t>
      </w:r>
      <w:proofErr w:type="gramStart"/>
      <w:r>
        <w:t>Tags</w:t>
      </w:r>
      <w:proofErr w:type="gramEnd"/>
    </w:p>
    <w:p w14:paraId="7B25FAEF" w14:textId="77777777" w:rsidR="00E847E2" w:rsidRDefault="00E847E2" w:rsidP="00E847E2">
      <w:pPr>
        <w:pStyle w:val="Heading2"/>
        <w:shd w:val="clear" w:color="auto" w:fill="FFFFFF"/>
        <w:spacing w:before="480" w:after="180"/>
        <w:rPr>
          <w:rFonts w:ascii="Segoe UI" w:hAnsi="Segoe UI" w:cs="Segoe UI"/>
          <w:color w:val="171717"/>
        </w:rPr>
      </w:pPr>
      <w:r>
        <w:rPr>
          <w:rFonts w:ascii="Segoe UI" w:hAnsi="Segoe UI" w:cs="Segoe UI"/>
          <w:color w:val="171717"/>
        </w:rPr>
        <w:t xml:space="preserve">Check the limitations on resource </w:t>
      </w:r>
      <w:proofErr w:type="gramStart"/>
      <w:r>
        <w:rPr>
          <w:rFonts w:ascii="Segoe UI" w:hAnsi="Segoe UI" w:cs="Segoe UI"/>
          <w:color w:val="171717"/>
        </w:rPr>
        <w:t>types</w:t>
      </w:r>
      <w:proofErr w:type="gramEnd"/>
    </w:p>
    <w:p w14:paraId="7B189BE8" w14:textId="77777777" w:rsidR="00E847E2" w:rsidRDefault="00E847E2" w:rsidP="00E847E2">
      <w:pPr>
        <w:pStyle w:val="NormalWeb"/>
        <w:shd w:val="clear" w:color="auto" w:fill="FFFFFF"/>
        <w:rPr>
          <w:rFonts w:ascii="Segoe UI" w:hAnsi="Segoe UI" w:cs="Segoe UI"/>
          <w:color w:val="171717"/>
        </w:rPr>
      </w:pPr>
      <w:r>
        <w:rPr>
          <w:rFonts w:ascii="Segoe UI" w:hAnsi="Segoe UI" w:cs="Segoe UI"/>
          <w:color w:val="171717"/>
        </w:rPr>
        <w:t>After identifying the resource types of your resources, you must investigate whether they can be moved, and the restrictions that might be in place. Check your resource types against the </w:t>
      </w:r>
      <w:hyperlink r:id="rId9" w:history="1">
        <w:r>
          <w:rPr>
            <w:rStyle w:val="Hyperlink"/>
            <w:rFonts w:ascii="Segoe UI" w:hAnsi="Segoe UI" w:cs="Segoe UI"/>
          </w:rPr>
          <w:t>move support for resources</w:t>
        </w:r>
      </w:hyperlink>
      <w:r>
        <w:rPr>
          <w:rFonts w:ascii="Segoe UI" w:hAnsi="Segoe UI" w:cs="Segoe UI"/>
          <w:color w:val="171717"/>
        </w:rPr>
        <w:t> list. The list shows whether each resource type can be moved between resource groups or between subscriptions. For example, these resources can be moved:</w:t>
      </w:r>
    </w:p>
    <w:p w14:paraId="7A22017F" w14:textId="77777777" w:rsidR="00E847E2" w:rsidRDefault="00E847E2" w:rsidP="00E847E2">
      <w:pPr>
        <w:numPr>
          <w:ilvl w:val="0"/>
          <w:numId w:val="5"/>
        </w:numPr>
        <w:shd w:val="clear" w:color="auto" w:fill="FFFFFF"/>
        <w:spacing w:after="0" w:line="240" w:lineRule="auto"/>
        <w:ind w:left="1290"/>
        <w:rPr>
          <w:rFonts w:ascii="Segoe UI" w:hAnsi="Segoe UI" w:cs="Segoe UI"/>
          <w:color w:val="171717"/>
        </w:rPr>
      </w:pPr>
      <w:r>
        <w:rPr>
          <w:rFonts w:ascii="Segoe UI" w:hAnsi="Segoe UI" w:cs="Segoe UI"/>
          <w:color w:val="171717"/>
        </w:rPr>
        <w:t>Azure Storage accounts</w:t>
      </w:r>
    </w:p>
    <w:p w14:paraId="05A06CD6" w14:textId="77777777" w:rsidR="00E847E2" w:rsidRDefault="00E847E2" w:rsidP="00E847E2">
      <w:pPr>
        <w:numPr>
          <w:ilvl w:val="0"/>
          <w:numId w:val="5"/>
        </w:numPr>
        <w:shd w:val="clear" w:color="auto" w:fill="FFFFFF"/>
        <w:spacing w:after="0" w:line="240" w:lineRule="auto"/>
        <w:ind w:left="1290"/>
        <w:rPr>
          <w:rFonts w:ascii="Segoe UI" w:hAnsi="Segoe UI" w:cs="Segoe UI"/>
          <w:color w:val="171717"/>
        </w:rPr>
      </w:pPr>
      <w:r>
        <w:rPr>
          <w:rFonts w:ascii="Segoe UI" w:hAnsi="Segoe UI" w:cs="Segoe UI"/>
          <w:color w:val="171717"/>
        </w:rPr>
        <w:t>Azure virtual machines</w:t>
      </w:r>
    </w:p>
    <w:p w14:paraId="767BFF6B" w14:textId="77777777" w:rsidR="00E847E2" w:rsidRDefault="00E847E2" w:rsidP="00E847E2">
      <w:pPr>
        <w:numPr>
          <w:ilvl w:val="0"/>
          <w:numId w:val="5"/>
        </w:numPr>
        <w:shd w:val="clear" w:color="auto" w:fill="FFFFFF"/>
        <w:spacing w:after="0" w:line="240" w:lineRule="auto"/>
        <w:ind w:left="1290"/>
        <w:rPr>
          <w:rFonts w:ascii="Segoe UI" w:hAnsi="Segoe UI" w:cs="Segoe UI"/>
          <w:color w:val="171717"/>
        </w:rPr>
      </w:pPr>
      <w:r>
        <w:rPr>
          <w:rFonts w:ascii="Segoe UI" w:hAnsi="Segoe UI" w:cs="Segoe UI"/>
          <w:color w:val="171717"/>
        </w:rPr>
        <w:t>Azure virtual networks</w:t>
      </w:r>
    </w:p>
    <w:p w14:paraId="0E02961F" w14:textId="77777777" w:rsidR="00E847E2" w:rsidRDefault="00E847E2" w:rsidP="00E847E2">
      <w:pPr>
        <w:pStyle w:val="NormalWeb"/>
        <w:shd w:val="clear" w:color="auto" w:fill="FFFFFF"/>
        <w:rPr>
          <w:rFonts w:ascii="Segoe UI" w:hAnsi="Segoe UI" w:cs="Segoe UI"/>
          <w:color w:val="171717"/>
        </w:rPr>
      </w:pPr>
      <w:r>
        <w:rPr>
          <w:rFonts w:ascii="Segoe UI" w:hAnsi="Segoe UI" w:cs="Segoe UI"/>
          <w:color w:val="171717"/>
        </w:rPr>
        <w:t xml:space="preserve">These resources </w:t>
      </w:r>
      <w:proofErr w:type="gramStart"/>
      <w:r>
        <w:rPr>
          <w:rFonts w:ascii="Segoe UI" w:hAnsi="Segoe UI" w:cs="Segoe UI"/>
          <w:color w:val="171717"/>
        </w:rPr>
        <w:t>can't</w:t>
      </w:r>
      <w:proofErr w:type="gramEnd"/>
      <w:r>
        <w:rPr>
          <w:rFonts w:ascii="Segoe UI" w:hAnsi="Segoe UI" w:cs="Segoe UI"/>
          <w:color w:val="171717"/>
        </w:rPr>
        <w:t xml:space="preserve"> be moved:</w:t>
      </w:r>
    </w:p>
    <w:p w14:paraId="1445EC9F" w14:textId="77777777" w:rsidR="00E847E2" w:rsidRDefault="00E847E2" w:rsidP="00E847E2">
      <w:pPr>
        <w:numPr>
          <w:ilvl w:val="0"/>
          <w:numId w:val="6"/>
        </w:numPr>
        <w:shd w:val="clear" w:color="auto" w:fill="FFFFFF"/>
        <w:spacing w:after="0" w:line="240" w:lineRule="auto"/>
        <w:ind w:left="1290"/>
        <w:rPr>
          <w:rFonts w:ascii="Segoe UI" w:hAnsi="Segoe UI" w:cs="Segoe UI"/>
          <w:color w:val="171717"/>
        </w:rPr>
      </w:pPr>
      <w:r>
        <w:rPr>
          <w:rFonts w:ascii="Segoe UI" w:hAnsi="Segoe UI" w:cs="Segoe UI"/>
          <w:color w:val="171717"/>
        </w:rPr>
        <w:lastRenderedPageBreak/>
        <w:t>Azure Active Directory domain services</w:t>
      </w:r>
    </w:p>
    <w:p w14:paraId="59933C91" w14:textId="77777777" w:rsidR="00E847E2" w:rsidRDefault="00E847E2" w:rsidP="00E847E2">
      <w:pPr>
        <w:numPr>
          <w:ilvl w:val="0"/>
          <w:numId w:val="6"/>
        </w:numPr>
        <w:shd w:val="clear" w:color="auto" w:fill="FFFFFF"/>
        <w:spacing w:after="0" w:line="240" w:lineRule="auto"/>
        <w:ind w:left="1290"/>
        <w:rPr>
          <w:rFonts w:ascii="Segoe UI" w:hAnsi="Segoe UI" w:cs="Segoe UI"/>
          <w:color w:val="171717"/>
        </w:rPr>
      </w:pPr>
      <w:r>
        <w:rPr>
          <w:rFonts w:ascii="Segoe UI" w:hAnsi="Segoe UI" w:cs="Segoe UI"/>
          <w:color w:val="171717"/>
        </w:rPr>
        <w:t>Azure Backup vaults</w:t>
      </w:r>
    </w:p>
    <w:p w14:paraId="00877859" w14:textId="77777777" w:rsidR="00E847E2" w:rsidRDefault="00E847E2" w:rsidP="00E847E2">
      <w:pPr>
        <w:numPr>
          <w:ilvl w:val="0"/>
          <w:numId w:val="6"/>
        </w:numPr>
        <w:shd w:val="clear" w:color="auto" w:fill="FFFFFF"/>
        <w:spacing w:after="0" w:line="240" w:lineRule="auto"/>
        <w:ind w:left="1290"/>
        <w:rPr>
          <w:rFonts w:ascii="Segoe UI" w:hAnsi="Segoe UI" w:cs="Segoe UI"/>
          <w:color w:val="171717"/>
        </w:rPr>
      </w:pPr>
      <w:r>
        <w:rPr>
          <w:rFonts w:ascii="Segoe UI" w:hAnsi="Segoe UI" w:cs="Segoe UI"/>
          <w:color w:val="171717"/>
        </w:rPr>
        <w:t>Azure App Service gateways</w:t>
      </w:r>
    </w:p>
    <w:p w14:paraId="7C1FD56C" w14:textId="77777777" w:rsidR="00E847E2" w:rsidRPr="00E847E2" w:rsidRDefault="00E847E2" w:rsidP="00E847E2">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E847E2">
        <w:rPr>
          <w:rFonts w:ascii="Segoe UI" w:eastAsia="Times New Roman" w:hAnsi="Segoe UI" w:cs="Segoe UI"/>
          <w:color w:val="171717"/>
          <w:sz w:val="24"/>
          <w:szCs w:val="24"/>
        </w:rPr>
        <w:t xml:space="preserve">Virtual machines have their own limitations you must keep in mind. </w:t>
      </w:r>
      <w:proofErr w:type="gramStart"/>
      <w:r w:rsidRPr="00E847E2">
        <w:rPr>
          <w:rFonts w:ascii="Segoe UI" w:eastAsia="Times New Roman" w:hAnsi="Segoe UI" w:cs="Segoe UI"/>
          <w:color w:val="171717"/>
          <w:sz w:val="24"/>
          <w:szCs w:val="24"/>
        </w:rPr>
        <w:t>Here's</w:t>
      </w:r>
      <w:proofErr w:type="gramEnd"/>
      <w:r w:rsidRPr="00E847E2">
        <w:rPr>
          <w:rFonts w:ascii="Segoe UI" w:eastAsia="Times New Roman" w:hAnsi="Segoe UI" w:cs="Segoe UI"/>
          <w:color w:val="171717"/>
          <w:sz w:val="24"/>
          <w:szCs w:val="24"/>
        </w:rPr>
        <w:t xml:space="preserve"> a summary of limitations for virtual machines:</w:t>
      </w:r>
    </w:p>
    <w:p w14:paraId="6C4B930F" w14:textId="77777777" w:rsidR="00E847E2" w:rsidRPr="00E847E2" w:rsidRDefault="00E847E2" w:rsidP="00E847E2">
      <w:pPr>
        <w:numPr>
          <w:ilvl w:val="0"/>
          <w:numId w:val="7"/>
        </w:numPr>
        <w:shd w:val="clear" w:color="auto" w:fill="FFFFFF"/>
        <w:spacing w:after="0" w:line="240" w:lineRule="auto"/>
        <w:ind w:left="1290"/>
        <w:rPr>
          <w:rFonts w:ascii="Segoe UI" w:eastAsia="Times New Roman" w:hAnsi="Segoe UI" w:cs="Segoe UI"/>
          <w:color w:val="171717"/>
          <w:sz w:val="24"/>
          <w:szCs w:val="24"/>
        </w:rPr>
      </w:pPr>
      <w:r w:rsidRPr="00E847E2">
        <w:rPr>
          <w:rFonts w:ascii="Segoe UI" w:eastAsia="Times New Roman" w:hAnsi="Segoe UI" w:cs="Segoe UI"/>
          <w:color w:val="171717"/>
          <w:sz w:val="24"/>
          <w:szCs w:val="24"/>
        </w:rPr>
        <w:t xml:space="preserve">If you want to move a virtual machine, </w:t>
      </w:r>
      <w:proofErr w:type="gramStart"/>
      <w:r w:rsidRPr="00E847E2">
        <w:rPr>
          <w:rFonts w:ascii="Segoe UI" w:eastAsia="Times New Roman" w:hAnsi="Segoe UI" w:cs="Segoe UI"/>
          <w:color w:val="171717"/>
          <w:sz w:val="24"/>
          <w:szCs w:val="24"/>
        </w:rPr>
        <w:t>all of</w:t>
      </w:r>
      <w:proofErr w:type="gramEnd"/>
      <w:r w:rsidRPr="00E847E2">
        <w:rPr>
          <w:rFonts w:ascii="Segoe UI" w:eastAsia="Times New Roman" w:hAnsi="Segoe UI" w:cs="Segoe UI"/>
          <w:color w:val="171717"/>
          <w:sz w:val="24"/>
          <w:szCs w:val="24"/>
        </w:rPr>
        <w:t xml:space="preserve"> its </w:t>
      </w:r>
      <w:proofErr w:type="spellStart"/>
      <w:r w:rsidRPr="00E847E2">
        <w:rPr>
          <w:rFonts w:ascii="Segoe UI" w:eastAsia="Times New Roman" w:hAnsi="Segoe UI" w:cs="Segoe UI"/>
          <w:color w:val="171717"/>
          <w:sz w:val="24"/>
          <w:szCs w:val="24"/>
        </w:rPr>
        <w:t>dependants</w:t>
      </w:r>
      <w:proofErr w:type="spellEnd"/>
      <w:r w:rsidRPr="00E847E2">
        <w:rPr>
          <w:rFonts w:ascii="Segoe UI" w:eastAsia="Times New Roman" w:hAnsi="Segoe UI" w:cs="Segoe UI"/>
          <w:color w:val="171717"/>
          <w:sz w:val="24"/>
          <w:szCs w:val="24"/>
        </w:rPr>
        <w:t xml:space="preserve"> must go with it.</w:t>
      </w:r>
    </w:p>
    <w:p w14:paraId="2A5585FC" w14:textId="77777777" w:rsidR="00E847E2" w:rsidRPr="00E847E2" w:rsidRDefault="00E847E2" w:rsidP="00E847E2">
      <w:pPr>
        <w:numPr>
          <w:ilvl w:val="0"/>
          <w:numId w:val="7"/>
        </w:numPr>
        <w:shd w:val="clear" w:color="auto" w:fill="FFFFFF"/>
        <w:spacing w:after="0" w:line="240" w:lineRule="auto"/>
        <w:ind w:left="1290"/>
        <w:rPr>
          <w:rFonts w:ascii="Segoe UI" w:eastAsia="Times New Roman" w:hAnsi="Segoe UI" w:cs="Segoe UI"/>
          <w:color w:val="171717"/>
          <w:sz w:val="24"/>
          <w:szCs w:val="24"/>
        </w:rPr>
      </w:pPr>
      <w:r w:rsidRPr="00E847E2">
        <w:rPr>
          <w:rFonts w:ascii="Segoe UI" w:eastAsia="Times New Roman" w:hAnsi="Segoe UI" w:cs="Segoe UI"/>
          <w:color w:val="171717"/>
          <w:sz w:val="24"/>
          <w:szCs w:val="24"/>
        </w:rPr>
        <w:t xml:space="preserve">You </w:t>
      </w:r>
      <w:proofErr w:type="gramStart"/>
      <w:r w:rsidRPr="00E847E2">
        <w:rPr>
          <w:rFonts w:ascii="Segoe UI" w:eastAsia="Times New Roman" w:hAnsi="Segoe UI" w:cs="Segoe UI"/>
          <w:color w:val="171717"/>
          <w:sz w:val="24"/>
          <w:szCs w:val="24"/>
        </w:rPr>
        <w:t>can't</w:t>
      </w:r>
      <w:proofErr w:type="gramEnd"/>
      <w:r w:rsidRPr="00E847E2">
        <w:rPr>
          <w:rFonts w:ascii="Segoe UI" w:eastAsia="Times New Roman" w:hAnsi="Segoe UI" w:cs="Segoe UI"/>
          <w:color w:val="171717"/>
          <w:sz w:val="24"/>
          <w:szCs w:val="24"/>
        </w:rPr>
        <w:t xml:space="preserve"> move virtual machines with certificates in Azure Key Vault between subscriptions.</w:t>
      </w:r>
    </w:p>
    <w:p w14:paraId="2E01DECD" w14:textId="77777777" w:rsidR="00E847E2" w:rsidRPr="00E847E2" w:rsidRDefault="00E847E2" w:rsidP="00E847E2">
      <w:pPr>
        <w:numPr>
          <w:ilvl w:val="0"/>
          <w:numId w:val="7"/>
        </w:numPr>
        <w:shd w:val="clear" w:color="auto" w:fill="FFFFFF"/>
        <w:spacing w:after="0" w:line="240" w:lineRule="auto"/>
        <w:ind w:left="1290"/>
        <w:rPr>
          <w:rFonts w:ascii="Segoe UI" w:eastAsia="Times New Roman" w:hAnsi="Segoe UI" w:cs="Segoe UI"/>
          <w:color w:val="171717"/>
          <w:sz w:val="24"/>
          <w:szCs w:val="24"/>
        </w:rPr>
      </w:pPr>
      <w:r w:rsidRPr="00E847E2">
        <w:rPr>
          <w:rFonts w:ascii="Segoe UI" w:eastAsia="Times New Roman" w:hAnsi="Segoe UI" w:cs="Segoe UI"/>
          <w:color w:val="171717"/>
          <w:sz w:val="24"/>
          <w:szCs w:val="24"/>
        </w:rPr>
        <w:t xml:space="preserve">You </w:t>
      </w:r>
      <w:proofErr w:type="gramStart"/>
      <w:r w:rsidRPr="00E847E2">
        <w:rPr>
          <w:rFonts w:ascii="Segoe UI" w:eastAsia="Times New Roman" w:hAnsi="Segoe UI" w:cs="Segoe UI"/>
          <w:color w:val="171717"/>
          <w:sz w:val="24"/>
          <w:szCs w:val="24"/>
        </w:rPr>
        <w:t>can't</w:t>
      </w:r>
      <w:proofErr w:type="gramEnd"/>
      <w:r w:rsidRPr="00E847E2">
        <w:rPr>
          <w:rFonts w:ascii="Segoe UI" w:eastAsia="Times New Roman" w:hAnsi="Segoe UI" w:cs="Segoe UI"/>
          <w:color w:val="171717"/>
          <w:sz w:val="24"/>
          <w:szCs w:val="24"/>
        </w:rPr>
        <w:t xml:space="preserve"> move virtual machine scale sets with standard load balancers or a standard public IP.</w:t>
      </w:r>
    </w:p>
    <w:p w14:paraId="18CD388A" w14:textId="77777777" w:rsidR="00E847E2" w:rsidRPr="00E847E2" w:rsidRDefault="00E847E2" w:rsidP="00E847E2">
      <w:pPr>
        <w:numPr>
          <w:ilvl w:val="0"/>
          <w:numId w:val="7"/>
        </w:numPr>
        <w:shd w:val="clear" w:color="auto" w:fill="FFFFFF"/>
        <w:spacing w:after="0" w:line="240" w:lineRule="auto"/>
        <w:ind w:left="1290"/>
        <w:rPr>
          <w:rFonts w:ascii="Segoe UI" w:eastAsia="Times New Roman" w:hAnsi="Segoe UI" w:cs="Segoe UI"/>
          <w:color w:val="171717"/>
          <w:sz w:val="24"/>
          <w:szCs w:val="24"/>
        </w:rPr>
      </w:pPr>
      <w:r w:rsidRPr="00E847E2">
        <w:rPr>
          <w:rFonts w:ascii="Segoe UI" w:eastAsia="Times New Roman" w:hAnsi="Segoe UI" w:cs="Segoe UI"/>
          <w:color w:val="171717"/>
          <w:sz w:val="24"/>
          <w:szCs w:val="24"/>
        </w:rPr>
        <w:t xml:space="preserve">You </w:t>
      </w:r>
      <w:proofErr w:type="gramStart"/>
      <w:r w:rsidRPr="00E847E2">
        <w:rPr>
          <w:rFonts w:ascii="Segoe UI" w:eastAsia="Times New Roman" w:hAnsi="Segoe UI" w:cs="Segoe UI"/>
          <w:color w:val="171717"/>
          <w:sz w:val="24"/>
          <w:szCs w:val="24"/>
        </w:rPr>
        <w:t>can't</w:t>
      </w:r>
      <w:proofErr w:type="gramEnd"/>
      <w:r w:rsidRPr="00E847E2">
        <w:rPr>
          <w:rFonts w:ascii="Segoe UI" w:eastAsia="Times New Roman" w:hAnsi="Segoe UI" w:cs="Segoe UI"/>
          <w:color w:val="171717"/>
          <w:sz w:val="24"/>
          <w:szCs w:val="24"/>
        </w:rPr>
        <w:t xml:space="preserve"> move any managed disks that are in availability zones to different subscriptions.</w:t>
      </w:r>
    </w:p>
    <w:p w14:paraId="13FEC659" w14:textId="77777777" w:rsidR="00E847E2" w:rsidRPr="00E847E2" w:rsidRDefault="00E847E2" w:rsidP="00E847E2">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E847E2">
        <w:rPr>
          <w:rFonts w:ascii="Segoe UI" w:eastAsia="Times New Roman" w:hAnsi="Segoe UI" w:cs="Segoe UI"/>
          <w:color w:val="171717"/>
          <w:sz w:val="24"/>
          <w:szCs w:val="24"/>
        </w:rPr>
        <w:t>Consider all the relevant limitations before attempting to move your resources. You can then decide which resources are candidates for a move.</w:t>
      </w:r>
    </w:p>
    <w:p w14:paraId="70B540ED" w14:textId="77777777" w:rsidR="00D814D8" w:rsidRPr="00D814D8" w:rsidRDefault="00D814D8" w:rsidP="00D814D8">
      <w:pPr>
        <w:pStyle w:val="Heading1"/>
        <w:shd w:val="clear" w:color="auto" w:fill="FFFFFF"/>
        <w:spacing w:before="0"/>
        <w:rPr>
          <w:rFonts w:ascii="Segoe UI" w:hAnsi="Segoe UI" w:cs="Segoe UI"/>
          <w:b/>
          <w:bCs/>
          <w:color w:val="171717"/>
        </w:rPr>
      </w:pPr>
      <w:r w:rsidRPr="00D814D8">
        <w:rPr>
          <w:rFonts w:ascii="Segoe UI" w:hAnsi="Segoe UI" w:cs="Segoe UI"/>
          <w:b/>
          <w:bCs/>
          <w:color w:val="171717"/>
        </w:rPr>
        <w:t xml:space="preserve">Validate resources in </w:t>
      </w:r>
      <w:proofErr w:type="gramStart"/>
      <w:r w:rsidRPr="00D814D8">
        <w:rPr>
          <w:rFonts w:ascii="Segoe UI" w:hAnsi="Segoe UI" w:cs="Segoe UI"/>
          <w:b/>
          <w:bCs/>
          <w:color w:val="171717"/>
        </w:rPr>
        <w:t>Azure</w:t>
      </w:r>
      <w:proofErr w:type="gramEnd"/>
    </w:p>
    <w:p w14:paraId="53FBE805" w14:textId="5B57849B" w:rsidR="000E3F8E" w:rsidRDefault="00D814D8" w:rsidP="000E3F8E">
      <w:pPr>
        <w:pStyle w:val="NormalWeb"/>
        <w:shd w:val="clear" w:color="auto" w:fill="FFFFFF"/>
        <w:rPr>
          <w:rFonts w:ascii="Segoe UI" w:hAnsi="Segoe UI" w:cs="Segoe UI"/>
          <w:color w:val="171717"/>
        </w:rPr>
      </w:pPr>
      <w:r>
        <w:rPr>
          <w:rFonts w:ascii="Segoe UI" w:hAnsi="Segoe UI" w:cs="Segoe UI"/>
          <w:color w:val="171717"/>
          <w:shd w:val="clear" w:color="auto" w:fill="FFFFFF"/>
        </w:rPr>
        <w:t xml:space="preserve">In this unit, </w:t>
      </w:r>
      <w:proofErr w:type="gramStart"/>
      <w:r>
        <w:rPr>
          <w:rFonts w:ascii="Segoe UI" w:hAnsi="Segoe UI" w:cs="Segoe UI"/>
          <w:color w:val="171717"/>
          <w:shd w:val="clear" w:color="auto" w:fill="FFFFFF"/>
        </w:rPr>
        <w:t>you'll</w:t>
      </w:r>
      <w:proofErr w:type="gramEnd"/>
      <w:r>
        <w:rPr>
          <w:rFonts w:ascii="Segoe UI" w:hAnsi="Segoe UI" w:cs="Segoe UI"/>
          <w:color w:val="171717"/>
          <w:shd w:val="clear" w:color="auto" w:fill="FFFFFF"/>
        </w:rPr>
        <w:t xml:space="preserve"> learn how to validate that a move would be successful. </w:t>
      </w:r>
      <w:proofErr w:type="gramStart"/>
      <w:r>
        <w:rPr>
          <w:rFonts w:ascii="Segoe UI" w:hAnsi="Segoe UI" w:cs="Segoe UI"/>
          <w:color w:val="171717"/>
          <w:shd w:val="clear" w:color="auto" w:fill="FFFFFF"/>
        </w:rPr>
        <w:t>You'll</w:t>
      </w:r>
      <w:proofErr w:type="gramEnd"/>
      <w:r>
        <w:rPr>
          <w:rFonts w:ascii="Segoe UI" w:hAnsi="Segoe UI" w:cs="Segoe UI"/>
          <w:color w:val="171717"/>
          <w:shd w:val="clear" w:color="auto" w:fill="FFFFFF"/>
        </w:rPr>
        <w:t xml:space="preserve"> also see how to use the Azure REST API </w:t>
      </w:r>
      <w:r>
        <w:rPr>
          <w:rStyle w:val="HTMLCode"/>
          <w:rFonts w:ascii="Consolas" w:hAnsi="Consolas"/>
          <w:color w:val="171717"/>
        </w:rPr>
        <w:t>validate move</w:t>
      </w:r>
      <w:r>
        <w:rPr>
          <w:rFonts w:ascii="Segoe UI" w:hAnsi="Segoe UI" w:cs="Segoe UI"/>
          <w:color w:val="171717"/>
          <w:shd w:val="clear" w:color="auto" w:fill="FFFFFF"/>
        </w:rPr>
        <w:t> operation to test and validate your moves.</w:t>
      </w:r>
    </w:p>
    <w:p w14:paraId="33A0CC26" w14:textId="77777777" w:rsidR="00D814D8" w:rsidRDefault="00D814D8" w:rsidP="00D814D8">
      <w:pPr>
        <w:pStyle w:val="Heading2"/>
        <w:shd w:val="clear" w:color="auto" w:fill="FFFFFF"/>
        <w:spacing w:before="480" w:after="180"/>
        <w:rPr>
          <w:rFonts w:ascii="Segoe UI" w:hAnsi="Segoe UI" w:cs="Segoe UI"/>
          <w:color w:val="171717"/>
        </w:rPr>
      </w:pPr>
      <w:r>
        <w:rPr>
          <w:rFonts w:ascii="Segoe UI" w:hAnsi="Segoe UI" w:cs="Segoe UI"/>
          <w:color w:val="171717"/>
        </w:rPr>
        <w:t xml:space="preserve">Prepare to test your </w:t>
      </w:r>
      <w:proofErr w:type="gramStart"/>
      <w:r>
        <w:rPr>
          <w:rFonts w:ascii="Segoe UI" w:hAnsi="Segoe UI" w:cs="Segoe UI"/>
          <w:color w:val="171717"/>
        </w:rPr>
        <w:t>move</w:t>
      </w:r>
      <w:proofErr w:type="gramEnd"/>
    </w:p>
    <w:p w14:paraId="3AC4AA91" w14:textId="77777777" w:rsidR="00D814D8" w:rsidRDefault="00D814D8" w:rsidP="00D814D8">
      <w:pPr>
        <w:pStyle w:val="NormalWeb"/>
        <w:shd w:val="clear" w:color="auto" w:fill="FFFFFF"/>
        <w:rPr>
          <w:rFonts w:ascii="Segoe UI" w:hAnsi="Segoe UI" w:cs="Segoe UI"/>
          <w:color w:val="171717"/>
        </w:rPr>
      </w:pPr>
      <w:r>
        <w:rPr>
          <w:rFonts w:ascii="Segoe UI" w:hAnsi="Segoe UI" w:cs="Segoe UI"/>
          <w:color w:val="171717"/>
        </w:rPr>
        <w:t>Before attempting to move a resource, you can test whether it will be successful by calling the </w:t>
      </w:r>
      <w:r>
        <w:rPr>
          <w:rStyle w:val="HTMLCode"/>
          <w:rFonts w:ascii="Consolas" w:hAnsi="Consolas"/>
          <w:color w:val="171717"/>
        </w:rPr>
        <w:t>validate move</w:t>
      </w:r>
      <w:r>
        <w:rPr>
          <w:rFonts w:ascii="Segoe UI" w:hAnsi="Segoe UI" w:cs="Segoe UI"/>
          <w:color w:val="171717"/>
        </w:rPr>
        <w:t xml:space="preserve"> operation from the Azure REST API. This test is especially useful if </w:t>
      </w:r>
      <w:proofErr w:type="gramStart"/>
      <w:r>
        <w:rPr>
          <w:rFonts w:ascii="Segoe UI" w:hAnsi="Segoe UI" w:cs="Segoe UI"/>
          <w:color w:val="171717"/>
        </w:rPr>
        <w:t>you're</w:t>
      </w:r>
      <w:proofErr w:type="gramEnd"/>
      <w:r>
        <w:rPr>
          <w:rFonts w:ascii="Segoe UI" w:hAnsi="Segoe UI" w:cs="Segoe UI"/>
          <w:color w:val="171717"/>
        </w:rPr>
        <w:t xml:space="preserve"> trying to move resources by using, for example, Azure PowerShell or the Azure CLI. You can use these tools to script moves, with minimal human interaction. Testing a move </w:t>
      </w:r>
      <w:proofErr w:type="gramStart"/>
      <w:r>
        <w:rPr>
          <w:rFonts w:ascii="Segoe UI" w:hAnsi="Segoe UI" w:cs="Segoe UI"/>
          <w:color w:val="171717"/>
        </w:rPr>
        <w:t>doesn't</w:t>
      </w:r>
      <w:proofErr w:type="gramEnd"/>
      <w:r>
        <w:rPr>
          <w:rFonts w:ascii="Segoe UI" w:hAnsi="Segoe UI" w:cs="Segoe UI"/>
          <w:color w:val="171717"/>
        </w:rPr>
        <w:t xml:space="preserve"> affect your resources. The operation only tests whether your move operation would succeed, based on the options you provide.</w:t>
      </w:r>
    </w:p>
    <w:p w14:paraId="25D05192" w14:textId="77777777" w:rsidR="00D814D8" w:rsidRDefault="00D814D8" w:rsidP="00D814D8">
      <w:pPr>
        <w:pStyle w:val="NormalWeb"/>
        <w:shd w:val="clear" w:color="auto" w:fill="FFFFFF"/>
        <w:rPr>
          <w:rFonts w:ascii="Segoe UI" w:hAnsi="Segoe UI" w:cs="Segoe UI"/>
          <w:color w:val="171717"/>
        </w:rPr>
      </w:pPr>
      <w:r>
        <w:rPr>
          <w:rFonts w:ascii="Segoe UI" w:hAnsi="Segoe UI" w:cs="Segoe UI"/>
          <w:color w:val="171717"/>
        </w:rPr>
        <w:t xml:space="preserve">If </w:t>
      </w:r>
      <w:proofErr w:type="gramStart"/>
      <w:r>
        <w:rPr>
          <w:rFonts w:ascii="Segoe UI" w:hAnsi="Segoe UI" w:cs="Segoe UI"/>
          <w:color w:val="171717"/>
        </w:rPr>
        <w:t>you're</w:t>
      </w:r>
      <w:proofErr w:type="gramEnd"/>
      <w:r>
        <w:rPr>
          <w:rFonts w:ascii="Segoe UI" w:hAnsi="Segoe UI" w:cs="Segoe UI"/>
          <w:color w:val="171717"/>
        </w:rPr>
        <w:t xml:space="preserve"> trying to move resources through the Azure portal, you don't need to validate the move before attempting it. The Azure portal does an automatic validation before allowing you to move resources.</w:t>
      </w:r>
    </w:p>
    <w:p w14:paraId="4A4D9EFC" w14:textId="77777777" w:rsidR="00D814D8" w:rsidRPr="00D814D8" w:rsidRDefault="00D814D8" w:rsidP="00D814D8">
      <w:pPr>
        <w:spacing w:after="0" w:line="240" w:lineRule="auto"/>
        <w:rPr>
          <w:rFonts w:ascii="Consolas" w:eastAsia="Times New Roman" w:hAnsi="Consolas" w:cs="Times New Roman"/>
          <w:color w:val="006881"/>
          <w:sz w:val="21"/>
          <w:szCs w:val="21"/>
          <w:shd w:val="clear" w:color="auto" w:fill="F2F2F2"/>
        </w:rPr>
      </w:pPr>
      <w:r w:rsidRPr="00D814D8">
        <w:rPr>
          <w:rFonts w:ascii="Consolas" w:eastAsia="Times New Roman" w:hAnsi="Consolas" w:cs="Times New Roman"/>
          <w:color w:val="006881"/>
          <w:sz w:val="21"/>
          <w:szCs w:val="21"/>
          <w:shd w:val="clear" w:color="auto" w:fill="F2F2F2"/>
        </w:rPr>
        <w:t>POST https://management.azure.com/subscriptions/&lt;your-subscription-id&gt;/resourceGroups/&lt;your-source-group&gt;/validateMoveResources?api-version=2019-05-10</w:t>
      </w:r>
    </w:p>
    <w:p w14:paraId="1ED91320" w14:textId="77777777" w:rsidR="00D814D8" w:rsidRPr="00D814D8" w:rsidRDefault="00D814D8" w:rsidP="00D814D8">
      <w:pPr>
        <w:spacing w:after="0" w:line="240" w:lineRule="auto"/>
        <w:rPr>
          <w:rFonts w:ascii="Consolas" w:eastAsia="Times New Roman" w:hAnsi="Consolas" w:cs="Times New Roman"/>
          <w:color w:val="171717"/>
          <w:sz w:val="21"/>
          <w:szCs w:val="21"/>
          <w:shd w:val="clear" w:color="auto" w:fill="F2F2F2"/>
        </w:rPr>
      </w:pPr>
      <w:r w:rsidRPr="00D814D8">
        <w:rPr>
          <w:rFonts w:ascii="Consolas" w:eastAsia="Times New Roman" w:hAnsi="Consolas" w:cs="Times New Roman"/>
          <w:color w:val="006881"/>
          <w:sz w:val="21"/>
          <w:szCs w:val="21"/>
          <w:shd w:val="clear" w:color="auto" w:fill="F2F2F2"/>
        </w:rPr>
        <w:t>Authorization</w:t>
      </w:r>
      <w:r w:rsidRPr="00D814D8">
        <w:rPr>
          <w:rFonts w:ascii="Consolas" w:eastAsia="Times New Roman" w:hAnsi="Consolas" w:cs="Times New Roman"/>
          <w:color w:val="171717"/>
          <w:sz w:val="21"/>
          <w:szCs w:val="21"/>
          <w:shd w:val="clear" w:color="auto" w:fill="F2F2F2"/>
        </w:rPr>
        <w:t>: Bearer &lt;your-access-token&gt;</w:t>
      </w:r>
    </w:p>
    <w:p w14:paraId="4FB3D28B" w14:textId="315829A5" w:rsidR="000E3F8E" w:rsidRDefault="00D814D8" w:rsidP="00D814D8">
      <w:pPr>
        <w:rPr>
          <w:rFonts w:ascii="Consolas" w:eastAsia="Times New Roman" w:hAnsi="Consolas" w:cs="Times New Roman"/>
          <w:color w:val="171717"/>
          <w:sz w:val="21"/>
          <w:szCs w:val="21"/>
          <w:shd w:val="clear" w:color="auto" w:fill="F2F2F2"/>
        </w:rPr>
      </w:pPr>
      <w:r w:rsidRPr="00D814D8">
        <w:rPr>
          <w:rFonts w:ascii="Consolas" w:eastAsia="Times New Roman" w:hAnsi="Consolas" w:cs="Times New Roman"/>
          <w:color w:val="006881"/>
          <w:sz w:val="21"/>
          <w:szCs w:val="21"/>
          <w:shd w:val="clear" w:color="auto" w:fill="F2F2F2"/>
        </w:rPr>
        <w:t>Content-type</w:t>
      </w:r>
      <w:r w:rsidRPr="00D814D8">
        <w:rPr>
          <w:rFonts w:ascii="Consolas" w:eastAsia="Times New Roman" w:hAnsi="Consolas" w:cs="Times New Roman"/>
          <w:color w:val="171717"/>
          <w:sz w:val="21"/>
          <w:szCs w:val="21"/>
          <w:shd w:val="clear" w:color="auto" w:fill="F2F2F2"/>
        </w:rPr>
        <w:t>: application/json</w:t>
      </w:r>
    </w:p>
    <w:p w14:paraId="53108A50" w14:textId="77777777" w:rsidR="00D814D8" w:rsidRPr="00D814D8" w:rsidRDefault="00D814D8" w:rsidP="00D814D8">
      <w:pPr>
        <w:spacing w:after="0" w:line="240" w:lineRule="auto"/>
        <w:rPr>
          <w:rFonts w:ascii="Consolas" w:eastAsia="Times New Roman" w:hAnsi="Consolas" w:cs="Times New Roman"/>
          <w:color w:val="171717"/>
          <w:sz w:val="21"/>
          <w:szCs w:val="21"/>
          <w:shd w:val="clear" w:color="auto" w:fill="F2F2F2"/>
        </w:rPr>
      </w:pPr>
      <w:r w:rsidRPr="00D814D8">
        <w:rPr>
          <w:rFonts w:ascii="Consolas" w:eastAsia="Times New Roman" w:hAnsi="Consolas" w:cs="Times New Roman"/>
          <w:color w:val="171717"/>
          <w:sz w:val="21"/>
          <w:szCs w:val="21"/>
          <w:shd w:val="clear" w:color="auto" w:fill="F2F2F2"/>
        </w:rPr>
        <w:t>{</w:t>
      </w:r>
    </w:p>
    <w:p w14:paraId="3C971321" w14:textId="77777777" w:rsidR="00D814D8" w:rsidRPr="00D814D8" w:rsidRDefault="00D814D8" w:rsidP="00D814D8">
      <w:pPr>
        <w:spacing w:after="0" w:line="240" w:lineRule="auto"/>
        <w:rPr>
          <w:rFonts w:ascii="Consolas" w:eastAsia="Times New Roman" w:hAnsi="Consolas" w:cs="Times New Roman"/>
          <w:color w:val="171717"/>
          <w:sz w:val="21"/>
          <w:szCs w:val="21"/>
          <w:shd w:val="clear" w:color="auto" w:fill="F2F2F2"/>
        </w:rPr>
      </w:pPr>
      <w:r w:rsidRPr="00D814D8">
        <w:rPr>
          <w:rFonts w:ascii="Consolas" w:eastAsia="Times New Roman" w:hAnsi="Consolas" w:cs="Times New Roman"/>
          <w:color w:val="171717"/>
          <w:sz w:val="21"/>
          <w:szCs w:val="21"/>
          <w:shd w:val="clear" w:color="auto" w:fill="F2F2F2"/>
        </w:rPr>
        <w:t xml:space="preserve"> </w:t>
      </w:r>
      <w:r w:rsidRPr="00D814D8">
        <w:rPr>
          <w:rFonts w:ascii="Consolas" w:eastAsia="Times New Roman" w:hAnsi="Consolas" w:cs="Times New Roman"/>
          <w:color w:val="0451A5"/>
          <w:sz w:val="21"/>
          <w:szCs w:val="21"/>
          <w:shd w:val="clear" w:color="auto" w:fill="F2F2F2"/>
        </w:rPr>
        <w:t>"resources"</w:t>
      </w:r>
      <w:r w:rsidRPr="00D814D8">
        <w:rPr>
          <w:rFonts w:ascii="Consolas" w:eastAsia="Times New Roman" w:hAnsi="Consolas" w:cs="Times New Roman"/>
          <w:color w:val="171717"/>
          <w:sz w:val="21"/>
          <w:szCs w:val="21"/>
          <w:shd w:val="clear" w:color="auto" w:fill="F2F2F2"/>
        </w:rPr>
        <w:t>: [</w:t>
      </w:r>
      <w:r w:rsidRPr="00D814D8">
        <w:rPr>
          <w:rFonts w:ascii="Consolas" w:eastAsia="Times New Roman" w:hAnsi="Consolas" w:cs="Times New Roman"/>
          <w:color w:val="A31515"/>
          <w:sz w:val="21"/>
          <w:szCs w:val="21"/>
          <w:shd w:val="clear" w:color="auto" w:fill="F2F2F2"/>
        </w:rPr>
        <w:t>"&lt;your-resource-id-1&gt;"</w:t>
      </w:r>
      <w:r w:rsidRPr="00D814D8">
        <w:rPr>
          <w:rFonts w:ascii="Consolas" w:eastAsia="Times New Roman" w:hAnsi="Consolas" w:cs="Times New Roman"/>
          <w:color w:val="171717"/>
          <w:sz w:val="21"/>
          <w:szCs w:val="21"/>
          <w:shd w:val="clear" w:color="auto" w:fill="F2F2F2"/>
        </w:rPr>
        <w:t xml:space="preserve">, </w:t>
      </w:r>
      <w:r w:rsidRPr="00D814D8">
        <w:rPr>
          <w:rFonts w:ascii="Consolas" w:eastAsia="Times New Roman" w:hAnsi="Consolas" w:cs="Times New Roman"/>
          <w:color w:val="A31515"/>
          <w:sz w:val="21"/>
          <w:szCs w:val="21"/>
          <w:shd w:val="clear" w:color="auto" w:fill="F2F2F2"/>
        </w:rPr>
        <w:t>"&lt;your-resource-id-2&gt;"</w:t>
      </w:r>
      <w:r w:rsidRPr="00D814D8">
        <w:rPr>
          <w:rFonts w:ascii="Consolas" w:eastAsia="Times New Roman" w:hAnsi="Consolas" w:cs="Times New Roman"/>
          <w:color w:val="171717"/>
          <w:sz w:val="21"/>
          <w:szCs w:val="21"/>
          <w:shd w:val="clear" w:color="auto" w:fill="F2F2F2"/>
        </w:rPr>
        <w:t xml:space="preserve">, </w:t>
      </w:r>
      <w:r w:rsidRPr="00D814D8">
        <w:rPr>
          <w:rFonts w:ascii="Consolas" w:eastAsia="Times New Roman" w:hAnsi="Consolas" w:cs="Times New Roman"/>
          <w:color w:val="A31515"/>
          <w:sz w:val="21"/>
          <w:szCs w:val="21"/>
          <w:shd w:val="clear" w:color="auto" w:fill="F2F2F2"/>
        </w:rPr>
        <w:t>"&lt;your-resource-id-3&gt;"</w:t>
      </w:r>
      <w:r w:rsidRPr="00D814D8">
        <w:rPr>
          <w:rFonts w:ascii="Consolas" w:eastAsia="Times New Roman" w:hAnsi="Consolas" w:cs="Times New Roman"/>
          <w:color w:val="171717"/>
          <w:sz w:val="21"/>
          <w:szCs w:val="21"/>
          <w:shd w:val="clear" w:color="auto" w:fill="F2F2F2"/>
        </w:rPr>
        <w:t>],</w:t>
      </w:r>
    </w:p>
    <w:p w14:paraId="0AC59A54" w14:textId="77777777" w:rsidR="00D814D8" w:rsidRPr="00D814D8" w:rsidRDefault="00D814D8" w:rsidP="00D814D8">
      <w:pPr>
        <w:spacing w:after="0" w:line="240" w:lineRule="auto"/>
        <w:rPr>
          <w:rFonts w:ascii="Consolas" w:eastAsia="Times New Roman" w:hAnsi="Consolas" w:cs="Times New Roman"/>
          <w:color w:val="171717"/>
          <w:sz w:val="21"/>
          <w:szCs w:val="21"/>
          <w:shd w:val="clear" w:color="auto" w:fill="F2F2F2"/>
        </w:rPr>
      </w:pPr>
      <w:r w:rsidRPr="00D814D8">
        <w:rPr>
          <w:rFonts w:ascii="Consolas" w:eastAsia="Times New Roman" w:hAnsi="Consolas" w:cs="Times New Roman"/>
          <w:color w:val="171717"/>
          <w:sz w:val="21"/>
          <w:szCs w:val="21"/>
          <w:shd w:val="clear" w:color="auto" w:fill="F2F2F2"/>
        </w:rPr>
        <w:t xml:space="preserve"> </w:t>
      </w:r>
      <w:r w:rsidRPr="00D814D8">
        <w:rPr>
          <w:rFonts w:ascii="Consolas" w:eastAsia="Times New Roman" w:hAnsi="Consolas" w:cs="Times New Roman"/>
          <w:color w:val="0451A5"/>
          <w:sz w:val="21"/>
          <w:szCs w:val="21"/>
          <w:shd w:val="clear" w:color="auto" w:fill="F2F2F2"/>
        </w:rPr>
        <w:t>"</w:t>
      </w:r>
      <w:proofErr w:type="spellStart"/>
      <w:r w:rsidRPr="00D814D8">
        <w:rPr>
          <w:rFonts w:ascii="Consolas" w:eastAsia="Times New Roman" w:hAnsi="Consolas" w:cs="Times New Roman"/>
          <w:color w:val="0451A5"/>
          <w:sz w:val="21"/>
          <w:szCs w:val="21"/>
          <w:shd w:val="clear" w:color="auto" w:fill="F2F2F2"/>
        </w:rPr>
        <w:t>targetResourceGroup</w:t>
      </w:r>
      <w:proofErr w:type="spellEnd"/>
      <w:r w:rsidRPr="00D814D8">
        <w:rPr>
          <w:rFonts w:ascii="Consolas" w:eastAsia="Times New Roman" w:hAnsi="Consolas" w:cs="Times New Roman"/>
          <w:color w:val="0451A5"/>
          <w:sz w:val="21"/>
          <w:szCs w:val="21"/>
          <w:shd w:val="clear" w:color="auto" w:fill="F2F2F2"/>
        </w:rPr>
        <w:t>"</w:t>
      </w:r>
      <w:r w:rsidRPr="00D814D8">
        <w:rPr>
          <w:rFonts w:ascii="Consolas" w:eastAsia="Times New Roman" w:hAnsi="Consolas" w:cs="Times New Roman"/>
          <w:color w:val="171717"/>
          <w:sz w:val="21"/>
          <w:szCs w:val="21"/>
          <w:shd w:val="clear" w:color="auto" w:fill="F2F2F2"/>
        </w:rPr>
        <w:t xml:space="preserve">: </w:t>
      </w:r>
      <w:r w:rsidRPr="00D814D8">
        <w:rPr>
          <w:rFonts w:ascii="Consolas" w:eastAsia="Times New Roman" w:hAnsi="Consolas" w:cs="Times New Roman"/>
          <w:color w:val="A31515"/>
          <w:sz w:val="21"/>
          <w:szCs w:val="21"/>
          <w:shd w:val="clear" w:color="auto" w:fill="F2F2F2"/>
        </w:rPr>
        <w:t>"/subscriptions/&lt;your-subscription-id&gt;/resourceGroups/&lt;your-target-group&gt;"</w:t>
      </w:r>
    </w:p>
    <w:p w14:paraId="1E426F1E" w14:textId="744F3714" w:rsidR="00D814D8" w:rsidRDefault="00D814D8" w:rsidP="00D814D8">
      <w:pPr>
        <w:rPr>
          <w:rFonts w:ascii="Consolas" w:eastAsia="Times New Roman" w:hAnsi="Consolas" w:cs="Times New Roman"/>
          <w:color w:val="171717"/>
          <w:sz w:val="21"/>
          <w:szCs w:val="21"/>
          <w:shd w:val="clear" w:color="auto" w:fill="F2F2F2"/>
        </w:rPr>
      </w:pPr>
      <w:r w:rsidRPr="00D814D8">
        <w:rPr>
          <w:rFonts w:ascii="Consolas" w:eastAsia="Times New Roman" w:hAnsi="Consolas" w:cs="Times New Roman"/>
          <w:color w:val="171717"/>
          <w:sz w:val="21"/>
          <w:szCs w:val="21"/>
          <w:shd w:val="clear" w:color="auto" w:fill="F2F2F2"/>
        </w:rPr>
        <w:t>}</w:t>
      </w:r>
    </w:p>
    <w:p w14:paraId="1E00E770" w14:textId="23BB8031" w:rsidR="00D814D8" w:rsidRDefault="00D814D8" w:rsidP="00D814D8">
      <w:pPr>
        <w:rPr>
          <w:rFonts w:ascii="Consolas" w:eastAsia="Times New Roman" w:hAnsi="Consolas" w:cs="Times New Roman"/>
          <w:color w:val="171717"/>
          <w:sz w:val="21"/>
          <w:szCs w:val="21"/>
          <w:shd w:val="clear" w:color="auto" w:fill="F2F2F2"/>
        </w:rPr>
      </w:pPr>
    </w:p>
    <w:p w14:paraId="146AB830" w14:textId="77777777" w:rsidR="00D814D8" w:rsidRPr="00D814D8" w:rsidRDefault="00D814D8" w:rsidP="00D814D8">
      <w:pPr>
        <w:spacing w:after="0" w:line="240" w:lineRule="auto"/>
        <w:rPr>
          <w:rFonts w:ascii="Consolas" w:eastAsia="Times New Roman" w:hAnsi="Consolas" w:cs="Times New Roman"/>
          <w:color w:val="171717"/>
          <w:sz w:val="21"/>
          <w:szCs w:val="21"/>
          <w:shd w:val="clear" w:color="auto" w:fill="F2F2F2"/>
        </w:rPr>
      </w:pPr>
      <w:proofErr w:type="spellStart"/>
      <w:r w:rsidRPr="00D814D8">
        <w:rPr>
          <w:rFonts w:ascii="Consolas" w:eastAsia="Times New Roman" w:hAnsi="Consolas" w:cs="Times New Roman"/>
          <w:color w:val="171717"/>
          <w:sz w:val="21"/>
          <w:szCs w:val="21"/>
          <w:shd w:val="clear" w:color="auto" w:fill="F2F2F2"/>
        </w:rPr>
        <w:t>az</w:t>
      </w:r>
      <w:proofErr w:type="spellEnd"/>
      <w:r w:rsidRPr="00D814D8">
        <w:rPr>
          <w:rFonts w:ascii="Consolas" w:eastAsia="Times New Roman" w:hAnsi="Consolas" w:cs="Times New Roman"/>
          <w:color w:val="171717"/>
          <w:sz w:val="21"/>
          <w:szCs w:val="21"/>
          <w:shd w:val="clear" w:color="auto" w:fill="F2F2F2"/>
        </w:rPr>
        <w:t xml:space="preserve"> rest --method post \</w:t>
      </w:r>
    </w:p>
    <w:p w14:paraId="5D28D903" w14:textId="77777777" w:rsidR="00D814D8" w:rsidRPr="00D814D8" w:rsidRDefault="00D814D8" w:rsidP="00D814D8">
      <w:pPr>
        <w:spacing w:after="0" w:line="240" w:lineRule="auto"/>
        <w:rPr>
          <w:rFonts w:ascii="Consolas" w:eastAsia="Times New Roman" w:hAnsi="Consolas" w:cs="Times New Roman"/>
          <w:color w:val="171717"/>
          <w:sz w:val="21"/>
          <w:szCs w:val="21"/>
          <w:shd w:val="clear" w:color="auto" w:fill="F2F2F2"/>
        </w:rPr>
      </w:pPr>
      <w:r w:rsidRPr="00D814D8">
        <w:rPr>
          <w:rFonts w:ascii="Consolas" w:eastAsia="Times New Roman" w:hAnsi="Consolas" w:cs="Times New Roman"/>
          <w:color w:val="171717"/>
          <w:sz w:val="21"/>
          <w:szCs w:val="21"/>
          <w:shd w:val="clear" w:color="auto" w:fill="F2F2F2"/>
        </w:rPr>
        <w:lastRenderedPageBreak/>
        <w:t xml:space="preserve">   --</w:t>
      </w:r>
      <w:proofErr w:type="spellStart"/>
      <w:r w:rsidRPr="00D814D8">
        <w:rPr>
          <w:rFonts w:ascii="Consolas" w:eastAsia="Times New Roman" w:hAnsi="Consolas" w:cs="Times New Roman"/>
          <w:color w:val="171717"/>
          <w:sz w:val="21"/>
          <w:szCs w:val="21"/>
          <w:shd w:val="clear" w:color="auto" w:fill="F2F2F2"/>
        </w:rPr>
        <w:t>uri</w:t>
      </w:r>
      <w:proofErr w:type="spellEnd"/>
      <w:r w:rsidRPr="00D814D8">
        <w:rPr>
          <w:rFonts w:ascii="Consolas" w:eastAsia="Times New Roman" w:hAnsi="Consolas" w:cs="Times New Roman"/>
          <w:color w:val="171717"/>
          <w:sz w:val="21"/>
          <w:szCs w:val="21"/>
          <w:shd w:val="clear" w:color="auto" w:fill="F2F2F2"/>
        </w:rPr>
        <w:t xml:space="preserve"> https://management.azure.com/subscriptions/{subscriptionId}/resourceGroups/&lt;your-source-group&gt;/validateMoveResources?api-version=2019-05-10 \</w:t>
      </w:r>
    </w:p>
    <w:p w14:paraId="031A1E30" w14:textId="77777777" w:rsidR="00D814D8" w:rsidRPr="00D814D8" w:rsidRDefault="00D814D8" w:rsidP="00D814D8">
      <w:pPr>
        <w:spacing w:after="0" w:line="240" w:lineRule="auto"/>
        <w:rPr>
          <w:rFonts w:ascii="Consolas" w:eastAsia="Times New Roman" w:hAnsi="Consolas" w:cs="Times New Roman"/>
          <w:color w:val="171717"/>
          <w:sz w:val="21"/>
          <w:szCs w:val="21"/>
          <w:shd w:val="clear" w:color="auto" w:fill="F2F2F2"/>
        </w:rPr>
      </w:pPr>
      <w:r w:rsidRPr="00D814D8">
        <w:rPr>
          <w:rFonts w:ascii="Consolas" w:eastAsia="Times New Roman" w:hAnsi="Consolas" w:cs="Times New Roman"/>
          <w:color w:val="171717"/>
          <w:sz w:val="21"/>
          <w:szCs w:val="21"/>
          <w:shd w:val="clear" w:color="auto" w:fill="F2F2F2"/>
        </w:rPr>
        <w:t xml:space="preserve">   --body </w:t>
      </w:r>
      <w:r w:rsidRPr="00D814D8">
        <w:rPr>
          <w:rFonts w:ascii="Consolas" w:eastAsia="Times New Roman" w:hAnsi="Consolas" w:cs="Times New Roman"/>
          <w:color w:val="A31515"/>
          <w:sz w:val="21"/>
          <w:szCs w:val="21"/>
          <w:shd w:val="clear" w:color="auto" w:fill="F2F2F2"/>
        </w:rPr>
        <w:t>"{\"resources\": [\"&lt;your-resource-id-1&gt;\", \"&lt;your-resource-id-2&gt;\", \"&lt;your-resource-id-3&gt;\"], \"</w:t>
      </w:r>
      <w:proofErr w:type="spellStart"/>
      <w:r w:rsidRPr="00D814D8">
        <w:rPr>
          <w:rFonts w:ascii="Consolas" w:eastAsia="Times New Roman" w:hAnsi="Consolas" w:cs="Times New Roman"/>
          <w:color w:val="A31515"/>
          <w:sz w:val="21"/>
          <w:szCs w:val="21"/>
          <w:shd w:val="clear" w:color="auto" w:fill="F2F2F2"/>
        </w:rPr>
        <w:t>targetResourceGroup</w:t>
      </w:r>
      <w:proofErr w:type="spellEnd"/>
      <w:r w:rsidRPr="00D814D8">
        <w:rPr>
          <w:rFonts w:ascii="Consolas" w:eastAsia="Times New Roman" w:hAnsi="Consolas" w:cs="Times New Roman"/>
          <w:color w:val="A31515"/>
          <w:sz w:val="21"/>
          <w:szCs w:val="21"/>
          <w:shd w:val="clear" w:color="auto" w:fill="F2F2F2"/>
        </w:rPr>
        <w:t>\": \"/subscriptions/&lt;your-subscription-id&gt;/resourceGroups/&lt;your-target-group&gt;\"}"</w:t>
      </w:r>
      <w:r w:rsidRPr="00D814D8">
        <w:rPr>
          <w:rFonts w:ascii="Consolas" w:eastAsia="Times New Roman" w:hAnsi="Consolas" w:cs="Times New Roman"/>
          <w:color w:val="171717"/>
          <w:sz w:val="21"/>
          <w:szCs w:val="21"/>
          <w:shd w:val="clear" w:color="auto" w:fill="F2F2F2"/>
        </w:rPr>
        <w:t xml:space="preserve"> \</w:t>
      </w:r>
    </w:p>
    <w:p w14:paraId="6B319CBC" w14:textId="7D373835" w:rsidR="00D814D8" w:rsidRDefault="00D814D8" w:rsidP="00D814D8">
      <w:pPr>
        <w:rPr>
          <w:rFonts w:ascii="Consolas" w:eastAsia="Times New Roman" w:hAnsi="Consolas" w:cs="Times New Roman"/>
          <w:color w:val="171717"/>
          <w:sz w:val="21"/>
          <w:szCs w:val="21"/>
          <w:shd w:val="clear" w:color="auto" w:fill="F2F2F2"/>
        </w:rPr>
      </w:pPr>
      <w:r w:rsidRPr="00D814D8">
        <w:rPr>
          <w:rFonts w:ascii="Consolas" w:eastAsia="Times New Roman" w:hAnsi="Consolas" w:cs="Times New Roman"/>
          <w:color w:val="171717"/>
          <w:sz w:val="21"/>
          <w:szCs w:val="21"/>
          <w:shd w:val="clear" w:color="auto" w:fill="F2F2F2"/>
        </w:rPr>
        <w:t xml:space="preserve">   --verbose</w:t>
      </w:r>
    </w:p>
    <w:p w14:paraId="754C2FCB" w14:textId="77777777" w:rsidR="00FB070F" w:rsidRPr="00FB070F" w:rsidRDefault="00FB070F" w:rsidP="00FB070F">
      <w:pPr>
        <w:pStyle w:val="Heading2"/>
        <w:shd w:val="clear" w:color="auto" w:fill="FFFFFF"/>
        <w:spacing w:before="480" w:after="180"/>
        <w:rPr>
          <w:rFonts w:ascii="Segoe UI" w:hAnsi="Segoe UI" w:cs="Segoe UI"/>
          <w:b/>
          <w:bCs/>
          <w:color w:val="171717"/>
        </w:rPr>
      </w:pPr>
      <w:r w:rsidRPr="00FB070F">
        <w:rPr>
          <w:rFonts w:ascii="Segoe UI" w:hAnsi="Segoe UI" w:cs="Segoe UI"/>
          <w:b/>
          <w:bCs/>
          <w:color w:val="171717"/>
        </w:rPr>
        <w:t xml:space="preserve">Move resources between </w:t>
      </w:r>
      <w:proofErr w:type="gramStart"/>
      <w:r w:rsidRPr="00FB070F">
        <w:rPr>
          <w:rFonts w:ascii="Segoe UI" w:hAnsi="Segoe UI" w:cs="Segoe UI"/>
          <w:b/>
          <w:bCs/>
          <w:color w:val="171717"/>
        </w:rPr>
        <w:t>subscriptions</w:t>
      </w:r>
      <w:proofErr w:type="gramEnd"/>
    </w:p>
    <w:p w14:paraId="06D27D9A" w14:textId="77777777" w:rsidR="00FB070F" w:rsidRDefault="00FB070F" w:rsidP="00FB070F">
      <w:pPr>
        <w:pStyle w:val="NormalWeb"/>
        <w:shd w:val="clear" w:color="auto" w:fill="FFFFFF"/>
        <w:rPr>
          <w:rFonts w:ascii="Segoe UI" w:hAnsi="Segoe UI" w:cs="Segoe UI"/>
          <w:color w:val="171717"/>
        </w:rPr>
      </w:pPr>
      <w:r>
        <w:rPr>
          <w:rFonts w:ascii="Segoe UI" w:hAnsi="Segoe UI" w:cs="Segoe UI"/>
          <w:color w:val="171717"/>
        </w:rPr>
        <w:t>Depending on the resource type, you can move your resources between subscriptions, or between resource groups within the same subscription.</w:t>
      </w:r>
    </w:p>
    <w:p w14:paraId="5429445A" w14:textId="77777777" w:rsidR="00FB070F" w:rsidRDefault="00FB070F" w:rsidP="00FB070F">
      <w:pPr>
        <w:pStyle w:val="NormalWeb"/>
        <w:shd w:val="clear" w:color="auto" w:fill="FFFFFF"/>
        <w:rPr>
          <w:rFonts w:ascii="Segoe UI" w:hAnsi="Segoe UI" w:cs="Segoe UI"/>
          <w:color w:val="171717"/>
        </w:rPr>
      </w:pPr>
      <w:r>
        <w:rPr>
          <w:rFonts w:ascii="Segoe UI" w:hAnsi="Segoe UI" w:cs="Segoe UI"/>
          <w:color w:val="171717"/>
        </w:rPr>
        <w:t xml:space="preserve">For our scenario, we just need to move a pair of storage accounts to a different resource group within the same subscription. If, for billing reasons, we needed to move something like an Azure web app and all its dependent resources under a different subscription, that might include more steps. As mentioned in unit 2, </w:t>
      </w:r>
      <w:proofErr w:type="gramStart"/>
      <w:r>
        <w:rPr>
          <w:rFonts w:ascii="Segoe UI" w:hAnsi="Segoe UI" w:cs="Segoe UI"/>
          <w:color w:val="171717"/>
        </w:rPr>
        <w:t>you'd</w:t>
      </w:r>
      <w:proofErr w:type="gramEnd"/>
      <w:r>
        <w:rPr>
          <w:rFonts w:ascii="Segoe UI" w:hAnsi="Segoe UI" w:cs="Segoe UI"/>
          <w:color w:val="171717"/>
        </w:rPr>
        <w:t xml:space="preserve"> need to move all dependent resources into one resource group. Then, you can move those resources into a new resource group under a different subscription. The following diagram shows the steps you might need to take. This example includes a resource with one dependent resource in a separate resource group.</w:t>
      </w:r>
    </w:p>
    <w:p w14:paraId="4A74421D" w14:textId="778C27CF" w:rsidR="00D814D8" w:rsidRDefault="00FB070F" w:rsidP="00D814D8">
      <w:pPr>
        <w:rPr>
          <w:rFonts w:ascii="Segoe UI" w:hAnsi="Segoe UI" w:cs="Segoe UI"/>
          <w:color w:val="171717"/>
          <w:shd w:val="clear" w:color="auto" w:fill="FFFFFF"/>
        </w:rPr>
      </w:pPr>
      <w:r>
        <w:rPr>
          <w:rFonts w:ascii="Segoe UI" w:hAnsi="Segoe UI" w:cs="Segoe UI"/>
          <w:color w:val="171717"/>
          <w:shd w:val="clear" w:color="auto" w:fill="FFFFFF"/>
        </w:rPr>
        <w:t>Get the resource.</w:t>
      </w:r>
    </w:p>
    <w:p w14:paraId="56E01EB8" w14:textId="6CE777A6" w:rsidR="00FB070F" w:rsidRDefault="00FB070F" w:rsidP="00D814D8">
      <w:pPr>
        <w:rPr>
          <w:rFonts w:ascii="Consolas" w:hAnsi="Consolas"/>
          <w:color w:val="171717"/>
          <w:sz w:val="21"/>
          <w:szCs w:val="21"/>
          <w:shd w:val="clear" w:color="auto" w:fill="F2F2F2"/>
        </w:rPr>
      </w:pPr>
      <w:proofErr w:type="spellStart"/>
      <w:r>
        <w:rPr>
          <w:rFonts w:ascii="Consolas" w:hAnsi="Consolas"/>
          <w:color w:val="171717"/>
          <w:sz w:val="21"/>
          <w:szCs w:val="21"/>
          <w:shd w:val="clear" w:color="auto" w:fill="F2F2F2"/>
        </w:rPr>
        <w:t>yourResource</w:t>
      </w:r>
      <w:proofErr w:type="spellEnd"/>
      <w:r>
        <w:rPr>
          <w:rFonts w:ascii="Consolas" w:hAnsi="Consolas"/>
          <w:color w:val="171717"/>
          <w:sz w:val="21"/>
          <w:szCs w:val="21"/>
          <w:shd w:val="clear" w:color="auto" w:fill="F2F2F2"/>
        </w:rPr>
        <w:t>=$(</w:t>
      </w:r>
      <w:proofErr w:type="spellStart"/>
      <w:r>
        <w:rPr>
          <w:rStyle w:val="hljs-keyword"/>
          <w:rFonts w:ascii="Consolas" w:hAnsi="Consolas"/>
          <w:color w:val="0101FD"/>
          <w:sz w:val="21"/>
          <w:szCs w:val="21"/>
          <w:shd w:val="clear" w:color="auto" w:fill="F2F2F2"/>
        </w:rPr>
        <w:t>az</w:t>
      </w:r>
      <w:proofErr w:type="spellEnd"/>
      <w:r>
        <w:rPr>
          <w:rFonts w:ascii="Consolas" w:hAnsi="Consolas"/>
          <w:color w:val="171717"/>
          <w:sz w:val="21"/>
          <w:szCs w:val="21"/>
          <w:shd w:val="clear" w:color="auto" w:fill="F2F2F2"/>
        </w:rPr>
        <w:t xml:space="preserve"> </w:t>
      </w:r>
      <w:r>
        <w:rPr>
          <w:rStyle w:val="hljs-keyword"/>
          <w:rFonts w:ascii="Consolas" w:hAnsi="Consolas"/>
          <w:color w:val="0101FD"/>
          <w:sz w:val="21"/>
          <w:szCs w:val="21"/>
          <w:shd w:val="clear" w:color="auto" w:fill="F2F2F2"/>
        </w:rPr>
        <w:t>resource</w:t>
      </w:r>
      <w:r>
        <w:rPr>
          <w:rFonts w:ascii="Consolas" w:hAnsi="Consolas"/>
          <w:color w:val="171717"/>
          <w:sz w:val="21"/>
          <w:szCs w:val="21"/>
          <w:shd w:val="clear" w:color="auto" w:fill="F2F2F2"/>
        </w:rPr>
        <w:t xml:space="preserve"> </w:t>
      </w:r>
      <w:r>
        <w:rPr>
          <w:rStyle w:val="hljs-keyword"/>
          <w:rFonts w:ascii="Consolas" w:hAnsi="Consolas"/>
          <w:color w:val="0101FD"/>
          <w:sz w:val="21"/>
          <w:szCs w:val="21"/>
          <w:shd w:val="clear" w:color="auto" w:fill="F2F2F2"/>
        </w:rPr>
        <w:t>show</w:t>
      </w:r>
      <w:r>
        <w:rPr>
          <w:rStyle w:val="hljs-parameter"/>
          <w:rFonts w:ascii="Consolas" w:hAnsi="Consolas"/>
          <w:color w:val="006881"/>
          <w:sz w:val="21"/>
          <w:szCs w:val="21"/>
          <w:shd w:val="clear" w:color="auto" w:fill="F2F2F2"/>
        </w:rPr>
        <w:t xml:space="preserve"> --resource-group</w:t>
      </w:r>
      <w:r>
        <w:rPr>
          <w:rFonts w:ascii="Consolas" w:hAnsi="Consolas"/>
          <w:color w:val="171717"/>
          <w:sz w:val="21"/>
          <w:szCs w:val="21"/>
          <w:shd w:val="clear" w:color="auto" w:fill="F2F2F2"/>
        </w:rPr>
        <w:t xml:space="preserve"> </w:t>
      </w:r>
      <w:r>
        <w:rPr>
          <w:rStyle w:val="hljs-string"/>
          <w:rFonts w:ascii="Consolas" w:hAnsi="Consolas"/>
          <w:color w:val="A31515"/>
          <w:sz w:val="21"/>
          <w:szCs w:val="21"/>
          <w:shd w:val="clear" w:color="auto" w:fill="F2F2F2"/>
        </w:rPr>
        <w:t>&lt;resource group name&gt;</w:t>
      </w:r>
      <w:r>
        <w:rPr>
          <w:rStyle w:val="hljs-parameter"/>
          <w:rFonts w:ascii="Consolas" w:hAnsi="Consolas"/>
          <w:color w:val="006881"/>
          <w:sz w:val="21"/>
          <w:szCs w:val="21"/>
          <w:shd w:val="clear" w:color="auto" w:fill="F2F2F2"/>
        </w:rPr>
        <w:t xml:space="preserve"> --name</w:t>
      </w:r>
      <w:r>
        <w:rPr>
          <w:rFonts w:ascii="Consolas" w:hAnsi="Consolas"/>
          <w:color w:val="171717"/>
          <w:sz w:val="21"/>
          <w:szCs w:val="21"/>
          <w:shd w:val="clear" w:color="auto" w:fill="F2F2F2"/>
        </w:rPr>
        <w:t xml:space="preserve"> </w:t>
      </w:r>
      <w:r>
        <w:rPr>
          <w:rStyle w:val="hljs-string"/>
          <w:rFonts w:ascii="Consolas" w:hAnsi="Consolas"/>
          <w:color w:val="A31515"/>
          <w:sz w:val="21"/>
          <w:szCs w:val="21"/>
          <w:shd w:val="clear" w:color="auto" w:fill="F2F2F2"/>
        </w:rPr>
        <w:t>&lt;resource name&gt;</w:t>
      </w:r>
      <w:r>
        <w:rPr>
          <w:rStyle w:val="hljs-parameter"/>
          <w:rFonts w:ascii="Consolas" w:hAnsi="Consolas"/>
          <w:color w:val="006881"/>
          <w:sz w:val="21"/>
          <w:szCs w:val="21"/>
          <w:shd w:val="clear" w:color="auto" w:fill="F2F2F2"/>
        </w:rPr>
        <w:t xml:space="preserve"> --resource-type</w:t>
      </w:r>
      <w:r>
        <w:rPr>
          <w:rFonts w:ascii="Consolas" w:hAnsi="Consolas"/>
          <w:color w:val="171717"/>
          <w:sz w:val="21"/>
          <w:szCs w:val="21"/>
          <w:shd w:val="clear" w:color="auto" w:fill="F2F2F2"/>
        </w:rPr>
        <w:t xml:space="preserve"> </w:t>
      </w:r>
      <w:r>
        <w:rPr>
          <w:rStyle w:val="hljs-string"/>
          <w:rFonts w:ascii="Consolas" w:hAnsi="Consolas"/>
          <w:color w:val="A31515"/>
          <w:sz w:val="21"/>
          <w:szCs w:val="21"/>
          <w:shd w:val="clear" w:color="auto" w:fill="F2F2F2"/>
        </w:rPr>
        <w:t>&lt;resource type&gt;</w:t>
      </w:r>
      <w:r>
        <w:rPr>
          <w:rStyle w:val="hljs-parameter"/>
          <w:rFonts w:ascii="Consolas" w:hAnsi="Consolas"/>
          <w:color w:val="006881"/>
          <w:sz w:val="21"/>
          <w:szCs w:val="21"/>
          <w:shd w:val="clear" w:color="auto" w:fill="F2F2F2"/>
        </w:rPr>
        <w:t xml:space="preserve"> --query</w:t>
      </w:r>
      <w:r>
        <w:rPr>
          <w:rFonts w:ascii="Consolas" w:hAnsi="Consolas"/>
          <w:color w:val="171717"/>
          <w:sz w:val="21"/>
          <w:szCs w:val="21"/>
          <w:shd w:val="clear" w:color="auto" w:fill="F2F2F2"/>
        </w:rPr>
        <w:t xml:space="preserve"> id</w:t>
      </w:r>
      <w:r>
        <w:rPr>
          <w:rStyle w:val="hljs-parameter"/>
          <w:rFonts w:ascii="Consolas" w:hAnsi="Consolas"/>
          <w:color w:val="006881"/>
          <w:sz w:val="21"/>
          <w:szCs w:val="21"/>
          <w:shd w:val="clear" w:color="auto" w:fill="F2F2F2"/>
        </w:rPr>
        <w:t xml:space="preserve"> --output</w:t>
      </w:r>
      <w:r>
        <w:rPr>
          <w:rFonts w:ascii="Consolas" w:hAnsi="Consolas"/>
          <w:color w:val="171717"/>
          <w:sz w:val="21"/>
          <w:szCs w:val="21"/>
          <w:shd w:val="clear" w:color="auto" w:fill="F2F2F2"/>
        </w:rPr>
        <w:t xml:space="preserve"> </w:t>
      </w:r>
      <w:proofErr w:type="spellStart"/>
      <w:r>
        <w:rPr>
          <w:rFonts w:ascii="Consolas" w:hAnsi="Consolas"/>
          <w:color w:val="171717"/>
          <w:sz w:val="21"/>
          <w:szCs w:val="21"/>
          <w:shd w:val="clear" w:color="auto" w:fill="F2F2F2"/>
        </w:rPr>
        <w:t>tsv</w:t>
      </w:r>
      <w:proofErr w:type="spellEnd"/>
      <w:r>
        <w:rPr>
          <w:rFonts w:ascii="Consolas" w:hAnsi="Consolas"/>
          <w:color w:val="171717"/>
          <w:sz w:val="21"/>
          <w:szCs w:val="21"/>
          <w:shd w:val="clear" w:color="auto" w:fill="F2F2F2"/>
        </w:rPr>
        <w:t>)</w:t>
      </w:r>
    </w:p>
    <w:p w14:paraId="06E604E2" w14:textId="47A25729" w:rsidR="00FB070F" w:rsidRDefault="00FB070F" w:rsidP="00D814D8">
      <w:pPr>
        <w:rPr>
          <w:rFonts w:ascii="Segoe UI" w:hAnsi="Segoe UI" w:cs="Segoe UI"/>
          <w:color w:val="171717"/>
          <w:shd w:val="clear" w:color="auto" w:fill="FFFFFF"/>
        </w:rPr>
      </w:pPr>
      <w:r>
        <w:rPr>
          <w:rFonts w:ascii="Segoe UI" w:hAnsi="Segoe UI" w:cs="Segoe UI"/>
          <w:color w:val="171717"/>
          <w:shd w:val="clear" w:color="auto" w:fill="FFFFFF"/>
        </w:rPr>
        <w:t>Move the resource to another resource group by using the resource ID.</w:t>
      </w:r>
    </w:p>
    <w:p w14:paraId="39F6A187" w14:textId="133DBED7" w:rsidR="00FB070F" w:rsidRDefault="00FB070F" w:rsidP="00D814D8">
      <w:pPr>
        <w:rPr>
          <w:rStyle w:val="hljs-variable"/>
          <w:rFonts w:ascii="Consolas" w:hAnsi="Consolas"/>
          <w:color w:val="171717"/>
          <w:sz w:val="21"/>
          <w:szCs w:val="21"/>
          <w:shd w:val="clear" w:color="auto" w:fill="F2F2F2"/>
        </w:rPr>
      </w:pPr>
      <w:proofErr w:type="spellStart"/>
      <w:r>
        <w:rPr>
          <w:rStyle w:val="hljs-keyword"/>
          <w:rFonts w:ascii="Consolas" w:hAnsi="Consolas"/>
          <w:color w:val="0101FD"/>
          <w:sz w:val="21"/>
          <w:szCs w:val="21"/>
          <w:shd w:val="clear" w:color="auto" w:fill="F2F2F2"/>
        </w:rPr>
        <w:t>az</w:t>
      </w:r>
      <w:proofErr w:type="spellEnd"/>
      <w:r>
        <w:rPr>
          <w:rFonts w:ascii="Consolas" w:hAnsi="Consolas"/>
          <w:color w:val="171717"/>
          <w:sz w:val="21"/>
          <w:szCs w:val="21"/>
          <w:shd w:val="clear" w:color="auto" w:fill="F2F2F2"/>
        </w:rPr>
        <w:t xml:space="preserve"> </w:t>
      </w:r>
      <w:r>
        <w:rPr>
          <w:rStyle w:val="hljs-keyword"/>
          <w:rFonts w:ascii="Consolas" w:hAnsi="Consolas"/>
          <w:color w:val="0101FD"/>
          <w:sz w:val="21"/>
          <w:szCs w:val="21"/>
          <w:shd w:val="clear" w:color="auto" w:fill="F2F2F2"/>
        </w:rPr>
        <w:t>resource</w:t>
      </w:r>
      <w:r>
        <w:rPr>
          <w:rFonts w:ascii="Consolas" w:hAnsi="Consolas"/>
          <w:color w:val="171717"/>
          <w:sz w:val="21"/>
          <w:szCs w:val="21"/>
          <w:shd w:val="clear" w:color="auto" w:fill="F2F2F2"/>
        </w:rPr>
        <w:t xml:space="preserve"> </w:t>
      </w:r>
      <w:r>
        <w:rPr>
          <w:rStyle w:val="hljs-keyword"/>
          <w:rFonts w:ascii="Consolas" w:hAnsi="Consolas"/>
          <w:color w:val="0101FD"/>
          <w:sz w:val="21"/>
          <w:szCs w:val="21"/>
          <w:shd w:val="clear" w:color="auto" w:fill="F2F2F2"/>
        </w:rPr>
        <w:t>move</w:t>
      </w:r>
      <w:r>
        <w:rPr>
          <w:rStyle w:val="hljs-parameter"/>
          <w:rFonts w:ascii="Consolas" w:hAnsi="Consolas"/>
          <w:color w:val="006881"/>
          <w:sz w:val="21"/>
          <w:szCs w:val="21"/>
          <w:shd w:val="clear" w:color="auto" w:fill="F2F2F2"/>
        </w:rPr>
        <w:t xml:space="preserve"> --destination-group</w:t>
      </w:r>
      <w:r>
        <w:rPr>
          <w:rFonts w:ascii="Consolas" w:hAnsi="Consolas"/>
          <w:color w:val="171717"/>
          <w:sz w:val="21"/>
          <w:szCs w:val="21"/>
          <w:shd w:val="clear" w:color="auto" w:fill="F2F2F2"/>
        </w:rPr>
        <w:t xml:space="preserve"> </w:t>
      </w:r>
      <w:r>
        <w:rPr>
          <w:rStyle w:val="hljs-string"/>
          <w:rFonts w:ascii="Consolas" w:hAnsi="Consolas"/>
          <w:color w:val="A31515"/>
          <w:sz w:val="21"/>
          <w:szCs w:val="21"/>
          <w:shd w:val="clear" w:color="auto" w:fill="F2F2F2"/>
        </w:rPr>
        <w:t>&lt;destination resource group name&gt;</w:t>
      </w:r>
      <w:r>
        <w:rPr>
          <w:rStyle w:val="hljs-parameter"/>
          <w:rFonts w:ascii="Consolas" w:hAnsi="Consolas"/>
          <w:color w:val="006881"/>
          <w:sz w:val="21"/>
          <w:szCs w:val="21"/>
          <w:shd w:val="clear" w:color="auto" w:fill="F2F2F2"/>
        </w:rPr>
        <w:t xml:space="preserve"> --ids</w:t>
      </w:r>
      <w:r>
        <w:rPr>
          <w:rFonts w:ascii="Consolas" w:hAnsi="Consolas"/>
          <w:color w:val="171717"/>
          <w:sz w:val="21"/>
          <w:szCs w:val="21"/>
          <w:shd w:val="clear" w:color="auto" w:fill="F2F2F2"/>
        </w:rPr>
        <w:t xml:space="preserve"> </w:t>
      </w:r>
      <w:r>
        <w:rPr>
          <w:rStyle w:val="hljs-variable"/>
          <w:rFonts w:ascii="Consolas" w:hAnsi="Consolas"/>
          <w:color w:val="171717"/>
          <w:sz w:val="21"/>
          <w:szCs w:val="21"/>
          <w:shd w:val="clear" w:color="auto" w:fill="F2F2F2"/>
        </w:rPr>
        <w:t>$</w:t>
      </w:r>
      <w:proofErr w:type="spellStart"/>
      <w:r>
        <w:rPr>
          <w:rStyle w:val="hljs-variable"/>
          <w:rFonts w:ascii="Consolas" w:hAnsi="Consolas"/>
          <w:color w:val="171717"/>
          <w:sz w:val="21"/>
          <w:szCs w:val="21"/>
          <w:shd w:val="clear" w:color="auto" w:fill="F2F2F2"/>
        </w:rPr>
        <w:t>yourResource</w:t>
      </w:r>
      <w:proofErr w:type="spellEnd"/>
    </w:p>
    <w:p w14:paraId="42CEEE49" w14:textId="1798387E" w:rsidR="00FB070F" w:rsidRDefault="00FB070F" w:rsidP="00D814D8">
      <w:pPr>
        <w:pBdr>
          <w:bottom w:val="single" w:sz="6" w:space="1" w:color="auto"/>
        </w:pBdr>
        <w:rPr>
          <w:rStyle w:val="hljs-variable"/>
          <w:rFonts w:ascii="Consolas" w:hAnsi="Consolas"/>
          <w:color w:val="171717"/>
          <w:sz w:val="21"/>
          <w:szCs w:val="21"/>
          <w:shd w:val="clear" w:color="auto" w:fill="F2F2F2"/>
        </w:rPr>
      </w:pPr>
    </w:p>
    <w:p w14:paraId="4BA0C577" w14:textId="71C4465C" w:rsidR="008674A8" w:rsidRDefault="008674A8" w:rsidP="008674A8">
      <w:pPr>
        <w:pStyle w:val="Heading1"/>
        <w:shd w:val="clear" w:color="auto" w:fill="FFFFFF"/>
        <w:rPr>
          <w:rFonts w:ascii="Segoe UI" w:hAnsi="Segoe UI" w:cs="Segoe UI"/>
          <w:b/>
          <w:bCs/>
          <w:color w:val="171717"/>
        </w:rPr>
      </w:pPr>
      <w:r w:rsidRPr="008674A8">
        <w:rPr>
          <w:rFonts w:ascii="Segoe UI" w:hAnsi="Segoe UI" w:cs="Segoe UI"/>
          <w:b/>
          <w:bCs/>
          <w:color w:val="171717"/>
        </w:rPr>
        <w:t>Deploy a website to Azure with Azure App Service</w:t>
      </w:r>
    </w:p>
    <w:p w14:paraId="11CC395A" w14:textId="62C0E3F8" w:rsidR="008674A8" w:rsidRDefault="008674A8" w:rsidP="008674A8"/>
    <w:p w14:paraId="0910CB87" w14:textId="77777777" w:rsidR="00765BBF" w:rsidRDefault="00765BBF" w:rsidP="00765BBF">
      <w:pPr>
        <w:pStyle w:val="Heading1"/>
        <w:shd w:val="clear" w:color="auto" w:fill="FFFFFF"/>
        <w:spacing w:before="0"/>
        <w:rPr>
          <w:rFonts w:ascii="Segoe UI" w:hAnsi="Segoe UI" w:cs="Segoe UI"/>
          <w:color w:val="171717"/>
        </w:rPr>
      </w:pPr>
      <w:r>
        <w:rPr>
          <w:rFonts w:ascii="Segoe UI" w:hAnsi="Segoe UI" w:cs="Segoe UI"/>
          <w:color w:val="171717"/>
        </w:rPr>
        <w:t>Host a web application with Azure App Service</w:t>
      </w:r>
    </w:p>
    <w:p w14:paraId="1CF69CBA" w14:textId="645CB72F" w:rsidR="008674A8" w:rsidRDefault="008674A8" w:rsidP="008674A8"/>
    <w:p w14:paraId="53EC684E" w14:textId="73C8E910" w:rsidR="00765BBF" w:rsidRDefault="00765BBF" w:rsidP="008674A8">
      <w:pPr>
        <w:rPr>
          <w:rFonts w:ascii="Segoe UI" w:hAnsi="Segoe UI" w:cs="Segoe UI"/>
          <w:color w:val="171717"/>
          <w:shd w:val="clear" w:color="auto" w:fill="FFFFFF"/>
        </w:rPr>
      </w:pPr>
      <w:r>
        <w:rPr>
          <w:rFonts w:ascii="Segoe UI" w:hAnsi="Segoe UI" w:cs="Segoe UI"/>
          <w:color w:val="171717"/>
          <w:shd w:val="clear" w:color="auto" w:fill="FFFFFF"/>
        </w:rPr>
        <w:t>Hosting your web application using Azure App Service makes deploying and managing a web app much easier when compared to managing a physical server.</w:t>
      </w:r>
    </w:p>
    <w:p w14:paraId="6D4A49AF" w14:textId="77777777" w:rsidR="00765BBF" w:rsidRDefault="00765BBF" w:rsidP="00765BBF">
      <w:pPr>
        <w:pStyle w:val="Heading2"/>
        <w:shd w:val="clear" w:color="auto" w:fill="FFFFFF"/>
        <w:spacing w:before="480" w:after="180"/>
        <w:rPr>
          <w:rFonts w:ascii="Segoe UI" w:hAnsi="Segoe UI" w:cs="Segoe UI"/>
          <w:color w:val="171717"/>
        </w:rPr>
      </w:pPr>
      <w:r>
        <w:rPr>
          <w:rFonts w:ascii="Segoe UI" w:hAnsi="Segoe UI" w:cs="Segoe UI"/>
          <w:color w:val="171717"/>
        </w:rPr>
        <w:t>What is Azure App Service</w:t>
      </w:r>
    </w:p>
    <w:p w14:paraId="55F9C059" w14:textId="77777777" w:rsidR="00765BBF" w:rsidRDefault="00765BBF" w:rsidP="00765BBF">
      <w:pPr>
        <w:pStyle w:val="NormalWeb"/>
        <w:shd w:val="clear" w:color="auto" w:fill="FFFFFF"/>
        <w:rPr>
          <w:rFonts w:ascii="Segoe UI" w:hAnsi="Segoe UI" w:cs="Segoe UI"/>
          <w:color w:val="171717"/>
        </w:rPr>
      </w:pPr>
      <w:r>
        <w:rPr>
          <w:rFonts w:ascii="Segoe UI" w:hAnsi="Segoe UI" w:cs="Segoe UI"/>
          <w:color w:val="171717"/>
        </w:rPr>
        <w:t>Azure App Service is a fully managed web application hosting platform. This platform as a service (PaaS) offered by Azure allows you to focus on designing and building your app while Azure takes care of the infrastructure to run and scale your applications.</w:t>
      </w:r>
    </w:p>
    <w:p w14:paraId="55A82636" w14:textId="77777777" w:rsidR="00765BBF" w:rsidRDefault="00765BBF" w:rsidP="00765BBF">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Deployment slots</w:t>
      </w:r>
    </w:p>
    <w:p w14:paraId="2ECEB74A" w14:textId="77777777" w:rsidR="00765BBF" w:rsidRDefault="00765BBF" w:rsidP="00765BBF">
      <w:pPr>
        <w:pStyle w:val="NormalWeb"/>
        <w:shd w:val="clear" w:color="auto" w:fill="FFFFFF"/>
        <w:rPr>
          <w:rFonts w:ascii="Segoe UI" w:hAnsi="Segoe UI" w:cs="Segoe UI"/>
          <w:color w:val="171717"/>
        </w:rPr>
      </w:pPr>
      <w:r>
        <w:rPr>
          <w:rFonts w:ascii="Segoe UI" w:hAnsi="Segoe UI" w:cs="Segoe UI"/>
          <w:color w:val="171717"/>
        </w:rPr>
        <w:lastRenderedPageBreak/>
        <w:t>Using the Azure portal, you can easily add </w:t>
      </w:r>
      <w:r>
        <w:rPr>
          <w:rStyle w:val="Strong"/>
          <w:rFonts w:ascii="Segoe UI" w:hAnsi="Segoe UI" w:cs="Segoe UI"/>
          <w:color w:val="171717"/>
        </w:rPr>
        <w:t>deployment slots</w:t>
      </w:r>
      <w:r>
        <w:rPr>
          <w:rFonts w:ascii="Segoe UI" w:hAnsi="Segoe UI" w:cs="Segoe UI"/>
          <w:color w:val="171717"/>
        </w:rPr>
        <w:t> to an App Service web app. For instance, you can create a </w:t>
      </w:r>
      <w:r>
        <w:rPr>
          <w:rStyle w:val="Strong"/>
          <w:rFonts w:ascii="Segoe UI" w:hAnsi="Segoe UI" w:cs="Segoe UI"/>
          <w:color w:val="171717"/>
        </w:rPr>
        <w:t>staging</w:t>
      </w:r>
      <w:r>
        <w:rPr>
          <w:rFonts w:ascii="Segoe UI" w:hAnsi="Segoe UI" w:cs="Segoe UI"/>
          <w:color w:val="171717"/>
        </w:rPr>
        <w:t> deployment slot where you can push your code to test on Azure. Once you are happy with your code, you can easily </w:t>
      </w:r>
      <w:r>
        <w:rPr>
          <w:rStyle w:val="Strong"/>
          <w:rFonts w:ascii="Segoe UI" w:hAnsi="Segoe UI" w:cs="Segoe UI"/>
          <w:color w:val="171717"/>
        </w:rPr>
        <w:t>swap</w:t>
      </w:r>
      <w:r>
        <w:rPr>
          <w:rFonts w:ascii="Segoe UI" w:hAnsi="Segoe UI" w:cs="Segoe UI"/>
          <w:color w:val="171717"/>
        </w:rPr>
        <w:t> the staging deployment slot with the production slot. You do all this with a few simple mouse clicks in the Azure portal.</w:t>
      </w:r>
    </w:p>
    <w:p w14:paraId="7FCE5C62" w14:textId="77777777" w:rsidR="00765BBF" w:rsidRDefault="00765BBF" w:rsidP="00765BBF">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Continuous integration/deployment support</w:t>
      </w:r>
    </w:p>
    <w:p w14:paraId="2ABB0D0B" w14:textId="77777777" w:rsidR="00765BBF" w:rsidRDefault="00765BBF" w:rsidP="00765BBF">
      <w:pPr>
        <w:pStyle w:val="NormalWeb"/>
        <w:shd w:val="clear" w:color="auto" w:fill="FFFFFF"/>
        <w:rPr>
          <w:rFonts w:ascii="Segoe UI" w:hAnsi="Segoe UI" w:cs="Segoe UI"/>
          <w:color w:val="171717"/>
        </w:rPr>
      </w:pPr>
      <w:r>
        <w:rPr>
          <w:rFonts w:ascii="Segoe UI" w:hAnsi="Segoe UI" w:cs="Segoe UI"/>
          <w:color w:val="171717"/>
        </w:rPr>
        <w:t>The Azure portal provides out-of-the-box continuous integration and deployment with Azure DevOps, GitHub, Bitbucket, FTP, or a local Git repository on your development machine. Connect your web app with any of the above sources and App Service will do the rest for you by automatically syncing your code and any future changes on the code into the web app. Furthermore, with Azure DevOps, you can define your own build and release process that compiles your source code, runs the tests, builds a release, and finally deploys the release into your web app every time you commit the code. All that happens implicitly without any need to intervene.</w:t>
      </w:r>
    </w:p>
    <w:p w14:paraId="7DA1EFD0" w14:textId="2A773F75" w:rsidR="00765BBF" w:rsidRDefault="00765BBF" w:rsidP="008674A8">
      <w:r>
        <w:rPr>
          <w:noProof/>
        </w:rPr>
        <w:drawing>
          <wp:inline distT="0" distB="0" distL="0" distR="0" wp14:anchorId="6F52ED1B" wp14:editId="28D9113E">
            <wp:extent cx="6858000" cy="18967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1896745"/>
                    </a:xfrm>
                    <a:prstGeom prst="rect">
                      <a:avLst/>
                    </a:prstGeom>
                  </pic:spPr>
                </pic:pic>
              </a:graphicData>
            </a:graphic>
          </wp:inline>
        </w:drawing>
      </w:r>
    </w:p>
    <w:p w14:paraId="767D01F7" w14:textId="77777777" w:rsidR="00765BBF" w:rsidRDefault="00765BBF" w:rsidP="00765BBF">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 xml:space="preserve">Integrated Visual Studio publishing and FTP </w:t>
      </w:r>
      <w:proofErr w:type="gramStart"/>
      <w:r>
        <w:rPr>
          <w:rFonts w:ascii="Segoe UI" w:hAnsi="Segoe UI" w:cs="Segoe UI"/>
          <w:color w:val="171717"/>
        </w:rPr>
        <w:t>publishing</w:t>
      </w:r>
      <w:proofErr w:type="gramEnd"/>
    </w:p>
    <w:p w14:paraId="411734FC" w14:textId="77777777" w:rsidR="00765BBF" w:rsidRDefault="00765BBF" w:rsidP="00765BBF">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Built-in auto scale support (automatic scale-out based on real-world load)</w:t>
      </w:r>
    </w:p>
    <w:p w14:paraId="32587373" w14:textId="77777777" w:rsidR="00765BBF" w:rsidRDefault="00765BBF" w:rsidP="00765BBF">
      <w:pPr>
        <w:pStyle w:val="NormalWeb"/>
        <w:shd w:val="clear" w:color="auto" w:fill="FFFFFF"/>
        <w:rPr>
          <w:rFonts w:ascii="Segoe UI" w:hAnsi="Segoe UI" w:cs="Segoe UI"/>
          <w:color w:val="171717"/>
        </w:rPr>
      </w:pPr>
      <w:r>
        <w:rPr>
          <w:rFonts w:ascii="Segoe UI" w:hAnsi="Segoe UI" w:cs="Segoe UI"/>
          <w:color w:val="171717"/>
        </w:rPr>
        <w:t>Baked into the web app is the ability to scale up/down or scale out. Depending on the usage of the web app, you can scale your app up/down by increasing/decreasing the resources of the underlying machine that is hosting your web app. Resources can be number of cores or the amount of RAM available.</w:t>
      </w:r>
    </w:p>
    <w:p w14:paraId="2EF37E30" w14:textId="77777777" w:rsidR="00765BBF" w:rsidRDefault="00765BBF" w:rsidP="00765BBF">
      <w:pPr>
        <w:pStyle w:val="Heading2"/>
        <w:shd w:val="clear" w:color="auto" w:fill="FFFFFF"/>
        <w:spacing w:before="480" w:after="180"/>
        <w:rPr>
          <w:rFonts w:ascii="Segoe UI" w:hAnsi="Segoe UI" w:cs="Segoe UI"/>
          <w:color w:val="171717"/>
        </w:rPr>
      </w:pPr>
      <w:r>
        <w:rPr>
          <w:rFonts w:ascii="Segoe UI" w:hAnsi="Segoe UI" w:cs="Segoe UI"/>
          <w:color w:val="171717"/>
        </w:rPr>
        <w:t>Creating a web app</w:t>
      </w:r>
    </w:p>
    <w:tbl>
      <w:tblPr>
        <w:tblW w:w="12930" w:type="dxa"/>
        <w:shd w:val="clear" w:color="auto" w:fill="FFFFFF"/>
        <w:tblCellMar>
          <w:top w:w="15" w:type="dxa"/>
          <w:left w:w="15" w:type="dxa"/>
          <w:bottom w:w="15" w:type="dxa"/>
          <w:right w:w="15" w:type="dxa"/>
        </w:tblCellMar>
        <w:tblLook w:val="04A0" w:firstRow="1" w:lastRow="0" w:firstColumn="1" w:lastColumn="0" w:noHBand="0" w:noVBand="1"/>
      </w:tblPr>
      <w:tblGrid>
        <w:gridCol w:w="1615"/>
        <w:gridCol w:w="11315"/>
      </w:tblGrid>
      <w:tr w:rsidR="00765BBF" w:rsidRPr="00765BBF" w14:paraId="4B79F4B3" w14:textId="77777777" w:rsidTr="00765BBF">
        <w:trPr>
          <w:tblHeader/>
        </w:trPr>
        <w:tc>
          <w:tcPr>
            <w:tcW w:w="0" w:type="auto"/>
            <w:tcBorders>
              <w:top w:val="nil"/>
              <w:left w:val="single" w:sz="2" w:space="0" w:color="auto"/>
              <w:bottom w:val="nil"/>
              <w:right w:val="single" w:sz="2" w:space="0" w:color="auto"/>
            </w:tcBorders>
            <w:shd w:val="clear" w:color="auto" w:fill="FFFFFF"/>
            <w:hideMark/>
          </w:tcPr>
          <w:p w14:paraId="60272EBB" w14:textId="77777777" w:rsidR="00765BBF" w:rsidRPr="00765BBF" w:rsidRDefault="00765BBF" w:rsidP="00765BBF">
            <w:pPr>
              <w:spacing w:after="0" w:line="240" w:lineRule="auto"/>
              <w:rPr>
                <w:rFonts w:ascii="Segoe UI" w:eastAsia="Times New Roman" w:hAnsi="Segoe UI" w:cs="Segoe UI"/>
                <w:b/>
                <w:bCs/>
                <w:color w:val="171717"/>
                <w:sz w:val="24"/>
                <w:szCs w:val="24"/>
              </w:rPr>
            </w:pPr>
            <w:r w:rsidRPr="00765BBF">
              <w:rPr>
                <w:rFonts w:ascii="Segoe UI" w:eastAsia="Times New Roman" w:hAnsi="Segoe UI" w:cs="Segoe UI"/>
                <w:b/>
                <w:bCs/>
                <w:i/>
                <w:iCs/>
                <w:color w:val="171717"/>
                <w:sz w:val="24"/>
                <w:szCs w:val="24"/>
              </w:rPr>
              <w:t>Field</w:t>
            </w:r>
          </w:p>
        </w:tc>
        <w:tc>
          <w:tcPr>
            <w:tcW w:w="0" w:type="auto"/>
            <w:tcBorders>
              <w:top w:val="nil"/>
              <w:left w:val="single" w:sz="2" w:space="0" w:color="auto"/>
              <w:bottom w:val="nil"/>
              <w:right w:val="single" w:sz="2" w:space="0" w:color="auto"/>
            </w:tcBorders>
            <w:shd w:val="clear" w:color="auto" w:fill="FFFFFF"/>
            <w:hideMark/>
          </w:tcPr>
          <w:p w14:paraId="5A38AE0C" w14:textId="77777777" w:rsidR="00765BBF" w:rsidRPr="00765BBF" w:rsidRDefault="00765BBF" w:rsidP="00765BBF">
            <w:pPr>
              <w:spacing w:after="0" w:line="240" w:lineRule="auto"/>
              <w:rPr>
                <w:rFonts w:ascii="Segoe UI" w:eastAsia="Times New Roman" w:hAnsi="Segoe UI" w:cs="Segoe UI"/>
                <w:b/>
                <w:bCs/>
                <w:color w:val="171717"/>
                <w:sz w:val="24"/>
                <w:szCs w:val="24"/>
              </w:rPr>
            </w:pPr>
            <w:r w:rsidRPr="00765BBF">
              <w:rPr>
                <w:rFonts w:ascii="Segoe UI" w:eastAsia="Times New Roman" w:hAnsi="Segoe UI" w:cs="Segoe UI"/>
                <w:b/>
                <w:bCs/>
                <w:i/>
                <w:iCs/>
                <w:color w:val="171717"/>
                <w:sz w:val="24"/>
                <w:szCs w:val="24"/>
              </w:rPr>
              <w:t>Description</w:t>
            </w:r>
          </w:p>
        </w:tc>
      </w:tr>
      <w:tr w:rsidR="00765BBF" w:rsidRPr="00765BBF" w14:paraId="1C19D2E7" w14:textId="77777777" w:rsidTr="00765BBF">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0AD57E9" w14:textId="77777777" w:rsidR="00765BBF" w:rsidRPr="00765BBF" w:rsidRDefault="00765BBF" w:rsidP="00765BBF">
            <w:pPr>
              <w:spacing w:after="0" w:line="240" w:lineRule="auto"/>
              <w:rPr>
                <w:rFonts w:ascii="Segoe UI" w:eastAsia="Times New Roman" w:hAnsi="Segoe UI" w:cs="Segoe UI"/>
                <w:color w:val="171717"/>
                <w:sz w:val="24"/>
                <w:szCs w:val="24"/>
              </w:rPr>
            </w:pPr>
            <w:r w:rsidRPr="00765BBF">
              <w:rPr>
                <w:rFonts w:ascii="Segoe UI" w:eastAsia="Times New Roman" w:hAnsi="Segoe UI" w:cs="Segoe UI"/>
                <w:b/>
                <w:bCs/>
                <w:color w:val="171717"/>
                <w:sz w:val="24"/>
                <w:szCs w:val="24"/>
              </w:rPr>
              <w:t>Subscription</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5125A2A" w14:textId="77777777" w:rsidR="00765BBF" w:rsidRPr="00765BBF" w:rsidRDefault="00765BBF" w:rsidP="00765BBF">
            <w:pPr>
              <w:spacing w:after="0" w:line="240" w:lineRule="auto"/>
              <w:rPr>
                <w:rFonts w:ascii="Segoe UI" w:eastAsia="Times New Roman" w:hAnsi="Segoe UI" w:cs="Segoe UI"/>
                <w:color w:val="171717"/>
                <w:sz w:val="24"/>
                <w:szCs w:val="24"/>
              </w:rPr>
            </w:pPr>
            <w:r w:rsidRPr="00765BBF">
              <w:rPr>
                <w:rFonts w:ascii="Segoe UI" w:eastAsia="Times New Roman" w:hAnsi="Segoe UI" w:cs="Segoe UI"/>
                <w:color w:val="171717"/>
                <w:sz w:val="24"/>
                <w:szCs w:val="24"/>
              </w:rPr>
              <w:t>A valid and active Azure subscription.</w:t>
            </w:r>
          </w:p>
        </w:tc>
      </w:tr>
      <w:tr w:rsidR="00765BBF" w:rsidRPr="00765BBF" w14:paraId="4FA36BBC" w14:textId="77777777" w:rsidTr="00765BBF">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5BCB300" w14:textId="77777777" w:rsidR="00765BBF" w:rsidRPr="00765BBF" w:rsidRDefault="00765BBF" w:rsidP="00765BBF">
            <w:pPr>
              <w:spacing w:after="0" w:line="240" w:lineRule="auto"/>
              <w:rPr>
                <w:rFonts w:ascii="Segoe UI" w:eastAsia="Times New Roman" w:hAnsi="Segoe UI" w:cs="Segoe UI"/>
                <w:color w:val="171717"/>
                <w:sz w:val="24"/>
                <w:szCs w:val="24"/>
              </w:rPr>
            </w:pPr>
            <w:r w:rsidRPr="00765BBF">
              <w:rPr>
                <w:rFonts w:ascii="Segoe UI" w:eastAsia="Times New Roman" w:hAnsi="Segoe UI" w:cs="Segoe UI"/>
                <w:b/>
                <w:bCs/>
                <w:color w:val="171717"/>
                <w:sz w:val="24"/>
                <w:szCs w:val="24"/>
              </w:rPr>
              <w:t>Resource group</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532BBAA0" w14:textId="77777777" w:rsidR="00765BBF" w:rsidRPr="00765BBF" w:rsidRDefault="00765BBF" w:rsidP="00765BBF">
            <w:pPr>
              <w:spacing w:after="0" w:line="240" w:lineRule="auto"/>
              <w:rPr>
                <w:rFonts w:ascii="Segoe UI" w:eastAsia="Times New Roman" w:hAnsi="Segoe UI" w:cs="Segoe UI"/>
                <w:color w:val="171717"/>
                <w:sz w:val="24"/>
                <w:szCs w:val="24"/>
              </w:rPr>
            </w:pPr>
            <w:r w:rsidRPr="00765BBF">
              <w:rPr>
                <w:rFonts w:ascii="Segoe UI" w:eastAsia="Times New Roman" w:hAnsi="Segoe UI" w:cs="Segoe UI"/>
                <w:color w:val="171717"/>
                <w:sz w:val="24"/>
                <w:szCs w:val="24"/>
              </w:rPr>
              <w:t xml:space="preserve">A valid resource </w:t>
            </w:r>
            <w:proofErr w:type="gramStart"/>
            <w:r w:rsidRPr="00765BBF">
              <w:rPr>
                <w:rFonts w:ascii="Segoe UI" w:eastAsia="Times New Roman" w:hAnsi="Segoe UI" w:cs="Segoe UI"/>
                <w:color w:val="171717"/>
                <w:sz w:val="24"/>
                <w:szCs w:val="24"/>
              </w:rPr>
              <w:t>group</w:t>
            </w:r>
            <w:proofErr w:type="gramEnd"/>
            <w:r w:rsidRPr="00765BBF">
              <w:rPr>
                <w:rFonts w:ascii="Segoe UI" w:eastAsia="Times New Roman" w:hAnsi="Segoe UI" w:cs="Segoe UI"/>
                <w:color w:val="171717"/>
                <w:sz w:val="24"/>
                <w:szCs w:val="24"/>
              </w:rPr>
              <w:t>.</w:t>
            </w:r>
          </w:p>
        </w:tc>
      </w:tr>
      <w:tr w:rsidR="00765BBF" w:rsidRPr="00765BBF" w14:paraId="2890510A" w14:textId="77777777" w:rsidTr="00765BBF">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B68DC72" w14:textId="77777777" w:rsidR="00765BBF" w:rsidRPr="00765BBF" w:rsidRDefault="00765BBF" w:rsidP="00765BBF">
            <w:pPr>
              <w:spacing w:after="0" w:line="240" w:lineRule="auto"/>
              <w:rPr>
                <w:rFonts w:ascii="Segoe UI" w:eastAsia="Times New Roman" w:hAnsi="Segoe UI" w:cs="Segoe UI"/>
                <w:color w:val="171717"/>
                <w:sz w:val="24"/>
                <w:szCs w:val="24"/>
              </w:rPr>
            </w:pPr>
            <w:r w:rsidRPr="00765BBF">
              <w:rPr>
                <w:rFonts w:ascii="Segoe UI" w:eastAsia="Times New Roman" w:hAnsi="Segoe UI" w:cs="Segoe UI"/>
                <w:b/>
                <w:bCs/>
                <w:color w:val="171717"/>
                <w:sz w:val="24"/>
                <w:szCs w:val="24"/>
              </w:rPr>
              <w:t>App name</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0DDD064" w14:textId="77777777" w:rsidR="00765BBF" w:rsidRPr="00765BBF" w:rsidRDefault="00765BBF" w:rsidP="00765BBF">
            <w:pPr>
              <w:spacing w:after="0" w:line="240" w:lineRule="auto"/>
              <w:rPr>
                <w:rFonts w:ascii="Segoe UI" w:eastAsia="Times New Roman" w:hAnsi="Segoe UI" w:cs="Segoe UI"/>
                <w:color w:val="171717"/>
                <w:sz w:val="24"/>
                <w:szCs w:val="24"/>
              </w:rPr>
            </w:pPr>
            <w:r w:rsidRPr="00765BBF">
              <w:rPr>
                <w:rFonts w:ascii="Segoe UI" w:eastAsia="Times New Roman" w:hAnsi="Segoe UI" w:cs="Segoe UI"/>
                <w:color w:val="171717"/>
                <w:sz w:val="24"/>
                <w:szCs w:val="24"/>
              </w:rPr>
              <w:t>The name of the web app. This name becomes part of the app's URL, so it must be unique among all Azure App Service web apps.</w:t>
            </w:r>
          </w:p>
        </w:tc>
      </w:tr>
      <w:tr w:rsidR="00765BBF" w:rsidRPr="00765BBF" w14:paraId="08317943" w14:textId="77777777" w:rsidTr="00765BBF">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381B5C3" w14:textId="77777777" w:rsidR="00765BBF" w:rsidRPr="00765BBF" w:rsidRDefault="00765BBF" w:rsidP="00765BBF">
            <w:pPr>
              <w:spacing w:after="0" w:line="240" w:lineRule="auto"/>
              <w:rPr>
                <w:rFonts w:ascii="Segoe UI" w:eastAsia="Times New Roman" w:hAnsi="Segoe UI" w:cs="Segoe UI"/>
                <w:color w:val="171717"/>
                <w:sz w:val="24"/>
                <w:szCs w:val="24"/>
              </w:rPr>
            </w:pPr>
            <w:r w:rsidRPr="00765BBF">
              <w:rPr>
                <w:rFonts w:ascii="Segoe UI" w:eastAsia="Times New Roman" w:hAnsi="Segoe UI" w:cs="Segoe UI"/>
                <w:b/>
                <w:bCs/>
                <w:color w:val="171717"/>
                <w:sz w:val="24"/>
                <w:szCs w:val="24"/>
              </w:rPr>
              <w:lastRenderedPageBreak/>
              <w:t>Publish</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226DE77" w14:textId="77777777" w:rsidR="00765BBF" w:rsidRPr="00765BBF" w:rsidRDefault="00765BBF" w:rsidP="00765BBF">
            <w:pPr>
              <w:spacing w:after="0" w:line="240" w:lineRule="auto"/>
              <w:rPr>
                <w:rFonts w:ascii="Segoe UI" w:eastAsia="Times New Roman" w:hAnsi="Segoe UI" w:cs="Segoe UI"/>
                <w:color w:val="171717"/>
                <w:sz w:val="24"/>
                <w:szCs w:val="24"/>
              </w:rPr>
            </w:pPr>
            <w:r w:rsidRPr="00765BBF">
              <w:rPr>
                <w:rFonts w:ascii="Segoe UI" w:eastAsia="Times New Roman" w:hAnsi="Segoe UI" w:cs="Segoe UI"/>
                <w:color w:val="171717"/>
                <w:sz w:val="24"/>
                <w:szCs w:val="24"/>
              </w:rPr>
              <w:t>You can deploy your application to App Service as </w:t>
            </w:r>
            <w:r w:rsidRPr="00765BBF">
              <w:rPr>
                <w:rFonts w:ascii="Segoe UI" w:eastAsia="Times New Roman" w:hAnsi="Segoe UI" w:cs="Segoe UI"/>
                <w:b/>
                <w:bCs/>
                <w:color w:val="171717"/>
                <w:sz w:val="24"/>
                <w:szCs w:val="24"/>
              </w:rPr>
              <w:t>code</w:t>
            </w:r>
            <w:r w:rsidRPr="00765BBF">
              <w:rPr>
                <w:rFonts w:ascii="Segoe UI" w:eastAsia="Times New Roman" w:hAnsi="Segoe UI" w:cs="Segoe UI"/>
                <w:color w:val="171717"/>
                <w:sz w:val="24"/>
                <w:szCs w:val="24"/>
              </w:rPr>
              <w:t> or as a ready-to-run </w:t>
            </w:r>
            <w:r w:rsidRPr="00765BBF">
              <w:rPr>
                <w:rFonts w:ascii="Segoe UI" w:eastAsia="Times New Roman" w:hAnsi="Segoe UI" w:cs="Segoe UI"/>
                <w:b/>
                <w:bCs/>
                <w:color w:val="171717"/>
                <w:sz w:val="24"/>
                <w:szCs w:val="24"/>
              </w:rPr>
              <w:t>Docker image</w:t>
            </w:r>
            <w:r w:rsidRPr="00765BBF">
              <w:rPr>
                <w:rFonts w:ascii="Segoe UI" w:eastAsia="Times New Roman" w:hAnsi="Segoe UI" w:cs="Segoe UI"/>
                <w:color w:val="171717"/>
                <w:sz w:val="24"/>
                <w:szCs w:val="24"/>
              </w:rPr>
              <w:t>. Selecting </w:t>
            </w:r>
            <w:r w:rsidRPr="00765BBF">
              <w:rPr>
                <w:rFonts w:ascii="Segoe UI" w:eastAsia="Times New Roman" w:hAnsi="Segoe UI" w:cs="Segoe UI"/>
                <w:b/>
                <w:bCs/>
                <w:color w:val="171717"/>
                <w:sz w:val="24"/>
                <w:szCs w:val="24"/>
              </w:rPr>
              <w:t>Docker image</w:t>
            </w:r>
            <w:r w:rsidRPr="00765BBF">
              <w:rPr>
                <w:rFonts w:ascii="Segoe UI" w:eastAsia="Times New Roman" w:hAnsi="Segoe UI" w:cs="Segoe UI"/>
                <w:color w:val="171717"/>
                <w:sz w:val="24"/>
                <w:szCs w:val="24"/>
              </w:rPr>
              <w:t> will activate the Docker tab of the wizard, where you provide information about the Docker registry from which App Service will retrieve your image.</w:t>
            </w:r>
          </w:p>
        </w:tc>
      </w:tr>
      <w:tr w:rsidR="00765BBF" w:rsidRPr="00765BBF" w14:paraId="386B46E3" w14:textId="77777777" w:rsidTr="00765BBF">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D05C6BE" w14:textId="77777777" w:rsidR="00765BBF" w:rsidRPr="00765BBF" w:rsidRDefault="00765BBF" w:rsidP="00765BBF">
            <w:pPr>
              <w:spacing w:after="0" w:line="240" w:lineRule="auto"/>
              <w:rPr>
                <w:rFonts w:ascii="Segoe UI" w:eastAsia="Times New Roman" w:hAnsi="Segoe UI" w:cs="Segoe UI"/>
                <w:color w:val="171717"/>
                <w:sz w:val="24"/>
                <w:szCs w:val="24"/>
              </w:rPr>
            </w:pPr>
            <w:r w:rsidRPr="00765BBF">
              <w:rPr>
                <w:rFonts w:ascii="Segoe UI" w:eastAsia="Times New Roman" w:hAnsi="Segoe UI" w:cs="Segoe UI"/>
                <w:b/>
                <w:bCs/>
                <w:color w:val="171717"/>
                <w:sz w:val="24"/>
                <w:szCs w:val="24"/>
              </w:rPr>
              <w:t>Runtime stack</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1A66B33" w14:textId="77777777" w:rsidR="00765BBF" w:rsidRPr="00765BBF" w:rsidRDefault="00765BBF" w:rsidP="00765BBF">
            <w:pPr>
              <w:spacing w:after="0" w:line="240" w:lineRule="auto"/>
              <w:rPr>
                <w:rFonts w:ascii="Segoe UI" w:eastAsia="Times New Roman" w:hAnsi="Segoe UI" w:cs="Segoe UI"/>
                <w:color w:val="171717"/>
                <w:sz w:val="24"/>
                <w:szCs w:val="24"/>
              </w:rPr>
            </w:pPr>
            <w:r w:rsidRPr="00765BBF">
              <w:rPr>
                <w:rFonts w:ascii="Segoe UI" w:eastAsia="Times New Roman" w:hAnsi="Segoe UI" w:cs="Segoe UI"/>
                <w:color w:val="171717"/>
                <w:sz w:val="24"/>
                <w:szCs w:val="24"/>
              </w:rPr>
              <w:t>If you choose to deploy your application as code, App Service needs to know what runtime your application uses (examples include Node.js, Python, Java, and .NET). If you deploy your application as a Docker image, you will not need to choose a runtime stack, since your image will include it.</w:t>
            </w:r>
          </w:p>
        </w:tc>
      </w:tr>
      <w:tr w:rsidR="00765BBF" w:rsidRPr="00765BBF" w14:paraId="5043819B" w14:textId="77777777" w:rsidTr="00765BBF">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68B579F" w14:textId="77777777" w:rsidR="00765BBF" w:rsidRPr="00765BBF" w:rsidRDefault="00765BBF" w:rsidP="00765BBF">
            <w:pPr>
              <w:spacing w:after="0" w:line="240" w:lineRule="auto"/>
              <w:rPr>
                <w:rFonts w:ascii="Segoe UI" w:eastAsia="Times New Roman" w:hAnsi="Segoe UI" w:cs="Segoe UI"/>
                <w:color w:val="171717"/>
                <w:sz w:val="24"/>
                <w:szCs w:val="24"/>
              </w:rPr>
            </w:pPr>
            <w:r w:rsidRPr="00765BBF">
              <w:rPr>
                <w:rFonts w:ascii="Segoe UI" w:eastAsia="Times New Roman" w:hAnsi="Segoe UI" w:cs="Segoe UI"/>
                <w:b/>
                <w:bCs/>
                <w:color w:val="171717"/>
                <w:sz w:val="24"/>
                <w:szCs w:val="24"/>
              </w:rPr>
              <w:t>Operating system</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AAD2A7B" w14:textId="77777777" w:rsidR="00765BBF" w:rsidRPr="00765BBF" w:rsidRDefault="00765BBF" w:rsidP="00765BBF">
            <w:pPr>
              <w:spacing w:after="0" w:line="240" w:lineRule="auto"/>
              <w:rPr>
                <w:rFonts w:ascii="Segoe UI" w:eastAsia="Times New Roman" w:hAnsi="Segoe UI" w:cs="Segoe UI"/>
                <w:color w:val="171717"/>
                <w:sz w:val="24"/>
                <w:szCs w:val="24"/>
              </w:rPr>
            </w:pPr>
            <w:r w:rsidRPr="00765BBF">
              <w:rPr>
                <w:rFonts w:ascii="Segoe UI" w:eastAsia="Times New Roman" w:hAnsi="Segoe UI" w:cs="Segoe UI"/>
                <w:color w:val="171717"/>
                <w:sz w:val="24"/>
                <w:szCs w:val="24"/>
              </w:rPr>
              <w:t>App Service can host applications on </w:t>
            </w:r>
            <w:r w:rsidRPr="00765BBF">
              <w:rPr>
                <w:rFonts w:ascii="Segoe UI" w:eastAsia="Times New Roman" w:hAnsi="Segoe UI" w:cs="Segoe UI"/>
                <w:b/>
                <w:bCs/>
                <w:color w:val="171717"/>
                <w:sz w:val="24"/>
                <w:szCs w:val="24"/>
              </w:rPr>
              <w:t>Windows</w:t>
            </w:r>
            <w:r w:rsidRPr="00765BBF">
              <w:rPr>
                <w:rFonts w:ascii="Segoe UI" w:eastAsia="Times New Roman" w:hAnsi="Segoe UI" w:cs="Segoe UI"/>
                <w:color w:val="171717"/>
                <w:sz w:val="24"/>
                <w:szCs w:val="24"/>
              </w:rPr>
              <w:t> or </w:t>
            </w:r>
            <w:r w:rsidRPr="00765BBF">
              <w:rPr>
                <w:rFonts w:ascii="Segoe UI" w:eastAsia="Times New Roman" w:hAnsi="Segoe UI" w:cs="Segoe UI"/>
                <w:b/>
                <w:bCs/>
                <w:color w:val="171717"/>
                <w:sz w:val="24"/>
                <w:szCs w:val="24"/>
              </w:rPr>
              <w:t>Linux</w:t>
            </w:r>
            <w:r w:rsidRPr="00765BBF">
              <w:rPr>
                <w:rFonts w:ascii="Segoe UI" w:eastAsia="Times New Roman" w:hAnsi="Segoe UI" w:cs="Segoe UI"/>
                <w:color w:val="171717"/>
                <w:sz w:val="24"/>
                <w:szCs w:val="24"/>
              </w:rPr>
              <w:t> servers. See below for additional information.</w:t>
            </w:r>
          </w:p>
        </w:tc>
      </w:tr>
      <w:tr w:rsidR="00765BBF" w:rsidRPr="00765BBF" w14:paraId="17B05817" w14:textId="77777777" w:rsidTr="00765BBF">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8CFF7BE" w14:textId="77777777" w:rsidR="00765BBF" w:rsidRPr="00765BBF" w:rsidRDefault="00765BBF" w:rsidP="00765BBF">
            <w:pPr>
              <w:spacing w:after="0" w:line="240" w:lineRule="auto"/>
              <w:rPr>
                <w:rFonts w:ascii="Segoe UI" w:eastAsia="Times New Roman" w:hAnsi="Segoe UI" w:cs="Segoe UI"/>
                <w:color w:val="171717"/>
                <w:sz w:val="24"/>
                <w:szCs w:val="24"/>
              </w:rPr>
            </w:pPr>
            <w:r w:rsidRPr="00765BBF">
              <w:rPr>
                <w:rFonts w:ascii="Segoe UI" w:eastAsia="Times New Roman" w:hAnsi="Segoe UI" w:cs="Segoe UI"/>
                <w:b/>
                <w:bCs/>
                <w:color w:val="171717"/>
                <w:sz w:val="24"/>
                <w:szCs w:val="24"/>
              </w:rPr>
              <w:t>Region</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D600518" w14:textId="77777777" w:rsidR="00765BBF" w:rsidRPr="00765BBF" w:rsidRDefault="00765BBF" w:rsidP="00765BBF">
            <w:pPr>
              <w:spacing w:after="0" w:line="240" w:lineRule="auto"/>
              <w:rPr>
                <w:rFonts w:ascii="Segoe UI" w:eastAsia="Times New Roman" w:hAnsi="Segoe UI" w:cs="Segoe UI"/>
                <w:color w:val="171717"/>
                <w:sz w:val="24"/>
                <w:szCs w:val="24"/>
              </w:rPr>
            </w:pPr>
            <w:r w:rsidRPr="00765BBF">
              <w:rPr>
                <w:rFonts w:ascii="Segoe UI" w:eastAsia="Times New Roman" w:hAnsi="Segoe UI" w:cs="Segoe UI"/>
                <w:color w:val="171717"/>
                <w:sz w:val="24"/>
                <w:szCs w:val="24"/>
              </w:rPr>
              <w:t>The Azure region from which your application will be served.</w:t>
            </w:r>
          </w:p>
        </w:tc>
      </w:tr>
      <w:tr w:rsidR="00765BBF" w:rsidRPr="00765BBF" w14:paraId="5A3786D7" w14:textId="77777777" w:rsidTr="00765BBF">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3303342" w14:textId="77777777" w:rsidR="00765BBF" w:rsidRPr="00765BBF" w:rsidRDefault="00765BBF" w:rsidP="00765BBF">
            <w:pPr>
              <w:spacing w:after="0" w:line="240" w:lineRule="auto"/>
              <w:rPr>
                <w:rFonts w:ascii="Segoe UI" w:eastAsia="Times New Roman" w:hAnsi="Segoe UI" w:cs="Segoe UI"/>
                <w:color w:val="171717"/>
                <w:sz w:val="24"/>
                <w:szCs w:val="24"/>
              </w:rPr>
            </w:pPr>
            <w:r w:rsidRPr="00765BBF">
              <w:rPr>
                <w:rFonts w:ascii="Segoe UI" w:eastAsia="Times New Roman" w:hAnsi="Segoe UI" w:cs="Segoe UI"/>
                <w:b/>
                <w:bCs/>
                <w:color w:val="171717"/>
                <w:sz w:val="24"/>
                <w:szCs w:val="24"/>
              </w:rPr>
              <w:t>App Service Plan</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B2B6110" w14:textId="77777777" w:rsidR="00765BBF" w:rsidRPr="00765BBF" w:rsidRDefault="00765BBF" w:rsidP="00765BBF">
            <w:pPr>
              <w:spacing w:after="0" w:line="240" w:lineRule="auto"/>
              <w:rPr>
                <w:rFonts w:ascii="Segoe UI" w:eastAsia="Times New Roman" w:hAnsi="Segoe UI" w:cs="Segoe UI"/>
                <w:color w:val="171717"/>
                <w:sz w:val="24"/>
                <w:szCs w:val="24"/>
              </w:rPr>
            </w:pPr>
            <w:r w:rsidRPr="00765BBF">
              <w:rPr>
                <w:rFonts w:ascii="Segoe UI" w:eastAsia="Times New Roman" w:hAnsi="Segoe UI" w:cs="Segoe UI"/>
                <w:color w:val="171717"/>
                <w:sz w:val="24"/>
                <w:szCs w:val="24"/>
              </w:rPr>
              <w:t>See below for information about App Service plans.</w:t>
            </w:r>
          </w:p>
        </w:tc>
      </w:tr>
    </w:tbl>
    <w:p w14:paraId="3BCA2D5E" w14:textId="77777777" w:rsidR="00765BBF" w:rsidRPr="008674A8" w:rsidRDefault="00765BBF" w:rsidP="008674A8"/>
    <w:p w14:paraId="5BFB4E75" w14:textId="77777777" w:rsidR="00D4309A" w:rsidRDefault="00D4309A" w:rsidP="00D4309A">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App Service plans</w:t>
      </w:r>
    </w:p>
    <w:p w14:paraId="52FDD5B7" w14:textId="77777777" w:rsidR="00D4309A" w:rsidRDefault="00D4309A" w:rsidP="00D4309A">
      <w:pPr>
        <w:pStyle w:val="NormalWeb"/>
        <w:shd w:val="clear" w:color="auto" w:fill="FFFFFF"/>
        <w:rPr>
          <w:rFonts w:ascii="Segoe UI" w:hAnsi="Segoe UI" w:cs="Segoe UI"/>
          <w:color w:val="171717"/>
        </w:rPr>
      </w:pPr>
      <w:r>
        <w:rPr>
          <w:rFonts w:ascii="Segoe UI" w:hAnsi="Segoe UI" w:cs="Segoe UI"/>
          <w:color w:val="171717"/>
        </w:rPr>
        <w:t>An </w:t>
      </w:r>
      <w:r>
        <w:rPr>
          <w:rStyle w:val="Strong"/>
          <w:rFonts w:ascii="Segoe UI" w:hAnsi="Segoe UI" w:cs="Segoe UI"/>
          <w:color w:val="171717"/>
        </w:rPr>
        <w:t>App Service</w:t>
      </w:r>
      <w:r>
        <w:rPr>
          <w:rFonts w:ascii="Segoe UI" w:hAnsi="Segoe UI" w:cs="Segoe UI"/>
          <w:color w:val="171717"/>
        </w:rPr>
        <w:t> plan is a set of virtual server resources that run App Service apps. A plan's </w:t>
      </w:r>
      <w:r>
        <w:rPr>
          <w:rStyle w:val="Strong"/>
          <w:rFonts w:ascii="Segoe UI" w:hAnsi="Segoe UI" w:cs="Segoe UI"/>
          <w:color w:val="171717"/>
        </w:rPr>
        <w:t>size</w:t>
      </w:r>
      <w:r>
        <w:rPr>
          <w:rFonts w:ascii="Segoe UI" w:hAnsi="Segoe UI" w:cs="Segoe UI"/>
          <w:color w:val="171717"/>
        </w:rPr>
        <w:t> (sometimes referred to as its </w:t>
      </w:r>
      <w:proofErr w:type="spellStart"/>
      <w:r>
        <w:rPr>
          <w:rStyle w:val="Strong"/>
          <w:rFonts w:ascii="Segoe UI" w:hAnsi="Segoe UI" w:cs="Segoe UI"/>
          <w:color w:val="171717"/>
        </w:rPr>
        <w:t>sku</w:t>
      </w:r>
      <w:proofErr w:type="spellEnd"/>
      <w:r>
        <w:rPr>
          <w:rFonts w:ascii="Segoe UI" w:hAnsi="Segoe UI" w:cs="Segoe UI"/>
          <w:color w:val="171717"/>
        </w:rPr>
        <w:t> or </w:t>
      </w:r>
      <w:r>
        <w:rPr>
          <w:rStyle w:val="Strong"/>
          <w:rFonts w:ascii="Segoe UI" w:hAnsi="Segoe UI" w:cs="Segoe UI"/>
          <w:color w:val="171717"/>
        </w:rPr>
        <w:t>pricing tier</w:t>
      </w:r>
      <w:r>
        <w:rPr>
          <w:rFonts w:ascii="Segoe UI" w:hAnsi="Segoe UI" w:cs="Segoe UI"/>
          <w:color w:val="171717"/>
        </w:rPr>
        <w:t>) determines the performance characteristics of the virtual servers that run the apps assigned to the plan and the App Service features that those apps have access to. Every App Service web app you create must be assigned to a single App Service plan that runs it.</w:t>
      </w:r>
    </w:p>
    <w:p w14:paraId="6EFCA6F1" w14:textId="77777777" w:rsidR="00D4309A" w:rsidRDefault="00D4309A" w:rsidP="00D4309A">
      <w:pPr>
        <w:pStyle w:val="NormalWeb"/>
        <w:shd w:val="clear" w:color="auto" w:fill="FFFFFF"/>
        <w:rPr>
          <w:rFonts w:ascii="Segoe UI" w:hAnsi="Segoe UI" w:cs="Segoe UI"/>
          <w:color w:val="171717"/>
        </w:rPr>
      </w:pPr>
      <w:r>
        <w:rPr>
          <w:rFonts w:ascii="Segoe UI" w:hAnsi="Segoe UI" w:cs="Segoe UI"/>
          <w:color w:val="171717"/>
        </w:rPr>
        <w:t>A single App Service plan can host multiple App Service web apps. In most cases, the number of apps you can run on a single plan will be limited by the performance characteristics of the apps and the resource limitations of the plan.</w:t>
      </w:r>
    </w:p>
    <w:p w14:paraId="6D9D671B" w14:textId="77777777" w:rsidR="00D4309A" w:rsidRDefault="00D4309A" w:rsidP="00D4309A">
      <w:pPr>
        <w:pStyle w:val="NormalWeb"/>
        <w:shd w:val="clear" w:color="auto" w:fill="FFFFFF"/>
        <w:rPr>
          <w:rFonts w:ascii="Segoe UI" w:hAnsi="Segoe UI" w:cs="Segoe UI"/>
          <w:color w:val="171717"/>
        </w:rPr>
      </w:pPr>
      <w:r>
        <w:rPr>
          <w:rFonts w:ascii="Segoe UI" w:hAnsi="Segoe UI" w:cs="Segoe UI"/>
          <w:color w:val="171717"/>
        </w:rPr>
        <w:t>App Service plans are the unit of billing for App Service. The size of each App Service plan in your subscription, in addition to the bandwidth resources used by the apps deployed to those plans, determines the price that you pay. The number of web apps deployed to your App Service plans has no effect on your bill.</w:t>
      </w:r>
    </w:p>
    <w:p w14:paraId="4A8964E1" w14:textId="77777777" w:rsidR="00D4309A" w:rsidRDefault="00D4309A" w:rsidP="00D4309A">
      <w:pPr>
        <w:pStyle w:val="NormalWeb"/>
        <w:shd w:val="clear" w:color="auto" w:fill="FFFFFF"/>
        <w:rPr>
          <w:rFonts w:ascii="Segoe UI" w:hAnsi="Segoe UI" w:cs="Segoe UI"/>
          <w:color w:val="171717"/>
        </w:rPr>
      </w:pPr>
      <w:r>
        <w:rPr>
          <w:rFonts w:ascii="Segoe UI" w:hAnsi="Segoe UI" w:cs="Segoe UI"/>
          <w:color w:val="171717"/>
        </w:rPr>
        <w:t xml:space="preserve">You can use any of the available Azure management tools to create an App Service plan. When you create a web app via the Azure portal, the wizard will help you to create a new plan at the same time if you </w:t>
      </w:r>
      <w:proofErr w:type="gramStart"/>
      <w:r>
        <w:rPr>
          <w:rFonts w:ascii="Segoe UI" w:hAnsi="Segoe UI" w:cs="Segoe UI"/>
          <w:color w:val="171717"/>
        </w:rPr>
        <w:t>don't</w:t>
      </w:r>
      <w:proofErr w:type="gramEnd"/>
      <w:r>
        <w:rPr>
          <w:rFonts w:ascii="Segoe UI" w:hAnsi="Segoe UI" w:cs="Segoe UI"/>
          <w:color w:val="171717"/>
        </w:rPr>
        <w:t xml:space="preserve"> already have one.</w:t>
      </w:r>
    </w:p>
    <w:p w14:paraId="67E9DDC7" w14:textId="77777777" w:rsidR="00D4309A" w:rsidRPr="00D4309A" w:rsidRDefault="00D4309A" w:rsidP="00D4309A">
      <w:pPr>
        <w:pStyle w:val="Heading2"/>
        <w:shd w:val="clear" w:color="auto" w:fill="FFFFFF"/>
        <w:spacing w:before="480" w:after="180"/>
        <w:rPr>
          <w:rFonts w:ascii="Segoe UI" w:hAnsi="Segoe UI" w:cs="Segoe UI"/>
          <w:b/>
          <w:bCs/>
          <w:color w:val="171717"/>
        </w:rPr>
      </w:pPr>
      <w:r w:rsidRPr="00D4309A">
        <w:rPr>
          <w:rFonts w:ascii="Segoe UI" w:hAnsi="Segoe UI" w:cs="Segoe UI"/>
          <w:b/>
          <w:bCs/>
          <w:color w:val="171717"/>
        </w:rPr>
        <w:t>Automated deployment</w:t>
      </w:r>
    </w:p>
    <w:p w14:paraId="11EE1787" w14:textId="77777777" w:rsidR="00D4309A" w:rsidRDefault="00D4309A" w:rsidP="00D4309A">
      <w:pPr>
        <w:pStyle w:val="NormalWeb"/>
        <w:shd w:val="clear" w:color="auto" w:fill="FFFFFF"/>
        <w:rPr>
          <w:rFonts w:ascii="Segoe UI" w:hAnsi="Segoe UI" w:cs="Segoe UI"/>
          <w:color w:val="171717"/>
        </w:rPr>
      </w:pPr>
      <w:r>
        <w:rPr>
          <w:rFonts w:ascii="Segoe UI" w:hAnsi="Segoe UI" w:cs="Segoe UI"/>
          <w:color w:val="171717"/>
        </w:rPr>
        <w:t>Automated deployment, or continuous integration, is a process used to push out new features and bug fixes in a fast and repetitive pattern with minimal impact on end users.</w:t>
      </w:r>
    </w:p>
    <w:p w14:paraId="76094FA9" w14:textId="77777777" w:rsidR="00D4309A" w:rsidRDefault="00D4309A" w:rsidP="00D4309A">
      <w:pPr>
        <w:pStyle w:val="NormalWeb"/>
        <w:shd w:val="clear" w:color="auto" w:fill="FFFFFF"/>
        <w:rPr>
          <w:rFonts w:ascii="Segoe UI" w:hAnsi="Segoe UI" w:cs="Segoe UI"/>
          <w:color w:val="171717"/>
        </w:rPr>
      </w:pPr>
      <w:r>
        <w:rPr>
          <w:rFonts w:ascii="Segoe UI" w:hAnsi="Segoe UI" w:cs="Segoe UI"/>
          <w:color w:val="171717"/>
        </w:rPr>
        <w:t>Azure supports automated deployment directly from several sources. The following options are available:</w:t>
      </w:r>
    </w:p>
    <w:p w14:paraId="5E41FA62" w14:textId="77777777" w:rsidR="00D4309A" w:rsidRDefault="00D4309A" w:rsidP="00D4309A">
      <w:pPr>
        <w:numPr>
          <w:ilvl w:val="0"/>
          <w:numId w:val="8"/>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lastRenderedPageBreak/>
        <w:t>Azure DevOps</w:t>
      </w:r>
      <w:r>
        <w:rPr>
          <w:rFonts w:ascii="Segoe UI" w:hAnsi="Segoe UI" w:cs="Segoe UI"/>
          <w:color w:val="171717"/>
        </w:rPr>
        <w:t>: You can push your code to Azure DevOps (previously known as Visual Studio Team Services), build your code in the cloud, run the tests, generate a release from the code, and finally, push your code to an Azure Web App.</w:t>
      </w:r>
    </w:p>
    <w:p w14:paraId="242F6256" w14:textId="77777777" w:rsidR="00D4309A" w:rsidRDefault="00D4309A" w:rsidP="00D4309A">
      <w:pPr>
        <w:numPr>
          <w:ilvl w:val="0"/>
          <w:numId w:val="8"/>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GitHub</w:t>
      </w:r>
      <w:r>
        <w:rPr>
          <w:rFonts w:ascii="Segoe UI" w:hAnsi="Segoe UI" w:cs="Segoe UI"/>
          <w:color w:val="171717"/>
        </w:rPr>
        <w:t>: Azure supports automated deployment directly from GitHub. When you connect your GitHub repository to Azure for automated deployment, any changes you push to your production branch on GitHub will be automatically deployed for you.</w:t>
      </w:r>
    </w:p>
    <w:p w14:paraId="48DC43D3" w14:textId="77777777" w:rsidR="00D4309A" w:rsidRDefault="00D4309A" w:rsidP="00D4309A">
      <w:pPr>
        <w:numPr>
          <w:ilvl w:val="0"/>
          <w:numId w:val="8"/>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Bitbucket</w:t>
      </w:r>
      <w:r>
        <w:rPr>
          <w:rFonts w:ascii="Segoe UI" w:hAnsi="Segoe UI" w:cs="Segoe UI"/>
          <w:color w:val="171717"/>
        </w:rPr>
        <w:t>: With its similarities to GitHub, you can configure an automated deployment with Bitbucket.</w:t>
      </w:r>
    </w:p>
    <w:p w14:paraId="4522D38A" w14:textId="77777777" w:rsidR="00D4309A" w:rsidRDefault="00D4309A" w:rsidP="00D4309A">
      <w:pPr>
        <w:numPr>
          <w:ilvl w:val="0"/>
          <w:numId w:val="8"/>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OneDrive</w:t>
      </w:r>
      <w:r>
        <w:rPr>
          <w:rFonts w:ascii="Segoe UI" w:hAnsi="Segoe UI" w:cs="Segoe UI"/>
          <w:color w:val="171717"/>
        </w:rPr>
        <w:t>: Microsoft's cloud-based storage. You must have a Microsoft Account linked to a OneDrive account to deploy to Azure.</w:t>
      </w:r>
    </w:p>
    <w:p w14:paraId="641A1F76" w14:textId="5935D2E6" w:rsidR="00D4309A" w:rsidRDefault="00D4309A" w:rsidP="00D4309A">
      <w:pPr>
        <w:numPr>
          <w:ilvl w:val="0"/>
          <w:numId w:val="8"/>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Dropbox</w:t>
      </w:r>
      <w:r>
        <w:rPr>
          <w:rFonts w:ascii="Segoe UI" w:hAnsi="Segoe UI" w:cs="Segoe UI"/>
          <w:color w:val="171717"/>
        </w:rPr>
        <w:t xml:space="preserve">: Azure supports deployment from Dropbox, which is a popular cloud-based storage system that is </w:t>
      </w:r>
      <w:proofErr w:type="gramStart"/>
      <w:r>
        <w:rPr>
          <w:rFonts w:ascii="Segoe UI" w:hAnsi="Segoe UI" w:cs="Segoe UI"/>
          <w:color w:val="171717"/>
        </w:rPr>
        <w:t>similar to</w:t>
      </w:r>
      <w:proofErr w:type="gramEnd"/>
      <w:r>
        <w:rPr>
          <w:rFonts w:ascii="Segoe UI" w:hAnsi="Segoe UI" w:cs="Segoe UI"/>
          <w:color w:val="171717"/>
        </w:rPr>
        <w:t xml:space="preserve"> OneDrive.</w:t>
      </w:r>
    </w:p>
    <w:p w14:paraId="3EDDC2FD" w14:textId="77777777" w:rsidR="00F17D25" w:rsidRDefault="00F17D25" w:rsidP="00F17D25">
      <w:pPr>
        <w:pStyle w:val="Heading2"/>
        <w:shd w:val="clear" w:color="auto" w:fill="FFFFFF"/>
        <w:spacing w:before="480" w:after="180"/>
        <w:rPr>
          <w:rFonts w:ascii="Segoe UI" w:hAnsi="Segoe UI" w:cs="Segoe UI"/>
          <w:color w:val="171717"/>
        </w:rPr>
      </w:pPr>
      <w:r>
        <w:rPr>
          <w:rFonts w:ascii="Segoe UI" w:hAnsi="Segoe UI" w:cs="Segoe UI"/>
          <w:color w:val="171717"/>
        </w:rPr>
        <w:t>Manual deployment</w:t>
      </w:r>
    </w:p>
    <w:p w14:paraId="5C8E2745" w14:textId="77777777" w:rsidR="00F17D25" w:rsidRDefault="00F17D25" w:rsidP="00F17D25">
      <w:pPr>
        <w:pStyle w:val="NormalWeb"/>
        <w:shd w:val="clear" w:color="auto" w:fill="FFFFFF"/>
        <w:rPr>
          <w:rFonts w:ascii="Segoe UI" w:hAnsi="Segoe UI" w:cs="Segoe UI"/>
          <w:color w:val="171717"/>
        </w:rPr>
      </w:pPr>
      <w:r>
        <w:rPr>
          <w:rFonts w:ascii="Segoe UI" w:hAnsi="Segoe UI" w:cs="Segoe UI"/>
          <w:color w:val="171717"/>
        </w:rPr>
        <w:t>There are a few options that you can use to manually push your code to Azure:</w:t>
      </w:r>
    </w:p>
    <w:p w14:paraId="54856738" w14:textId="77777777" w:rsidR="00F17D25" w:rsidRDefault="00F17D25" w:rsidP="00F17D25">
      <w:pPr>
        <w:numPr>
          <w:ilvl w:val="0"/>
          <w:numId w:val="9"/>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Git</w:t>
      </w:r>
      <w:r>
        <w:rPr>
          <w:rFonts w:ascii="Segoe UI" w:hAnsi="Segoe UI" w:cs="Segoe UI"/>
          <w:color w:val="171717"/>
        </w:rPr>
        <w:t>: App Service web apps feature a Git URL that you can add as a remote repository. Pushing to the remote repository will deploy your app.</w:t>
      </w:r>
    </w:p>
    <w:p w14:paraId="1CD5B16D" w14:textId="77777777" w:rsidR="00F17D25" w:rsidRDefault="00F17D25" w:rsidP="00F17D25">
      <w:pPr>
        <w:numPr>
          <w:ilvl w:val="0"/>
          <w:numId w:val="9"/>
        </w:numPr>
        <w:shd w:val="clear" w:color="auto" w:fill="FFFFFF"/>
        <w:spacing w:after="0" w:line="240" w:lineRule="auto"/>
        <w:ind w:left="1290"/>
        <w:rPr>
          <w:rFonts w:ascii="Segoe UI" w:hAnsi="Segoe UI" w:cs="Segoe UI"/>
          <w:color w:val="171717"/>
        </w:rPr>
      </w:pPr>
      <w:proofErr w:type="spellStart"/>
      <w:r>
        <w:rPr>
          <w:rStyle w:val="Strong"/>
          <w:rFonts w:ascii="Segoe UI" w:hAnsi="Segoe UI" w:cs="Segoe UI"/>
          <w:i/>
          <w:iCs/>
          <w:color w:val="171717"/>
        </w:rPr>
        <w:t>az</w:t>
      </w:r>
      <w:proofErr w:type="spellEnd"/>
      <w:r>
        <w:rPr>
          <w:rStyle w:val="Strong"/>
          <w:rFonts w:ascii="Segoe UI" w:hAnsi="Segoe UI" w:cs="Segoe UI"/>
          <w:i/>
          <w:iCs/>
          <w:color w:val="171717"/>
        </w:rPr>
        <w:t xml:space="preserve"> webapp up</w:t>
      </w:r>
      <w:r>
        <w:rPr>
          <w:rFonts w:ascii="Segoe UI" w:hAnsi="Segoe UI" w:cs="Segoe UI"/>
          <w:color w:val="171717"/>
        </w:rPr>
        <w:t>: </w:t>
      </w:r>
      <w:r>
        <w:rPr>
          <w:rStyle w:val="HTMLCode"/>
          <w:rFonts w:ascii="Consolas" w:eastAsiaTheme="majorEastAsia" w:hAnsi="Consolas"/>
          <w:color w:val="171717"/>
        </w:rPr>
        <w:t>webapp up</w:t>
      </w:r>
      <w:r>
        <w:rPr>
          <w:rFonts w:ascii="Segoe UI" w:hAnsi="Segoe UI" w:cs="Segoe UI"/>
          <w:color w:val="171717"/>
        </w:rPr>
        <w:t> is a feature of the </w:t>
      </w:r>
      <w:proofErr w:type="spellStart"/>
      <w:r>
        <w:rPr>
          <w:rStyle w:val="HTMLCode"/>
          <w:rFonts w:ascii="Consolas" w:eastAsiaTheme="majorEastAsia" w:hAnsi="Consolas"/>
          <w:color w:val="171717"/>
        </w:rPr>
        <w:t>az</w:t>
      </w:r>
      <w:proofErr w:type="spellEnd"/>
      <w:r>
        <w:rPr>
          <w:rFonts w:ascii="Segoe UI" w:hAnsi="Segoe UI" w:cs="Segoe UI"/>
          <w:color w:val="171717"/>
        </w:rPr>
        <w:t> command-line interface that packages your app and deploys it. Unlike other deployment methods, </w:t>
      </w:r>
      <w:proofErr w:type="spellStart"/>
      <w:r>
        <w:rPr>
          <w:rStyle w:val="HTMLCode"/>
          <w:rFonts w:ascii="Consolas" w:eastAsiaTheme="majorEastAsia" w:hAnsi="Consolas"/>
          <w:color w:val="171717"/>
        </w:rPr>
        <w:t>az</w:t>
      </w:r>
      <w:proofErr w:type="spellEnd"/>
      <w:r>
        <w:rPr>
          <w:rStyle w:val="HTMLCode"/>
          <w:rFonts w:ascii="Consolas" w:eastAsiaTheme="majorEastAsia" w:hAnsi="Consolas"/>
          <w:color w:val="171717"/>
        </w:rPr>
        <w:t xml:space="preserve"> webapp up</w:t>
      </w:r>
      <w:r>
        <w:rPr>
          <w:rFonts w:ascii="Segoe UI" w:hAnsi="Segoe UI" w:cs="Segoe UI"/>
          <w:color w:val="171717"/>
        </w:rPr>
        <w:t xml:space="preserve"> can create a new App Service web app for you if you </w:t>
      </w:r>
      <w:proofErr w:type="gramStart"/>
      <w:r>
        <w:rPr>
          <w:rFonts w:ascii="Segoe UI" w:hAnsi="Segoe UI" w:cs="Segoe UI"/>
          <w:color w:val="171717"/>
        </w:rPr>
        <w:t>haven't</w:t>
      </w:r>
      <w:proofErr w:type="gramEnd"/>
      <w:r>
        <w:rPr>
          <w:rFonts w:ascii="Segoe UI" w:hAnsi="Segoe UI" w:cs="Segoe UI"/>
          <w:color w:val="171717"/>
        </w:rPr>
        <w:t xml:space="preserve"> already created one.</w:t>
      </w:r>
    </w:p>
    <w:p w14:paraId="4D047385" w14:textId="77777777" w:rsidR="00F17D25" w:rsidRDefault="00F17D25" w:rsidP="00F17D25">
      <w:pPr>
        <w:numPr>
          <w:ilvl w:val="0"/>
          <w:numId w:val="9"/>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ZIP deploy</w:t>
      </w:r>
      <w:r>
        <w:rPr>
          <w:rFonts w:ascii="Segoe UI" w:hAnsi="Segoe UI" w:cs="Segoe UI"/>
          <w:color w:val="171717"/>
        </w:rPr>
        <w:t>: Use </w:t>
      </w:r>
      <w:proofErr w:type="spellStart"/>
      <w:r>
        <w:rPr>
          <w:rStyle w:val="HTMLCode"/>
          <w:rFonts w:ascii="Consolas" w:eastAsiaTheme="majorEastAsia" w:hAnsi="Consolas"/>
          <w:color w:val="171717"/>
        </w:rPr>
        <w:t>az</w:t>
      </w:r>
      <w:proofErr w:type="spellEnd"/>
      <w:r>
        <w:rPr>
          <w:rStyle w:val="HTMLCode"/>
          <w:rFonts w:ascii="Consolas" w:eastAsiaTheme="majorEastAsia" w:hAnsi="Consolas"/>
          <w:color w:val="171717"/>
        </w:rPr>
        <w:t xml:space="preserve"> webapp deployment source config-zip</w:t>
      </w:r>
      <w:r>
        <w:rPr>
          <w:rFonts w:ascii="Segoe UI" w:hAnsi="Segoe UI" w:cs="Segoe UI"/>
          <w:color w:val="171717"/>
        </w:rPr>
        <w:t> to send a ZIP of your application files to App Service. ZIP deploy can also be accessed via basic HTTP utilities such as </w:t>
      </w:r>
      <w:r>
        <w:rPr>
          <w:rStyle w:val="HTMLCode"/>
          <w:rFonts w:ascii="Consolas" w:eastAsiaTheme="majorEastAsia" w:hAnsi="Consolas"/>
          <w:color w:val="171717"/>
        </w:rPr>
        <w:t>curl</w:t>
      </w:r>
      <w:r>
        <w:rPr>
          <w:rFonts w:ascii="Segoe UI" w:hAnsi="Segoe UI" w:cs="Segoe UI"/>
          <w:color w:val="171717"/>
        </w:rPr>
        <w:t>.</w:t>
      </w:r>
    </w:p>
    <w:p w14:paraId="3ED095C0" w14:textId="77777777" w:rsidR="00F17D25" w:rsidRDefault="00F17D25" w:rsidP="00F17D25">
      <w:pPr>
        <w:numPr>
          <w:ilvl w:val="0"/>
          <w:numId w:val="9"/>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WAR deploy</w:t>
      </w:r>
      <w:r>
        <w:rPr>
          <w:rFonts w:ascii="Segoe UI" w:hAnsi="Segoe UI" w:cs="Segoe UI"/>
          <w:color w:val="171717"/>
        </w:rPr>
        <w:t xml:space="preserve">: </w:t>
      </w:r>
      <w:proofErr w:type="gramStart"/>
      <w:r>
        <w:rPr>
          <w:rFonts w:ascii="Segoe UI" w:hAnsi="Segoe UI" w:cs="Segoe UI"/>
          <w:color w:val="171717"/>
        </w:rPr>
        <w:t>It's</w:t>
      </w:r>
      <w:proofErr w:type="gramEnd"/>
      <w:r>
        <w:rPr>
          <w:rFonts w:ascii="Segoe UI" w:hAnsi="Segoe UI" w:cs="Segoe UI"/>
          <w:color w:val="171717"/>
        </w:rPr>
        <w:t xml:space="preserve"> an App Service deployment mechanism specifically designed for deploying Java web applications using WAR packages. WAR deploy can be accessed using the Kudu HTTP API located at </w:t>
      </w:r>
      <w:r>
        <w:rPr>
          <w:rStyle w:val="HTMLCode"/>
          <w:rFonts w:ascii="Consolas" w:eastAsiaTheme="majorEastAsia" w:hAnsi="Consolas"/>
          <w:color w:val="171717"/>
        </w:rPr>
        <w:t>http://&lt;your-app-name</w:t>
      </w:r>
      <w:proofErr w:type="gramStart"/>
      <w:r>
        <w:rPr>
          <w:rStyle w:val="HTMLCode"/>
          <w:rFonts w:ascii="Consolas" w:eastAsiaTheme="majorEastAsia" w:hAnsi="Consolas"/>
          <w:color w:val="171717"/>
        </w:rPr>
        <w:t>&gt;.scm.azurewebsites.net</w:t>
      </w:r>
      <w:proofErr w:type="gramEnd"/>
      <w:r>
        <w:rPr>
          <w:rStyle w:val="HTMLCode"/>
          <w:rFonts w:ascii="Consolas" w:eastAsiaTheme="majorEastAsia" w:hAnsi="Consolas"/>
          <w:color w:val="171717"/>
        </w:rPr>
        <w:t>/api/wardeploy</w:t>
      </w:r>
      <w:r>
        <w:rPr>
          <w:rFonts w:ascii="Segoe UI" w:hAnsi="Segoe UI" w:cs="Segoe UI"/>
          <w:color w:val="171717"/>
        </w:rPr>
        <w:t>. If this fails try: </w:t>
      </w:r>
      <w:r>
        <w:rPr>
          <w:rStyle w:val="HTMLCode"/>
          <w:rFonts w:ascii="Consolas" w:eastAsiaTheme="majorEastAsia" w:hAnsi="Consolas"/>
          <w:color w:val="171717"/>
        </w:rPr>
        <w:t>https://&lt;your-app-name</w:t>
      </w:r>
      <w:proofErr w:type="gramStart"/>
      <w:r>
        <w:rPr>
          <w:rStyle w:val="HTMLCode"/>
          <w:rFonts w:ascii="Consolas" w:eastAsiaTheme="majorEastAsia" w:hAnsi="Consolas"/>
          <w:color w:val="171717"/>
        </w:rPr>
        <w:t>&gt;.scm.azurewebsites.net</w:t>
      </w:r>
      <w:proofErr w:type="gramEnd"/>
      <w:r>
        <w:rPr>
          <w:rStyle w:val="HTMLCode"/>
          <w:rFonts w:ascii="Consolas" w:eastAsiaTheme="majorEastAsia" w:hAnsi="Consolas"/>
          <w:color w:val="171717"/>
        </w:rPr>
        <w:t>/api/wardeploy</w:t>
      </w:r>
      <w:r>
        <w:rPr>
          <w:rFonts w:ascii="Segoe UI" w:hAnsi="Segoe UI" w:cs="Segoe UI"/>
          <w:color w:val="171717"/>
        </w:rPr>
        <w:t>.</w:t>
      </w:r>
    </w:p>
    <w:p w14:paraId="630DB7D2" w14:textId="77777777" w:rsidR="00F17D25" w:rsidRDefault="00F17D25" w:rsidP="00F17D25">
      <w:pPr>
        <w:numPr>
          <w:ilvl w:val="0"/>
          <w:numId w:val="9"/>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Visual Studio</w:t>
      </w:r>
      <w:r>
        <w:rPr>
          <w:rFonts w:ascii="Segoe UI" w:hAnsi="Segoe UI" w:cs="Segoe UI"/>
          <w:color w:val="171717"/>
        </w:rPr>
        <w:t>: Visual Studio features an App Service deployment wizard that can walk you through the deployment process.</w:t>
      </w:r>
    </w:p>
    <w:p w14:paraId="2051E1A9" w14:textId="77777777" w:rsidR="00F17D25" w:rsidRDefault="00F17D25" w:rsidP="00F17D25">
      <w:pPr>
        <w:numPr>
          <w:ilvl w:val="0"/>
          <w:numId w:val="9"/>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FTP/S</w:t>
      </w:r>
      <w:r>
        <w:rPr>
          <w:rFonts w:ascii="Segoe UI" w:hAnsi="Segoe UI" w:cs="Segoe UI"/>
          <w:color w:val="171717"/>
        </w:rPr>
        <w:t>: FTP or FTPS is a traditional way of pushing your code to many hosting environments, including App Service.</w:t>
      </w:r>
    </w:p>
    <w:p w14:paraId="00E8A404" w14:textId="004AD93B" w:rsidR="00D4309A" w:rsidRDefault="00D4309A" w:rsidP="00D4309A">
      <w:pPr>
        <w:shd w:val="clear" w:color="auto" w:fill="FFFFFF"/>
        <w:spacing w:after="0" w:line="240" w:lineRule="auto"/>
        <w:rPr>
          <w:rFonts w:ascii="Segoe UI" w:hAnsi="Segoe UI" w:cs="Segoe UI"/>
          <w:color w:val="171717"/>
        </w:rPr>
      </w:pPr>
    </w:p>
    <w:p w14:paraId="188E164A" w14:textId="77777777" w:rsidR="00F17D25" w:rsidRPr="00F17D25" w:rsidRDefault="00F17D25" w:rsidP="00F17D25">
      <w:pPr>
        <w:spacing w:after="0" w:line="240" w:lineRule="auto"/>
        <w:rPr>
          <w:rFonts w:ascii="Consolas" w:eastAsia="Times New Roman" w:hAnsi="Consolas" w:cs="Times New Roman"/>
          <w:color w:val="171717"/>
          <w:sz w:val="21"/>
          <w:szCs w:val="21"/>
          <w:shd w:val="clear" w:color="auto" w:fill="F2F2F2"/>
        </w:rPr>
      </w:pPr>
      <w:proofErr w:type="spellStart"/>
      <w:r w:rsidRPr="00F17D25">
        <w:rPr>
          <w:rFonts w:ascii="Consolas" w:eastAsia="Times New Roman" w:hAnsi="Consolas" w:cs="Times New Roman"/>
          <w:color w:val="171717"/>
          <w:sz w:val="21"/>
          <w:szCs w:val="21"/>
          <w:shd w:val="clear" w:color="auto" w:fill="F2F2F2"/>
        </w:rPr>
        <w:t>az</w:t>
      </w:r>
      <w:proofErr w:type="spellEnd"/>
      <w:r w:rsidRPr="00F17D25">
        <w:rPr>
          <w:rFonts w:ascii="Consolas" w:eastAsia="Times New Roman" w:hAnsi="Consolas" w:cs="Times New Roman"/>
          <w:color w:val="171717"/>
          <w:sz w:val="21"/>
          <w:szCs w:val="21"/>
          <w:shd w:val="clear" w:color="auto" w:fill="F2F2F2"/>
        </w:rPr>
        <w:t xml:space="preserve"> webapp deployment </w:t>
      </w:r>
      <w:r w:rsidRPr="00F17D25">
        <w:rPr>
          <w:rFonts w:ascii="Consolas" w:eastAsia="Times New Roman" w:hAnsi="Consolas" w:cs="Times New Roman"/>
          <w:color w:val="0101FD"/>
          <w:sz w:val="21"/>
          <w:szCs w:val="21"/>
          <w:shd w:val="clear" w:color="auto" w:fill="F2F2F2"/>
        </w:rPr>
        <w:t>source</w:t>
      </w:r>
      <w:r w:rsidRPr="00F17D25">
        <w:rPr>
          <w:rFonts w:ascii="Consolas" w:eastAsia="Times New Roman" w:hAnsi="Consolas" w:cs="Times New Roman"/>
          <w:color w:val="171717"/>
          <w:sz w:val="21"/>
          <w:szCs w:val="21"/>
          <w:shd w:val="clear" w:color="auto" w:fill="F2F2F2"/>
        </w:rPr>
        <w:t xml:space="preserve"> config-zip \</w:t>
      </w:r>
    </w:p>
    <w:p w14:paraId="1DF9E057" w14:textId="77777777" w:rsidR="00F17D25" w:rsidRPr="00F17D25" w:rsidRDefault="00F17D25" w:rsidP="00F17D25">
      <w:pPr>
        <w:spacing w:after="0" w:line="240" w:lineRule="auto"/>
        <w:rPr>
          <w:rFonts w:ascii="Consolas" w:eastAsia="Times New Roman" w:hAnsi="Consolas" w:cs="Times New Roman"/>
          <w:color w:val="171717"/>
          <w:sz w:val="21"/>
          <w:szCs w:val="21"/>
          <w:shd w:val="clear" w:color="auto" w:fill="F2F2F2"/>
        </w:rPr>
      </w:pPr>
      <w:r w:rsidRPr="00F17D25">
        <w:rPr>
          <w:rFonts w:ascii="Consolas" w:eastAsia="Times New Roman" w:hAnsi="Consolas" w:cs="Times New Roman"/>
          <w:color w:val="171717"/>
          <w:sz w:val="21"/>
          <w:szCs w:val="21"/>
          <w:shd w:val="clear" w:color="auto" w:fill="F2F2F2"/>
        </w:rPr>
        <w:t xml:space="preserve">    --</w:t>
      </w:r>
      <w:proofErr w:type="spellStart"/>
      <w:r w:rsidRPr="00F17D25">
        <w:rPr>
          <w:rFonts w:ascii="Consolas" w:eastAsia="Times New Roman" w:hAnsi="Consolas" w:cs="Times New Roman"/>
          <w:color w:val="171717"/>
          <w:sz w:val="21"/>
          <w:szCs w:val="21"/>
          <w:shd w:val="clear" w:color="auto" w:fill="F2F2F2"/>
        </w:rPr>
        <w:t>src</w:t>
      </w:r>
      <w:proofErr w:type="spellEnd"/>
      <w:r w:rsidRPr="00F17D25">
        <w:rPr>
          <w:rFonts w:ascii="Consolas" w:eastAsia="Times New Roman" w:hAnsi="Consolas" w:cs="Times New Roman"/>
          <w:color w:val="171717"/>
          <w:sz w:val="21"/>
          <w:szCs w:val="21"/>
          <w:shd w:val="clear" w:color="auto" w:fill="F2F2F2"/>
        </w:rPr>
        <w:t xml:space="preserve"> site.zip \</w:t>
      </w:r>
    </w:p>
    <w:p w14:paraId="162019B6" w14:textId="77777777" w:rsidR="00F17D25" w:rsidRPr="00F17D25" w:rsidRDefault="00F17D25" w:rsidP="00F17D25">
      <w:pPr>
        <w:spacing w:after="0" w:line="240" w:lineRule="auto"/>
        <w:rPr>
          <w:rFonts w:ascii="Consolas" w:eastAsia="Times New Roman" w:hAnsi="Consolas" w:cs="Times New Roman"/>
          <w:color w:val="171717"/>
          <w:sz w:val="21"/>
          <w:szCs w:val="21"/>
          <w:shd w:val="clear" w:color="auto" w:fill="F2F2F2"/>
        </w:rPr>
      </w:pPr>
      <w:r w:rsidRPr="00F17D25">
        <w:rPr>
          <w:rFonts w:ascii="Consolas" w:eastAsia="Times New Roman" w:hAnsi="Consolas" w:cs="Times New Roman"/>
          <w:color w:val="171717"/>
          <w:sz w:val="21"/>
          <w:szCs w:val="21"/>
          <w:shd w:val="clear" w:color="auto" w:fill="F2F2F2"/>
        </w:rPr>
        <w:t xml:space="preserve">    --resource-group </w:t>
      </w:r>
      <w:r w:rsidRPr="00F17D25">
        <w:rPr>
          <w:rFonts w:ascii="Times New Roman" w:eastAsia="Times New Roman" w:hAnsi="Times New Roman" w:cs="Times New Roman"/>
          <w:sz w:val="24"/>
          <w:szCs w:val="24"/>
        </w:rPr>
        <w:t>[sandbox resource group name]</w:t>
      </w:r>
      <w:r w:rsidRPr="00F17D25">
        <w:rPr>
          <w:rFonts w:ascii="Consolas" w:eastAsia="Times New Roman" w:hAnsi="Consolas" w:cs="Times New Roman"/>
          <w:color w:val="171717"/>
          <w:sz w:val="21"/>
          <w:szCs w:val="21"/>
          <w:shd w:val="clear" w:color="auto" w:fill="F2F2F2"/>
        </w:rPr>
        <w:t xml:space="preserve"> \</w:t>
      </w:r>
    </w:p>
    <w:p w14:paraId="527C4ED3" w14:textId="23CE4649" w:rsidR="00F17D25" w:rsidRDefault="00F17D25" w:rsidP="00F17D25">
      <w:pPr>
        <w:shd w:val="clear" w:color="auto" w:fill="FFFFFF"/>
        <w:spacing w:after="0" w:line="240" w:lineRule="auto"/>
        <w:rPr>
          <w:rFonts w:ascii="Consolas" w:eastAsia="Times New Roman" w:hAnsi="Consolas" w:cs="Times New Roman"/>
          <w:color w:val="171717"/>
          <w:sz w:val="21"/>
          <w:szCs w:val="21"/>
          <w:shd w:val="clear" w:color="auto" w:fill="F2F2F2"/>
        </w:rPr>
      </w:pPr>
      <w:r w:rsidRPr="00F17D25">
        <w:rPr>
          <w:rFonts w:ascii="Consolas" w:eastAsia="Times New Roman" w:hAnsi="Consolas" w:cs="Times New Roman"/>
          <w:color w:val="171717"/>
          <w:sz w:val="21"/>
          <w:szCs w:val="21"/>
          <w:shd w:val="clear" w:color="auto" w:fill="F2F2F2"/>
        </w:rPr>
        <w:t xml:space="preserve">    --name &lt;your-app-name&gt;</w:t>
      </w:r>
    </w:p>
    <w:p w14:paraId="3B6B1BE3" w14:textId="1719A43E" w:rsidR="00F17D25" w:rsidRDefault="00F17D25" w:rsidP="00F17D25">
      <w:pPr>
        <w:pBdr>
          <w:bottom w:val="single" w:sz="6" w:space="1" w:color="auto"/>
        </w:pBdr>
        <w:shd w:val="clear" w:color="auto" w:fill="FFFFFF"/>
        <w:spacing w:after="0" w:line="240" w:lineRule="auto"/>
        <w:rPr>
          <w:rFonts w:ascii="Consolas" w:eastAsia="Times New Roman" w:hAnsi="Consolas" w:cs="Times New Roman"/>
          <w:color w:val="171717"/>
          <w:sz w:val="21"/>
          <w:szCs w:val="21"/>
          <w:shd w:val="clear" w:color="auto" w:fill="F2F2F2"/>
        </w:rPr>
      </w:pPr>
    </w:p>
    <w:p w14:paraId="6C19CD30" w14:textId="34E1AA44" w:rsidR="006E76D5" w:rsidRDefault="006E76D5" w:rsidP="00F17D25"/>
    <w:p w14:paraId="4F1AD3F9" w14:textId="77777777" w:rsidR="006E76D5" w:rsidRPr="00E742C8" w:rsidRDefault="006E76D5" w:rsidP="006E76D5">
      <w:pPr>
        <w:pStyle w:val="Heading1"/>
        <w:shd w:val="clear" w:color="auto" w:fill="FFFFFF"/>
        <w:spacing w:before="0"/>
        <w:rPr>
          <w:rFonts w:ascii="Segoe UI" w:hAnsi="Segoe UI" w:cs="Segoe UI"/>
          <w:b/>
          <w:bCs/>
          <w:color w:val="171717"/>
        </w:rPr>
      </w:pPr>
      <w:r w:rsidRPr="00E742C8">
        <w:rPr>
          <w:rFonts w:ascii="Segoe UI" w:hAnsi="Segoe UI" w:cs="Segoe UI"/>
          <w:b/>
          <w:bCs/>
          <w:color w:val="171717"/>
        </w:rPr>
        <w:t xml:space="preserve">Stage a web app deployment for testing and rollback by using App Service deployment </w:t>
      </w:r>
      <w:proofErr w:type="gramStart"/>
      <w:r w:rsidRPr="00E742C8">
        <w:rPr>
          <w:rFonts w:ascii="Segoe UI" w:hAnsi="Segoe UI" w:cs="Segoe UI"/>
          <w:b/>
          <w:bCs/>
          <w:color w:val="171717"/>
        </w:rPr>
        <w:t>slots</w:t>
      </w:r>
      <w:proofErr w:type="gramEnd"/>
    </w:p>
    <w:p w14:paraId="4ECAF76C" w14:textId="77777777" w:rsidR="002352D2" w:rsidRDefault="002352D2" w:rsidP="00F17D25"/>
    <w:p w14:paraId="4533447B" w14:textId="42443C52" w:rsidR="006E76D5" w:rsidRDefault="002352D2" w:rsidP="00F17D25">
      <w:r>
        <w:rPr>
          <w:rFonts w:ascii="Segoe UI" w:hAnsi="Segoe UI" w:cs="Segoe UI"/>
          <w:color w:val="171717"/>
          <w:shd w:val="clear" w:color="auto" w:fill="FFFFFF"/>
        </w:rPr>
        <w:t>Use deployment slots to streamline deployment and roll back a web app in Azure App Service.</w:t>
      </w:r>
    </w:p>
    <w:p w14:paraId="6EEA4C41" w14:textId="6991B727" w:rsidR="00F17D25" w:rsidRDefault="002352D2" w:rsidP="00F17D25">
      <w:pPr>
        <w:rPr>
          <w:rFonts w:ascii="Segoe UI" w:hAnsi="Segoe UI" w:cs="Segoe UI"/>
          <w:color w:val="171717"/>
          <w:shd w:val="clear" w:color="auto" w:fill="FFFFFF"/>
        </w:rPr>
      </w:pPr>
      <w:r>
        <w:rPr>
          <w:rFonts w:ascii="Segoe UI" w:hAnsi="Segoe UI" w:cs="Segoe UI"/>
          <w:color w:val="171717"/>
          <w:shd w:val="clear" w:color="auto" w:fill="FFFFFF"/>
        </w:rPr>
        <w:t>You want a way to deploy a new version of the app without downtime or a service interruption. You also want to be able to rapidly roll back a new deployment to the previous version if it causes problems.</w:t>
      </w:r>
    </w:p>
    <w:p w14:paraId="288E512B" w14:textId="77777777" w:rsidR="002352D2" w:rsidRPr="002352D2" w:rsidRDefault="002352D2" w:rsidP="002352D2">
      <w:pPr>
        <w:numPr>
          <w:ilvl w:val="0"/>
          <w:numId w:val="10"/>
        </w:numPr>
        <w:shd w:val="clear" w:color="auto" w:fill="FFFFFF"/>
        <w:spacing w:after="0" w:line="240" w:lineRule="auto"/>
        <w:ind w:left="1290"/>
        <w:rPr>
          <w:rFonts w:ascii="Segoe UI" w:eastAsia="Times New Roman" w:hAnsi="Segoe UI" w:cs="Segoe UI"/>
          <w:color w:val="171717"/>
          <w:sz w:val="24"/>
          <w:szCs w:val="24"/>
        </w:rPr>
      </w:pPr>
      <w:r w:rsidRPr="002352D2">
        <w:rPr>
          <w:rFonts w:ascii="Segoe UI" w:eastAsia="Times New Roman" w:hAnsi="Segoe UI" w:cs="Segoe UI"/>
          <w:color w:val="171717"/>
          <w:sz w:val="24"/>
          <w:szCs w:val="24"/>
        </w:rPr>
        <w:lastRenderedPageBreak/>
        <w:t>Create a deployment slot as a staging environment in App Service.</w:t>
      </w:r>
    </w:p>
    <w:p w14:paraId="76CCA773" w14:textId="77777777" w:rsidR="002352D2" w:rsidRPr="002352D2" w:rsidRDefault="002352D2" w:rsidP="002352D2">
      <w:pPr>
        <w:numPr>
          <w:ilvl w:val="0"/>
          <w:numId w:val="10"/>
        </w:numPr>
        <w:shd w:val="clear" w:color="auto" w:fill="FFFFFF"/>
        <w:spacing w:after="0" w:line="240" w:lineRule="auto"/>
        <w:ind w:left="1290"/>
        <w:rPr>
          <w:rFonts w:ascii="Segoe UI" w:eastAsia="Times New Roman" w:hAnsi="Segoe UI" w:cs="Segoe UI"/>
          <w:color w:val="171717"/>
          <w:sz w:val="24"/>
          <w:szCs w:val="24"/>
        </w:rPr>
      </w:pPr>
      <w:r w:rsidRPr="002352D2">
        <w:rPr>
          <w:rFonts w:ascii="Segoe UI" w:eastAsia="Times New Roman" w:hAnsi="Segoe UI" w:cs="Segoe UI"/>
          <w:color w:val="171717"/>
          <w:sz w:val="24"/>
          <w:szCs w:val="24"/>
        </w:rPr>
        <w:t>Use git to deploy a new version of a web app to a slot.</w:t>
      </w:r>
    </w:p>
    <w:p w14:paraId="2440D5E6" w14:textId="77777777" w:rsidR="002352D2" w:rsidRPr="002352D2" w:rsidRDefault="002352D2" w:rsidP="002352D2">
      <w:pPr>
        <w:numPr>
          <w:ilvl w:val="0"/>
          <w:numId w:val="10"/>
        </w:numPr>
        <w:shd w:val="clear" w:color="auto" w:fill="FFFFFF"/>
        <w:spacing w:after="0" w:line="240" w:lineRule="auto"/>
        <w:ind w:left="1290"/>
        <w:rPr>
          <w:rFonts w:ascii="Segoe UI" w:eastAsia="Times New Roman" w:hAnsi="Segoe UI" w:cs="Segoe UI"/>
          <w:color w:val="171717"/>
          <w:sz w:val="24"/>
          <w:szCs w:val="24"/>
        </w:rPr>
      </w:pPr>
      <w:r w:rsidRPr="002352D2">
        <w:rPr>
          <w:rFonts w:ascii="Segoe UI" w:eastAsia="Times New Roman" w:hAnsi="Segoe UI" w:cs="Segoe UI"/>
          <w:color w:val="171717"/>
          <w:sz w:val="24"/>
          <w:szCs w:val="24"/>
        </w:rPr>
        <w:t>Configure which app settings are swapped and which are not swapped when you deploy a slot.</w:t>
      </w:r>
    </w:p>
    <w:p w14:paraId="665A9A6A" w14:textId="77777777" w:rsidR="002352D2" w:rsidRPr="002352D2" w:rsidRDefault="002352D2" w:rsidP="002352D2">
      <w:pPr>
        <w:numPr>
          <w:ilvl w:val="0"/>
          <w:numId w:val="10"/>
        </w:numPr>
        <w:shd w:val="clear" w:color="auto" w:fill="FFFFFF"/>
        <w:spacing w:after="0" w:line="240" w:lineRule="auto"/>
        <w:ind w:left="1290"/>
        <w:rPr>
          <w:rFonts w:ascii="Segoe UI" w:eastAsia="Times New Roman" w:hAnsi="Segoe UI" w:cs="Segoe UI"/>
          <w:color w:val="171717"/>
          <w:sz w:val="24"/>
          <w:szCs w:val="24"/>
        </w:rPr>
      </w:pPr>
      <w:r w:rsidRPr="002352D2">
        <w:rPr>
          <w:rFonts w:ascii="Segoe UI" w:eastAsia="Times New Roman" w:hAnsi="Segoe UI" w:cs="Segoe UI"/>
          <w:color w:val="171717"/>
          <w:sz w:val="24"/>
          <w:szCs w:val="24"/>
        </w:rPr>
        <w:t>Swap slots to deploy a web app or roll back a deployment.</w:t>
      </w:r>
    </w:p>
    <w:p w14:paraId="1F97EEA4" w14:textId="77777777" w:rsidR="002352D2" w:rsidRPr="002352D2" w:rsidRDefault="002352D2" w:rsidP="002352D2">
      <w:pPr>
        <w:pStyle w:val="Heading2"/>
        <w:shd w:val="clear" w:color="auto" w:fill="FFFFFF"/>
        <w:spacing w:before="480" w:after="180"/>
        <w:rPr>
          <w:rFonts w:ascii="Segoe UI" w:hAnsi="Segoe UI" w:cs="Segoe UI"/>
          <w:b/>
          <w:bCs/>
          <w:color w:val="171717"/>
        </w:rPr>
      </w:pPr>
      <w:r w:rsidRPr="002352D2">
        <w:rPr>
          <w:rFonts w:ascii="Segoe UI" w:hAnsi="Segoe UI" w:cs="Segoe UI"/>
          <w:b/>
          <w:bCs/>
          <w:color w:val="171717"/>
        </w:rPr>
        <w:t xml:space="preserve">Use a deployment </w:t>
      </w:r>
      <w:proofErr w:type="gramStart"/>
      <w:r w:rsidRPr="002352D2">
        <w:rPr>
          <w:rFonts w:ascii="Segoe UI" w:hAnsi="Segoe UI" w:cs="Segoe UI"/>
          <w:b/>
          <w:bCs/>
          <w:color w:val="171717"/>
        </w:rPr>
        <w:t>slot</w:t>
      </w:r>
      <w:proofErr w:type="gramEnd"/>
    </w:p>
    <w:p w14:paraId="22AACFDD" w14:textId="77777777" w:rsidR="002352D2" w:rsidRDefault="002352D2" w:rsidP="002352D2">
      <w:pPr>
        <w:pStyle w:val="NormalWeb"/>
        <w:shd w:val="clear" w:color="auto" w:fill="FFFFFF"/>
        <w:rPr>
          <w:rFonts w:ascii="Segoe UI" w:hAnsi="Segoe UI" w:cs="Segoe UI"/>
          <w:color w:val="171717"/>
        </w:rPr>
      </w:pPr>
      <w:r>
        <w:rPr>
          <w:rFonts w:ascii="Segoe UI" w:hAnsi="Segoe UI" w:cs="Segoe UI"/>
          <w:color w:val="171717"/>
        </w:rPr>
        <w:t>Within a single Azure App Service web app, you can create multiple deployment slots. Each slot is a separate instance of that web app, and it has a separate hostname. You can deploy a different version of your web app into each slot.</w:t>
      </w:r>
    </w:p>
    <w:p w14:paraId="0DF5134D" w14:textId="77777777" w:rsidR="002352D2" w:rsidRDefault="002352D2" w:rsidP="002352D2">
      <w:pPr>
        <w:pStyle w:val="NormalWeb"/>
        <w:shd w:val="clear" w:color="auto" w:fill="FFFFFF"/>
        <w:rPr>
          <w:rFonts w:ascii="Segoe UI" w:hAnsi="Segoe UI" w:cs="Segoe UI"/>
          <w:color w:val="171717"/>
        </w:rPr>
      </w:pPr>
      <w:r>
        <w:rPr>
          <w:rFonts w:ascii="Segoe UI" w:hAnsi="Segoe UI" w:cs="Segoe UI"/>
          <w:color w:val="171717"/>
        </w:rPr>
        <w:t>One slot is the production slot. This slot is the web app that users see when they connect. Make sure that the app deployed to this slot is stable and well tested.</w:t>
      </w:r>
    </w:p>
    <w:p w14:paraId="19E2C97D" w14:textId="77777777" w:rsidR="002352D2" w:rsidRPr="002352D2" w:rsidRDefault="002352D2" w:rsidP="002352D2">
      <w:pPr>
        <w:pStyle w:val="Heading2"/>
        <w:shd w:val="clear" w:color="auto" w:fill="FFFFFF"/>
        <w:spacing w:before="480" w:after="180"/>
        <w:rPr>
          <w:rFonts w:ascii="Segoe UI" w:hAnsi="Segoe UI" w:cs="Segoe UI"/>
          <w:b/>
          <w:bCs/>
          <w:color w:val="171717"/>
        </w:rPr>
      </w:pPr>
      <w:r w:rsidRPr="002352D2">
        <w:rPr>
          <w:rFonts w:ascii="Segoe UI" w:hAnsi="Segoe UI" w:cs="Segoe UI"/>
          <w:b/>
          <w:bCs/>
          <w:color w:val="171717"/>
        </w:rPr>
        <w:t xml:space="preserve">Understand slots as separate Azure </w:t>
      </w:r>
      <w:proofErr w:type="gramStart"/>
      <w:r w:rsidRPr="002352D2">
        <w:rPr>
          <w:rFonts w:ascii="Segoe UI" w:hAnsi="Segoe UI" w:cs="Segoe UI"/>
          <w:b/>
          <w:bCs/>
          <w:color w:val="171717"/>
        </w:rPr>
        <w:t>resources</w:t>
      </w:r>
      <w:proofErr w:type="gramEnd"/>
    </w:p>
    <w:p w14:paraId="2C586FD7" w14:textId="77777777" w:rsidR="002352D2" w:rsidRDefault="002352D2" w:rsidP="002352D2">
      <w:pPr>
        <w:pStyle w:val="NormalWeb"/>
        <w:shd w:val="clear" w:color="auto" w:fill="FFFFFF"/>
        <w:rPr>
          <w:rFonts w:ascii="Segoe UI" w:hAnsi="Segoe UI" w:cs="Segoe UI"/>
          <w:color w:val="171717"/>
        </w:rPr>
      </w:pPr>
      <w:r>
        <w:rPr>
          <w:rFonts w:ascii="Segoe UI" w:hAnsi="Segoe UI" w:cs="Segoe UI"/>
          <w:color w:val="171717"/>
        </w:rPr>
        <w:t>When you use more than one deployment slot for a web app, those slots are treated as separate instances of that web app. For example, they're listed separately on the </w:t>
      </w:r>
      <w:proofErr w:type="gramStart"/>
      <w:r>
        <w:rPr>
          <w:rStyle w:val="Strong"/>
          <w:rFonts w:ascii="Segoe UI" w:hAnsi="Segoe UI" w:cs="Segoe UI"/>
          <w:color w:val="171717"/>
        </w:rPr>
        <w:t>All resources</w:t>
      </w:r>
      <w:proofErr w:type="gramEnd"/>
      <w:r>
        <w:rPr>
          <w:rFonts w:ascii="Segoe UI" w:hAnsi="Segoe UI" w:cs="Segoe UI"/>
          <w:color w:val="171717"/>
        </w:rPr>
        <w:t> page in the Azure portal. They each have their own URL. However, each slot shares the resources of the App Service plan, including virtual machine memory and CPU as well as disk space.</w:t>
      </w:r>
    </w:p>
    <w:p w14:paraId="162C3BE2" w14:textId="4026422F" w:rsidR="002352D2" w:rsidRDefault="002352D2" w:rsidP="00F17D25">
      <w:pPr>
        <w:rPr>
          <w:rFonts w:ascii="Segoe UI" w:hAnsi="Segoe UI" w:cs="Segoe UI"/>
          <w:color w:val="171717"/>
          <w:shd w:val="clear" w:color="auto" w:fill="FFFFFF"/>
        </w:rPr>
      </w:pPr>
      <w:r>
        <w:rPr>
          <w:rFonts w:ascii="Segoe UI" w:hAnsi="Segoe UI" w:cs="Segoe UI"/>
          <w:color w:val="171717"/>
          <w:shd w:val="clear" w:color="auto" w:fill="FFFFFF"/>
        </w:rPr>
        <w:t>Deployment slots are available only when your web app uses an App Service plan in the Standard, Premium, or Isolated tier. </w:t>
      </w:r>
    </w:p>
    <w:p w14:paraId="0901B0E7" w14:textId="77777777" w:rsidR="002352D2" w:rsidRPr="002352D2" w:rsidRDefault="002352D2" w:rsidP="002352D2">
      <w:pPr>
        <w:pStyle w:val="Heading2"/>
        <w:shd w:val="clear" w:color="auto" w:fill="FFFFFF"/>
        <w:spacing w:before="480" w:after="180"/>
        <w:rPr>
          <w:rFonts w:ascii="Segoe UI" w:hAnsi="Segoe UI" w:cs="Segoe UI"/>
          <w:b/>
          <w:bCs/>
          <w:color w:val="171717"/>
        </w:rPr>
      </w:pPr>
      <w:r w:rsidRPr="002352D2">
        <w:rPr>
          <w:rFonts w:ascii="Segoe UI" w:hAnsi="Segoe UI" w:cs="Segoe UI"/>
          <w:b/>
          <w:bCs/>
          <w:color w:val="171717"/>
        </w:rPr>
        <w:t xml:space="preserve">Create a deployment </w:t>
      </w:r>
      <w:proofErr w:type="gramStart"/>
      <w:r w:rsidRPr="002352D2">
        <w:rPr>
          <w:rFonts w:ascii="Segoe UI" w:hAnsi="Segoe UI" w:cs="Segoe UI"/>
          <w:b/>
          <w:bCs/>
          <w:color w:val="171717"/>
        </w:rPr>
        <w:t>slot</w:t>
      </w:r>
      <w:proofErr w:type="gramEnd"/>
    </w:p>
    <w:p w14:paraId="20EC3AF4" w14:textId="77777777" w:rsidR="002352D2" w:rsidRDefault="002352D2" w:rsidP="002352D2">
      <w:pPr>
        <w:pStyle w:val="NormalWeb"/>
        <w:shd w:val="clear" w:color="auto" w:fill="FFFFFF"/>
        <w:rPr>
          <w:rFonts w:ascii="Segoe UI" w:hAnsi="Segoe UI" w:cs="Segoe UI"/>
          <w:color w:val="171717"/>
        </w:rPr>
      </w:pPr>
      <w:r>
        <w:rPr>
          <w:rFonts w:ascii="Segoe UI" w:hAnsi="Segoe UI" w:cs="Segoe UI"/>
          <w:color w:val="171717"/>
        </w:rPr>
        <w:t>Before you create a slot, make sure your web app is running in the Standard, Premium, or Isolated tier:</w:t>
      </w:r>
    </w:p>
    <w:p w14:paraId="219E5C7D" w14:textId="77777777" w:rsidR="002352D2" w:rsidRDefault="002352D2" w:rsidP="002352D2">
      <w:pPr>
        <w:pStyle w:val="NormalWeb"/>
        <w:numPr>
          <w:ilvl w:val="0"/>
          <w:numId w:val="11"/>
        </w:numPr>
        <w:shd w:val="clear" w:color="auto" w:fill="FFFFFF"/>
        <w:ind w:left="1290"/>
        <w:rPr>
          <w:rFonts w:ascii="Segoe UI" w:hAnsi="Segoe UI" w:cs="Segoe UI"/>
          <w:color w:val="171717"/>
        </w:rPr>
      </w:pPr>
      <w:r>
        <w:rPr>
          <w:rFonts w:ascii="Segoe UI" w:hAnsi="Segoe UI" w:cs="Segoe UI"/>
          <w:color w:val="171717"/>
        </w:rPr>
        <w:t>Open your web app in the Azure portal.</w:t>
      </w:r>
    </w:p>
    <w:p w14:paraId="534EE394" w14:textId="77777777" w:rsidR="002352D2" w:rsidRDefault="002352D2" w:rsidP="002352D2">
      <w:pPr>
        <w:pStyle w:val="NormalWeb"/>
        <w:numPr>
          <w:ilvl w:val="0"/>
          <w:numId w:val="11"/>
        </w:numPr>
        <w:shd w:val="clear" w:color="auto" w:fill="FFFFFF"/>
        <w:ind w:left="1290"/>
        <w:rPr>
          <w:rFonts w:ascii="Segoe UI" w:hAnsi="Segoe UI" w:cs="Segoe UI"/>
          <w:color w:val="171717"/>
        </w:rPr>
      </w:pPr>
      <w:r>
        <w:rPr>
          <w:rFonts w:ascii="Segoe UI" w:hAnsi="Segoe UI" w:cs="Segoe UI"/>
          <w:color w:val="171717"/>
        </w:rPr>
        <w:t>Select the </w:t>
      </w:r>
      <w:r>
        <w:rPr>
          <w:rStyle w:val="Strong"/>
          <w:rFonts w:ascii="Segoe UI" w:hAnsi="Segoe UI" w:cs="Segoe UI"/>
          <w:color w:val="171717"/>
        </w:rPr>
        <w:t>Deployment Slots</w:t>
      </w:r>
      <w:r>
        <w:rPr>
          <w:rFonts w:ascii="Segoe UI" w:hAnsi="Segoe UI" w:cs="Segoe UI"/>
          <w:color w:val="171717"/>
        </w:rPr>
        <w:t> page.</w:t>
      </w:r>
    </w:p>
    <w:p w14:paraId="147D7923" w14:textId="77777777" w:rsidR="002352D2" w:rsidRDefault="002352D2" w:rsidP="002352D2">
      <w:pPr>
        <w:pStyle w:val="NormalWeb"/>
        <w:numPr>
          <w:ilvl w:val="0"/>
          <w:numId w:val="11"/>
        </w:numPr>
        <w:shd w:val="clear" w:color="auto" w:fill="FFFFFF"/>
        <w:ind w:left="1290"/>
        <w:rPr>
          <w:rFonts w:ascii="Segoe UI" w:hAnsi="Segoe UI" w:cs="Segoe UI"/>
          <w:color w:val="171717"/>
        </w:rPr>
      </w:pPr>
      <w:r>
        <w:rPr>
          <w:rFonts w:ascii="Segoe UI" w:hAnsi="Segoe UI" w:cs="Segoe UI"/>
          <w:color w:val="171717"/>
        </w:rPr>
        <w:t>Select </w:t>
      </w:r>
      <w:r>
        <w:rPr>
          <w:rStyle w:val="Strong"/>
          <w:rFonts w:ascii="Segoe UI" w:hAnsi="Segoe UI" w:cs="Segoe UI"/>
          <w:color w:val="171717"/>
        </w:rPr>
        <w:t>Add Slot</w:t>
      </w:r>
      <w:r>
        <w:rPr>
          <w:rFonts w:ascii="Segoe UI" w:hAnsi="Segoe UI" w:cs="Segoe UI"/>
          <w:color w:val="171717"/>
        </w:rPr>
        <w:t>.</w:t>
      </w:r>
    </w:p>
    <w:p w14:paraId="2C9CFB6C" w14:textId="77777777" w:rsidR="002352D2" w:rsidRDefault="002352D2" w:rsidP="002352D2">
      <w:pPr>
        <w:pStyle w:val="NormalWeb"/>
        <w:numPr>
          <w:ilvl w:val="0"/>
          <w:numId w:val="11"/>
        </w:numPr>
        <w:shd w:val="clear" w:color="auto" w:fill="FFFFFF"/>
        <w:ind w:left="1290"/>
        <w:rPr>
          <w:rFonts w:ascii="Segoe UI" w:hAnsi="Segoe UI" w:cs="Segoe UI"/>
          <w:color w:val="171717"/>
        </w:rPr>
      </w:pPr>
      <w:r>
        <w:rPr>
          <w:rFonts w:ascii="Segoe UI" w:hAnsi="Segoe UI" w:cs="Segoe UI"/>
          <w:color w:val="171717"/>
        </w:rPr>
        <w:t>Name the slot.</w:t>
      </w:r>
    </w:p>
    <w:p w14:paraId="1D66318F" w14:textId="77777777" w:rsidR="002352D2" w:rsidRDefault="002352D2" w:rsidP="002352D2">
      <w:pPr>
        <w:pStyle w:val="NormalWeb"/>
        <w:numPr>
          <w:ilvl w:val="0"/>
          <w:numId w:val="11"/>
        </w:numPr>
        <w:shd w:val="clear" w:color="auto" w:fill="FFFFFF"/>
        <w:ind w:left="1290"/>
        <w:rPr>
          <w:rFonts w:ascii="Segoe UI" w:hAnsi="Segoe UI" w:cs="Segoe UI"/>
          <w:color w:val="171717"/>
        </w:rPr>
      </w:pPr>
      <w:r>
        <w:rPr>
          <w:rFonts w:ascii="Segoe UI" w:hAnsi="Segoe UI" w:cs="Segoe UI"/>
          <w:color w:val="171717"/>
        </w:rPr>
        <w:t>Choose whether to clone settings from another slot. If you choose to clone, settings are copied to your new slot from the slot you specify.</w:t>
      </w:r>
    </w:p>
    <w:p w14:paraId="16C5CC1A" w14:textId="6C3A73B9" w:rsidR="002352D2" w:rsidRDefault="002352D2" w:rsidP="00F17D25">
      <w:r>
        <w:rPr>
          <w:noProof/>
        </w:rPr>
        <w:lastRenderedPageBreak/>
        <w:drawing>
          <wp:inline distT="0" distB="0" distL="0" distR="0" wp14:anchorId="3F797DC7" wp14:editId="5051C68A">
            <wp:extent cx="4527291" cy="2256519"/>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33265" cy="2259496"/>
                    </a:xfrm>
                    <a:prstGeom prst="rect">
                      <a:avLst/>
                    </a:prstGeom>
                  </pic:spPr>
                </pic:pic>
              </a:graphicData>
            </a:graphic>
          </wp:inline>
        </w:drawing>
      </w:r>
    </w:p>
    <w:p w14:paraId="19766703" w14:textId="5052752B" w:rsidR="002352D2" w:rsidRDefault="00110F2D" w:rsidP="00F17D25">
      <w:r>
        <w:rPr>
          <w:noProof/>
        </w:rPr>
        <w:drawing>
          <wp:inline distT="0" distB="0" distL="0" distR="0" wp14:anchorId="544A712C" wp14:editId="5075BFF8">
            <wp:extent cx="6858000" cy="15043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1504315"/>
                    </a:xfrm>
                    <a:prstGeom prst="rect">
                      <a:avLst/>
                    </a:prstGeom>
                  </pic:spPr>
                </pic:pic>
              </a:graphicData>
            </a:graphic>
          </wp:inline>
        </w:drawing>
      </w:r>
    </w:p>
    <w:p w14:paraId="0665D7EE" w14:textId="77777777" w:rsidR="00110F2D" w:rsidRPr="00F17D25" w:rsidRDefault="00110F2D" w:rsidP="00F17D25"/>
    <w:p w14:paraId="30F65241" w14:textId="471F41B4" w:rsidR="000E3F8E" w:rsidRDefault="00110F2D" w:rsidP="00C24FCD">
      <w:pPr>
        <w:rPr>
          <w:rFonts w:ascii="Segoe UI" w:hAnsi="Segoe UI" w:cs="Segoe UI"/>
          <w:color w:val="171717"/>
          <w:shd w:val="clear" w:color="auto" w:fill="FFFFFF"/>
        </w:rPr>
      </w:pPr>
      <w:r>
        <w:rPr>
          <w:rFonts w:ascii="Segoe UI" w:hAnsi="Segoe UI" w:cs="Segoe UI"/>
          <w:color w:val="171717"/>
          <w:shd w:val="clear" w:color="auto" w:fill="FFFFFF"/>
        </w:rPr>
        <w:t xml:space="preserve">You can deploy your code to the new slot the same way you deploy it for the production slot. Just substitute the new slot's name or URL in the configuration of the deployment tool you use. If you use FTP to deploy, </w:t>
      </w:r>
      <w:proofErr w:type="gramStart"/>
      <w:r>
        <w:rPr>
          <w:rFonts w:ascii="Segoe UI" w:hAnsi="Segoe UI" w:cs="Segoe UI"/>
          <w:color w:val="171717"/>
          <w:shd w:val="clear" w:color="auto" w:fill="FFFFFF"/>
        </w:rPr>
        <w:t>you'll</w:t>
      </w:r>
      <w:proofErr w:type="gramEnd"/>
      <w:r>
        <w:rPr>
          <w:rFonts w:ascii="Segoe UI" w:hAnsi="Segoe UI" w:cs="Segoe UI"/>
          <w:color w:val="171717"/>
          <w:shd w:val="clear" w:color="auto" w:fill="FFFFFF"/>
        </w:rPr>
        <w:t xml:space="preserve"> see the FTP hostname and username just under the slot's URL.</w:t>
      </w:r>
    </w:p>
    <w:p w14:paraId="15286F09" w14:textId="62ED011F" w:rsidR="00110F2D" w:rsidRDefault="00110F2D" w:rsidP="00C24FCD">
      <w:pPr>
        <w:rPr>
          <w:rFonts w:ascii="Segoe UI" w:hAnsi="Segoe UI" w:cs="Segoe UI"/>
          <w:color w:val="171717"/>
          <w:shd w:val="clear" w:color="auto" w:fill="FFFFFF"/>
        </w:rPr>
      </w:pPr>
    </w:p>
    <w:p w14:paraId="3950EBB0" w14:textId="09F23DC8" w:rsidR="00806E51" w:rsidRDefault="00806E51" w:rsidP="00C24FCD">
      <w:pPr>
        <w:rPr>
          <w:rFonts w:ascii="Segoe UI" w:hAnsi="Segoe UI" w:cs="Segoe UI"/>
          <w:color w:val="171717"/>
          <w:shd w:val="clear" w:color="auto" w:fill="FFFFFF"/>
        </w:rPr>
      </w:pPr>
      <w:r>
        <w:rPr>
          <w:rFonts w:ascii="Segoe UI" w:hAnsi="Segoe UI" w:cs="Segoe UI"/>
          <w:color w:val="171717"/>
          <w:shd w:val="clear" w:color="auto" w:fill="FFFFFF"/>
        </w:rPr>
        <w:t>When you swap two slots, the app's configuration travels to the new slot along with the app. You can override this behavior for individual application settings and configuration strings by configuring them as </w:t>
      </w:r>
      <w:r>
        <w:rPr>
          <w:rStyle w:val="Strong"/>
          <w:rFonts w:ascii="Segoe UI" w:hAnsi="Segoe UI" w:cs="Segoe UI"/>
          <w:color w:val="171717"/>
          <w:shd w:val="clear" w:color="auto" w:fill="FFFFFF"/>
        </w:rPr>
        <w:t>slot settings</w:t>
      </w:r>
      <w:r>
        <w:rPr>
          <w:rFonts w:ascii="Segoe UI" w:hAnsi="Segoe UI" w:cs="Segoe UI"/>
          <w:color w:val="171717"/>
          <w:shd w:val="clear" w:color="auto" w:fill="FFFFFF"/>
        </w:rPr>
        <w:t>.</w:t>
      </w:r>
    </w:p>
    <w:p w14:paraId="41D59F15" w14:textId="67983272" w:rsidR="00806E51" w:rsidRDefault="00806E51" w:rsidP="00806E51">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 xml:space="preserve">Configure slot </w:t>
      </w:r>
      <w:proofErr w:type="gramStart"/>
      <w:r>
        <w:rPr>
          <w:rFonts w:ascii="Segoe UI" w:hAnsi="Segoe UI" w:cs="Segoe UI"/>
          <w:color w:val="171717"/>
        </w:rPr>
        <w:t>settings</w:t>
      </w:r>
      <w:proofErr w:type="gramEnd"/>
    </w:p>
    <w:p w14:paraId="54D43739" w14:textId="1F0CA78E" w:rsidR="0081585F" w:rsidRPr="0081585F" w:rsidRDefault="0081585F" w:rsidP="00806E51">
      <w:pPr>
        <w:pStyle w:val="Heading3"/>
        <w:shd w:val="clear" w:color="auto" w:fill="FFFFFF"/>
        <w:spacing w:before="450" w:beforeAutospacing="0" w:after="270" w:afterAutospacing="0"/>
        <w:rPr>
          <w:rFonts w:ascii="Segoe UI" w:eastAsiaTheme="minorHAnsi" w:hAnsi="Segoe UI" w:cs="Segoe UI"/>
          <w:b w:val="0"/>
          <w:bCs w:val="0"/>
          <w:color w:val="171717"/>
          <w:sz w:val="22"/>
          <w:szCs w:val="22"/>
          <w:shd w:val="clear" w:color="auto" w:fill="FFFFFF"/>
        </w:rPr>
      </w:pPr>
      <w:r w:rsidRPr="0081585F">
        <w:rPr>
          <w:rFonts w:ascii="Segoe UI" w:eastAsiaTheme="minorHAnsi" w:hAnsi="Segoe UI" w:cs="Segoe UI"/>
          <w:b w:val="0"/>
          <w:bCs w:val="0"/>
          <w:color w:val="171717"/>
          <w:sz w:val="22"/>
          <w:szCs w:val="22"/>
          <w:shd w:val="clear" w:color="auto" w:fill="FFFFFF"/>
        </w:rPr>
        <w:t>On the </w:t>
      </w:r>
      <w:r w:rsidRPr="0081585F">
        <w:rPr>
          <w:rFonts w:eastAsiaTheme="minorHAnsi"/>
          <w:sz w:val="22"/>
          <w:szCs w:val="22"/>
        </w:rPr>
        <w:t>Application settings</w:t>
      </w:r>
      <w:r w:rsidRPr="0081585F">
        <w:rPr>
          <w:rFonts w:ascii="Segoe UI" w:eastAsiaTheme="minorHAnsi" w:hAnsi="Segoe UI" w:cs="Segoe UI"/>
          <w:b w:val="0"/>
          <w:bCs w:val="0"/>
          <w:color w:val="171717"/>
          <w:sz w:val="22"/>
          <w:szCs w:val="22"/>
          <w:shd w:val="clear" w:color="auto" w:fill="FFFFFF"/>
        </w:rPr>
        <w:t xml:space="preserve"> tab, observe whether the settings you're interested in </w:t>
      </w:r>
      <w:proofErr w:type="gramStart"/>
      <w:r w:rsidRPr="0081585F">
        <w:rPr>
          <w:rFonts w:ascii="Segoe UI" w:eastAsiaTheme="minorHAnsi" w:hAnsi="Segoe UI" w:cs="Segoe UI"/>
          <w:b w:val="0"/>
          <w:bCs w:val="0"/>
          <w:color w:val="171717"/>
          <w:sz w:val="22"/>
          <w:szCs w:val="22"/>
          <w:shd w:val="clear" w:color="auto" w:fill="FFFFFF"/>
        </w:rPr>
        <w:t>contain</w:t>
      </w:r>
      <w:proofErr w:type="gramEnd"/>
      <w:r w:rsidRPr="0081585F">
        <w:rPr>
          <w:rFonts w:ascii="Segoe UI" w:eastAsiaTheme="minorHAnsi" w:hAnsi="Segoe UI" w:cs="Segoe UI"/>
          <w:b w:val="0"/>
          <w:bCs w:val="0"/>
          <w:color w:val="171717"/>
          <w:sz w:val="22"/>
          <w:szCs w:val="22"/>
          <w:shd w:val="clear" w:color="auto" w:fill="FFFFFF"/>
        </w:rPr>
        <w:t xml:space="preserve"> a checkmark in the </w:t>
      </w:r>
      <w:r w:rsidRPr="0081585F">
        <w:rPr>
          <w:rFonts w:eastAsiaTheme="minorHAnsi"/>
          <w:sz w:val="22"/>
          <w:szCs w:val="22"/>
        </w:rPr>
        <w:t>deployment slot setting</w:t>
      </w:r>
      <w:r w:rsidRPr="0081585F">
        <w:rPr>
          <w:rFonts w:ascii="Segoe UI" w:eastAsiaTheme="minorHAnsi" w:hAnsi="Segoe UI" w:cs="Segoe UI"/>
          <w:b w:val="0"/>
          <w:bCs w:val="0"/>
          <w:color w:val="171717"/>
          <w:sz w:val="22"/>
          <w:szCs w:val="22"/>
          <w:shd w:val="clear" w:color="auto" w:fill="FFFFFF"/>
        </w:rPr>
        <w:t> field. To set or unset a checkmark on a given setting, select the setting's pencil button to edit it, then toggle the </w:t>
      </w:r>
      <w:r w:rsidRPr="0081585F">
        <w:rPr>
          <w:rFonts w:eastAsiaTheme="minorHAnsi"/>
          <w:sz w:val="22"/>
          <w:szCs w:val="22"/>
        </w:rPr>
        <w:t>deployment slot setting</w:t>
      </w:r>
      <w:r w:rsidRPr="0081585F">
        <w:rPr>
          <w:rFonts w:ascii="Segoe UI" w:eastAsiaTheme="minorHAnsi" w:hAnsi="Segoe UI" w:cs="Segoe UI"/>
          <w:b w:val="0"/>
          <w:bCs w:val="0"/>
          <w:color w:val="171717"/>
          <w:sz w:val="22"/>
          <w:szCs w:val="22"/>
          <w:shd w:val="clear" w:color="auto" w:fill="FFFFFF"/>
        </w:rPr>
        <w:t> checkbox to the desired value, and select </w:t>
      </w:r>
      <w:r w:rsidRPr="0081585F">
        <w:rPr>
          <w:rFonts w:eastAsiaTheme="minorHAnsi"/>
          <w:sz w:val="22"/>
          <w:szCs w:val="22"/>
        </w:rPr>
        <w:t>OK</w:t>
      </w:r>
      <w:r w:rsidRPr="0081585F">
        <w:rPr>
          <w:rFonts w:ascii="Segoe UI" w:eastAsiaTheme="minorHAnsi" w:hAnsi="Segoe UI" w:cs="Segoe UI"/>
          <w:b w:val="0"/>
          <w:bCs w:val="0"/>
          <w:color w:val="171717"/>
          <w:sz w:val="22"/>
          <w:szCs w:val="22"/>
          <w:shd w:val="clear" w:color="auto" w:fill="FFFFFF"/>
        </w:rPr>
        <w:t>.</w:t>
      </w:r>
    </w:p>
    <w:p w14:paraId="4384A7DC" w14:textId="0581522A" w:rsidR="0081585F" w:rsidRDefault="0081585F" w:rsidP="00806E51">
      <w:pPr>
        <w:pStyle w:val="Heading3"/>
        <w:shd w:val="clear" w:color="auto" w:fill="FFFFFF"/>
        <w:spacing w:before="450" w:beforeAutospacing="0" w:after="270" w:afterAutospacing="0"/>
        <w:rPr>
          <w:rFonts w:ascii="Segoe UI" w:hAnsi="Segoe UI" w:cs="Segoe UI"/>
          <w:color w:val="171717"/>
        </w:rPr>
      </w:pPr>
      <w:r>
        <w:rPr>
          <w:noProof/>
        </w:rPr>
        <w:lastRenderedPageBreak/>
        <w:drawing>
          <wp:inline distT="0" distB="0" distL="0" distR="0" wp14:anchorId="4D39BD92" wp14:editId="26277A34">
            <wp:extent cx="6858000" cy="23145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2314575"/>
                    </a:xfrm>
                    <a:prstGeom prst="rect">
                      <a:avLst/>
                    </a:prstGeom>
                  </pic:spPr>
                </pic:pic>
              </a:graphicData>
            </a:graphic>
          </wp:inline>
        </w:drawing>
      </w:r>
    </w:p>
    <w:p w14:paraId="1D92206A" w14:textId="1335066E" w:rsidR="00806E51" w:rsidRDefault="00806E51" w:rsidP="00C24FCD">
      <w:r>
        <w:rPr>
          <w:noProof/>
        </w:rPr>
        <w:drawing>
          <wp:inline distT="0" distB="0" distL="0" distR="0" wp14:anchorId="54211322" wp14:editId="707D550F">
            <wp:extent cx="6858000" cy="28047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2804795"/>
                    </a:xfrm>
                    <a:prstGeom prst="rect">
                      <a:avLst/>
                    </a:prstGeom>
                  </pic:spPr>
                </pic:pic>
              </a:graphicData>
            </a:graphic>
          </wp:inline>
        </w:drawing>
      </w:r>
    </w:p>
    <w:p w14:paraId="754EB58F" w14:textId="77777777" w:rsidR="0081585F" w:rsidRDefault="0081585F" w:rsidP="0081585F">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Swap slots in the Azure portal</w:t>
      </w:r>
    </w:p>
    <w:p w14:paraId="744465AD" w14:textId="001B42AE" w:rsidR="00806E51" w:rsidRDefault="0081585F" w:rsidP="00C24FCD">
      <w:r>
        <w:rPr>
          <w:noProof/>
        </w:rPr>
        <w:drawing>
          <wp:inline distT="0" distB="0" distL="0" distR="0" wp14:anchorId="2B540D2B" wp14:editId="5073A8B0">
            <wp:extent cx="6858000" cy="30632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58000" cy="3063240"/>
                    </a:xfrm>
                    <a:prstGeom prst="rect">
                      <a:avLst/>
                    </a:prstGeom>
                  </pic:spPr>
                </pic:pic>
              </a:graphicData>
            </a:graphic>
          </wp:inline>
        </w:drawing>
      </w:r>
    </w:p>
    <w:p w14:paraId="30D9BF6A" w14:textId="42AB3B7B" w:rsidR="0081585F" w:rsidRDefault="00B76EEC" w:rsidP="00C24FCD">
      <w:r>
        <w:rPr>
          <w:noProof/>
        </w:rPr>
        <w:lastRenderedPageBreak/>
        <w:drawing>
          <wp:inline distT="0" distB="0" distL="0" distR="0" wp14:anchorId="37742BAF" wp14:editId="318E7F02">
            <wp:extent cx="6858000" cy="19939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58000" cy="1993900"/>
                    </a:xfrm>
                    <a:prstGeom prst="rect">
                      <a:avLst/>
                    </a:prstGeom>
                  </pic:spPr>
                </pic:pic>
              </a:graphicData>
            </a:graphic>
          </wp:inline>
        </w:drawing>
      </w:r>
    </w:p>
    <w:p w14:paraId="3E15A9A9" w14:textId="601A9946" w:rsidR="00B76EEC" w:rsidRDefault="00B76EEC" w:rsidP="00C24FCD"/>
    <w:p w14:paraId="594930D1" w14:textId="77777777" w:rsidR="00B76EEC" w:rsidRPr="00B76EEC" w:rsidRDefault="00B76EEC" w:rsidP="00B76EEC">
      <w:pPr>
        <w:pStyle w:val="Heading2"/>
        <w:shd w:val="clear" w:color="auto" w:fill="FFFFFF"/>
        <w:spacing w:before="480" w:after="180"/>
        <w:rPr>
          <w:rFonts w:ascii="Segoe UI" w:hAnsi="Segoe UI" w:cs="Segoe UI"/>
          <w:b/>
          <w:bCs/>
          <w:color w:val="171717"/>
        </w:rPr>
      </w:pPr>
      <w:r w:rsidRPr="00B76EEC">
        <w:rPr>
          <w:rFonts w:ascii="Segoe UI" w:hAnsi="Segoe UI" w:cs="Segoe UI"/>
          <w:b/>
          <w:bCs/>
          <w:color w:val="171717"/>
        </w:rPr>
        <w:t>Auto swap</w:t>
      </w:r>
    </w:p>
    <w:p w14:paraId="67E294F2" w14:textId="7A78EBA4" w:rsidR="00B76EEC" w:rsidRDefault="00B76EEC" w:rsidP="00B76EEC">
      <w:pPr>
        <w:pStyle w:val="NormalWeb"/>
        <w:shd w:val="clear" w:color="auto" w:fill="FFFFFF"/>
        <w:rPr>
          <w:rFonts w:ascii="Segoe UI" w:hAnsi="Segoe UI" w:cs="Segoe UI"/>
          <w:color w:val="171717"/>
        </w:rPr>
      </w:pPr>
      <w:r>
        <w:rPr>
          <w:rFonts w:ascii="Segoe UI" w:hAnsi="Segoe UI" w:cs="Segoe UI"/>
          <w:color w:val="171717"/>
        </w:rPr>
        <w:t>Auto swap brings the zero-downtime and easy rollback benefits of swap-based deployment to automated deployment pipelines. When you configure a slot for auto swap, Azure automatically swaps it whenever you push code or content into that slot.</w:t>
      </w:r>
    </w:p>
    <w:p w14:paraId="5700E4B4" w14:textId="77777777" w:rsidR="00B76EEC" w:rsidRDefault="00B76EEC" w:rsidP="00B76EEC">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 xml:space="preserve">Configure auto </w:t>
      </w:r>
      <w:proofErr w:type="gramStart"/>
      <w:r>
        <w:rPr>
          <w:rFonts w:ascii="Segoe UI" w:hAnsi="Segoe UI" w:cs="Segoe UI"/>
          <w:color w:val="171717"/>
        </w:rPr>
        <w:t>swap</w:t>
      </w:r>
      <w:proofErr w:type="gramEnd"/>
    </w:p>
    <w:p w14:paraId="5852A7C1" w14:textId="77777777" w:rsidR="00B76EEC" w:rsidRDefault="00B76EEC" w:rsidP="00B76EEC">
      <w:pPr>
        <w:pStyle w:val="NormalWeb"/>
        <w:shd w:val="clear" w:color="auto" w:fill="FFFFFF"/>
        <w:rPr>
          <w:rFonts w:ascii="Segoe UI" w:hAnsi="Segoe UI" w:cs="Segoe UI"/>
          <w:color w:val="171717"/>
        </w:rPr>
      </w:pPr>
      <w:r>
        <w:rPr>
          <w:rFonts w:ascii="Segoe UI" w:hAnsi="Segoe UI" w:cs="Segoe UI"/>
          <w:color w:val="171717"/>
        </w:rPr>
        <w:t>To configure auto swap for a slot, navigate to the </w:t>
      </w:r>
      <w:r>
        <w:rPr>
          <w:rStyle w:val="Strong"/>
          <w:rFonts w:ascii="Segoe UI" w:hAnsi="Segoe UI" w:cs="Segoe UI"/>
          <w:color w:val="171717"/>
        </w:rPr>
        <w:t>Configuration &gt; General settings</w:t>
      </w:r>
      <w:r>
        <w:rPr>
          <w:rFonts w:ascii="Segoe UI" w:hAnsi="Segoe UI" w:cs="Segoe UI"/>
          <w:color w:val="171717"/>
        </w:rPr>
        <w:t> pane for the slot in the Azure portal. Under </w:t>
      </w:r>
      <w:r>
        <w:rPr>
          <w:rStyle w:val="Strong"/>
          <w:rFonts w:ascii="Segoe UI" w:hAnsi="Segoe UI" w:cs="Segoe UI"/>
          <w:color w:val="171717"/>
        </w:rPr>
        <w:t>Deployment Slot</w:t>
      </w:r>
      <w:r>
        <w:rPr>
          <w:rFonts w:ascii="Segoe UI" w:hAnsi="Segoe UI" w:cs="Segoe UI"/>
          <w:color w:val="171717"/>
        </w:rPr>
        <w:t>, set </w:t>
      </w:r>
      <w:r>
        <w:rPr>
          <w:rStyle w:val="Strong"/>
          <w:rFonts w:ascii="Segoe UI" w:hAnsi="Segoe UI" w:cs="Segoe UI"/>
          <w:color w:val="171717"/>
        </w:rPr>
        <w:t>Auto swap enabled</w:t>
      </w:r>
      <w:r>
        <w:rPr>
          <w:rFonts w:ascii="Segoe UI" w:hAnsi="Segoe UI" w:cs="Segoe UI"/>
          <w:color w:val="171717"/>
        </w:rPr>
        <w:t> to </w:t>
      </w:r>
      <w:r>
        <w:rPr>
          <w:rStyle w:val="Strong"/>
          <w:rFonts w:ascii="Segoe UI" w:hAnsi="Segoe UI" w:cs="Segoe UI"/>
          <w:color w:val="171717"/>
        </w:rPr>
        <w:t>On</w:t>
      </w:r>
      <w:r>
        <w:rPr>
          <w:rFonts w:ascii="Segoe UI" w:hAnsi="Segoe UI" w:cs="Segoe UI"/>
          <w:color w:val="171717"/>
        </w:rPr>
        <w:t>, select the target slot from the dropdown menu, and then select </w:t>
      </w:r>
      <w:r>
        <w:rPr>
          <w:rStyle w:val="Strong"/>
          <w:rFonts w:ascii="Segoe UI" w:hAnsi="Segoe UI" w:cs="Segoe UI"/>
          <w:color w:val="171717"/>
        </w:rPr>
        <w:t>Save</w:t>
      </w:r>
      <w:r>
        <w:rPr>
          <w:rFonts w:ascii="Segoe UI" w:hAnsi="Segoe UI" w:cs="Segoe UI"/>
          <w:color w:val="171717"/>
        </w:rPr>
        <w:t> at the top.</w:t>
      </w:r>
    </w:p>
    <w:p w14:paraId="0BF4E9B8" w14:textId="510A9359" w:rsidR="00B76EEC" w:rsidRDefault="00B76EEC" w:rsidP="00B76EEC">
      <w:pPr>
        <w:pStyle w:val="NormalWeb"/>
        <w:shd w:val="clear" w:color="auto" w:fill="FFFFFF"/>
        <w:rPr>
          <w:rFonts w:ascii="Segoe UI" w:hAnsi="Segoe UI" w:cs="Segoe UI"/>
          <w:color w:val="171717"/>
        </w:rPr>
      </w:pPr>
      <w:r>
        <w:rPr>
          <w:noProof/>
        </w:rPr>
        <w:drawing>
          <wp:inline distT="0" distB="0" distL="0" distR="0" wp14:anchorId="1B909BD1" wp14:editId="3354A354">
            <wp:extent cx="6858000" cy="229997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58000" cy="2299970"/>
                    </a:xfrm>
                    <a:prstGeom prst="rect">
                      <a:avLst/>
                    </a:prstGeom>
                  </pic:spPr>
                </pic:pic>
              </a:graphicData>
            </a:graphic>
          </wp:inline>
        </w:drawing>
      </w:r>
    </w:p>
    <w:p w14:paraId="1C92B13A" w14:textId="77777777" w:rsidR="00B76EEC" w:rsidRPr="00B76EEC" w:rsidRDefault="00B76EEC" w:rsidP="00B76EEC">
      <w:pPr>
        <w:pStyle w:val="Heading2"/>
        <w:spacing w:before="480" w:after="180"/>
        <w:rPr>
          <w:rFonts w:ascii="Times New Roman" w:eastAsia="Times New Roman" w:hAnsi="Times New Roman" w:cs="Times New Roman"/>
          <w:b/>
          <w:bCs/>
          <w:color w:val="auto"/>
          <w:sz w:val="24"/>
          <w:szCs w:val="24"/>
        </w:rPr>
      </w:pPr>
      <w:r w:rsidRPr="00B76EEC">
        <w:rPr>
          <w:rFonts w:ascii="Times New Roman" w:eastAsia="Times New Roman" w:hAnsi="Times New Roman" w:cs="Times New Roman"/>
          <w:b/>
          <w:bCs/>
          <w:color w:val="auto"/>
          <w:sz w:val="24"/>
          <w:szCs w:val="24"/>
        </w:rPr>
        <w:t xml:space="preserve">Configure auto swap for the staging </w:t>
      </w:r>
      <w:proofErr w:type="gramStart"/>
      <w:r w:rsidRPr="00B76EEC">
        <w:rPr>
          <w:rFonts w:ascii="Times New Roman" w:eastAsia="Times New Roman" w:hAnsi="Times New Roman" w:cs="Times New Roman"/>
          <w:b/>
          <w:bCs/>
          <w:color w:val="auto"/>
          <w:sz w:val="24"/>
          <w:szCs w:val="24"/>
        </w:rPr>
        <w:t>slot</w:t>
      </w:r>
      <w:proofErr w:type="gramEnd"/>
    </w:p>
    <w:p w14:paraId="42A5BF09" w14:textId="77777777" w:rsidR="00B76EEC" w:rsidRDefault="00B76EEC" w:rsidP="00B76EEC">
      <w:pPr>
        <w:pStyle w:val="NormalWeb"/>
      </w:pPr>
      <w:r>
        <w:t xml:space="preserve">Suppose that now that </w:t>
      </w:r>
      <w:proofErr w:type="gramStart"/>
      <w:r>
        <w:t>you're</w:t>
      </w:r>
      <w:proofErr w:type="gramEnd"/>
      <w:r>
        <w:t xml:space="preserve"> using deployment slots, you want to enable continuous deployment. </w:t>
      </w:r>
      <w:proofErr w:type="gramStart"/>
      <w:r>
        <w:t>You'll</w:t>
      </w:r>
      <w:proofErr w:type="gramEnd"/>
      <w:r>
        <w:t xml:space="preserve"> do this by using the auto swap feature for your web app. In a system that uses auto swap, when you deploy new code to the staging slot, Azure automatically warms it up and deploys it to production by swapping the staging and production slots. To configure auto swap, follow these steps:</w:t>
      </w:r>
    </w:p>
    <w:p w14:paraId="6B9E8240" w14:textId="77777777" w:rsidR="00B76EEC" w:rsidRDefault="00B76EEC" w:rsidP="00B76EEC">
      <w:pPr>
        <w:pStyle w:val="NormalWeb"/>
        <w:numPr>
          <w:ilvl w:val="0"/>
          <w:numId w:val="12"/>
        </w:numPr>
        <w:ind w:left="1290"/>
      </w:pPr>
      <w:r>
        <w:lastRenderedPageBreak/>
        <w:t>Go to the </w:t>
      </w:r>
      <w:r>
        <w:rPr>
          <w:rStyle w:val="Strong"/>
        </w:rPr>
        <w:t>Configuration</w:t>
      </w:r>
      <w:r>
        <w:t> page of the staging slot's web app, and navigate to the </w:t>
      </w:r>
      <w:r>
        <w:rPr>
          <w:rStyle w:val="Strong"/>
        </w:rPr>
        <w:t>General settings</w:t>
      </w:r>
      <w:r>
        <w:t> tab.</w:t>
      </w:r>
    </w:p>
    <w:p w14:paraId="3AF7C41E" w14:textId="77777777" w:rsidR="00B76EEC" w:rsidRDefault="00B76EEC" w:rsidP="00B76EEC">
      <w:pPr>
        <w:pStyle w:val="NormalWeb"/>
        <w:numPr>
          <w:ilvl w:val="0"/>
          <w:numId w:val="12"/>
        </w:numPr>
        <w:ind w:left="1290"/>
      </w:pPr>
      <w:r>
        <w:t>Set </w:t>
      </w:r>
      <w:r>
        <w:rPr>
          <w:rStyle w:val="Strong"/>
        </w:rPr>
        <w:t>Auto swap enabled</w:t>
      </w:r>
      <w:r>
        <w:t> </w:t>
      </w:r>
      <w:proofErr w:type="gramStart"/>
      <w:r>
        <w:t>to</w:t>
      </w:r>
      <w:proofErr w:type="gramEnd"/>
      <w:r>
        <w:t> </w:t>
      </w:r>
      <w:r>
        <w:rPr>
          <w:rStyle w:val="Strong"/>
        </w:rPr>
        <w:t>On</w:t>
      </w:r>
      <w:r>
        <w:t>.</w:t>
      </w:r>
    </w:p>
    <w:p w14:paraId="4E2B77E8" w14:textId="77777777" w:rsidR="00B76EEC" w:rsidRDefault="00B76EEC" w:rsidP="00B76EEC">
      <w:pPr>
        <w:pStyle w:val="NormalWeb"/>
        <w:numPr>
          <w:ilvl w:val="0"/>
          <w:numId w:val="12"/>
        </w:numPr>
        <w:shd w:val="clear" w:color="auto" w:fill="FFFFFF"/>
        <w:ind w:left="1290" w:firstLine="0"/>
        <w:rPr>
          <w:rFonts w:ascii="Segoe UI" w:hAnsi="Segoe UI" w:cs="Segoe UI"/>
          <w:color w:val="171717"/>
        </w:rPr>
      </w:pPr>
      <w:r>
        <w:rPr>
          <w:rFonts w:ascii="Segoe UI" w:hAnsi="Segoe UI" w:cs="Segoe UI"/>
          <w:color w:val="171717"/>
        </w:rPr>
        <w:t>In the </w:t>
      </w:r>
      <w:r>
        <w:rPr>
          <w:rStyle w:val="Strong"/>
          <w:rFonts w:ascii="Segoe UI" w:hAnsi="Segoe UI" w:cs="Segoe UI"/>
          <w:color w:val="171717"/>
        </w:rPr>
        <w:t>Auto swap deployment slot</w:t>
      </w:r>
      <w:r>
        <w:rPr>
          <w:rFonts w:ascii="Segoe UI" w:hAnsi="Segoe UI" w:cs="Segoe UI"/>
          <w:color w:val="171717"/>
        </w:rPr>
        <w:t> list, select </w:t>
      </w:r>
      <w:r>
        <w:rPr>
          <w:rStyle w:val="Strong"/>
          <w:rFonts w:ascii="Segoe UI" w:hAnsi="Segoe UI" w:cs="Segoe UI"/>
          <w:color w:val="171717"/>
        </w:rPr>
        <w:t>production</w:t>
      </w:r>
      <w:r>
        <w:rPr>
          <w:rFonts w:ascii="Segoe UI" w:hAnsi="Segoe UI" w:cs="Segoe UI"/>
          <w:color w:val="171717"/>
        </w:rPr>
        <w:t>, and then select </w:t>
      </w:r>
      <w:r>
        <w:rPr>
          <w:rStyle w:val="Strong"/>
          <w:rFonts w:ascii="Segoe UI" w:hAnsi="Segoe UI" w:cs="Segoe UI"/>
          <w:color w:val="171717"/>
        </w:rPr>
        <w:t>Save</w:t>
      </w:r>
      <w:r>
        <w:rPr>
          <w:rFonts w:ascii="Segoe UI" w:hAnsi="Segoe UI" w:cs="Segoe UI"/>
          <w:color w:val="171717"/>
        </w:rPr>
        <w:t>.</w:t>
      </w:r>
    </w:p>
    <w:p w14:paraId="7FFDBC3E" w14:textId="77777777" w:rsidR="00E272FA" w:rsidRPr="00E272FA" w:rsidRDefault="00E272FA" w:rsidP="00E272FA">
      <w:pPr>
        <w:pStyle w:val="Heading2"/>
        <w:shd w:val="clear" w:color="auto" w:fill="FFFFFF"/>
        <w:spacing w:before="480" w:after="180"/>
        <w:rPr>
          <w:rFonts w:ascii="Segoe UI" w:hAnsi="Segoe UI" w:cs="Segoe UI"/>
          <w:b/>
          <w:bCs/>
          <w:color w:val="171717"/>
        </w:rPr>
      </w:pPr>
      <w:r w:rsidRPr="00E272FA">
        <w:rPr>
          <w:rFonts w:ascii="Segoe UI" w:hAnsi="Segoe UI" w:cs="Segoe UI"/>
          <w:b/>
          <w:bCs/>
          <w:color w:val="171717"/>
        </w:rPr>
        <w:t xml:space="preserve">Roll back the new </w:t>
      </w:r>
      <w:proofErr w:type="gramStart"/>
      <w:r w:rsidRPr="00E272FA">
        <w:rPr>
          <w:rFonts w:ascii="Segoe UI" w:hAnsi="Segoe UI" w:cs="Segoe UI"/>
          <w:b/>
          <w:bCs/>
          <w:color w:val="171717"/>
        </w:rPr>
        <w:t>version</w:t>
      </w:r>
      <w:proofErr w:type="gramEnd"/>
    </w:p>
    <w:p w14:paraId="442B929B" w14:textId="1FAAA5D8" w:rsidR="00E272FA" w:rsidRDefault="00E272FA" w:rsidP="00E272FA">
      <w:pPr>
        <w:pStyle w:val="NormalWeb"/>
        <w:pBdr>
          <w:bottom w:val="single" w:sz="6" w:space="1" w:color="auto"/>
        </w:pBdr>
        <w:shd w:val="clear" w:color="auto" w:fill="FFFFFF"/>
        <w:rPr>
          <w:rFonts w:ascii="Segoe UI" w:hAnsi="Segoe UI" w:cs="Segoe UI"/>
          <w:color w:val="171717"/>
        </w:rPr>
      </w:pPr>
      <w:r>
        <w:rPr>
          <w:rFonts w:ascii="Segoe UI" w:hAnsi="Segoe UI" w:cs="Segoe UI"/>
          <w:color w:val="171717"/>
        </w:rPr>
        <w:t>Suppose that deploying version 3 of your app to production revealed an unexpected problem. To quickly resolve it, you can roll back to the previous version of the site by swapping the slots again.</w:t>
      </w:r>
    </w:p>
    <w:p w14:paraId="70A90D5C" w14:textId="77777777" w:rsidR="00B00940" w:rsidRDefault="00B00940" w:rsidP="00E272FA">
      <w:pPr>
        <w:pStyle w:val="NormalWeb"/>
        <w:pBdr>
          <w:bottom w:val="single" w:sz="6" w:space="1" w:color="auto"/>
        </w:pBdr>
        <w:shd w:val="clear" w:color="auto" w:fill="FFFFFF"/>
        <w:rPr>
          <w:rFonts w:ascii="Segoe UI" w:hAnsi="Segoe UI" w:cs="Segoe UI"/>
          <w:color w:val="171717"/>
        </w:rPr>
      </w:pPr>
    </w:p>
    <w:p w14:paraId="0CB55B23" w14:textId="247616EC" w:rsidR="00457A10" w:rsidRDefault="00457A10" w:rsidP="00457A10">
      <w:pPr>
        <w:pStyle w:val="Heading1"/>
        <w:shd w:val="clear" w:color="auto" w:fill="FFFFFF"/>
        <w:spacing w:before="0"/>
        <w:rPr>
          <w:rFonts w:ascii="Segoe UI" w:hAnsi="Segoe UI" w:cs="Segoe UI"/>
          <w:b/>
          <w:bCs/>
          <w:color w:val="171717"/>
        </w:rPr>
      </w:pPr>
      <w:r w:rsidRPr="00457A10">
        <w:rPr>
          <w:rFonts w:ascii="Segoe UI" w:hAnsi="Segoe UI" w:cs="Segoe UI"/>
          <w:b/>
          <w:bCs/>
          <w:color w:val="171717"/>
        </w:rPr>
        <w:t xml:space="preserve">Scale an App Service web app to efficiently meet demand with App Service scale up and scale </w:t>
      </w:r>
      <w:proofErr w:type="gramStart"/>
      <w:r w:rsidRPr="00457A10">
        <w:rPr>
          <w:rFonts w:ascii="Segoe UI" w:hAnsi="Segoe UI" w:cs="Segoe UI"/>
          <w:b/>
          <w:bCs/>
          <w:color w:val="171717"/>
        </w:rPr>
        <w:t>out</w:t>
      </w:r>
      <w:proofErr w:type="gramEnd"/>
    </w:p>
    <w:p w14:paraId="615A2F58" w14:textId="771AFB77" w:rsidR="00457A10" w:rsidRDefault="00457A10" w:rsidP="00457A10"/>
    <w:p w14:paraId="73258B4F" w14:textId="77777777" w:rsidR="00933CB4" w:rsidRPr="00933CB4" w:rsidRDefault="00933CB4" w:rsidP="00933CB4">
      <w:pPr>
        <w:shd w:val="clear" w:color="auto" w:fill="FFFFFF"/>
        <w:spacing w:before="100" w:beforeAutospacing="1" w:after="100" w:afterAutospacing="1" w:line="240" w:lineRule="auto"/>
        <w:rPr>
          <w:rFonts w:ascii="Segoe UI" w:eastAsia="Times New Roman" w:hAnsi="Segoe UI" w:cs="Segoe UI"/>
          <w:color w:val="171717"/>
          <w:sz w:val="24"/>
          <w:szCs w:val="24"/>
        </w:rPr>
      </w:pPr>
      <w:proofErr w:type="gramStart"/>
      <w:r w:rsidRPr="00933CB4">
        <w:rPr>
          <w:rFonts w:ascii="Segoe UI" w:eastAsia="Times New Roman" w:hAnsi="Segoe UI" w:cs="Segoe UI"/>
          <w:color w:val="171717"/>
          <w:sz w:val="24"/>
          <w:szCs w:val="24"/>
        </w:rPr>
        <w:t>It's</w:t>
      </w:r>
      <w:proofErr w:type="gramEnd"/>
      <w:r w:rsidRPr="00933CB4">
        <w:rPr>
          <w:rFonts w:ascii="Segoe UI" w:eastAsia="Times New Roman" w:hAnsi="Segoe UI" w:cs="Segoe UI"/>
          <w:color w:val="171717"/>
          <w:sz w:val="24"/>
          <w:szCs w:val="24"/>
        </w:rPr>
        <w:t xml:space="preserve"> important to be able to scale a web app for these reasons:</w:t>
      </w:r>
    </w:p>
    <w:p w14:paraId="025E38AF" w14:textId="77777777" w:rsidR="00933CB4" w:rsidRPr="00933CB4" w:rsidRDefault="00933CB4" w:rsidP="00933CB4">
      <w:pPr>
        <w:numPr>
          <w:ilvl w:val="0"/>
          <w:numId w:val="13"/>
        </w:numPr>
        <w:shd w:val="clear" w:color="auto" w:fill="FFFFFF"/>
        <w:spacing w:after="0" w:line="240" w:lineRule="auto"/>
        <w:ind w:left="1290"/>
        <w:rPr>
          <w:rFonts w:ascii="Segoe UI" w:eastAsia="Times New Roman" w:hAnsi="Segoe UI" w:cs="Segoe UI"/>
          <w:color w:val="171717"/>
          <w:sz w:val="24"/>
          <w:szCs w:val="24"/>
        </w:rPr>
      </w:pPr>
      <w:r w:rsidRPr="00933CB4">
        <w:rPr>
          <w:rFonts w:ascii="Segoe UI" w:eastAsia="Times New Roman" w:hAnsi="Segoe UI" w:cs="Segoe UI"/>
          <w:color w:val="171717"/>
          <w:sz w:val="24"/>
          <w:szCs w:val="24"/>
        </w:rPr>
        <w:t>It enables the app to remain responsive during periods of high demand.</w:t>
      </w:r>
    </w:p>
    <w:p w14:paraId="73B14319" w14:textId="77777777" w:rsidR="00933CB4" w:rsidRPr="00933CB4" w:rsidRDefault="00933CB4" w:rsidP="00933CB4">
      <w:pPr>
        <w:numPr>
          <w:ilvl w:val="0"/>
          <w:numId w:val="13"/>
        </w:numPr>
        <w:shd w:val="clear" w:color="auto" w:fill="FFFFFF"/>
        <w:spacing w:after="0" w:line="240" w:lineRule="auto"/>
        <w:ind w:left="1290"/>
        <w:rPr>
          <w:rFonts w:ascii="Segoe UI" w:eastAsia="Times New Roman" w:hAnsi="Segoe UI" w:cs="Segoe UI"/>
          <w:color w:val="171717"/>
          <w:sz w:val="24"/>
          <w:szCs w:val="24"/>
        </w:rPr>
      </w:pPr>
      <w:r w:rsidRPr="00933CB4">
        <w:rPr>
          <w:rFonts w:ascii="Segoe UI" w:eastAsia="Times New Roman" w:hAnsi="Segoe UI" w:cs="Segoe UI"/>
          <w:color w:val="171717"/>
          <w:sz w:val="24"/>
          <w:szCs w:val="24"/>
        </w:rPr>
        <w:t>It helps to save you money by reducing the resources required when demand drops.</w:t>
      </w:r>
    </w:p>
    <w:p w14:paraId="612DEB2E" w14:textId="726818C2" w:rsidR="00933CB4" w:rsidRDefault="00933CB4" w:rsidP="00457A10"/>
    <w:p w14:paraId="3899CC22" w14:textId="77777777" w:rsidR="00933CB4" w:rsidRPr="00933CB4" w:rsidRDefault="00933CB4" w:rsidP="00933CB4">
      <w:pPr>
        <w:pStyle w:val="Heading2"/>
        <w:shd w:val="clear" w:color="auto" w:fill="FFFFFF"/>
        <w:spacing w:before="480" w:after="180"/>
        <w:rPr>
          <w:rFonts w:ascii="Segoe UI" w:hAnsi="Segoe UI" w:cs="Segoe UI"/>
          <w:b/>
          <w:bCs/>
          <w:color w:val="171717"/>
        </w:rPr>
      </w:pPr>
      <w:r w:rsidRPr="00933CB4">
        <w:rPr>
          <w:rFonts w:ascii="Segoe UI" w:hAnsi="Segoe UI" w:cs="Segoe UI"/>
          <w:b/>
          <w:bCs/>
          <w:color w:val="171717"/>
        </w:rPr>
        <w:t xml:space="preserve">Monitor and scale a web </w:t>
      </w:r>
      <w:proofErr w:type="gramStart"/>
      <w:r w:rsidRPr="00933CB4">
        <w:rPr>
          <w:rFonts w:ascii="Segoe UI" w:hAnsi="Segoe UI" w:cs="Segoe UI"/>
          <w:b/>
          <w:bCs/>
          <w:color w:val="171717"/>
        </w:rPr>
        <w:t>app</w:t>
      </w:r>
      <w:proofErr w:type="gramEnd"/>
    </w:p>
    <w:p w14:paraId="7F3910A9" w14:textId="4B411B34" w:rsidR="00933CB4" w:rsidRDefault="00933CB4" w:rsidP="00933CB4">
      <w:pPr>
        <w:pStyle w:val="NormalWeb"/>
        <w:shd w:val="clear" w:color="auto" w:fill="FFFFFF"/>
        <w:rPr>
          <w:rFonts w:ascii="Segoe UI" w:hAnsi="Segoe UI" w:cs="Segoe UI"/>
          <w:color w:val="171717"/>
        </w:rPr>
      </w:pPr>
      <w:r>
        <w:rPr>
          <w:rFonts w:ascii="Segoe UI" w:hAnsi="Segoe UI" w:cs="Segoe UI"/>
          <w:color w:val="171717"/>
        </w:rPr>
        <w:t xml:space="preserve">When you create a web app, you can either create a new App Service plan or use an existing one. If you select an existing plan, any other web apps that use the same plan will share resources with your web app. </w:t>
      </w:r>
      <w:proofErr w:type="gramStart"/>
      <w:r>
        <w:rPr>
          <w:rFonts w:ascii="Segoe UI" w:hAnsi="Segoe UI" w:cs="Segoe UI"/>
          <w:color w:val="171717"/>
        </w:rPr>
        <w:t>They'll</w:t>
      </w:r>
      <w:proofErr w:type="gramEnd"/>
      <w:r>
        <w:rPr>
          <w:rFonts w:ascii="Segoe UI" w:hAnsi="Segoe UI" w:cs="Segoe UI"/>
          <w:color w:val="171717"/>
        </w:rPr>
        <w:t xml:space="preserve"> all scale together, so they need to have the same scaling requirements. If your apps have different requirements, use a separate App Service plan for each one.</w:t>
      </w:r>
    </w:p>
    <w:p w14:paraId="1BBD84D1" w14:textId="64A7EADE" w:rsidR="00933CB4" w:rsidRDefault="00E11502" w:rsidP="00933CB4">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 xml:space="preserve">The key to scaling effectively is knowing when to scale, and by how much. You monitor the performance of a web app by using the metrics available for the App Service. The simplest way to do this is to use the Azure portal. If you notice a steady increase in resource use, such as CPU utilization, memory occupancy, or disk queue length, you should consider scaling out before these metrics hit a critical point. You should also monitor the average response time of requests and the number of failing requests. If </w:t>
      </w:r>
      <w:proofErr w:type="gramStart"/>
      <w:r>
        <w:rPr>
          <w:rFonts w:ascii="Segoe UI" w:hAnsi="Segoe UI" w:cs="Segoe UI"/>
          <w:color w:val="171717"/>
          <w:shd w:val="clear" w:color="auto" w:fill="FFFFFF"/>
        </w:rPr>
        <w:t>both of these</w:t>
      </w:r>
      <w:proofErr w:type="gramEnd"/>
      <w:r>
        <w:rPr>
          <w:rFonts w:ascii="Segoe UI" w:hAnsi="Segoe UI" w:cs="Segoe UI"/>
          <w:color w:val="171717"/>
          <w:shd w:val="clear" w:color="auto" w:fill="FFFFFF"/>
        </w:rPr>
        <w:t xml:space="preserve"> figures are high, the system might be running close to (or beyond) capacity. You might need to scale out immediately.</w:t>
      </w:r>
    </w:p>
    <w:p w14:paraId="18EA38D8" w14:textId="0DC59AC9" w:rsidR="00E11502" w:rsidRDefault="00E11502" w:rsidP="00933CB4">
      <w:pPr>
        <w:pStyle w:val="NormalWeb"/>
        <w:shd w:val="clear" w:color="auto" w:fill="FFFFFF"/>
        <w:rPr>
          <w:rFonts w:ascii="Segoe UI" w:hAnsi="Segoe UI" w:cs="Segoe UI"/>
          <w:color w:val="171717"/>
        </w:rPr>
      </w:pPr>
      <w:r>
        <w:rPr>
          <w:noProof/>
        </w:rPr>
        <w:lastRenderedPageBreak/>
        <w:drawing>
          <wp:inline distT="0" distB="0" distL="0" distR="0" wp14:anchorId="26BA2D54" wp14:editId="1BF1292E">
            <wp:extent cx="6858000" cy="2921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858000" cy="2921000"/>
                    </a:xfrm>
                    <a:prstGeom prst="rect">
                      <a:avLst/>
                    </a:prstGeom>
                  </pic:spPr>
                </pic:pic>
              </a:graphicData>
            </a:graphic>
          </wp:inline>
        </w:drawing>
      </w:r>
    </w:p>
    <w:p w14:paraId="70CFD906" w14:textId="590A5700" w:rsidR="00E11502" w:rsidRDefault="0013135F" w:rsidP="00933CB4">
      <w:pPr>
        <w:pStyle w:val="NormalWeb"/>
        <w:shd w:val="clear" w:color="auto" w:fill="FFFFFF"/>
        <w:rPr>
          <w:rFonts w:ascii="Segoe UI" w:hAnsi="Segoe UI" w:cs="Segoe UI"/>
          <w:color w:val="171717"/>
        </w:rPr>
      </w:pPr>
      <w:r>
        <w:rPr>
          <w:noProof/>
        </w:rPr>
        <w:drawing>
          <wp:inline distT="0" distB="0" distL="0" distR="0" wp14:anchorId="719BA524" wp14:editId="43240CC2">
            <wp:extent cx="6858000" cy="355346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858000" cy="3553460"/>
                    </a:xfrm>
                    <a:prstGeom prst="rect">
                      <a:avLst/>
                    </a:prstGeom>
                  </pic:spPr>
                </pic:pic>
              </a:graphicData>
            </a:graphic>
          </wp:inline>
        </w:drawing>
      </w:r>
    </w:p>
    <w:p w14:paraId="7CB883BF" w14:textId="0777718A" w:rsidR="0013135F" w:rsidRDefault="00996D9B" w:rsidP="00933CB4">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 xml:space="preserve">Scaling out enables you to run more instances of a web app, but the resources available to each instance are determined by the pricing tier used by the App Service plan that hosts the web </w:t>
      </w:r>
      <w:proofErr w:type="gramStart"/>
      <w:r>
        <w:rPr>
          <w:rFonts w:ascii="Segoe UI" w:hAnsi="Segoe UI" w:cs="Segoe UI"/>
          <w:color w:val="171717"/>
          <w:shd w:val="clear" w:color="auto" w:fill="FFFFFF"/>
        </w:rPr>
        <w:t>service</w:t>
      </w:r>
      <w:proofErr w:type="gramEnd"/>
    </w:p>
    <w:p w14:paraId="0C4B65C5" w14:textId="7CC70754" w:rsidR="00996D9B" w:rsidRDefault="00996D9B" w:rsidP="00933CB4">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But the resources might become too limited if demand for your web service grows, or if you add features that require more power. In this case, you can scale up to a more powerful pricing tier.</w:t>
      </w:r>
    </w:p>
    <w:p w14:paraId="7A7113EE" w14:textId="361EB24A" w:rsidR="00996D9B" w:rsidRDefault="00996D9B" w:rsidP="00933CB4">
      <w:pPr>
        <w:pStyle w:val="NormalWeb"/>
        <w:shd w:val="clear" w:color="auto" w:fill="FFFFFF"/>
        <w:rPr>
          <w:rFonts w:ascii="Segoe UI" w:hAnsi="Segoe UI" w:cs="Segoe UI"/>
          <w:color w:val="171717"/>
        </w:rPr>
      </w:pPr>
      <w:r>
        <w:rPr>
          <w:noProof/>
        </w:rPr>
        <w:lastRenderedPageBreak/>
        <w:drawing>
          <wp:inline distT="0" distB="0" distL="0" distR="0" wp14:anchorId="74CD9677" wp14:editId="55EB1202">
            <wp:extent cx="6858000" cy="24828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58000" cy="2482850"/>
                    </a:xfrm>
                    <a:prstGeom prst="rect">
                      <a:avLst/>
                    </a:prstGeom>
                  </pic:spPr>
                </pic:pic>
              </a:graphicData>
            </a:graphic>
          </wp:inline>
        </w:drawing>
      </w:r>
    </w:p>
    <w:p w14:paraId="52AA995F" w14:textId="27B21CB0" w:rsidR="00996D9B" w:rsidRDefault="00996D9B" w:rsidP="00933CB4">
      <w:pPr>
        <w:pStyle w:val="NormalWeb"/>
        <w:pBdr>
          <w:bottom w:val="single" w:sz="6" w:space="1" w:color="auto"/>
        </w:pBdr>
        <w:shd w:val="clear" w:color="auto" w:fill="FFFFFF"/>
        <w:rPr>
          <w:rFonts w:ascii="Segoe UI" w:hAnsi="Segoe UI" w:cs="Segoe UI"/>
          <w:color w:val="171717"/>
        </w:rPr>
      </w:pPr>
    </w:p>
    <w:p w14:paraId="3CDEAAF6" w14:textId="77777777" w:rsidR="00234E8A" w:rsidRPr="00234E8A" w:rsidRDefault="00234E8A" w:rsidP="00234E8A">
      <w:pPr>
        <w:pStyle w:val="Heading1"/>
        <w:shd w:val="clear" w:color="auto" w:fill="FFFFFF"/>
        <w:spacing w:before="0"/>
        <w:rPr>
          <w:rFonts w:ascii="Segoe UI" w:hAnsi="Segoe UI" w:cs="Segoe UI"/>
          <w:b/>
          <w:bCs/>
          <w:color w:val="171717"/>
        </w:rPr>
      </w:pPr>
      <w:r w:rsidRPr="00234E8A">
        <w:rPr>
          <w:rFonts w:ascii="Segoe UI" w:hAnsi="Segoe UI" w:cs="Segoe UI"/>
          <w:b/>
          <w:bCs/>
          <w:color w:val="171717"/>
        </w:rPr>
        <w:t>Deploy and run a containerized web app with Azure App Service</w:t>
      </w:r>
    </w:p>
    <w:p w14:paraId="0594E197" w14:textId="77777777" w:rsidR="00234E8A" w:rsidRDefault="00234E8A" w:rsidP="00234E8A">
      <w:pPr>
        <w:pStyle w:val="Heading1"/>
        <w:shd w:val="clear" w:color="auto" w:fill="FFFFFF"/>
        <w:spacing w:before="0"/>
        <w:rPr>
          <w:rFonts w:ascii="Segoe UI" w:hAnsi="Segoe UI" w:cs="Segoe UI"/>
          <w:color w:val="171717"/>
        </w:rPr>
      </w:pPr>
    </w:p>
    <w:p w14:paraId="55C6FF96" w14:textId="3B9F2137" w:rsidR="00234E8A" w:rsidRDefault="00234E8A" w:rsidP="00234E8A">
      <w:pPr>
        <w:pStyle w:val="Heading1"/>
        <w:shd w:val="clear" w:color="auto" w:fill="FFFFFF"/>
        <w:spacing w:before="0"/>
        <w:rPr>
          <w:rFonts w:ascii="Segoe UI" w:hAnsi="Segoe UI" w:cs="Segoe UI"/>
          <w:color w:val="171717"/>
        </w:rPr>
      </w:pPr>
      <w:r>
        <w:rPr>
          <w:rFonts w:ascii="Segoe UI" w:hAnsi="Segoe UI" w:cs="Segoe UI"/>
          <w:color w:val="171717"/>
        </w:rPr>
        <w:t>Build and store images by using Azure Container Registry</w:t>
      </w:r>
    </w:p>
    <w:p w14:paraId="62CA2022" w14:textId="7F3F9A6E" w:rsidR="00234E8A" w:rsidRDefault="00234E8A" w:rsidP="00234E8A"/>
    <w:p w14:paraId="4614653F" w14:textId="5252CB00" w:rsidR="00234E8A" w:rsidRDefault="00234E8A" w:rsidP="00234E8A">
      <w:pPr>
        <w:rPr>
          <w:rFonts w:ascii="Segoe UI" w:hAnsi="Segoe UI" w:cs="Segoe UI"/>
          <w:color w:val="171717"/>
          <w:shd w:val="clear" w:color="auto" w:fill="FFFFFF"/>
        </w:rPr>
      </w:pPr>
      <w:r>
        <w:rPr>
          <w:rFonts w:ascii="Segoe UI" w:hAnsi="Segoe UI" w:cs="Segoe UI"/>
          <w:color w:val="171717"/>
          <w:shd w:val="clear" w:color="auto" w:fill="FFFFFF"/>
        </w:rPr>
        <w:t>Azure Container Registry enables you to store Docker images in the cloud, in an Azure storage account.</w:t>
      </w:r>
    </w:p>
    <w:p w14:paraId="4F7AB69B" w14:textId="77777777" w:rsidR="00234E8A" w:rsidRPr="00234E8A" w:rsidRDefault="00234E8A" w:rsidP="00234E8A">
      <w:pPr>
        <w:pStyle w:val="Heading2"/>
        <w:shd w:val="clear" w:color="auto" w:fill="FFFFFF"/>
        <w:spacing w:before="480" w:after="180"/>
        <w:rPr>
          <w:rFonts w:ascii="Segoe UI" w:hAnsi="Segoe UI" w:cs="Segoe UI"/>
          <w:b/>
          <w:bCs/>
          <w:color w:val="171717"/>
        </w:rPr>
      </w:pPr>
      <w:r w:rsidRPr="00234E8A">
        <w:rPr>
          <w:rFonts w:ascii="Segoe UI" w:hAnsi="Segoe UI" w:cs="Segoe UI"/>
          <w:b/>
          <w:bCs/>
          <w:color w:val="171717"/>
        </w:rPr>
        <w:t>What is Container Registry?</w:t>
      </w:r>
    </w:p>
    <w:p w14:paraId="31BC4ABA" w14:textId="77777777" w:rsidR="00234E8A" w:rsidRDefault="00234E8A" w:rsidP="00234E8A">
      <w:pPr>
        <w:pStyle w:val="NormalWeb"/>
        <w:shd w:val="clear" w:color="auto" w:fill="FFFFFF"/>
        <w:rPr>
          <w:rFonts w:ascii="Segoe UI" w:hAnsi="Segoe UI" w:cs="Segoe UI"/>
          <w:color w:val="171717"/>
        </w:rPr>
      </w:pPr>
      <w:r>
        <w:rPr>
          <w:rFonts w:ascii="Segoe UI" w:hAnsi="Segoe UI" w:cs="Segoe UI"/>
          <w:color w:val="171717"/>
        </w:rPr>
        <w:t>Container Registry is an Azure service that you can use to create your own private Docker registries. Like Docker Hub, Container Registry is organized around repositories that contain one or more images. Container Registry also lets you automate tasks such as redeploying an app when an image is rebuilt.</w:t>
      </w:r>
    </w:p>
    <w:p w14:paraId="1F8B830F" w14:textId="77777777" w:rsidR="00234E8A" w:rsidRDefault="00234E8A" w:rsidP="00234E8A">
      <w:pPr>
        <w:pStyle w:val="NormalWeb"/>
        <w:shd w:val="clear" w:color="auto" w:fill="FFFFFF"/>
        <w:rPr>
          <w:rFonts w:ascii="Segoe UI" w:hAnsi="Segoe UI" w:cs="Segoe UI"/>
          <w:color w:val="171717"/>
        </w:rPr>
      </w:pPr>
      <w:r>
        <w:rPr>
          <w:rFonts w:ascii="Segoe UI" w:hAnsi="Segoe UI" w:cs="Segoe UI"/>
          <w:color w:val="171717"/>
        </w:rPr>
        <w:t>Security is an important reason to choose Container Registry instead of Docker Hub:</w:t>
      </w:r>
    </w:p>
    <w:p w14:paraId="462FA6D9" w14:textId="77777777" w:rsidR="00234E8A" w:rsidRDefault="00234E8A" w:rsidP="00234E8A">
      <w:pPr>
        <w:numPr>
          <w:ilvl w:val="0"/>
          <w:numId w:val="14"/>
        </w:numPr>
        <w:shd w:val="clear" w:color="auto" w:fill="FFFFFF"/>
        <w:spacing w:after="0" w:line="240" w:lineRule="auto"/>
        <w:ind w:left="1290"/>
        <w:rPr>
          <w:rFonts w:ascii="Segoe UI" w:hAnsi="Segoe UI" w:cs="Segoe UI"/>
          <w:color w:val="171717"/>
        </w:rPr>
      </w:pPr>
      <w:r>
        <w:rPr>
          <w:rFonts w:ascii="Segoe UI" w:hAnsi="Segoe UI" w:cs="Segoe UI"/>
          <w:color w:val="171717"/>
        </w:rPr>
        <w:t>You have much more control over who can see and use your images.</w:t>
      </w:r>
    </w:p>
    <w:p w14:paraId="2D20A8DA" w14:textId="77777777" w:rsidR="00234E8A" w:rsidRDefault="00234E8A" w:rsidP="00234E8A">
      <w:pPr>
        <w:numPr>
          <w:ilvl w:val="0"/>
          <w:numId w:val="14"/>
        </w:numPr>
        <w:shd w:val="clear" w:color="auto" w:fill="FFFFFF"/>
        <w:spacing w:after="0" w:line="240" w:lineRule="auto"/>
        <w:ind w:left="1290"/>
        <w:rPr>
          <w:rFonts w:ascii="Segoe UI" w:hAnsi="Segoe UI" w:cs="Segoe UI"/>
          <w:color w:val="171717"/>
        </w:rPr>
      </w:pPr>
      <w:r>
        <w:rPr>
          <w:rFonts w:ascii="Segoe UI" w:hAnsi="Segoe UI" w:cs="Segoe UI"/>
          <w:color w:val="171717"/>
        </w:rPr>
        <w:t>You can sign images to increase trust and reduce the chances of an image becoming accidentally (or intentionally) corrupted or otherwise infected.</w:t>
      </w:r>
    </w:p>
    <w:p w14:paraId="58FA7AC0" w14:textId="77777777" w:rsidR="00234E8A" w:rsidRDefault="00234E8A" w:rsidP="00234E8A">
      <w:pPr>
        <w:numPr>
          <w:ilvl w:val="0"/>
          <w:numId w:val="14"/>
        </w:numPr>
        <w:shd w:val="clear" w:color="auto" w:fill="FFFFFF"/>
        <w:spacing w:after="0" w:line="240" w:lineRule="auto"/>
        <w:ind w:left="1290"/>
        <w:rPr>
          <w:rFonts w:ascii="Segoe UI" w:hAnsi="Segoe UI" w:cs="Segoe UI"/>
          <w:color w:val="171717"/>
        </w:rPr>
      </w:pPr>
      <w:r>
        <w:rPr>
          <w:rFonts w:ascii="Segoe UI" w:hAnsi="Segoe UI" w:cs="Segoe UI"/>
          <w:color w:val="171717"/>
        </w:rPr>
        <w:t>All images stored in a container registry are encrypted at rest.</w:t>
      </w:r>
    </w:p>
    <w:p w14:paraId="1C440380" w14:textId="77777777" w:rsidR="00234E8A" w:rsidRDefault="00234E8A" w:rsidP="00234E8A">
      <w:pPr>
        <w:pStyle w:val="NormalWeb"/>
        <w:shd w:val="clear" w:color="auto" w:fill="FFFFFF"/>
        <w:rPr>
          <w:rFonts w:ascii="Segoe UI" w:hAnsi="Segoe UI" w:cs="Segoe UI"/>
          <w:color w:val="171717"/>
        </w:rPr>
      </w:pPr>
      <w:r>
        <w:rPr>
          <w:rFonts w:ascii="Segoe UI" w:hAnsi="Segoe UI" w:cs="Segoe UI"/>
          <w:color w:val="171717"/>
        </w:rPr>
        <w:t>Working with images in Container Registry is like working with Docker Hub, but offers a few unique benefits:</w:t>
      </w:r>
    </w:p>
    <w:p w14:paraId="7847009E" w14:textId="77777777" w:rsidR="00234E8A" w:rsidRDefault="00234E8A" w:rsidP="00234E8A">
      <w:pPr>
        <w:numPr>
          <w:ilvl w:val="0"/>
          <w:numId w:val="15"/>
        </w:numPr>
        <w:shd w:val="clear" w:color="auto" w:fill="FFFFFF"/>
        <w:spacing w:after="0" w:line="240" w:lineRule="auto"/>
        <w:ind w:left="1290"/>
        <w:rPr>
          <w:rFonts w:ascii="Segoe UI" w:hAnsi="Segoe UI" w:cs="Segoe UI"/>
          <w:color w:val="171717"/>
        </w:rPr>
      </w:pPr>
      <w:r>
        <w:rPr>
          <w:rFonts w:ascii="Segoe UI" w:hAnsi="Segoe UI" w:cs="Segoe UI"/>
          <w:color w:val="171717"/>
        </w:rPr>
        <w:t xml:space="preserve">Container Registry runs in Azure. The registry can be replicated to store images near where </w:t>
      </w:r>
      <w:proofErr w:type="gramStart"/>
      <w:r>
        <w:rPr>
          <w:rFonts w:ascii="Segoe UI" w:hAnsi="Segoe UI" w:cs="Segoe UI"/>
          <w:color w:val="171717"/>
        </w:rPr>
        <w:t>they're</w:t>
      </w:r>
      <w:proofErr w:type="gramEnd"/>
      <w:r>
        <w:rPr>
          <w:rFonts w:ascii="Segoe UI" w:hAnsi="Segoe UI" w:cs="Segoe UI"/>
          <w:color w:val="171717"/>
        </w:rPr>
        <w:t xml:space="preserve"> likely to be deployed.</w:t>
      </w:r>
    </w:p>
    <w:p w14:paraId="56EF934D" w14:textId="77777777" w:rsidR="00234E8A" w:rsidRDefault="00234E8A" w:rsidP="00234E8A">
      <w:pPr>
        <w:numPr>
          <w:ilvl w:val="0"/>
          <w:numId w:val="15"/>
        </w:numPr>
        <w:shd w:val="clear" w:color="auto" w:fill="FFFFFF"/>
        <w:spacing w:after="0" w:line="240" w:lineRule="auto"/>
        <w:ind w:left="1290"/>
        <w:rPr>
          <w:rFonts w:ascii="Segoe UI" w:hAnsi="Segoe UI" w:cs="Segoe UI"/>
          <w:color w:val="171717"/>
        </w:rPr>
      </w:pPr>
      <w:r>
        <w:rPr>
          <w:rFonts w:ascii="Segoe UI" w:hAnsi="Segoe UI" w:cs="Segoe UI"/>
          <w:color w:val="171717"/>
        </w:rPr>
        <w:t>Container Registry is highly scalable, providing enhanced throughput for Docker pulls that can span many nodes concurrently. The Premium SKU of Container Registry includes 500 GiB of storage.</w:t>
      </w:r>
    </w:p>
    <w:p w14:paraId="4D42AAE5" w14:textId="53DFA85E" w:rsidR="00234E8A" w:rsidRDefault="00F970C2" w:rsidP="00234E8A">
      <w:r>
        <w:rPr>
          <w:noProof/>
        </w:rPr>
        <w:lastRenderedPageBreak/>
        <w:drawing>
          <wp:inline distT="0" distB="0" distL="0" distR="0" wp14:anchorId="36B21288" wp14:editId="5E49E4E9">
            <wp:extent cx="3867150" cy="2164172"/>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72722" cy="2167290"/>
                    </a:xfrm>
                    <a:prstGeom prst="rect">
                      <a:avLst/>
                    </a:prstGeom>
                  </pic:spPr>
                </pic:pic>
              </a:graphicData>
            </a:graphic>
          </wp:inline>
        </w:drawing>
      </w:r>
    </w:p>
    <w:p w14:paraId="464B034D" w14:textId="23CD1E3C" w:rsidR="00F970C2" w:rsidRDefault="00F970C2" w:rsidP="00234E8A">
      <w:pPr>
        <w:rPr>
          <w:rFonts w:ascii="Segoe UI" w:hAnsi="Segoe UI" w:cs="Segoe UI"/>
          <w:color w:val="171717"/>
          <w:shd w:val="clear" w:color="auto" w:fill="FFFFFF"/>
        </w:rPr>
      </w:pPr>
      <w:r>
        <w:rPr>
          <w:rFonts w:ascii="Segoe UI" w:hAnsi="Segoe UI" w:cs="Segoe UI"/>
          <w:color w:val="171717"/>
          <w:shd w:val="clear" w:color="auto" w:fill="FFFFFF"/>
        </w:rPr>
        <w:t>Run the following command. This command sends the folder's contents to Azure Container Registry, which uses the instructions in the Docker file to build the image and store it. Replace </w:t>
      </w:r>
      <w:r>
        <w:rPr>
          <w:rStyle w:val="HTMLCode"/>
          <w:rFonts w:ascii="Consolas" w:eastAsiaTheme="minorHAnsi" w:hAnsi="Consolas"/>
          <w:color w:val="171717"/>
        </w:rPr>
        <w:t>&lt;</w:t>
      </w:r>
      <w:proofErr w:type="spellStart"/>
      <w:r>
        <w:rPr>
          <w:rStyle w:val="HTMLCode"/>
          <w:rFonts w:ascii="Consolas" w:eastAsiaTheme="minorHAnsi" w:hAnsi="Consolas"/>
          <w:color w:val="171717"/>
        </w:rPr>
        <w:t>container_registry_name</w:t>
      </w:r>
      <w:proofErr w:type="spellEnd"/>
      <w:r>
        <w:rPr>
          <w:rStyle w:val="HTMLCode"/>
          <w:rFonts w:ascii="Consolas" w:eastAsiaTheme="minorHAnsi" w:hAnsi="Consolas"/>
          <w:color w:val="171717"/>
        </w:rPr>
        <w:t>&gt;</w:t>
      </w:r>
      <w:r>
        <w:rPr>
          <w:rFonts w:ascii="Segoe UI" w:hAnsi="Segoe UI" w:cs="Segoe UI"/>
          <w:color w:val="171717"/>
          <w:shd w:val="clear" w:color="auto" w:fill="FFFFFF"/>
        </w:rPr>
        <w:t xml:space="preserve"> with the name of the registry you created earlier. Take care not to leave out </w:t>
      </w:r>
      <w:proofErr w:type="gramStart"/>
      <w:r>
        <w:rPr>
          <w:rFonts w:ascii="Segoe UI" w:hAnsi="Segoe UI" w:cs="Segoe UI"/>
          <w:color w:val="171717"/>
          <w:shd w:val="clear" w:color="auto" w:fill="FFFFFF"/>
        </w:rPr>
        <w:t>the </w:t>
      </w:r>
      <w:r>
        <w:rPr>
          <w:rStyle w:val="HTMLCode"/>
          <w:rFonts w:ascii="Consolas" w:eastAsiaTheme="minorHAnsi" w:hAnsi="Consolas"/>
          <w:color w:val="171717"/>
        </w:rPr>
        <w:t>.</w:t>
      </w:r>
      <w:proofErr w:type="gramEnd"/>
      <w:r>
        <w:rPr>
          <w:rFonts w:ascii="Segoe UI" w:hAnsi="Segoe UI" w:cs="Segoe UI"/>
          <w:color w:val="171717"/>
          <w:shd w:val="clear" w:color="auto" w:fill="FFFFFF"/>
        </w:rPr>
        <w:t> character at the end of the command.</w:t>
      </w:r>
    </w:p>
    <w:p w14:paraId="0F0DA164" w14:textId="3C6C309A" w:rsidR="00F970C2" w:rsidRDefault="00F970C2" w:rsidP="00234E8A">
      <w:pPr>
        <w:rPr>
          <w:rFonts w:ascii="Consolas" w:hAnsi="Consolas"/>
          <w:color w:val="171717"/>
          <w:sz w:val="21"/>
          <w:szCs w:val="21"/>
          <w:shd w:val="clear" w:color="auto" w:fill="F2F2F2"/>
        </w:rPr>
      </w:pPr>
      <w:proofErr w:type="spellStart"/>
      <w:r>
        <w:rPr>
          <w:rFonts w:ascii="Consolas" w:hAnsi="Consolas"/>
          <w:color w:val="171717"/>
          <w:sz w:val="21"/>
          <w:szCs w:val="21"/>
          <w:shd w:val="clear" w:color="auto" w:fill="F2F2F2"/>
        </w:rPr>
        <w:t>az</w:t>
      </w:r>
      <w:proofErr w:type="spellEnd"/>
      <w:r>
        <w:rPr>
          <w:rFonts w:ascii="Consolas" w:hAnsi="Consolas"/>
          <w:color w:val="171717"/>
          <w:sz w:val="21"/>
          <w:szCs w:val="21"/>
          <w:shd w:val="clear" w:color="auto" w:fill="F2F2F2"/>
        </w:rPr>
        <w:t xml:space="preserve"> </w:t>
      </w:r>
      <w:proofErr w:type="spellStart"/>
      <w:r>
        <w:rPr>
          <w:rFonts w:ascii="Consolas" w:hAnsi="Consolas"/>
          <w:color w:val="171717"/>
          <w:sz w:val="21"/>
          <w:szCs w:val="21"/>
          <w:shd w:val="clear" w:color="auto" w:fill="F2F2F2"/>
        </w:rPr>
        <w:t>acr</w:t>
      </w:r>
      <w:proofErr w:type="spellEnd"/>
      <w:r>
        <w:rPr>
          <w:rFonts w:ascii="Consolas" w:hAnsi="Consolas"/>
          <w:color w:val="171717"/>
          <w:sz w:val="21"/>
          <w:szCs w:val="21"/>
          <w:shd w:val="clear" w:color="auto" w:fill="F2F2F2"/>
        </w:rPr>
        <w:t xml:space="preserve"> build --registry &lt;</w:t>
      </w:r>
      <w:proofErr w:type="spellStart"/>
      <w:r>
        <w:rPr>
          <w:rFonts w:ascii="Consolas" w:hAnsi="Consolas"/>
          <w:color w:val="171717"/>
          <w:sz w:val="21"/>
          <w:szCs w:val="21"/>
          <w:shd w:val="clear" w:color="auto" w:fill="F2F2F2"/>
        </w:rPr>
        <w:t>container_registry_name</w:t>
      </w:r>
      <w:proofErr w:type="spellEnd"/>
      <w:r>
        <w:rPr>
          <w:rFonts w:ascii="Consolas" w:hAnsi="Consolas"/>
          <w:color w:val="171717"/>
          <w:sz w:val="21"/>
          <w:szCs w:val="21"/>
          <w:shd w:val="clear" w:color="auto" w:fill="F2F2F2"/>
        </w:rPr>
        <w:t xml:space="preserve">&gt; --image </w:t>
      </w:r>
      <w:proofErr w:type="spellStart"/>
      <w:proofErr w:type="gramStart"/>
      <w:r>
        <w:rPr>
          <w:rFonts w:ascii="Consolas" w:hAnsi="Consolas"/>
          <w:color w:val="171717"/>
          <w:sz w:val="21"/>
          <w:szCs w:val="21"/>
          <w:shd w:val="clear" w:color="auto" w:fill="F2F2F2"/>
        </w:rPr>
        <w:t>webimage</w:t>
      </w:r>
      <w:proofErr w:type="spellEnd"/>
      <w:r>
        <w:rPr>
          <w:rFonts w:ascii="Consolas" w:hAnsi="Consolas"/>
          <w:color w:val="171717"/>
          <w:sz w:val="21"/>
          <w:szCs w:val="21"/>
          <w:shd w:val="clear" w:color="auto" w:fill="F2F2F2"/>
        </w:rPr>
        <w:t xml:space="preserve"> .</w:t>
      </w:r>
      <w:proofErr w:type="gramEnd"/>
    </w:p>
    <w:p w14:paraId="652BE89B" w14:textId="73AC59EA" w:rsidR="00E11457" w:rsidRDefault="00E11457" w:rsidP="00E11457">
      <w:pPr>
        <w:pStyle w:val="Heading2"/>
        <w:shd w:val="clear" w:color="auto" w:fill="FFFFFF"/>
        <w:spacing w:before="480" w:after="180"/>
        <w:rPr>
          <w:rFonts w:ascii="Segoe UI" w:hAnsi="Segoe UI" w:cs="Segoe UI"/>
          <w:b/>
          <w:bCs/>
          <w:color w:val="171717"/>
        </w:rPr>
      </w:pPr>
      <w:r w:rsidRPr="00E11457">
        <w:rPr>
          <w:rFonts w:ascii="Segoe UI" w:hAnsi="Segoe UI" w:cs="Segoe UI"/>
          <w:b/>
          <w:bCs/>
          <w:color w:val="171717"/>
        </w:rPr>
        <w:t>Deploy a web app from a repository in Azure Container Registry</w:t>
      </w:r>
    </w:p>
    <w:p w14:paraId="161FA1C8" w14:textId="77777777" w:rsidR="00E11457" w:rsidRPr="00E11457" w:rsidRDefault="00E11457" w:rsidP="00E11457">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E11457">
        <w:rPr>
          <w:rFonts w:ascii="Segoe UI" w:eastAsia="Times New Roman" w:hAnsi="Segoe UI" w:cs="Segoe UI"/>
          <w:color w:val="171717"/>
          <w:sz w:val="24"/>
          <w:szCs w:val="24"/>
        </w:rPr>
        <w:t>When you create a web app from a Docker image, you configure the following properties:</w:t>
      </w:r>
    </w:p>
    <w:p w14:paraId="568E1FEA" w14:textId="77777777" w:rsidR="00E11457" w:rsidRPr="00E11457" w:rsidRDefault="00E11457" w:rsidP="00E11457">
      <w:pPr>
        <w:numPr>
          <w:ilvl w:val="0"/>
          <w:numId w:val="16"/>
        </w:numPr>
        <w:shd w:val="clear" w:color="auto" w:fill="FFFFFF"/>
        <w:spacing w:after="0" w:line="240" w:lineRule="auto"/>
        <w:ind w:left="1290"/>
        <w:rPr>
          <w:rFonts w:ascii="Segoe UI" w:eastAsia="Times New Roman" w:hAnsi="Segoe UI" w:cs="Segoe UI"/>
          <w:color w:val="171717"/>
          <w:sz w:val="24"/>
          <w:szCs w:val="24"/>
        </w:rPr>
      </w:pPr>
      <w:r w:rsidRPr="00E11457">
        <w:rPr>
          <w:rFonts w:ascii="Segoe UI" w:eastAsia="Times New Roman" w:hAnsi="Segoe UI" w:cs="Segoe UI"/>
          <w:color w:val="171717"/>
          <w:sz w:val="24"/>
          <w:szCs w:val="24"/>
        </w:rPr>
        <w:t>Registry that contains the image: The registry can be Docker Hub, Azure Container Registry, or some other private registry.</w:t>
      </w:r>
    </w:p>
    <w:p w14:paraId="256B3EEF" w14:textId="77777777" w:rsidR="00E11457" w:rsidRPr="00E11457" w:rsidRDefault="00E11457" w:rsidP="00E11457">
      <w:pPr>
        <w:numPr>
          <w:ilvl w:val="0"/>
          <w:numId w:val="16"/>
        </w:numPr>
        <w:shd w:val="clear" w:color="auto" w:fill="FFFFFF"/>
        <w:spacing w:after="0" w:line="240" w:lineRule="auto"/>
        <w:ind w:left="1290"/>
        <w:rPr>
          <w:rFonts w:ascii="Segoe UI" w:eastAsia="Times New Roman" w:hAnsi="Segoe UI" w:cs="Segoe UI"/>
          <w:color w:val="171717"/>
          <w:sz w:val="24"/>
          <w:szCs w:val="24"/>
        </w:rPr>
      </w:pPr>
      <w:r w:rsidRPr="00E11457">
        <w:rPr>
          <w:rFonts w:ascii="Segoe UI" w:eastAsia="Times New Roman" w:hAnsi="Segoe UI" w:cs="Segoe UI"/>
          <w:color w:val="171717"/>
          <w:sz w:val="24"/>
          <w:szCs w:val="24"/>
        </w:rPr>
        <w:t>Image: This item is the name of the repository.</w:t>
      </w:r>
    </w:p>
    <w:p w14:paraId="1E5A1205" w14:textId="77777777" w:rsidR="00E11457" w:rsidRPr="00E11457" w:rsidRDefault="00E11457" w:rsidP="00E11457">
      <w:pPr>
        <w:numPr>
          <w:ilvl w:val="0"/>
          <w:numId w:val="16"/>
        </w:numPr>
        <w:shd w:val="clear" w:color="auto" w:fill="FFFFFF"/>
        <w:spacing w:after="0" w:line="240" w:lineRule="auto"/>
        <w:ind w:left="1290"/>
        <w:rPr>
          <w:rFonts w:ascii="Segoe UI" w:eastAsia="Times New Roman" w:hAnsi="Segoe UI" w:cs="Segoe UI"/>
          <w:color w:val="171717"/>
          <w:sz w:val="24"/>
          <w:szCs w:val="24"/>
        </w:rPr>
      </w:pPr>
      <w:r w:rsidRPr="00E11457">
        <w:rPr>
          <w:rFonts w:ascii="Segoe UI" w:eastAsia="Times New Roman" w:hAnsi="Segoe UI" w:cs="Segoe UI"/>
          <w:color w:val="171717"/>
          <w:sz w:val="24"/>
          <w:szCs w:val="24"/>
        </w:rPr>
        <w:t>Tag: This item indicates which version of the image to use from the repository. By convention, the most recent version is given the tag </w:t>
      </w:r>
      <w:r w:rsidRPr="00E11457">
        <w:rPr>
          <w:rFonts w:ascii="Segoe UI" w:eastAsia="Times New Roman" w:hAnsi="Segoe UI" w:cs="Segoe UI"/>
          <w:i/>
          <w:iCs/>
          <w:color w:val="171717"/>
          <w:sz w:val="24"/>
          <w:szCs w:val="24"/>
        </w:rPr>
        <w:t>latest</w:t>
      </w:r>
      <w:r w:rsidRPr="00E11457">
        <w:rPr>
          <w:rFonts w:ascii="Segoe UI" w:eastAsia="Times New Roman" w:hAnsi="Segoe UI" w:cs="Segoe UI"/>
          <w:color w:val="171717"/>
          <w:sz w:val="24"/>
          <w:szCs w:val="24"/>
        </w:rPr>
        <w:t xml:space="preserve"> when </w:t>
      </w:r>
      <w:proofErr w:type="gramStart"/>
      <w:r w:rsidRPr="00E11457">
        <w:rPr>
          <w:rFonts w:ascii="Segoe UI" w:eastAsia="Times New Roman" w:hAnsi="Segoe UI" w:cs="Segoe UI"/>
          <w:color w:val="171717"/>
          <w:sz w:val="24"/>
          <w:szCs w:val="24"/>
        </w:rPr>
        <w:t>it's</w:t>
      </w:r>
      <w:proofErr w:type="gramEnd"/>
      <w:r w:rsidRPr="00E11457">
        <w:rPr>
          <w:rFonts w:ascii="Segoe UI" w:eastAsia="Times New Roman" w:hAnsi="Segoe UI" w:cs="Segoe UI"/>
          <w:color w:val="171717"/>
          <w:sz w:val="24"/>
          <w:szCs w:val="24"/>
        </w:rPr>
        <w:t xml:space="preserve"> built.</w:t>
      </w:r>
    </w:p>
    <w:p w14:paraId="00721054" w14:textId="77777777" w:rsidR="00E11457" w:rsidRPr="00E11457" w:rsidRDefault="00E11457" w:rsidP="00E11457">
      <w:pPr>
        <w:numPr>
          <w:ilvl w:val="0"/>
          <w:numId w:val="16"/>
        </w:numPr>
        <w:shd w:val="clear" w:color="auto" w:fill="FFFFFF"/>
        <w:spacing w:after="0" w:line="240" w:lineRule="auto"/>
        <w:ind w:left="1290"/>
        <w:rPr>
          <w:rFonts w:ascii="Segoe UI" w:eastAsia="Times New Roman" w:hAnsi="Segoe UI" w:cs="Segoe UI"/>
          <w:color w:val="171717"/>
          <w:sz w:val="24"/>
          <w:szCs w:val="24"/>
        </w:rPr>
      </w:pPr>
      <w:r w:rsidRPr="00E11457">
        <w:rPr>
          <w:rFonts w:ascii="Segoe UI" w:eastAsia="Times New Roman" w:hAnsi="Segoe UI" w:cs="Segoe UI"/>
          <w:color w:val="171717"/>
          <w:sz w:val="24"/>
          <w:szCs w:val="24"/>
        </w:rPr>
        <w:t xml:space="preserve">Startup file: This item is the name of an executable file or a command to be run when the image is loaded. </w:t>
      </w:r>
      <w:proofErr w:type="gramStart"/>
      <w:r w:rsidRPr="00E11457">
        <w:rPr>
          <w:rFonts w:ascii="Segoe UI" w:eastAsia="Times New Roman" w:hAnsi="Segoe UI" w:cs="Segoe UI"/>
          <w:color w:val="171717"/>
          <w:sz w:val="24"/>
          <w:szCs w:val="24"/>
        </w:rPr>
        <w:t>It's</w:t>
      </w:r>
      <w:proofErr w:type="gramEnd"/>
      <w:r w:rsidRPr="00E11457">
        <w:rPr>
          <w:rFonts w:ascii="Segoe UI" w:eastAsia="Times New Roman" w:hAnsi="Segoe UI" w:cs="Segoe UI"/>
          <w:color w:val="171717"/>
          <w:sz w:val="24"/>
          <w:szCs w:val="24"/>
        </w:rPr>
        <w:t xml:space="preserve"> equivalent to the command that you can supply to Docker when running an image from the command line by using </w:t>
      </w:r>
      <w:r w:rsidRPr="00E11457">
        <w:rPr>
          <w:rFonts w:ascii="Consolas" w:eastAsia="Times New Roman" w:hAnsi="Consolas" w:cs="Courier New"/>
          <w:color w:val="171717"/>
          <w:sz w:val="20"/>
          <w:szCs w:val="20"/>
        </w:rPr>
        <w:t>docker run</w:t>
      </w:r>
      <w:r w:rsidRPr="00E11457">
        <w:rPr>
          <w:rFonts w:ascii="Segoe UI" w:eastAsia="Times New Roman" w:hAnsi="Segoe UI" w:cs="Segoe UI"/>
          <w:color w:val="171717"/>
          <w:sz w:val="24"/>
          <w:szCs w:val="24"/>
        </w:rPr>
        <w:t xml:space="preserve">. If </w:t>
      </w:r>
      <w:proofErr w:type="gramStart"/>
      <w:r w:rsidRPr="00E11457">
        <w:rPr>
          <w:rFonts w:ascii="Segoe UI" w:eastAsia="Times New Roman" w:hAnsi="Segoe UI" w:cs="Segoe UI"/>
          <w:color w:val="171717"/>
          <w:sz w:val="24"/>
          <w:szCs w:val="24"/>
        </w:rPr>
        <w:t>you're</w:t>
      </w:r>
      <w:proofErr w:type="gramEnd"/>
      <w:r w:rsidRPr="00E11457">
        <w:rPr>
          <w:rFonts w:ascii="Segoe UI" w:eastAsia="Times New Roman" w:hAnsi="Segoe UI" w:cs="Segoe UI"/>
          <w:color w:val="171717"/>
          <w:sz w:val="24"/>
          <w:szCs w:val="24"/>
        </w:rPr>
        <w:t xml:space="preserve"> deploying a ready-to-run, containerized app that already has the </w:t>
      </w:r>
      <w:r w:rsidRPr="00E11457">
        <w:rPr>
          <w:rFonts w:ascii="Consolas" w:eastAsia="Times New Roman" w:hAnsi="Consolas" w:cs="Courier New"/>
          <w:color w:val="171717"/>
          <w:sz w:val="20"/>
          <w:szCs w:val="20"/>
        </w:rPr>
        <w:t>ENTRYPOINT</w:t>
      </w:r>
      <w:r w:rsidRPr="00E11457">
        <w:rPr>
          <w:rFonts w:ascii="Segoe UI" w:eastAsia="Times New Roman" w:hAnsi="Segoe UI" w:cs="Segoe UI"/>
          <w:color w:val="171717"/>
          <w:sz w:val="24"/>
          <w:szCs w:val="24"/>
        </w:rPr>
        <w:t> and/or </w:t>
      </w:r>
      <w:r w:rsidRPr="00E11457">
        <w:rPr>
          <w:rFonts w:ascii="Consolas" w:eastAsia="Times New Roman" w:hAnsi="Consolas" w:cs="Courier New"/>
          <w:color w:val="171717"/>
          <w:sz w:val="20"/>
          <w:szCs w:val="20"/>
        </w:rPr>
        <w:t>COMMAND</w:t>
      </w:r>
      <w:r w:rsidRPr="00E11457">
        <w:rPr>
          <w:rFonts w:ascii="Segoe UI" w:eastAsia="Times New Roman" w:hAnsi="Segoe UI" w:cs="Segoe UI"/>
          <w:color w:val="171717"/>
          <w:sz w:val="24"/>
          <w:szCs w:val="24"/>
        </w:rPr>
        <w:t> values configured, you don't need to fill this in.</w:t>
      </w:r>
    </w:p>
    <w:p w14:paraId="36026011" w14:textId="74D26511" w:rsidR="00E11457" w:rsidRDefault="00E11457" w:rsidP="00E11457"/>
    <w:p w14:paraId="307DD422" w14:textId="77777777" w:rsidR="00E11457" w:rsidRPr="00E11457" w:rsidRDefault="00E11457" w:rsidP="00E11457">
      <w:pPr>
        <w:pStyle w:val="Heading2"/>
        <w:shd w:val="clear" w:color="auto" w:fill="FFFFFF"/>
        <w:spacing w:before="480" w:after="180"/>
        <w:rPr>
          <w:rFonts w:ascii="Segoe UI" w:hAnsi="Segoe UI" w:cs="Segoe UI"/>
          <w:b/>
          <w:bCs/>
          <w:color w:val="171717"/>
        </w:rPr>
      </w:pPr>
      <w:r w:rsidRPr="00E11457">
        <w:rPr>
          <w:rFonts w:ascii="Segoe UI" w:hAnsi="Segoe UI" w:cs="Segoe UI"/>
          <w:b/>
          <w:bCs/>
          <w:color w:val="171717"/>
        </w:rPr>
        <w:t>Enable Docker access to the Azure Container Registry (ACR)</w:t>
      </w:r>
    </w:p>
    <w:p w14:paraId="663FF67D" w14:textId="77777777" w:rsidR="00E11457" w:rsidRDefault="00E11457" w:rsidP="00E11457">
      <w:pPr>
        <w:pStyle w:val="NormalWeb"/>
        <w:shd w:val="clear" w:color="auto" w:fill="FFFFFF"/>
        <w:rPr>
          <w:rFonts w:ascii="Segoe UI" w:hAnsi="Segoe UI" w:cs="Segoe UI"/>
          <w:color w:val="171717"/>
        </w:rPr>
      </w:pPr>
      <w:proofErr w:type="gramStart"/>
      <w:r>
        <w:rPr>
          <w:rFonts w:ascii="Segoe UI" w:hAnsi="Segoe UI" w:cs="Segoe UI"/>
          <w:color w:val="171717"/>
        </w:rPr>
        <w:t>You'll</w:t>
      </w:r>
      <w:proofErr w:type="gramEnd"/>
      <w:r>
        <w:rPr>
          <w:rFonts w:ascii="Segoe UI" w:hAnsi="Segoe UI" w:cs="Segoe UI"/>
          <w:color w:val="171717"/>
        </w:rPr>
        <w:t xml:space="preserve"> use Docker to login to the registry and pull the web image that you want to deploy. Docker needs a username and password to perform this action. The ACR allows you to enable the registry name as the username and admin access key as the password to allow Docker to login to your container registry.</w:t>
      </w:r>
    </w:p>
    <w:p w14:paraId="3EE006F5" w14:textId="77777777" w:rsidR="00E11457" w:rsidRDefault="00E11457" w:rsidP="00E11457">
      <w:pPr>
        <w:pStyle w:val="NormalWeb"/>
        <w:numPr>
          <w:ilvl w:val="0"/>
          <w:numId w:val="17"/>
        </w:numPr>
        <w:shd w:val="clear" w:color="auto" w:fill="FFFFFF"/>
        <w:ind w:left="1290"/>
        <w:rPr>
          <w:rFonts w:ascii="Segoe UI" w:hAnsi="Segoe UI" w:cs="Segoe UI"/>
          <w:color w:val="171717"/>
        </w:rPr>
      </w:pPr>
      <w:r>
        <w:rPr>
          <w:rFonts w:ascii="Segoe UI" w:hAnsi="Segoe UI" w:cs="Segoe UI"/>
          <w:color w:val="171717"/>
        </w:rPr>
        <w:t>Sign in to the </w:t>
      </w:r>
      <w:hyperlink r:id="rId22" w:tgtFrame="az-portal" w:history="1">
        <w:r>
          <w:rPr>
            <w:rStyle w:val="Hyperlink"/>
            <w:rFonts w:ascii="Segoe UI" w:hAnsi="Segoe UI" w:cs="Segoe UI"/>
          </w:rPr>
          <w:t>Azure portal</w:t>
        </w:r>
      </w:hyperlink>
      <w:r>
        <w:rPr>
          <w:rFonts w:ascii="Segoe UI" w:hAnsi="Segoe UI" w:cs="Segoe UI"/>
          <w:color w:val="171717"/>
        </w:rPr>
        <w:t>, and go to </w:t>
      </w:r>
      <w:r>
        <w:rPr>
          <w:rStyle w:val="Strong"/>
          <w:rFonts w:ascii="Segoe UI" w:eastAsiaTheme="majorEastAsia" w:hAnsi="Segoe UI" w:cs="Segoe UI"/>
          <w:color w:val="171717"/>
        </w:rPr>
        <w:t>All resources</w:t>
      </w:r>
      <w:r>
        <w:rPr>
          <w:rFonts w:ascii="Segoe UI" w:hAnsi="Segoe UI" w:cs="Segoe UI"/>
          <w:color w:val="171717"/>
        </w:rPr>
        <w:t>.</w:t>
      </w:r>
    </w:p>
    <w:p w14:paraId="3377ADE9" w14:textId="77777777" w:rsidR="00E11457" w:rsidRDefault="00E11457" w:rsidP="00E11457">
      <w:pPr>
        <w:pStyle w:val="NormalWeb"/>
        <w:numPr>
          <w:ilvl w:val="0"/>
          <w:numId w:val="17"/>
        </w:numPr>
        <w:shd w:val="clear" w:color="auto" w:fill="FFFFFF"/>
        <w:ind w:left="1290"/>
        <w:rPr>
          <w:rFonts w:ascii="Segoe UI" w:hAnsi="Segoe UI" w:cs="Segoe UI"/>
          <w:color w:val="171717"/>
        </w:rPr>
      </w:pPr>
      <w:r>
        <w:rPr>
          <w:rFonts w:ascii="Segoe UI" w:hAnsi="Segoe UI" w:cs="Segoe UI"/>
          <w:color w:val="171717"/>
        </w:rPr>
        <w:t>Select the container registry you created earlier to navigate to the Overview page for the container registry.</w:t>
      </w:r>
    </w:p>
    <w:p w14:paraId="1157935F" w14:textId="77777777" w:rsidR="00E11457" w:rsidRDefault="00E11457" w:rsidP="00E11457">
      <w:pPr>
        <w:pStyle w:val="NormalWeb"/>
        <w:numPr>
          <w:ilvl w:val="0"/>
          <w:numId w:val="17"/>
        </w:numPr>
        <w:shd w:val="clear" w:color="auto" w:fill="FFFFFF"/>
        <w:ind w:left="1290"/>
        <w:rPr>
          <w:rFonts w:ascii="Segoe UI" w:hAnsi="Segoe UI" w:cs="Segoe UI"/>
          <w:color w:val="171717"/>
        </w:rPr>
      </w:pPr>
      <w:r>
        <w:rPr>
          <w:rFonts w:ascii="Segoe UI" w:hAnsi="Segoe UI" w:cs="Segoe UI"/>
          <w:color w:val="171717"/>
        </w:rPr>
        <w:lastRenderedPageBreak/>
        <w:t>In the left menu pane, under </w:t>
      </w:r>
      <w:r>
        <w:rPr>
          <w:rStyle w:val="Strong"/>
          <w:rFonts w:ascii="Segoe UI" w:eastAsiaTheme="majorEastAsia" w:hAnsi="Segoe UI" w:cs="Segoe UI"/>
          <w:color w:val="171717"/>
        </w:rPr>
        <w:t>Settings</w:t>
      </w:r>
      <w:r>
        <w:rPr>
          <w:rFonts w:ascii="Segoe UI" w:hAnsi="Segoe UI" w:cs="Segoe UI"/>
          <w:color w:val="171717"/>
        </w:rPr>
        <w:t>, select </w:t>
      </w:r>
      <w:r>
        <w:rPr>
          <w:rStyle w:val="Strong"/>
          <w:rFonts w:ascii="Segoe UI" w:eastAsiaTheme="majorEastAsia" w:hAnsi="Segoe UI" w:cs="Segoe UI"/>
          <w:color w:val="171717"/>
        </w:rPr>
        <w:t>Access keys</w:t>
      </w:r>
      <w:r>
        <w:rPr>
          <w:rFonts w:ascii="Segoe UI" w:hAnsi="Segoe UI" w:cs="Segoe UI"/>
          <w:color w:val="171717"/>
        </w:rPr>
        <w:t>.</w:t>
      </w:r>
    </w:p>
    <w:p w14:paraId="67BD612D" w14:textId="77777777" w:rsidR="00E11457" w:rsidRDefault="00E11457" w:rsidP="00E11457">
      <w:pPr>
        <w:pStyle w:val="NormalWeb"/>
        <w:numPr>
          <w:ilvl w:val="0"/>
          <w:numId w:val="17"/>
        </w:numPr>
        <w:shd w:val="clear" w:color="auto" w:fill="FFFFFF"/>
        <w:ind w:left="1290"/>
        <w:rPr>
          <w:rFonts w:ascii="Segoe UI" w:hAnsi="Segoe UI" w:cs="Segoe UI"/>
          <w:color w:val="171717"/>
        </w:rPr>
      </w:pPr>
      <w:r>
        <w:rPr>
          <w:rFonts w:ascii="Segoe UI" w:hAnsi="Segoe UI" w:cs="Segoe UI"/>
          <w:color w:val="171717"/>
        </w:rPr>
        <w:t>Set the </w:t>
      </w:r>
      <w:r>
        <w:rPr>
          <w:rStyle w:val="Strong"/>
          <w:rFonts w:ascii="Segoe UI" w:eastAsiaTheme="majorEastAsia" w:hAnsi="Segoe UI" w:cs="Segoe UI"/>
          <w:color w:val="171717"/>
        </w:rPr>
        <w:t>Admin user</w:t>
      </w:r>
      <w:r>
        <w:rPr>
          <w:rFonts w:ascii="Segoe UI" w:hAnsi="Segoe UI" w:cs="Segoe UI"/>
          <w:color w:val="171717"/>
        </w:rPr>
        <w:t> option to </w:t>
      </w:r>
      <w:r>
        <w:rPr>
          <w:rStyle w:val="Strong"/>
          <w:rFonts w:ascii="Segoe UI" w:eastAsiaTheme="majorEastAsia" w:hAnsi="Segoe UI" w:cs="Segoe UI"/>
          <w:color w:val="171717"/>
        </w:rPr>
        <w:t>Enable</w:t>
      </w:r>
      <w:r>
        <w:rPr>
          <w:rFonts w:ascii="Segoe UI" w:hAnsi="Segoe UI" w:cs="Segoe UI"/>
          <w:color w:val="171717"/>
        </w:rPr>
        <w:t>. This change saves automatically.</w:t>
      </w:r>
    </w:p>
    <w:p w14:paraId="6745E7FE" w14:textId="77777777" w:rsidR="00E11457" w:rsidRDefault="00E11457" w:rsidP="00E11457">
      <w:pPr>
        <w:pStyle w:val="NormalWeb"/>
        <w:shd w:val="clear" w:color="auto" w:fill="FFFFFF"/>
        <w:rPr>
          <w:rFonts w:ascii="Segoe UI" w:hAnsi="Segoe UI" w:cs="Segoe UI"/>
          <w:color w:val="171717"/>
        </w:rPr>
      </w:pPr>
      <w:proofErr w:type="gramStart"/>
      <w:r>
        <w:rPr>
          <w:rFonts w:ascii="Segoe UI" w:hAnsi="Segoe UI" w:cs="Segoe UI"/>
          <w:color w:val="171717"/>
        </w:rPr>
        <w:t>You're</w:t>
      </w:r>
      <w:proofErr w:type="gramEnd"/>
      <w:r>
        <w:rPr>
          <w:rFonts w:ascii="Segoe UI" w:hAnsi="Segoe UI" w:cs="Segoe UI"/>
          <w:color w:val="171717"/>
        </w:rPr>
        <w:t xml:space="preserve"> now ready to create your web app.</w:t>
      </w:r>
    </w:p>
    <w:p w14:paraId="1D9BA6DF" w14:textId="775D6870" w:rsidR="00E11457" w:rsidRDefault="00E11457" w:rsidP="00E11457">
      <w:pPr>
        <w:pStyle w:val="Heading1"/>
        <w:shd w:val="clear" w:color="auto" w:fill="FFFFFF"/>
        <w:spacing w:before="0"/>
        <w:rPr>
          <w:rFonts w:ascii="Segoe UI" w:hAnsi="Segoe UI" w:cs="Segoe UI"/>
          <w:b/>
          <w:bCs/>
          <w:color w:val="171717"/>
        </w:rPr>
      </w:pPr>
      <w:r w:rsidRPr="00E11457">
        <w:rPr>
          <w:rFonts w:ascii="Segoe UI" w:hAnsi="Segoe UI" w:cs="Segoe UI"/>
          <w:b/>
          <w:bCs/>
          <w:color w:val="171717"/>
        </w:rPr>
        <w:t xml:space="preserve">Update the image and automatically redeploy the web </w:t>
      </w:r>
      <w:proofErr w:type="gramStart"/>
      <w:r w:rsidRPr="00E11457">
        <w:rPr>
          <w:rFonts w:ascii="Segoe UI" w:hAnsi="Segoe UI" w:cs="Segoe UI"/>
          <w:b/>
          <w:bCs/>
          <w:color w:val="171717"/>
        </w:rPr>
        <w:t>app</w:t>
      </w:r>
      <w:proofErr w:type="gramEnd"/>
    </w:p>
    <w:p w14:paraId="7ECC1B3C" w14:textId="77777777" w:rsidR="00301F50" w:rsidRPr="00301F50" w:rsidRDefault="00301F50" w:rsidP="00301F50">
      <w:pPr>
        <w:pStyle w:val="Heading2"/>
        <w:shd w:val="clear" w:color="auto" w:fill="FFFFFF"/>
        <w:spacing w:before="480" w:after="180"/>
        <w:rPr>
          <w:rFonts w:ascii="Segoe UI" w:hAnsi="Segoe UI" w:cs="Segoe UI"/>
          <w:b/>
          <w:bCs/>
          <w:color w:val="171717"/>
        </w:rPr>
      </w:pPr>
      <w:r w:rsidRPr="00301F50">
        <w:rPr>
          <w:rFonts w:ascii="Segoe UI" w:hAnsi="Segoe UI" w:cs="Segoe UI"/>
          <w:b/>
          <w:bCs/>
          <w:color w:val="171717"/>
        </w:rPr>
        <w:t>What is a webhook?</w:t>
      </w:r>
    </w:p>
    <w:p w14:paraId="773DD64A" w14:textId="77777777" w:rsidR="00301F50" w:rsidRDefault="00301F50" w:rsidP="00301F50">
      <w:pPr>
        <w:pStyle w:val="NormalWeb"/>
        <w:shd w:val="clear" w:color="auto" w:fill="FFFFFF"/>
        <w:rPr>
          <w:rFonts w:ascii="Segoe UI" w:hAnsi="Segoe UI" w:cs="Segoe UI"/>
          <w:color w:val="171717"/>
        </w:rPr>
      </w:pPr>
      <w:r>
        <w:rPr>
          <w:rFonts w:ascii="Segoe UI" w:hAnsi="Segoe UI" w:cs="Segoe UI"/>
          <w:color w:val="171717"/>
        </w:rPr>
        <w:t>Azure App Service supports continuous deployment using </w:t>
      </w:r>
      <w:r>
        <w:rPr>
          <w:rStyle w:val="Emphasis"/>
          <w:rFonts w:ascii="Segoe UI" w:hAnsi="Segoe UI" w:cs="Segoe UI"/>
          <w:color w:val="171717"/>
        </w:rPr>
        <w:t>webhooks</w:t>
      </w:r>
      <w:r>
        <w:rPr>
          <w:rFonts w:ascii="Segoe UI" w:hAnsi="Segoe UI" w:cs="Segoe UI"/>
          <w:color w:val="171717"/>
        </w:rPr>
        <w:t>. A webhook is a service offered by Azure Container Registry. Services and applications can subscribe to the webhook to receive notifications about updates to images in the registry. A web app that uses App Service can subscribe to an Azure Container Registry webhook to receive notifications about updates to the image that contains the web app. When the image is updated, and App Service receives a notification, your app automatically restarts the site and pulls the latest version of the image.</w:t>
      </w:r>
    </w:p>
    <w:p w14:paraId="79926C5F" w14:textId="77777777" w:rsidR="00301F50" w:rsidRPr="00301F50" w:rsidRDefault="00301F50" w:rsidP="00301F50">
      <w:pPr>
        <w:pStyle w:val="Heading2"/>
        <w:shd w:val="clear" w:color="auto" w:fill="FFFFFF"/>
        <w:spacing w:before="480" w:after="180"/>
        <w:rPr>
          <w:rFonts w:ascii="Segoe UI" w:hAnsi="Segoe UI" w:cs="Segoe UI"/>
          <w:b/>
          <w:bCs/>
          <w:color w:val="171717"/>
        </w:rPr>
      </w:pPr>
      <w:r w:rsidRPr="00301F50">
        <w:rPr>
          <w:rFonts w:ascii="Segoe UI" w:hAnsi="Segoe UI" w:cs="Segoe UI"/>
          <w:b/>
          <w:bCs/>
          <w:color w:val="171717"/>
        </w:rPr>
        <w:t>What is the Container Registry tasks feature?</w:t>
      </w:r>
    </w:p>
    <w:p w14:paraId="01546889" w14:textId="77777777" w:rsidR="00301F50" w:rsidRDefault="00301F50" w:rsidP="00301F50">
      <w:pPr>
        <w:pStyle w:val="NormalWeb"/>
        <w:shd w:val="clear" w:color="auto" w:fill="FFFFFF"/>
        <w:rPr>
          <w:rFonts w:ascii="Segoe UI" w:hAnsi="Segoe UI" w:cs="Segoe UI"/>
          <w:color w:val="171717"/>
        </w:rPr>
      </w:pPr>
      <w:r>
        <w:rPr>
          <w:rFonts w:ascii="Segoe UI" w:hAnsi="Segoe UI" w:cs="Segoe UI"/>
          <w:color w:val="171717"/>
        </w:rPr>
        <w:t>You use the </w:t>
      </w:r>
      <w:r>
        <w:rPr>
          <w:rStyle w:val="Emphasis"/>
          <w:rFonts w:ascii="Segoe UI" w:hAnsi="Segoe UI" w:cs="Segoe UI"/>
          <w:color w:val="171717"/>
        </w:rPr>
        <w:t>tasks</w:t>
      </w:r>
      <w:r>
        <w:rPr>
          <w:rFonts w:ascii="Segoe UI" w:hAnsi="Segoe UI" w:cs="Segoe UI"/>
          <w:color w:val="171717"/>
        </w:rPr>
        <w:t> feature of Container Registry to rebuild your image whenever its source code changes automatically. You configure a Container Registry task to monitor the GitHub repository that contains your code and trigger a build each time it changes. If the build finishes successfully, Container Registry can store the image in the repository. If your web app is set up for continuous integration in App Service, it receives a notification via the webhook and updates the app.</w:t>
      </w:r>
    </w:p>
    <w:p w14:paraId="1E3AF22A" w14:textId="77777777" w:rsidR="00301F50" w:rsidRDefault="00301F50" w:rsidP="00301F50">
      <w:pPr>
        <w:pStyle w:val="NormalWeb"/>
        <w:shd w:val="clear" w:color="auto" w:fill="FFFFFF"/>
        <w:rPr>
          <w:rFonts w:ascii="Segoe UI" w:hAnsi="Segoe UI" w:cs="Segoe UI"/>
          <w:color w:val="171717"/>
        </w:rPr>
      </w:pPr>
      <w:proofErr w:type="gramStart"/>
      <w:r>
        <w:rPr>
          <w:rFonts w:ascii="Segoe UI" w:hAnsi="Segoe UI" w:cs="Segoe UI"/>
          <w:color w:val="171717"/>
        </w:rPr>
        <w:t>Let's</w:t>
      </w:r>
      <w:proofErr w:type="gramEnd"/>
      <w:r>
        <w:rPr>
          <w:rFonts w:ascii="Segoe UI" w:hAnsi="Segoe UI" w:cs="Segoe UI"/>
          <w:color w:val="171717"/>
        </w:rPr>
        <w:t xml:space="preserve"> use these two features to enable continuous integration from the App Service.</w:t>
      </w:r>
    </w:p>
    <w:p w14:paraId="62C251E2" w14:textId="77777777" w:rsidR="00301F50" w:rsidRPr="00301F50" w:rsidRDefault="00301F50" w:rsidP="00301F50">
      <w:pPr>
        <w:pStyle w:val="Heading2"/>
        <w:shd w:val="clear" w:color="auto" w:fill="FFFFFF"/>
        <w:spacing w:before="480" w:after="180"/>
        <w:rPr>
          <w:rFonts w:ascii="Segoe UI" w:hAnsi="Segoe UI" w:cs="Segoe UI"/>
          <w:b/>
          <w:bCs/>
          <w:color w:val="171717"/>
        </w:rPr>
      </w:pPr>
      <w:r w:rsidRPr="00301F50">
        <w:rPr>
          <w:rFonts w:ascii="Segoe UI" w:hAnsi="Segoe UI" w:cs="Segoe UI"/>
          <w:b/>
          <w:bCs/>
          <w:color w:val="171717"/>
        </w:rPr>
        <w:t xml:space="preserve">Enable continuous integration from App </w:t>
      </w:r>
      <w:proofErr w:type="gramStart"/>
      <w:r w:rsidRPr="00301F50">
        <w:rPr>
          <w:rFonts w:ascii="Segoe UI" w:hAnsi="Segoe UI" w:cs="Segoe UI"/>
          <w:b/>
          <w:bCs/>
          <w:color w:val="171717"/>
        </w:rPr>
        <w:t>Service</w:t>
      </w:r>
      <w:proofErr w:type="gramEnd"/>
    </w:p>
    <w:p w14:paraId="53CC2AA2" w14:textId="77777777" w:rsidR="00301F50" w:rsidRDefault="00301F50" w:rsidP="00301F50">
      <w:pPr>
        <w:pStyle w:val="NormalWeb"/>
        <w:shd w:val="clear" w:color="auto" w:fill="FFFFFF"/>
        <w:rPr>
          <w:rFonts w:ascii="Segoe UI" w:hAnsi="Segoe UI" w:cs="Segoe UI"/>
          <w:color w:val="171717"/>
        </w:rPr>
      </w:pPr>
      <w:r>
        <w:rPr>
          <w:rFonts w:ascii="Segoe UI" w:hAnsi="Segoe UI" w:cs="Segoe UI"/>
          <w:color w:val="171717"/>
        </w:rPr>
        <w:t>The </w:t>
      </w:r>
      <w:r>
        <w:rPr>
          <w:rStyle w:val="Strong"/>
          <w:rFonts w:ascii="Segoe UI" w:hAnsi="Segoe UI" w:cs="Segoe UI"/>
          <w:color w:val="171717"/>
        </w:rPr>
        <w:t>Container settings</w:t>
      </w:r>
      <w:r>
        <w:rPr>
          <w:rFonts w:ascii="Segoe UI" w:hAnsi="Segoe UI" w:cs="Segoe UI"/>
          <w:color w:val="171717"/>
        </w:rPr>
        <w:t> page of an App Service resource in the Azure portal automates the setup of continuous integration. If you turn on </w:t>
      </w:r>
      <w:r>
        <w:rPr>
          <w:rStyle w:val="Strong"/>
          <w:rFonts w:ascii="Segoe UI" w:hAnsi="Segoe UI" w:cs="Segoe UI"/>
          <w:color w:val="171717"/>
        </w:rPr>
        <w:t>Continuous Deployment</w:t>
      </w:r>
      <w:r>
        <w:rPr>
          <w:rFonts w:ascii="Segoe UI" w:hAnsi="Segoe UI" w:cs="Segoe UI"/>
          <w:color w:val="171717"/>
        </w:rPr>
        <w:t>, App Service configures a webhook in your container registry to notify an App Service endpoint. Notifications from the registry that reach this endpoint cause your app to restart and pull the latest version of the container image.</w:t>
      </w:r>
    </w:p>
    <w:p w14:paraId="00247F86" w14:textId="77777777" w:rsidR="00301F50" w:rsidRDefault="00301F50" w:rsidP="00301F50">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Extend continuous integration to source control by using a Container Registry task</w:t>
      </w:r>
    </w:p>
    <w:p w14:paraId="3CB01718" w14:textId="2586A283" w:rsidR="00E11457" w:rsidRDefault="00301F50" w:rsidP="00E11457">
      <w:pPr>
        <w:rPr>
          <w:rFonts w:ascii="Consolas" w:hAnsi="Consolas"/>
          <w:color w:val="171717"/>
          <w:sz w:val="21"/>
          <w:szCs w:val="21"/>
          <w:shd w:val="clear" w:color="auto" w:fill="F2F2F2"/>
        </w:rPr>
      </w:pPr>
      <w:proofErr w:type="spellStart"/>
      <w:r>
        <w:rPr>
          <w:rFonts w:ascii="Consolas" w:hAnsi="Consolas"/>
          <w:color w:val="171717"/>
          <w:sz w:val="21"/>
          <w:szCs w:val="21"/>
          <w:shd w:val="clear" w:color="auto" w:fill="F2F2F2"/>
        </w:rPr>
        <w:t>az</w:t>
      </w:r>
      <w:proofErr w:type="spellEnd"/>
      <w:r>
        <w:rPr>
          <w:rFonts w:ascii="Consolas" w:hAnsi="Consolas"/>
          <w:color w:val="171717"/>
          <w:sz w:val="21"/>
          <w:szCs w:val="21"/>
          <w:shd w:val="clear" w:color="auto" w:fill="F2F2F2"/>
        </w:rPr>
        <w:t xml:space="preserve"> </w:t>
      </w:r>
      <w:proofErr w:type="spellStart"/>
      <w:r>
        <w:rPr>
          <w:rFonts w:ascii="Consolas" w:hAnsi="Consolas"/>
          <w:color w:val="171717"/>
          <w:sz w:val="21"/>
          <w:szCs w:val="21"/>
          <w:shd w:val="clear" w:color="auto" w:fill="F2F2F2"/>
        </w:rPr>
        <w:t>acr</w:t>
      </w:r>
      <w:proofErr w:type="spellEnd"/>
      <w:r>
        <w:rPr>
          <w:rFonts w:ascii="Consolas" w:hAnsi="Consolas"/>
          <w:color w:val="171717"/>
          <w:sz w:val="21"/>
          <w:szCs w:val="21"/>
          <w:shd w:val="clear" w:color="auto" w:fill="F2F2F2"/>
        </w:rPr>
        <w:t xml:space="preserve"> task create --registry &lt;</w:t>
      </w:r>
      <w:proofErr w:type="spellStart"/>
      <w:r>
        <w:rPr>
          <w:rFonts w:ascii="Consolas" w:hAnsi="Consolas"/>
          <w:color w:val="171717"/>
          <w:sz w:val="21"/>
          <w:szCs w:val="21"/>
          <w:shd w:val="clear" w:color="auto" w:fill="F2F2F2"/>
        </w:rPr>
        <w:t>container_registry_name</w:t>
      </w:r>
      <w:proofErr w:type="spellEnd"/>
      <w:r>
        <w:rPr>
          <w:rFonts w:ascii="Consolas" w:hAnsi="Consolas"/>
          <w:color w:val="171717"/>
          <w:sz w:val="21"/>
          <w:szCs w:val="21"/>
          <w:shd w:val="clear" w:color="auto" w:fill="F2F2F2"/>
        </w:rPr>
        <w:t xml:space="preserve">&gt; --name </w:t>
      </w:r>
      <w:proofErr w:type="spellStart"/>
      <w:r>
        <w:rPr>
          <w:rFonts w:ascii="Consolas" w:hAnsi="Consolas"/>
          <w:color w:val="171717"/>
          <w:sz w:val="21"/>
          <w:szCs w:val="21"/>
          <w:shd w:val="clear" w:color="auto" w:fill="F2F2F2"/>
        </w:rPr>
        <w:t>buildwebapp</w:t>
      </w:r>
      <w:proofErr w:type="spellEnd"/>
      <w:r>
        <w:rPr>
          <w:rFonts w:ascii="Consolas" w:hAnsi="Consolas"/>
          <w:color w:val="171717"/>
          <w:sz w:val="21"/>
          <w:szCs w:val="21"/>
          <w:shd w:val="clear" w:color="auto" w:fill="F2F2F2"/>
        </w:rPr>
        <w:t xml:space="preserve"> --image </w:t>
      </w:r>
      <w:proofErr w:type="spellStart"/>
      <w:r>
        <w:rPr>
          <w:rFonts w:ascii="Consolas" w:hAnsi="Consolas"/>
          <w:color w:val="171717"/>
          <w:sz w:val="21"/>
          <w:szCs w:val="21"/>
          <w:shd w:val="clear" w:color="auto" w:fill="F2F2F2"/>
        </w:rPr>
        <w:t>webimage</w:t>
      </w:r>
      <w:proofErr w:type="spellEnd"/>
      <w:r>
        <w:rPr>
          <w:rFonts w:ascii="Consolas" w:hAnsi="Consolas"/>
          <w:color w:val="171717"/>
          <w:sz w:val="21"/>
          <w:szCs w:val="21"/>
          <w:shd w:val="clear" w:color="auto" w:fill="F2F2F2"/>
        </w:rPr>
        <w:t xml:space="preserve"> --context https://github.com/MicrosoftDocs/mslearn-deploy-run-container-app-service.git --file </w:t>
      </w:r>
      <w:proofErr w:type="spellStart"/>
      <w:r>
        <w:rPr>
          <w:rFonts w:ascii="Consolas" w:hAnsi="Consolas"/>
          <w:color w:val="171717"/>
          <w:sz w:val="21"/>
          <w:szCs w:val="21"/>
          <w:shd w:val="clear" w:color="auto" w:fill="F2F2F2"/>
        </w:rPr>
        <w:t>Dockerfile</w:t>
      </w:r>
      <w:proofErr w:type="spellEnd"/>
      <w:r>
        <w:rPr>
          <w:rFonts w:ascii="Consolas" w:hAnsi="Consolas"/>
          <w:color w:val="171717"/>
          <w:sz w:val="21"/>
          <w:szCs w:val="21"/>
          <w:shd w:val="clear" w:color="auto" w:fill="F2F2F2"/>
        </w:rPr>
        <w:t xml:space="preserve"> --git-access-token &lt;</w:t>
      </w:r>
      <w:proofErr w:type="spellStart"/>
      <w:r>
        <w:rPr>
          <w:rFonts w:ascii="Consolas" w:hAnsi="Consolas"/>
          <w:color w:val="171717"/>
          <w:sz w:val="21"/>
          <w:szCs w:val="21"/>
          <w:shd w:val="clear" w:color="auto" w:fill="F2F2F2"/>
        </w:rPr>
        <w:t>access_token</w:t>
      </w:r>
      <w:proofErr w:type="spellEnd"/>
      <w:r>
        <w:rPr>
          <w:rFonts w:ascii="Consolas" w:hAnsi="Consolas"/>
          <w:color w:val="171717"/>
          <w:sz w:val="21"/>
          <w:szCs w:val="21"/>
          <w:shd w:val="clear" w:color="auto" w:fill="F2F2F2"/>
        </w:rPr>
        <w:t>&gt;</w:t>
      </w:r>
    </w:p>
    <w:p w14:paraId="391534B0" w14:textId="7D930725" w:rsidR="00301F50" w:rsidRDefault="00301F50" w:rsidP="00E11457">
      <w:pPr>
        <w:pBdr>
          <w:bottom w:val="single" w:sz="6" w:space="1" w:color="auto"/>
        </w:pBdr>
        <w:rPr>
          <w:rFonts w:ascii="Consolas" w:hAnsi="Consolas"/>
          <w:color w:val="171717"/>
          <w:sz w:val="21"/>
          <w:szCs w:val="21"/>
          <w:shd w:val="clear" w:color="auto" w:fill="F2F2F2"/>
        </w:rPr>
      </w:pPr>
    </w:p>
    <w:p w14:paraId="4DF53E43" w14:textId="77777777" w:rsidR="00510F9A" w:rsidRPr="00510F9A" w:rsidRDefault="00510F9A" w:rsidP="00510F9A">
      <w:pPr>
        <w:pStyle w:val="Heading1"/>
        <w:shd w:val="clear" w:color="auto" w:fill="FFFFFF"/>
        <w:rPr>
          <w:rFonts w:ascii="Segoe UI" w:hAnsi="Segoe UI" w:cs="Segoe UI"/>
          <w:b/>
          <w:bCs/>
          <w:color w:val="171717"/>
        </w:rPr>
      </w:pPr>
      <w:r w:rsidRPr="00510F9A">
        <w:rPr>
          <w:rFonts w:ascii="Segoe UI" w:hAnsi="Segoe UI" w:cs="Segoe UI"/>
          <w:b/>
          <w:bCs/>
          <w:color w:val="171717"/>
        </w:rPr>
        <w:t xml:space="preserve">Secure your cloud </w:t>
      </w:r>
      <w:proofErr w:type="gramStart"/>
      <w:r w:rsidRPr="00510F9A">
        <w:rPr>
          <w:rFonts w:ascii="Segoe UI" w:hAnsi="Segoe UI" w:cs="Segoe UI"/>
          <w:b/>
          <w:bCs/>
          <w:color w:val="171717"/>
        </w:rPr>
        <w:t>data</w:t>
      </w:r>
      <w:proofErr w:type="gramEnd"/>
    </w:p>
    <w:p w14:paraId="1263AACC" w14:textId="5462630F" w:rsidR="00301F50" w:rsidRDefault="00301F50" w:rsidP="00E11457"/>
    <w:p w14:paraId="39BDCFA0" w14:textId="77777777" w:rsidR="009E478A" w:rsidRPr="009E478A" w:rsidRDefault="009E478A" w:rsidP="009E478A">
      <w:pPr>
        <w:shd w:val="clear" w:color="auto" w:fill="FFFFFF"/>
        <w:spacing w:after="0" w:line="240" w:lineRule="auto"/>
        <w:rPr>
          <w:rFonts w:ascii="Segoe UI" w:eastAsia="Times New Roman" w:hAnsi="Segoe UI" w:cs="Segoe UI"/>
          <w:color w:val="171717"/>
          <w:sz w:val="21"/>
          <w:szCs w:val="21"/>
        </w:rPr>
      </w:pPr>
      <w:r w:rsidRPr="009E478A">
        <w:rPr>
          <w:rFonts w:ascii="Segoe UI" w:eastAsia="Times New Roman" w:hAnsi="Segoe UI" w:cs="Segoe UI"/>
          <w:color w:val="171717"/>
          <w:sz w:val="21"/>
          <w:szCs w:val="21"/>
        </w:rPr>
        <w:lastRenderedPageBreak/>
        <w:t xml:space="preserve">After completing this module, </w:t>
      </w:r>
      <w:proofErr w:type="gramStart"/>
      <w:r w:rsidRPr="009E478A">
        <w:rPr>
          <w:rFonts w:ascii="Segoe UI" w:eastAsia="Times New Roman" w:hAnsi="Segoe UI" w:cs="Segoe UI"/>
          <w:color w:val="171717"/>
          <w:sz w:val="21"/>
          <w:szCs w:val="21"/>
        </w:rPr>
        <w:t>you'll</w:t>
      </w:r>
      <w:proofErr w:type="gramEnd"/>
      <w:r w:rsidRPr="009E478A">
        <w:rPr>
          <w:rFonts w:ascii="Segoe UI" w:eastAsia="Times New Roman" w:hAnsi="Segoe UI" w:cs="Segoe UI"/>
          <w:color w:val="171717"/>
          <w:sz w:val="21"/>
          <w:szCs w:val="21"/>
        </w:rPr>
        <w:t xml:space="preserve"> be able to:</w:t>
      </w:r>
    </w:p>
    <w:p w14:paraId="41D2FE7F" w14:textId="77777777" w:rsidR="009E478A" w:rsidRPr="009E478A" w:rsidRDefault="009E478A" w:rsidP="009E478A">
      <w:pPr>
        <w:numPr>
          <w:ilvl w:val="0"/>
          <w:numId w:val="18"/>
        </w:numPr>
        <w:shd w:val="clear" w:color="auto" w:fill="FFFFFF"/>
        <w:spacing w:after="0" w:line="240" w:lineRule="auto"/>
        <w:ind w:left="1290"/>
        <w:rPr>
          <w:rFonts w:ascii="Segoe UI" w:eastAsia="Times New Roman" w:hAnsi="Segoe UI" w:cs="Segoe UI"/>
          <w:color w:val="171717"/>
          <w:sz w:val="21"/>
          <w:szCs w:val="21"/>
        </w:rPr>
      </w:pPr>
      <w:r w:rsidRPr="009E478A">
        <w:rPr>
          <w:rFonts w:ascii="Segoe UI" w:eastAsia="Times New Roman" w:hAnsi="Segoe UI" w:cs="Segoe UI"/>
          <w:color w:val="171717"/>
          <w:sz w:val="21"/>
          <w:szCs w:val="21"/>
        </w:rPr>
        <w:t>Strengthen your security posture and protect against threats by using Azure Security Center.</w:t>
      </w:r>
    </w:p>
    <w:p w14:paraId="567A3204" w14:textId="77777777" w:rsidR="009E478A" w:rsidRPr="009E478A" w:rsidRDefault="009E478A" w:rsidP="009E478A">
      <w:pPr>
        <w:numPr>
          <w:ilvl w:val="0"/>
          <w:numId w:val="18"/>
        </w:numPr>
        <w:shd w:val="clear" w:color="auto" w:fill="FFFFFF"/>
        <w:spacing w:after="0" w:line="240" w:lineRule="auto"/>
        <w:ind w:left="1290"/>
        <w:rPr>
          <w:rFonts w:ascii="Segoe UI" w:eastAsia="Times New Roman" w:hAnsi="Segoe UI" w:cs="Segoe UI"/>
          <w:color w:val="171717"/>
          <w:sz w:val="21"/>
          <w:szCs w:val="21"/>
        </w:rPr>
      </w:pPr>
      <w:r w:rsidRPr="009E478A">
        <w:rPr>
          <w:rFonts w:ascii="Segoe UI" w:eastAsia="Times New Roman" w:hAnsi="Segoe UI" w:cs="Segoe UI"/>
          <w:color w:val="171717"/>
          <w:sz w:val="21"/>
          <w:szCs w:val="21"/>
        </w:rPr>
        <w:t>Collect and act on security data from many different sources by using Azure Sentinel.</w:t>
      </w:r>
    </w:p>
    <w:p w14:paraId="28DDA22A" w14:textId="77777777" w:rsidR="009E478A" w:rsidRPr="009E478A" w:rsidRDefault="009E478A" w:rsidP="009E478A">
      <w:pPr>
        <w:numPr>
          <w:ilvl w:val="0"/>
          <w:numId w:val="18"/>
        </w:numPr>
        <w:shd w:val="clear" w:color="auto" w:fill="FFFFFF"/>
        <w:spacing w:after="0" w:line="240" w:lineRule="auto"/>
        <w:ind w:left="1290"/>
        <w:rPr>
          <w:rFonts w:ascii="Segoe UI" w:eastAsia="Times New Roman" w:hAnsi="Segoe UI" w:cs="Segoe UI"/>
          <w:color w:val="171717"/>
          <w:sz w:val="21"/>
          <w:szCs w:val="21"/>
        </w:rPr>
      </w:pPr>
      <w:r w:rsidRPr="009E478A">
        <w:rPr>
          <w:rFonts w:ascii="Segoe UI" w:eastAsia="Times New Roman" w:hAnsi="Segoe UI" w:cs="Segoe UI"/>
          <w:color w:val="171717"/>
          <w:sz w:val="21"/>
          <w:szCs w:val="21"/>
        </w:rPr>
        <w:t>Store and access sensitive information such as passwords and encryption keys securely in Azure Key Vault.</w:t>
      </w:r>
    </w:p>
    <w:p w14:paraId="59A2EF83" w14:textId="77777777" w:rsidR="009E478A" w:rsidRPr="009E478A" w:rsidRDefault="009E478A" w:rsidP="009E478A">
      <w:pPr>
        <w:numPr>
          <w:ilvl w:val="0"/>
          <w:numId w:val="18"/>
        </w:numPr>
        <w:shd w:val="clear" w:color="auto" w:fill="FFFFFF"/>
        <w:spacing w:after="0" w:line="240" w:lineRule="auto"/>
        <w:ind w:left="1290"/>
        <w:rPr>
          <w:rFonts w:ascii="Segoe UI" w:eastAsia="Times New Roman" w:hAnsi="Segoe UI" w:cs="Segoe UI"/>
          <w:color w:val="171717"/>
          <w:sz w:val="21"/>
          <w:szCs w:val="21"/>
        </w:rPr>
      </w:pPr>
      <w:r w:rsidRPr="009E478A">
        <w:rPr>
          <w:rFonts w:ascii="Segoe UI" w:eastAsia="Times New Roman" w:hAnsi="Segoe UI" w:cs="Segoe UI"/>
          <w:color w:val="171717"/>
          <w:sz w:val="21"/>
          <w:szCs w:val="21"/>
        </w:rPr>
        <w:t>Manage dedicated physical servers to host your Azure VMs for Windows and Linux by using Azure Dedicated Host.</w:t>
      </w:r>
    </w:p>
    <w:p w14:paraId="4F23218F" w14:textId="77777777" w:rsidR="009E478A" w:rsidRPr="009E478A" w:rsidRDefault="009E478A" w:rsidP="009E478A">
      <w:pPr>
        <w:pStyle w:val="Heading1"/>
        <w:shd w:val="clear" w:color="auto" w:fill="FFFFFF"/>
        <w:spacing w:before="0"/>
        <w:rPr>
          <w:rFonts w:ascii="Segoe UI" w:hAnsi="Segoe UI" w:cs="Segoe UI"/>
          <w:b/>
          <w:bCs/>
          <w:color w:val="171717"/>
        </w:rPr>
      </w:pPr>
      <w:r w:rsidRPr="009E478A">
        <w:rPr>
          <w:rFonts w:ascii="Segoe UI" w:hAnsi="Segoe UI" w:cs="Segoe UI"/>
          <w:b/>
          <w:bCs/>
          <w:color w:val="171717"/>
        </w:rPr>
        <w:t>Protect against security threats by using Azure Security Center</w:t>
      </w:r>
    </w:p>
    <w:p w14:paraId="5D7F24AB" w14:textId="77777777" w:rsidR="00510F9A" w:rsidRPr="00E11457" w:rsidRDefault="00510F9A" w:rsidP="00E11457"/>
    <w:p w14:paraId="18F1EA99" w14:textId="77777777" w:rsidR="009E478A" w:rsidRPr="009E478A" w:rsidRDefault="009E478A" w:rsidP="009E478A">
      <w:pPr>
        <w:shd w:val="clear" w:color="auto" w:fill="FFFFFF"/>
        <w:spacing w:before="100" w:beforeAutospacing="1" w:after="100" w:afterAutospacing="1" w:line="240" w:lineRule="auto"/>
        <w:rPr>
          <w:rFonts w:ascii="Segoe UI" w:eastAsia="Times New Roman" w:hAnsi="Segoe UI" w:cs="Segoe UI"/>
          <w:b/>
          <w:bCs/>
          <w:color w:val="171717"/>
          <w:sz w:val="24"/>
          <w:szCs w:val="24"/>
        </w:rPr>
      </w:pPr>
      <w:r w:rsidRPr="009E478A">
        <w:rPr>
          <w:rFonts w:ascii="Segoe UI" w:eastAsia="Times New Roman" w:hAnsi="Segoe UI" w:cs="Segoe UI"/>
          <w:b/>
          <w:bCs/>
          <w:color w:val="171717"/>
          <w:sz w:val="24"/>
          <w:szCs w:val="24"/>
        </w:rPr>
        <w:t>Security Center can:</w:t>
      </w:r>
    </w:p>
    <w:p w14:paraId="13C1B113" w14:textId="77777777" w:rsidR="009E478A" w:rsidRPr="009E478A" w:rsidRDefault="009E478A" w:rsidP="009E478A">
      <w:pPr>
        <w:numPr>
          <w:ilvl w:val="0"/>
          <w:numId w:val="19"/>
        </w:numPr>
        <w:shd w:val="clear" w:color="auto" w:fill="FFFFFF"/>
        <w:spacing w:after="0" w:line="240" w:lineRule="auto"/>
        <w:ind w:left="1290"/>
        <w:rPr>
          <w:rFonts w:ascii="Segoe UI" w:eastAsia="Times New Roman" w:hAnsi="Segoe UI" w:cs="Segoe UI"/>
          <w:color w:val="171717"/>
          <w:sz w:val="24"/>
          <w:szCs w:val="24"/>
        </w:rPr>
      </w:pPr>
      <w:r w:rsidRPr="009E478A">
        <w:rPr>
          <w:rFonts w:ascii="Segoe UI" w:eastAsia="Times New Roman" w:hAnsi="Segoe UI" w:cs="Segoe UI"/>
          <w:color w:val="171717"/>
          <w:sz w:val="24"/>
          <w:szCs w:val="24"/>
        </w:rPr>
        <w:t>Monitor security settings across on-premises and cloud workloads.</w:t>
      </w:r>
    </w:p>
    <w:p w14:paraId="08B2CFF1" w14:textId="77777777" w:rsidR="009E478A" w:rsidRPr="009E478A" w:rsidRDefault="009E478A" w:rsidP="009E478A">
      <w:pPr>
        <w:numPr>
          <w:ilvl w:val="0"/>
          <w:numId w:val="19"/>
        </w:numPr>
        <w:shd w:val="clear" w:color="auto" w:fill="FFFFFF"/>
        <w:spacing w:after="0" w:line="240" w:lineRule="auto"/>
        <w:ind w:left="1290"/>
        <w:rPr>
          <w:rFonts w:ascii="Segoe UI" w:eastAsia="Times New Roman" w:hAnsi="Segoe UI" w:cs="Segoe UI"/>
          <w:color w:val="171717"/>
          <w:sz w:val="24"/>
          <w:szCs w:val="24"/>
        </w:rPr>
      </w:pPr>
      <w:r w:rsidRPr="009E478A">
        <w:rPr>
          <w:rFonts w:ascii="Segoe UI" w:eastAsia="Times New Roman" w:hAnsi="Segoe UI" w:cs="Segoe UI"/>
          <w:color w:val="171717"/>
          <w:sz w:val="24"/>
          <w:szCs w:val="24"/>
        </w:rPr>
        <w:t>Automatically apply required security settings to new resources as they come online.</w:t>
      </w:r>
    </w:p>
    <w:p w14:paraId="4EE00034" w14:textId="77777777" w:rsidR="009E478A" w:rsidRPr="009E478A" w:rsidRDefault="009E478A" w:rsidP="009E478A">
      <w:pPr>
        <w:numPr>
          <w:ilvl w:val="0"/>
          <w:numId w:val="19"/>
        </w:numPr>
        <w:shd w:val="clear" w:color="auto" w:fill="FFFFFF"/>
        <w:spacing w:after="0" w:line="240" w:lineRule="auto"/>
        <w:ind w:left="1290"/>
        <w:rPr>
          <w:rFonts w:ascii="Segoe UI" w:eastAsia="Times New Roman" w:hAnsi="Segoe UI" w:cs="Segoe UI"/>
          <w:color w:val="171717"/>
          <w:sz w:val="24"/>
          <w:szCs w:val="24"/>
        </w:rPr>
      </w:pPr>
      <w:r w:rsidRPr="009E478A">
        <w:rPr>
          <w:rFonts w:ascii="Segoe UI" w:eastAsia="Times New Roman" w:hAnsi="Segoe UI" w:cs="Segoe UI"/>
          <w:color w:val="171717"/>
          <w:sz w:val="24"/>
          <w:szCs w:val="24"/>
        </w:rPr>
        <w:t>Provide security recommendations that are based on your current configurations, resources, and networks.</w:t>
      </w:r>
    </w:p>
    <w:p w14:paraId="0274B8D1" w14:textId="77777777" w:rsidR="009E478A" w:rsidRPr="009E478A" w:rsidRDefault="009E478A" w:rsidP="009E478A">
      <w:pPr>
        <w:numPr>
          <w:ilvl w:val="0"/>
          <w:numId w:val="19"/>
        </w:numPr>
        <w:shd w:val="clear" w:color="auto" w:fill="FFFFFF"/>
        <w:spacing w:after="0" w:line="240" w:lineRule="auto"/>
        <w:ind w:left="1290"/>
        <w:rPr>
          <w:rFonts w:ascii="Segoe UI" w:eastAsia="Times New Roman" w:hAnsi="Segoe UI" w:cs="Segoe UI"/>
          <w:color w:val="171717"/>
          <w:sz w:val="24"/>
          <w:szCs w:val="24"/>
        </w:rPr>
      </w:pPr>
      <w:r w:rsidRPr="009E478A">
        <w:rPr>
          <w:rFonts w:ascii="Segoe UI" w:eastAsia="Times New Roman" w:hAnsi="Segoe UI" w:cs="Segoe UI"/>
          <w:color w:val="171717"/>
          <w:sz w:val="24"/>
          <w:szCs w:val="24"/>
        </w:rPr>
        <w:t>Continuously monitor your resources and perform automatic security assessments to identify potential vulnerabilities before those vulnerabilities can be exploited.</w:t>
      </w:r>
    </w:p>
    <w:p w14:paraId="52E2C8F2" w14:textId="77777777" w:rsidR="009E478A" w:rsidRPr="009E478A" w:rsidRDefault="009E478A" w:rsidP="009E478A">
      <w:pPr>
        <w:numPr>
          <w:ilvl w:val="0"/>
          <w:numId w:val="19"/>
        </w:numPr>
        <w:shd w:val="clear" w:color="auto" w:fill="FFFFFF"/>
        <w:spacing w:after="0" w:line="240" w:lineRule="auto"/>
        <w:ind w:left="1290"/>
        <w:rPr>
          <w:rFonts w:ascii="Segoe UI" w:eastAsia="Times New Roman" w:hAnsi="Segoe UI" w:cs="Segoe UI"/>
          <w:color w:val="171717"/>
          <w:sz w:val="24"/>
          <w:szCs w:val="24"/>
        </w:rPr>
      </w:pPr>
      <w:r w:rsidRPr="009E478A">
        <w:rPr>
          <w:rFonts w:ascii="Segoe UI" w:eastAsia="Times New Roman" w:hAnsi="Segoe UI" w:cs="Segoe UI"/>
          <w:color w:val="171717"/>
          <w:sz w:val="24"/>
          <w:szCs w:val="24"/>
        </w:rPr>
        <w:t>Use machine learning to detect and block malware from being installed on your virtual machines (VMs) and other resources. You can also use </w:t>
      </w:r>
      <w:r w:rsidRPr="009E478A">
        <w:rPr>
          <w:rFonts w:ascii="Segoe UI" w:eastAsia="Times New Roman" w:hAnsi="Segoe UI" w:cs="Segoe UI"/>
          <w:i/>
          <w:iCs/>
          <w:color w:val="171717"/>
          <w:sz w:val="24"/>
          <w:szCs w:val="24"/>
        </w:rPr>
        <w:t>adaptive application controls</w:t>
      </w:r>
      <w:r w:rsidRPr="009E478A">
        <w:rPr>
          <w:rFonts w:ascii="Segoe UI" w:eastAsia="Times New Roman" w:hAnsi="Segoe UI" w:cs="Segoe UI"/>
          <w:color w:val="171717"/>
          <w:sz w:val="24"/>
          <w:szCs w:val="24"/>
        </w:rPr>
        <w:t> to define rules that list allowed applications to ensure that only applications you allow can run.</w:t>
      </w:r>
    </w:p>
    <w:p w14:paraId="6143CD65" w14:textId="77777777" w:rsidR="009E478A" w:rsidRPr="009E478A" w:rsidRDefault="009E478A" w:rsidP="009E478A">
      <w:pPr>
        <w:numPr>
          <w:ilvl w:val="0"/>
          <w:numId w:val="19"/>
        </w:numPr>
        <w:shd w:val="clear" w:color="auto" w:fill="FFFFFF"/>
        <w:spacing w:after="0" w:line="240" w:lineRule="auto"/>
        <w:ind w:left="1290"/>
        <w:rPr>
          <w:rFonts w:ascii="Segoe UI" w:eastAsia="Times New Roman" w:hAnsi="Segoe UI" w:cs="Segoe UI"/>
          <w:color w:val="171717"/>
          <w:sz w:val="24"/>
          <w:szCs w:val="24"/>
        </w:rPr>
      </w:pPr>
      <w:r w:rsidRPr="009E478A">
        <w:rPr>
          <w:rFonts w:ascii="Segoe UI" w:eastAsia="Times New Roman" w:hAnsi="Segoe UI" w:cs="Segoe UI"/>
          <w:color w:val="171717"/>
          <w:sz w:val="24"/>
          <w:szCs w:val="24"/>
        </w:rPr>
        <w:t>Detect and analyze potential inbound attacks and investigate threats and any post-breach activity that might have occurred.</w:t>
      </w:r>
    </w:p>
    <w:p w14:paraId="012B989A" w14:textId="77777777" w:rsidR="009E478A" w:rsidRPr="009E478A" w:rsidRDefault="009E478A" w:rsidP="009E478A">
      <w:pPr>
        <w:numPr>
          <w:ilvl w:val="0"/>
          <w:numId w:val="19"/>
        </w:numPr>
        <w:shd w:val="clear" w:color="auto" w:fill="FFFFFF"/>
        <w:spacing w:after="0" w:line="240" w:lineRule="auto"/>
        <w:ind w:left="1290"/>
        <w:rPr>
          <w:rFonts w:ascii="Segoe UI" w:eastAsia="Times New Roman" w:hAnsi="Segoe UI" w:cs="Segoe UI"/>
          <w:color w:val="171717"/>
          <w:sz w:val="24"/>
          <w:szCs w:val="24"/>
        </w:rPr>
      </w:pPr>
      <w:r w:rsidRPr="009E478A">
        <w:rPr>
          <w:rFonts w:ascii="Segoe UI" w:eastAsia="Times New Roman" w:hAnsi="Segoe UI" w:cs="Segoe UI"/>
          <w:color w:val="171717"/>
          <w:sz w:val="24"/>
          <w:szCs w:val="24"/>
        </w:rPr>
        <w:t>Provide just-in-time access control for network ports. Doing so reduces your attack surface by ensuring that the network only allows traffic that you require at the time that you need it to.</w:t>
      </w:r>
    </w:p>
    <w:p w14:paraId="467C31CD" w14:textId="50B46196" w:rsidR="00E11457" w:rsidRDefault="0033582F" w:rsidP="00E11457">
      <w:r>
        <w:rPr>
          <w:noProof/>
        </w:rPr>
        <w:drawing>
          <wp:inline distT="0" distB="0" distL="0" distR="0" wp14:anchorId="3310A484" wp14:editId="7D8D2190">
            <wp:extent cx="4108450" cy="2338773"/>
            <wp:effectExtent l="0" t="0" r="635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14281" cy="2342092"/>
                    </a:xfrm>
                    <a:prstGeom prst="rect">
                      <a:avLst/>
                    </a:prstGeom>
                  </pic:spPr>
                </pic:pic>
              </a:graphicData>
            </a:graphic>
          </wp:inline>
        </w:drawing>
      </w:r>
    </w:p>
    <w:p w14:paraId="17E7321F" w14:textId="77777777" w:rsidR="00E11457" w:rsidRDefault="00E11457" w:rsidP="00E11457"/>
    <w:p w14:paraId="3326DBFE" w14:textId="403462F3" w:rsidR="00E11457" w:rsidRDefault="00B0583A" w:rsidP="00E11457">
      <w:r>
        <w:rPr>
          <w:noProof/>
        </w:rPr>
        <w:lastRenderedPageBreak/>
        <w:drawing>
          <wp:inline distT="0" distB="0" distL="0" distR="0" wp14:anchorId="6098685D" wp14:editId="37E3FB81">
            <wp:extent cx="6858000" cy="171196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858000" cy="1711960"/>
                    </a:xfrm>
                    <a:prstGeom prst="rect">
                      <a:avLst/>
                    </a:prstGeom>
                  </pic:spPr>
                </pic:pic>
              </a:graphicData>
            </a:graphic>
          </wp:inline>
        </w:drawing>
      </w:r>
    </w:p>
    <w:p w14:paraId="676FD39B" w14:textId="77777777" w:rsidR="00B0583A" w:rsidRDefault="00B0583A" w:rsidP="00B0583A">
      <w:pPr>
        <w:pStyle w:val="Heading3"/>
        <w:shd w:val="clear" w:color="auto" w:fill="FFFFFF"/>
        <w:spacing w:before="450" w:beforeAutospacing="0" w:after="270" w:afterAutospacing="0"/>
        <w:rPr>
          <w:rFonts w:ascii="Segoe UI" w:hAnsi="Segoe UI" w:cs="Segoe UI"/>
          <w:color w:val="171717"/>
        </w:rPr>
      </w:pPr>
      <w:r>
        <w:rPr>
          <w:rFonts w:ascii="Segoe UI" w:hAnsi="Segoe UI" w:cs="Segoe UI"/>
          <w:color w:val="171717"/>
        </w:rPr>
        <w:t>What's secure score?</w:t>
      </w:r>
    </w:p>
    <w:p w14:paraId="4815E016" w14:textId="77777777" w:rsidR="00B0583A" w:rsidRDefault="00B326C6" w:rsidP="00B0583A">
      <w:pPr>
        <w:pStyle w:val="NormalWeb"/>
        <w:shd w:val="clear" w:color="auto" w:fill="FFFFFF"/>
        <w:rPr>
          <w:rFonts w:ascii="Segoe UI" w:hAnsi="Segoe UI" w:cs="Segoe UI"/>
          <w:color w:val="171717"/>
        </w:rPr>
      </w:pPr>
      <w:hyperlink r:id="rId25" w:tgtFrame="az-portal" w:history="1">
        <w:r w:rsidR="00B0583A">
          <w:rPr>
            <w:rStyle w:val="Hyperlink"/>
            <w:rFonts w:ascii="Segoe UI" w:hAnsi="Segoe UI" w:cs="Segoe UI"/>
          </w:rPr>
          <w:t>Secure score</w:t>
        </w:r>
      </w:hyperlink>
      <w:r w:rsidR="00B0583A">
        <w:rPr>
          <w:rFonts w:ascii="Segoe UI" w:hAnsi="Segoe UI" w:cs="Segoe UI"/>
          <w:color w:val="171717"/>
        </w:rPr>
        <w:t> is a measurement of an organization's security posture.</w:t>
      </w:r>
    </w:p>
    <w:p w14:paraId="0A4292B9" w14:textId="77777777" w:rsidR="00B0583A" w:rsidRDefault="00B0583A" w:rsidP="00B0583A">
      <w:pPr>
        <w:pStyle w:val="NormalWeb"/>
        <w:shd w:val="clear" w:color="auto" w:fill="FFFFFF"/>
        <w:rPr>
          <w:rFonts w:ascii="Segoe UI" w:hAnsi="Segoe UI" w:cs="Segoe UI"/>
          <w:color w:val="171717"/>
        </w:rPr>
      </w:pPr>
      <w:r>
        <w:rPr>
          <w:rFonts w:ascii="Segoe UI" w:hAnsi="Segoe UI" w:cs="Segoe UI"/>
          <w:color w:val="171717"/>
        </w:rPr>
        <w:t>Secure score is based on </w:t>
      </w:r>
      <w:r>
        <w:rPr>
          <w:rStyle w:val="Emphasis"/>
          <w:rFonts w:ascii="Segoe UI" w:eastAsiaTheme="majorEastAsia" w:hAnsi="Segoe UI" w:cs="Segoe UI"/>
          <w:color w:val="171717"/>
        </w:rPr>
        <w:t>security controls</w:t>
      </w:r>
      <w:r>
        <w:rPr>
          <w:rFonts w:ascii="Segoe UI" w:hAnsi="Segoe UI" w:cs="Segoe UI"/>
          <w:color w:val="171717"/>
        </w:rPr>
        <w:t xml:space="preserve">, or groups of related security recommendations. Your score is based on the percentage of security controls that you satisfy. The more security controls you satisfy, the higher the score you receive. Your score improves when you remediate </w:t>
      </w:r>
      <w:proofErr w:type="gramStart"/>
      <w:r>
        <w:rPr>
          <w:rFonts w:ascii="Segoe UI" w:hAnsi="Segoe UI" w:cs="Segoe UI"/>
          <w:color w:val="171717"/>
        </w:rPr>
        <w:t>all of</w:t>
      </w:r>
      <w:proofErr w:type="gramEnd"/>
      <w:r>
        <w:rPr>
          <w:rFonts w:ascii="Segoe UI" w:hAnsi="Segoe UI" w:cs="Segoe UI"/>
          <w:color w:val="171717"/>
        </w:rPr>
        <w:t xml:space="preserve"> the recommendations for a single resource within a control.</w:t>
      </w:r>
    </w:p>
    <w:p w14:paraId="5034ADC4" w14:textId="77777777" w:rsidR="00EC13A1" w:rsidRPr="00EC13A1" w:rsidRDefault="00EC13A1" w:rsidP="00EC13A1">
      <w:pPr>
        <w:pStyle w:val="Heading2"/>
        <w:shd w:val="clear" w:color="auto" w:fill="FFFFFF"/>
        <w:spacing w:before="480" w:after="180"/>
        <w:rPr>
          <w:rFonts w:ascii="Segoe UI" w:hAnsi="Segoe UI" w:cs="Segoe UI"/>
          <w:b/>
          <w:bCs/>
          <w:color w:val="171717"/>
        </w:rPr>
      </w:pPr>
      <w:r w:rsidRPr="00EC13A1">
        <w:rPr>
          <w:rFonts w:ascii="Segoe UI" w:hAnsi="Segoe UI" w:cs="Segoe UI"/>
          <w:b/>
          <w:bCs/>
          <w:color w:val="171717"/>
        </w:rPr>
        <w:t xml:space="preserve">Protect against </w:t>
      </w:r>
      <w:proofErr w:type="gramStart"/>
      <w:r w:rsidRPr="00EC13A1">
        <w:rPr>
          <w:rFonts w:ascii="Segoe UI" w:hAnsi="Segoe UI" w:cs="Segoe UI"/>
          <w:b/>
          <w:bCs/>
          <w:color w:val="171717"/>
        </w:rPr>
        <w:t>threats</w:t>
      </w:r>
      <w:proofErr w:type="gramEnd"/>
    </w:p>
    <w:p w14:paraId="0FFB1019" w14:textId="77777777" w:rsidR="00EC13A1" w:rsidRDefault="00EC13A1" w:rsidP="00EC13A1">
      <w:pPr>
        <w:pStyle w:val="NormalWeb"/>
        <w:shd w:val="clear" w:color="auto" w:fill="FFFFFF"/>
        <w:rPr>
          <w:rFonts w:ascii="Segoe UI" w:hAnsi="Segoe UI" w:cs="Segoe UI"/>
          <w:color w:val="171717"/>
        </w:rPr>
      </w:pPr>
      <w:r>
        <w:rPr>
          <w:rFonts w:ascii="Segoe UI" w:hAnsi="Segoe UI" w:cs="Segoe UI"/>
          <w:color w:val="171717"/>
        </w:rPr>
        <w:t xml:space="preserve">Security Center includes advanced cloud defense capabilities for VMs, network security, and file integrity. </w:t>
      </w:r>
      <w:proofErr w:type="gramStart"/>
      <w:r>
        <w:rPr>
          <w:rFonts w:ascii="Segoe UI" w:hAnsi="Segoe UI" w:cs="Segoe UI"/>
          <w:color w:val="171717"/>
        </w:rPr>
        <w:t>Let's</w:t>
      </w:r>
      <w:proofErr w:type="gramEnd"/>
      <w:r>
        <w:rPr>
          <w:rFonts w:ascii="Segoe UI" w:hAnsi="Segoe UI" w:cs="Segoe UI"/>
          <w:color w:val="171717"/>
        </w:rPr>
        <w:t xml:space="preserve"> look at how some of these capabilities apply to Tailwind Traders.</w:t>
      </w:r>
    </w:p>
    <w:p w14:paraId="2DA54508" w14:textId="77777777" w:rsidR="00EC13A1" w:rsidRDefault="00EC13A1" w:rsidP="00EC13A1">
      <w:pPr>
        <w:pStyle w:val="NormalWeb"/>
        <w:numPr>
          <w:ilvl w:val="0"/>
          <w:numId w:val="20"/>
        </w:numPr>
        <w:shd w:val="clear" w:color="auto" w:fill="FFFFFF"/>
        <w:ind w:left="1290"/>
        <w:rPr>
          <w:rFonts w:ascii="Segoe UI" w:hAnsi="Segoe UI" w:cs="Segoe UI"/>
          <w:color w:val="171717"/>
        </w:rPr>
      </w:pPr>
      <w:r>
        <w:rPr>
          <w:rStyle w:val="Strong"/>
          <w:rFonts w:ascii="Segoe UI" w:hAnsi="Segoe UI" w:cs="Segoe UI"/>
          <w:color w:val="171717"/>
        </w:rPr>
        <w:t>Just-in-time VM access</w:t>
      </w:r>
    </w:p>
    <w:p w14:paraId="3856155B" w14:textId="77777777" w:rsidR="00EC13A1" w:rsidRDefault="00EC13A1" w:rsidP="00EC13A1">
      <w:pPr>
        <w:pStyle w:val="NormalWeb"/>
        <w:shd w:val="clear" w:color="auto" w:fill="FFFFFF"/>
        <w:ind w:left="1290"/>
        <w:rPr>
          <w:rFonts w:ascii="Segoe UI" w:hAnsi="Segoe UI" w:cs="Segoe UI"/>
          <w:color w:val="171717"/>
        </w:rPr>
      </w:pPr>
      <w:r>
        <w:rPr>
          <w:rFonts w:ascii="Segoe UI" w:hAnsi="Segoe UI" w:cs="Segoe UI"/>
          <w:color w:val="171717"/>
        </w:rPr>
        <w:t xml:space="preserve">Tailwind Traders will configure just-in-time access to VMs. This access blocks traffic by default to specific network ports of </w:t>
      </w:r>
      <w:proofErr w:type="gramStart"/>
      <w:r>
        <w:rPr>
          <w:rFonts w:ascii="Segoe UI" w:hAnsi="Segoe UI" w:cs="Segoe UI"/>
          <w:color w:val="171717"/>
        </w:rPr>
        <w:t>VMs, but</w:t>
      </w:r>
      <w:proofErr w:type="gramEnd"/>
      <w:r>
        <w:rPr>
          <w:rFonts w:ascii="Segoe UI" w:hAnsi="Segoe UI" w:cs="Segoe UI"/>
          <w:color w:val="171717"/>
        </w:rPr>
        <w:t xml:space="preserve"> allows traffic for a specified time when an admin requests and approves it.</w:t>
      </w:r>
    </w:p>
    <w:p w14:paraId="597E088B" w14:textId="77777777" w:rsidR="00EC13A1" w:rsidRDefault="00EC13A1" w:rsidP="00EC13A1">
      <w:pPr>
        <w:pStyle w:val="NormalWeb"/>
        <w:numPr>
          <w:ilvl w:val="0"/>
          <w:numId w:val="20"/>
        </w:numPr>
        <w:shd w:val="clear" w:color="auto" w:fill="FFFFFF"/>
        <w:ind w:left="1290"/>
        <w:rPr>
          <w:rFonts w:ascii="Segoe UI" w:hAnsi="Segoe UI" w:cs="Segoe UI"/>
          <w:color w:val="171717"/>
        </w:rPr>
      </w:pPr>
      <w:r>
        <w:rPr>
          <w:rStyle w:val="Strong"/>
          <w:rFonts w:ascii="Segoe UI" w:hAnsi="Segoe UI" w:cs="Segoe UI"/>
          <w:color w:val="171717"/>
        </w:rPr>
        <w:t>Adaptive application controls</w:t>
      </w:r>
    </w:p>
    <w:p w14:paraId="531A9715" w14:textId="77777777" w:rsidR="00EC13A1" w:rsidRDefault="00EC13A1" w:rsidP="00EC13A1">
      <w:pPr>
        <w:pStyle w:val="NormalWeb"/>
        <w:shd w:val="clear" w:color="auto" w:fill="FFFFFF"/>
        <w:ind w:left="1290"/>
        <w:rPr>
          <w:rFonts w:ascii="Segoe UI" w:hAnsi="Segoe UI" w:cs="Segoe UI"/>
          <w:color w:val="171717"/>
        </w:rPr>
      </w:pPr>
      <w:r>
        <w:rPr>
          <w:rFonts w:ascii="Segoe UI" w:hAnsi="Segoe UI" w:cs="Segoe UI"/>
          <w:color w:val="171717"/>
        </w:rPr>
        <w:t>Tailwind Traders can control which applications are allowed to run on its VMs. In the background, Security Center uses machine learning to look at the processes running on a VM. It creates exception rules for each resource group that holds the VMs and provides recommendations. This process provides alerts that inform the company about unauthorized applications that are running on its VMs.</w:t>
      </w:r>
    </w:p>
    <w:p w14:paraId="3E22F19F" w14:textId="77777777" w:rsidR="00EC13A1" w:rsidRDefault="00EC13A1" w:rsidP="00EC13A1">
      <w:pPr>
        <w:pStyle w:val="NormalWeb"/>
        <w:numPr>
          <w:ilvl w:val="0"/>
          <w:numId w:val="20"/>
        </w:numPr>
        <w:shd w:val="clear" w:color="auto" w:fill="FFFFFF"/>
        <w:ind w:left="1290"/>
        <w:rPr>
          <w:rFonts w:ascii="Segoe UI" w:hAnsi="Segoe UI" w:cs="Segoe UI"/>
          <w:color w:val="171717"/>
        </w:rPr>
      </w:pPr>
      <w:r>
        <w:rPr>
          <w:rStyle w:val="Strong"/>
          <w:rFonts w:ascii="Segoe UI" w:hAnsi="Segoe UI" w:cs="Segoe UI"/>
          <w:color w:val="171717"/>
        </w:rPr>
        <w:t>Adaptive network hardening</w:t>
      </w:r>
    </w:p>
    <w:p w14:paraId="5D9C374D" w14:textId="77777777" w:rsidR="00EC13A1" w:rsidRDefault="00EC13A1" w:rsidP="00EC13A1">
      <w:pPr>
        <w:pStyle w:val="NormalWeb"/>
        <w:shd w:val="clear" w:color="auto" w:fill="FFFFFF"/>
        <w:ind w:left="1290"/>
        <w:rPr>
          <w:rFonts w:ascii="Segoe UI" w:hAnsi="Segoe UI" w:cs="Segoe UI"/>
          <w:color w:val="171717"/>
        </w:rPr>
      </w:pPr>
      <w:r>
        <w:rPr>
          <w:rFonts w:ascii="Segoe UI" w:hAnsi="Segoe UI" w:cs="Segoe UI"/>
          <w:color w:val="171717"/>
        </w:rPr>
        <w:t xml:space="preserve">Security Center can monitor the internet traffic patterns of the </w:t>
      </w:r>
      <w:proofErr w:type="gramStart"/>
      <w:r>
        <w:rPr>
          <w:rFonts w:ascii="Segoe UI" w:hAnsi="Segoe UI" w:cs="Segoe UI"/>
          <w:color w:val="171717"/>
        </w:rPr>
        <w:t>VMs, and</w:t>
      </w:r>
      <w:proofErr w:type="gramEnd"/>
      <w:r>
        <w:rPr>
          <w:rFonts w:ascii="Segoe UI" w:hAnsi="Segoe UI" w:cs="Segoe UI"/>
          <w:color w:val="171717"/>
        </w:rPr>
        <w:t xml:space="preserve"> compare those patterns with the company's current network security group (NSG) settings. From there, Security Center can make recommendations about whether the NSGs should be locked down further and provide remediation steps.</w:t>
      </w:r>
    </w:p>
    <w:p w14:paraId="4D027D4F" w14:textId="77777777" w:rsidR="00EC13A1" w:rsidRDefault="00EC13A1" w:rsidP="00EC13A1">
      <w:pPr>
        <w:pStyle w:val="NormalWeb"/>
        <w:numPr>
          <w:ilvl w:val="0"/>
          <w:numId w:val="20"/>
        </w:numPr>
        <w:shd w:val="clear" w:color="auto" w:fill="FFFFFF"/>
        <w:ind w:left="1290"/>
        <w:rPr>
          <w:rFonts w:ascii="Segoe UI" w:hAnsi="Segoe UI" w:cs="Segoe UI"/>
          <w:color w:val="171717"/>
        </w:rPr>
      </w:pPr>
      <w:r>
        <w:rPr>
          <w:rStyle w:val="Strong"/>
          <w:rFonts w:ascii="Segoe UI" w:hAnsi="Segoe UI" w:cs="Segoe UI"/>
          <w:color w:val="171717"/>
        </w:rPr>
        <w:lastRenderedPageBreak/>
        <w:t>File integrity monitoring</w:t>
      </w:r>
    </w:p>
    <w:p w14:paraId="738E0E99" w14:textId="77777777" w:rsidR="00EC13A1" w:rsidRDefault="00EC13A1" w:rsidP="00EC13A1">
      <w:pPr>
        <w:pStyle w:val="NormalWeb"/>
        <w:shd w:val="clear" w:color="auto" w:fill="FFFFFF"/>
        <w:ind w:left="1290"/>
        <w:rPr>
          <w:rFonts w:ascii="Segoe UI" w:hAnsi="Segoe UI" w:cs="Segoe UI"/>
          <w:color w:val="171717"/>
        </w:rPr>
      </w:pPr>
      <w:r>
        <w:rPr>
          <w:rFonts w:ascii="Segoe UI" w:hAnsi="Segoe UI" w:cs="Segoe UI"/>
          <w:color w:val="171717"/>
        </w:rPr>
        <w:t>Tailwind Traders can also configure the monitoring of changes to important files on both Windows and Linux, registry settings, applications, and other aspects that might indicate a security attack.</w:t>
      </w:r>
    </w:p>
    <w:p w14:paraId="3E893CF4" w14:textId="77777777" w:rsidR="00EC13A1" w:rsidRPr="00EC13A1" w:rsidRDefault="00EC13A1" w:rsidP="00EC13A1">
      <w:pPr>
        <w:pStyle w:val="Heading2"/>
        <w:shd w:val="clear" w:color="auto" w:fill="FFFFFF"/>
        <w:spacing w:before="480" w:after="180"/>
        <w:rPr>
          <w:rFonts w:ascii="Segoe UI" w:hAnsi="Segoe UI" w:cs="Segoe UI"/>
          <w:b/>
          <w:bCs/>
          <w:color w:val="171717"/>
        </w:rPr>
      </w:pPr>
      <w:r w:rsidRPr="00EC13A1">
        <w:rPr>
          <w:rFonts w:ascii="Segoe UI" w:hAnsi="Segoe UI" w:cs="Segoe UI"/>
          <w:b/>
          <w:bCs/>
          <w:color w:val="171717"/>
        </w:rPr>
        <w:t xml:space="preserve">Respond to security </w:t>
      </w:r>
      <w:proofErr w:type="gramStart"/>
      <w:r w:rsidRPr="00EC13A1">
        <w:rPr>
          <w:rFonts w:ascii="Segoe UI" w:hAnsi="Segoe UI" w:cs="Segoe UI"/>
          <w:b/>
          <w:bCs/>
          <w:color w:val="171717"/>
        </w:rPr>
        <w:t>alerts</w:t>
      </w:r>
      <w:proofErr w:type="gramEnd"/>
    </w:p>
    <w:p w14:paraId="31F435E2" w14:textId="77777777" w:rsidR="00EC13A1" w:rsidRDefault="00EC13A1" w:rsidP="00EC13A1">
      <w:pPr>
        <w:pStyle w:val="NormalWeb"/>
        <w:shd w:val="clear" w:color="auto" w:fill="FFFFFF"/>
        <w:rPr>
          <w:rFonts w:ascii="Segoe UI" w:hAnsi="Segoe UI" w:cs="Segoe UI"/>
          <w:color w:val="171717"/>
        </w:rPr>
      </w:pPr>
      <w:r>
        <w:rPr>
          <w:rFonts w:ascii="Segoe UI" w:hAnsi="Segoe UI" w:cs="Segoe UI"/>
          <w:color w:val="171717"/>
        </w:rPr>
        <w:t xml:space="preserve">Tailwind Traders can use Security Center to get a centralized view of </w:t>
      </w:r>
      <w:proofErr w:type="gramStart"/>
      <w:r>
        <w:rPr>
          <w:rFonts w:ascii="Segoe UI" w:hAnsi="Segoe UI" w:cs="Segoe UI"/>
          <w:color w:val="171717"/>
        </w:rPr>
        <w:t>all of</w:t>
      </w:r>
      <w:proofErr w:type="gramEnd"/>
      <w:r>
        <w:rPr>
          <w:rFonts w:ascii="Segoe UI" w:hAnsi="Segoe UI" w:cs="Segoe UI"/>
          <w:color w:val="171717"/>
        </w:rPr>
        <w:t xml:space="preserve"> its security alerts. From there, the company can dismiss false alerts, investigate them further, remediate alerts manually, or use an automated response with a </w:t>
      </w:r>
      <w:r>
        <w:rPr>
          <w:rStyle w:val="Emphasis"/>
          <w:rFonts w:ascii="Segoe UI" w:hAnsi="Segoe UI" w:cs="Segoe UI"/>
          <w:color w:val="171717"/>
        </w:rPr>
        <w:t>workflow automation</w:t>
      </w:r>
      <w:r>
        <w:rPr>
          <w:rFonts w:ascii="Segoe UI" w:hAnsi="Segoe UI" w:cs="Segoe UI"/>
          <w:color w:val="171717"/>
        </w:rPr>
        <w:t>.</w:t>
      </w:r>
    </w:p>
    <w:p w14:paraId="43B9844D" w14:textId="77777777" w:rsidR="0038062B" w:rsidRPr="0038062B" w:rsidRDefault="0038062B" w:rsidP="0038062B">
      <w:pPr>
        <w:pStyle w:val="Heading1"/>
        <w:shd w:val="clear" w:color="auto" w:fill="FFFFFF"/>
        <w:spacing w:before="0"/>
        <w:rPr>
          <w:rFonts w:ascii="Segoe UI" w:hAnsi="Segoe UI" w:cs="Segoe UI"/>
          <w:b/>
          <w:bCs/>
          <w:color w:val="171717"/>
        </w:rPr>
      </w:pPr>
      <w:r w:rsidRPr="0038062B">
        <w:rPr>
          <w:rFonts w:ascii="Segoe UI" w:hAnsi="Segoe UI" w:cs="Segoe UI"/>
          <w:b/>
          <w:bCs/>
          <w:color w:val="171717"/>
        </w:rPr>
        <w:t xml:space="preserve">Detect and respond to security threats by using Azure </w:t>
      </w:r>
      <w:proofErr w:type="gramStart"/>
      <w:r w:rsidRPr="0038062B">
        <w:rPr>
          <w:rFonts w:ascii="Segoe UI" w:hAnsi="Segoe UI" w:cs="Segoe UI"/>
          <w:b/>
          <w:bCs/>
          <w:color w:val="171717"/>
        </w:rPr>
        <w:t>Sentinel</w:t>
      </w:r>
      <w:proofErr w:type="gramEnd"/>
    </w:p>
    <w:p w14:paraId="0E73A427" w14:textId="77777777" w:rsidR="00B378BC" w:rsidRDefault="00B378BC" w:rsidP="00B378BC">
      <w:pPr>
        <w:pStyle w:val="Heading2"/>
        <w:shd w:val="clear" w:color="auto" w:fill="FFFFFF"/>
        <w:spacing w:before="480" w:after="180"/>
        <w:rPr>
          <w:rFonts w:ascii="Segoe UI" w:hAnsi="Segoe UI" w:cs="Segoe UI"/>
          <w:color w:val="171717"/>
        </w:rPr>
      </w:pPr>
      <w:r>
        <w:rPr>
          <w:rFonts w:ascii="Segoe UI" w:hAnsi="Segoe UI" w:cs="Segoe UI"/>
          <w:color w:val="171717"/>
        </w:rPr>
        <w:t>Azure Sentinel capabilities</w:t>
      </w:r>
    </w:p>
    <w:p w14:paraId="056D148F" w14:textId="77777777" w:rsidR="00B378BC" w:rsidRDefault="00B378BC" w:rsidP="00B378BC">
      <w:pPr>
        <w:pStyle w:val="NormalWeb"/>
        <w:shd w:val="clear" w:color="auto" w:fill="FFFFFF"/>
        <w:rPr>
          <w:rFonts w:ascii="Segoe UI" w:hAnsi="Segoe UI" w:cs="Segoe UI"/>
          <w:color w:val="171717"/>
        </w:rPr>
      </w:pPr>
      <w:r>
        <w:rPr>
          <w:rFonts w:ascii="Segoe UI" w:hAnsi="Segoe UI" w:cs="Segoe UI"/>
          <w:color w:val="171717"/>
        </w:rPr>
        <w:t>Azure Sentinel enables you to:</w:t>
      </w:r>
    </w:p>
    <w:p w14:paraId="44BA61C1" w14:textId="77777777" w:rsidR="00B378BC" w:rsidRDefault="00B378BC" w:rsidP="00B378BC">
      <w:pPr>
        <w:pStyle w:val="NormalWeb"/>
        <w:numPr>
          <w:ilvl w:val="0"/>
          <w:numId w:val="21"/>
        </w:numPr>
        <w:shd w:val="clear" w:color="auto" w:fill="FFFFFF"/>
        <w:ind w:left="1290"/>
        <w:rPr>
          <w:rFonts w:ascii="Segoe UI" w:hAnsi="Segoe UI" w:cs="Segoe UI"/>
          <w:color w:val="171717"/>
        </w:rPr>
      </w:pPr>
      <w:r>
        <w:rPr>
          <w:rStyle w:val="Strong"/>
          <w:rFonts w:ascii="Segoe UI" w:hAnsi="Segoe UI" w:cs="Segoe UI"/>
          <w:color w:val="171717"/>
        </w:rPr>
        <w:t xml:space="preserve">Collect cloud data at </w:t>
      </w:r>
      <w:proofErr w:type="gramStart"/>
      <w:r>
        <w:rPr>
          <w:rStyle w:val="Strong"/>
          <w:rFonts w:ascii="Segoe UI" w:hAnsi="Segoe UI" w:cs="Segoe UI"/>
          <w:color w:val="171717"/>
        </w:rPr>
        <w:t>scale</w:t>
      </w:r>
      <w:proofErr w:type="gramEnd"/>
    </w:p>
    <w:p w14:paraId="3D44FE9B" w14:textId="77777777" w:rsidR="00B378BC" w:rsidRDefault="00B378BC" w:rsidP="00B378BC">
      <w:pPr>
        <w:pStyle w:val="NormalWeb"/>
        <w:shd w:val="clear" w:color="auto" w:fill="FFFFFF"/>
        <w:ind w:left="1290"/>
        <w:rPr>
          <w:rFonts w:ascii="Segoe UI" w:hAnsi="Segoe UI" w:cs="Segoe UI"/>
          <w:color w:val="171717"/>
        </w:rPr>
      </w:pPr>
      <w:r>
        <w:rPr>
          <w:rFonts w:ascii="Segoe UI" w:hAnsi="Segoe UI" w:cs="Segoe UI"/>
          <w:color w:val="171717"/>
        </w:rPr>
        <w:t>Collect data across all users, devices, applications, and infrastructure, both on-premises and from multiple clouds.</w:t>
      </w:r>
    </w:p>
    <w:p w14:paraId="1AE863D1" w14:textId="77777777" w:rsidR="00B378BC" w:rsidRDefault="00B378BC" w:rsidP="00B378BC">
      <w:pPr>
        <w:pStyle w:val="NormalWeb"/>
        <w:numPr>
          <w:ilvl w:val="0"/>
          <w:numId w:val="21"/>
        </w:numPr>
        <w:shd w:val="clear" w:color="auto" w:fill="FFFFFF"/>
        <w:ind w:left="1290"/>
        <w:rPr>
          <w:rFonts w:ascii="Segoe UI" w:hAnsi="Segoe UI" w:cs="Segoe UI"/>
          <w:color w:val="171717"/>
        </w:rPr>
      </w:pPr>
      <w:r>
        <w:rPr>
          <w:rStyle w:val="Strong"/>
          <w:rFonts w:ascii="Segoe UI" w:hAnsi="Segoe UI" w:cs="Segoe UI"/>
          <w:color w:val="171717"/>
        </w:rPr>
        <w:t xml:space="preserve">Detect previously undetected </w:t>
      </w:r>
      <w:proofErr w:type="gramStart"/>
      <w:r>
        <w:rPr>
          <w:rStyle w:val="Strong"/>
          <w:rFonts w:ascii="Segoe UI" w:hAnsi="Segoe UI" w:cs="Segoe UI"/>
          <w:color w:val="171717"/>
        </w:rPr>
        <w:t>threats</w:t>
      </w:r>
      <w:proofErr w:type="gramEnd"/>
    </w:p>
    <w:p w14:paraId="604A04CB" w14:textId="77777777" w:rsidR="00B378BC" w:rsidRDefault="00B378BC" w:rsidP="00B378BC">
      <w:pPr>
        <w:pStyle w:val="NormalWeb"/>
        <w:shd w:val="clear" w:color="auto" w:fill="FFFFFF"/>
        <w:ind w:left="1290"/>
        <w:rPr>
          <w:rFonts w:ascii="Segoe UI" w:hAnsi="Segoe UI" w:cs="Segoe UI"/>
          <w:color w:val="171717"/>
        </w:rPr>
      </w:pPr>
      <w:r>
        <w:rPr>
          <w:rFonts w:ascii="Segoe UI" w:hAnsi="Segoe UI" w:cs="Segoe UI"/>
          <w:color w:val="171717"/>
        </w:rPr>
        <w:t>Minimize false positives by using Microsoft's comprehensive analytics and threat intelligence.</w:t>
      </w:r>
    </w:p>
    <w:p w14:paraId="12A6BE9C" w14:textId="77777777" w:rsidR="00B378BC" w:rsidRDefault="00B378BC" w:rsidP="00B378BC">
      <w:pPr>
        <w:pStyle w:val="NormalWeb"/>
        <w:numPr>
          <w:ilvl w:val="0"/>
          <w:numId w:val="21"/>
        </w:numPr>
        <w:shd w:val="clear" w:color="auto" w:fill="FFFFFF"/>
        <w:ind w:left="1290"/>
        <w:rPr>
          <w:rFonts w:ascii="Segoe UI" w:hAnsi="Segoe UI" w:cs="Segoe UI"/>
          <w:color w:val="171717"/>
        </w:rPr>
      </w:pPr>
      <w:r>
        <w:rPr>
          <w:rStyle w:val="Strong"/>
          <w:rFonts w:ascii="Segoe UI" w:hAnsi="Segoe UI" w:cs="Segoe UI"/>
          <w:color w:val="171717"/>
        </w:rPr>
        <w:t xml:space="preserve">Investigate threats with artificial </w:t>
      </w:r>
      <w:proofErr w:type="gramStart"/>
      <w:r>
        <w:rPr>
          <w:rStyle w:val="Strong"/>
          <w:rFonts w:ascii="Segoe UI" w:hAnsi="Segoe UI" w:cs="Segoe UI"/>
          <w:color w:val="171717"/>
        </w:rPr>
        <w:t>intelligence</w:t>
      </w:r>
      <w:proofErr w:type="gramEnd"/>
    </w:p>
    <w:p w14:paraId="21EB1880" w14:textId="77777777" w:rsidR="00B378BC" w:rsidRDefault="00B378BC" w:rsidP="00B378BC">
      <w:pPr>
        <w:pStyle w:val="NormalWeb"/>
        <w:shd w:val="clear" w:color="auto" w:fill="FFFFFF"/>
        <w:ind w:left="1290"/>
        <w:rPr>
          <w:rFonts w:ascii="Segoe UI" w:hAnsi="Segoe UI" w:cs="Segoe UI"/>
          <w:color w:val="171717"/>
        </w:rPr>
      </w:pPr>
      <w:r>
        <w:rPr>
          <w:rFonts w:ascii="Segoe UI" w:hAnsi="Segoe UI" w:cs="Segoe UI"/>
          <w:color w:val="171717"/>
        </w:rPr>
        <w:t>Examine suspicious activities at scale, tapping into years of cybersecurity experience from Microsoft.</w:t>
      </w:r>
    </w:p>
    <w:p w14:paraId="5317B852" w14:textId="77777777" w:rsidR="00B378BC" w:rsidRDefault="00B378BC" w:rsidP="00B378BC">
      <w:pPr>
        <w:pStyle w:val="NormalWeb"/>
        <w:numPr>
          <w:ilvl w:val="0"/>
          <w:numId w:val="21"/>
        </w:numPr>
        <w:shd w:val="clear" w:color="auto" w:fill="FFFFFF"/>
        <w:ind w:left="1290"/>
        <w:rPr>
          <w:rFonts w:ascii="Segoe UI" w:hAnsi="Segoe UI" w:cs="Segoe UI"/>
          <w:color w:val="171717"/>
        </w:rPr>
      </w:pPr>
      <w:r>
        <w:rPr>
          <w:rStyle w:val="Strong"/>
          <w:rFonts w:ascii="Segoe UI" w:hAnsi="Segoe UI" w:cs="Segoe UI"/>
          <w:color w:val="171717"/>
        </w:rPr>
        <w:t xml:space="preserve">Respond to incidents </w:t>
      </w:r>
      <w:proofErr w:type="gramStart"/>
      <w:r>
        <w:rPr>
          <w:rStyle w:val="Strong"/>
          <w:rFonts w:ascii="Segoe UI" w:hAnsi="Segoe UI" w:cs="Segoe UI"/>
          <w:color w:val="171717"/>
        </w:rPr>
        <w:t>rapidly</w:t>
      </w:r>
      <w:proofErr w:type="gramEnd"/>
    </w:p>
    <w:p w14:paraId="5007091D" w14:textId="77777777" w:rsidR="00B378BC" w:rsidRDefault="00B378BC" w:rsidP="00B378BC">
      <w:pPr>
        <w:pStyle w:val="NormalWeb"/>
        <w:shd w:val="clear" w:color="auto" w:fill="FFFFFF"/>
        <w:ind w:left="1290"/>
        <w:rPr>
          <w:rFonts w:ascii="Segoe UI" w:hAnsi="Segoe UI" w:cs="Segoe UI"/>
          <w:color w:val="171717"/>
        </w:rPr>
      </w:pPr>
      <w:r>
        <w:rPr>
          <w:rFonts w:ascii="Segoe UI" w:hAnsi="Segoe UI" w:cs="Segoe UI"/>
          <w:color w:val="171717"/>
        </w:rPr>
        <w:t>Use built-in orchestration and automation of common tasks.</w:t>
      </w:r>
    </w:p>
    <w:p w14:paraId="4209704A" w14:textId="77777777" w:rsidR="00B378BC" w:rsidRPr="00B378BC" w:rsidRDefault="00B378BC" w:rsidP="00B378BC">
      <w:pPr>
        <w:pStyle w:val="Heading2"/>
        <w:shd w:val="clear" w:color="auto" w:fill="FFFFFF"/>
        <w:spacing w:before="480" w:after="180"/>
        <w:rPr>
          <w:rFonts w:ascii="Segoe UI" w:hAnsi="Segoe UI" w:cs="Segoe UI"/>
          <w:b/>
          <w:bCs/>
          <w:color w:val="171717"/>
        </w:rPr>
      </w:pPr>
      <w:r w:rsidRPr="00B378BC">
        <w:rPr>
          <w:rFonts w:ascii="Segoe UI" w:hAnsi="Segoe UI" w:cs="Segoe UI"/>
          <w:b/>
          <w:bCs/>
          <w:color w:val="171717"/>
        </w:rPr>
        <w:t xml:space="preserve">Connect your data </w:t>
      </w:r>
      <w:proofErr w:type="gramStart"/>
      <w:r w:rsidRPr="00B378BC">
        <w:rPr>
          <w:rFonts w:ascii="Segoe UI" w:hAnsi="Segoe UI" w:cs="Segoe UI"/>
          <w:b/>
          <w:bCs/>
          <w:color w:val="171717"/>
        </w:rPr>
        <w:t>sources</w:t>
      </w:r>
      <w:proofErr w:type="gramEnd"/>
    </w:p>
    <w:p w14:paraId="7F258FEF" w14:textId="77777777" w:rsidR="00B378BC" w:rsidRDefault="00B378BC" w:rsidP="00B378BC">
      <w:pPr>
        <w:pStyle w:val="NormalWeb"/>
        <w:shd w:val="clear" w:color="auto" w:fill="FFFFFF"/>
        <w:rPr>
          <w:rFonts w:ascii="Segoe UI" w:hAnsi="Segoe UI" w:cs="Segoe UI"/>
          <w:color w:val="171717"/>
        </w:rPr>
      </w:pPr>
      <w:r>
        <w:rPr>
          <w:rFonts w:ascii="Segoe UI" w:hAnsi="Segoe UI" w:cs="Segoe UI"/>
          <w:color w:val="171717"/>
        </w:rPr>
        <w:t>Tailwind Traders decides to explore the capabilities of Azure Sentinel. First, the company identifies and connects its data sources.</w:t>
      </w:r>
    </w:p>
    <w:p w14:paraId="5F0FC7D9" w14:textId="77777777" w:rsidR="00B378BC" w:rsidRDefault="00B378BC" w:rsidP="00B378BC">
      <w:pPr>
        <w:pStyle w:val="NormalWeb"/>
        <w:shd w:val="clear" w:color="auto" w:fill="FFFFFF"/>
        <w:rPr>
          <w:rFonts w:ascii="Segoe UI" w:hAnsi="Segoe UI" w:cs="Segoe UI"/>
          <w:color w:val="171717"/>
        </w:rPr>
      </w:pPr>
      <w:r>
        <w:rPr>
          <w:rFonts w:ascii="Segoe UI" w:hAnsi="Segoe UI" w:cs="Segoe UI"/>
          <w:color w:val="171717"/>
        </w:rPr>
        <w:t xml:space="preserve">Azure Sentinel supports </w:t>
      </w:r>
      <w:proofErr w:type="gramStart"/>
      <w:r>
        <w:rPr>
          <w:rFonts w:ascii="Segoe UI" w:hAnsi="Segoe UI" w:cs="Segoe UI"/>
          <w:color w:val="171717"/>
        </w:rPr>
        <w:t>a number of</w:t>
      </w:r>
      <w:proofErr w:type="gramEnd"/>
      <w:r>
        <w:rPr>
          <w:rFonts w:ascii="Segoe UI" w:hAnsi="Segoe UI" w:cs="Segoe UI"/>
          <w:color w:val="171717"/>
        </w:rPr>
        <w:t xml:space="preserve"> data sources, which it can analyze for security events. These connections are handled by built-in connectors or industry-standard log formats and APIs.</w:t>
      </w:r>
    </w:p>
    <w:p w14:paraId="1B18074F" w14:textId="0F56C734" w:rsidR="00B0583A" w:rsidRPr="00B378BC" w:rsidRDefault="00B378BC" w:rsidP="00B378BC">
      <w:pPr>
        <w:pStyle w:val="ListParagraph"/>
        <w:numPr>
          <w:ilvl w:val="0"/>
          <w:numId w:val="22"/>
        </w:numPr>
        <w:spacing w:after="0" w:line="240" w:lineRule="auto"/>
        <w:rPr>
          <w:rStyle w:val="Strong"/>
          <w:rFonts w:ascii="Segoe UI" w:hAnsi="Segoe UI" w:cs="Segoe UI"/>
          <w:b w:val="0"/>
          <w:bCs w:val="0"/>
          <w:color w:val="171717"/>
          <w:shd w:val="clear" w:color="auto" w:fill="FFFFFF"/>
        </w:rPr>
      </w:pPr>
      <w:r w:rsidRPr="00B378BC">
        <w:rPr>
          <w:rStyle w:val="Strong"/>
          <w:rFonts w:ascii="Segoe UI" w:hAnsi="Segoe UI" w:cs="Segoe UI"/>
          <w:b w:val="0"/>
          <w:bCs w:val="0"/>
          <w:color w:val="171717"/>
          <w:shd w:val="clear" w:color="auto" w:fill="FFFFFF"/>
        </w:rPr>
        <w:lastRenderedPageBreak/>
        <w:t>Connect Microsoft solutions</w:t>
      </w:r>
    </w:p>
    <w:p w14:paraId="0F24C3C0" w14:textId="3E912572" w:rsidR="00B378BC" w:rsidRPr="00B378BC" w:rsidRDefault="00B378BC" w:rsidP="00B378BC">
      <w:pPr>
        <w:pStyle w:val="ListParagraph"/>
        <w:numPr>
          <w:ilvl w:val="0"/>
          <w:numId w:val="22"/>
        </w:numPr>
        <w:spacing w:after="0" w:line="240" w:lineRule="auto"/>
        <w:rPr>
          <w:rStyle w:val="Strong"/>
          <w:rFonts w:ascii="Segoe UI" w:hAnsi="Segoe UI" w:cs="Segoe UI"/>
          <w:b w:val="0"/>
          <w:bCs w:val="0"/>
          <w:color w:val="171717"/>
          <w:shd w:val="clear" w:color="auto" w:fill="FFFFFF"/>
        </w:rPr>
      </w:pPr>
      <w:r w:rsidRPr="00B378BC">
        <w:rPr>
          <w:rStyle w:val="Strong"/>
          <w:rFonts w:ascii="Segoe UI" w:hAnsi="Segoe UI" w:cs="Segoe UI"/>
          <w:b w:val="0"/>
          <w:bCs w:val="0"/>
          <w:color w:val="171717"/>
          <w:shd w:val="clear" w:color="auto" w:fill="FFFFFF"/>
        </w:rPr>
        <w:t xml:space="preserve">Connect other services and </w:t>
      </w:r>
      <w:proofErr w:type="gramStart"/>
      <w:r w:rsidRPr="00B378BC">
        <w:rPr>
          <w:rStyle w:val="Strong"/>
          <w:rFonts w:ascii="Segoe UI" w:hAnsi="Segoe UI" w:cs="Segoe UI"/>
          <w:b w:val="0"/>
          <w:bCs w:val="0"/>
          <w:color w:val="171717"/>
          <w:shd w:val="clear" w:color="auto" w:fill="FFFFFF"/>
        </w:rPr>
        <w:t>solutions</w:t>
      </w:r>
      <w:proofErr w:type="gramEnd"/>
    </w:p>
    <w:p w14:paraId="61566F33" w14:textId="037BC3FA" w:rsidR="00B378BC" w:rsidRPr="00B378BC" w:rsidRDefault="00B378BC" w:rsidP="00B378BC">
      <w:pPr>
        <w:pStyle w:val="ListParagraph"/>
        <w:numPr>
          <w:ilvl w:val="0"/>
          <w:numId w:val="22"/>
        </w:numPr>
        <w:spacing w:after="0" w:line="240" w:lineRule="auto"/>
        <w:rPr>
          <w:b/>
          <w:bCs/>
        </w:rPr>
      </w:pPr>
      <w:r w:rsidRPr="00B378BC">
        <w:rPr>
          <w:rStyle w:val="Strong"/>
          <w:rFonts w:ascii="Segoe UI" w:hAnsi="Segoe UI" w:cs="Segoe UI"/>
          <w:b w:val="0"/>
          <w:bCs w:val="0"/>
          <w:color w:val="171717"/>
          <w:shd w:val="clear" w:color="auto" w:fill="FFFFFF"/>
        </w:rPr>
        <w:t xml:space="preserve">Connect industry-standard data </w:t>
      </w:r>
      <w:proofErr w:type="gramStart"/>
      <w:r w:rsidRPr="00B378BC">
        <w:rPr>
          <w:rStyle w:val="Strong"/>
          <w:rFonts w:ascii="Segoe UI" w:hAnsi="Segoe UI" w:cs="Segoe UI"/>
          <w:b w:val="0"/>
          <w:bCs w:val="0"/>
          <w:color w:val="171717"/>
          <w:shd w:val="clear" w:color="auto" w:fill="FFFFFF"/>
        </w:rPr>
        <w:t>sources</w:t>
      </w:r>
      <w:proofErr w:type="gramEnd"/>
    </w:p>
    <w:p w14:paraId="45374058" w14:textId="77777777" w:rsidR="00E11457" w:rsidRPr="00E11457" w:rsidRDefault="00E11457" w:rsidP="00E11457"/>
    <w:p w14:paraId="49D4860E" w14:textId="77777777" w:rsidR="00CE7461" w:rsidRDefault="00CE7461" w:rsidP="00CE7461">
      <w:pPr>
        <w:pStyle w:val="NormalWeb"/>
        <w:shd w:val="clear" w:color="auto" w:fill="FFFFFF"/>
        <w:rPr>
          <w:rFonts w:ascii="Segoe UI" w:hAnsi="Segoe UI" w:cs="Segoe UI"/>
          <w:color w:val="171717"/>
        </w:rPr>
      </w:pPr>
      <w:r>
        <w:rPr>
          <w:rFonts w:ascii="Segoe UI" w:hAnsi="Segoe UI" w:cs="Segoe UI"/>
          <w:color w:val="171717"/>
        </w:rPr>
        <w:t xml:space="preserve">Azure Sentinel supports </w:t>
      </w:r>
      <w:proofErr w:type="gramStart"/>
      <w:r>
        <w:rPr>
          <w:rFonts w:ascii="Segoe UI" w:hAnsi="Segoe UI" w:cs="Segoe UI"/>
          <w:color w:val="171717"/>
        </w:rPr>
        <w:t>a number of</w:t>
      </w:r>
      <w:proofErr w:type="gramEnd"/>
      <w:r>
        <w:rPr>
          <w:rFonts w:ascii="Segoe UI" w:hAnsi="Segoe UI" w:cs="Segoe UI"/>
          <w:color w:val="171717"/>
        </w:rPr>
        <w:t xml:space="preserve"> data sources, which it can analyze for security events. These connections are handled by built-in connectors or industry-standard log formats and APIs.</w:t>
      </w:r>
    </w:p>
    <w:p w14:paraId="7927B00F" w14:textId="77777777" w:rsidR="00CE7461" w:rsidRDefault="00CE7461" w:rsidP="00CE7461">
      <w:pPr>
        <w:pStyle w:val="NormalWeb"/>
        <w:numPr>
          <w:ilvl w:val="0"/>
          <w:numId w:val="23"/>
        </w:numPr>
        <w:shd w:val="clear" w:color="auto" w:fill="FFFFFF"/>
        <w:ind w:left="1290"/>
        <w:rPr>
          <w:rFonts w:ascii="Segoe UI" w:hAnsi="Segoe UI" w:cs="Segoe UI"/>
          <w:color w:val="171717"/>
        </w:rPr>
      </w:pPr>
      <w:r>
        <w:rPr>
          <w:rStyle w:val="Strong"/>
          <w:rFonts w:ascii="Segoe UI" w:hAnsi="Segoe UI" w:cs="Segoe UI"/>
          <w:color w:val="171717"/>
        </w:rPr>
        <w:t>Connect Microsoft solutions</w:t>
      </w:r>
    </w:p>
    <w:p w14:paraId="029A1BA6" w14:textId="77777777" w:rsidR="00CE7461" w:rsidRDefault="00CE7461" w:rsidP="00CE7461">
      <w:pPr>
        <w:pStyle w:val="NormalWeb"/>
        <w:shd w:val="clear" w:color="auto" w:fill="FFFFFF"/>
        <w:ind w:left="1290"/>
        <w:rPr>
          <w:rFonts w:ascii="Segoe UI" w:hAnsi="Segoe UI" w:cs="Segoe UI"/>
          <w:color w:val="171717"/>
        </w:rPr>
      </w:pPr>
      <w:r>
        <w:rPr>
          <w:rFonts w:ascii="Segoe UI" w:hAnsi="Segoe UI" w:cs="Segoe UI"/>
          <w:color w:val="171717"/>
        </w:rPr>
        <w:t>Connectors provide real-time integration for services like Microsoft Threat Protection solutions, Microsoft 365 sources (including Office 365), Azure Active Directory, and Windows Defender Firewall.</w:t>
      </w:r>
    </w:p>
    <w:p w14:paraId="6D236DDE" w14:textId="77777777" w:rsidR="00CE7461" w:rsidRDefault="00CE7461" w:rsidP="00CE7461">
      <w:pPr>
        <w:pStyle w:val="NormalWeb"/>
        <w:numPr>
          <w:ilvl w:val="0"/>
          <w:numId w:val="23"/>
        </w:numPr>
        <w:shd w:val="clear" w:color="auto" w:fill="FFFFFF"/>
        <w:ind w:left="1290"/>
        <w:rPr>
          <w:rFonts w:ascii="Segoe UI" w:hAnsi="Segoe UI" w:cs="Segoe UI"/>
          <w:color w:val="171717"/>
        </w:rPr>
      </w:pPr>
      <w:r>
        <w:rPr>
          <w:rStyle w:val="Strong"/>
          <w:rFonts w:ascii="Segoe UI" w:hAnsi="Segoe UI" w:cs="Segoe UI"/>
          <w:color w:val="171717"/>
        </w:rPr>
        <w:t xml:space="preserve">Connect other services and </w:t>
      </w:r>
      <w:proofErr w:type="gramStart"/>
      <w:r>
        <w:rPr>
          <w:rStyle w:val="Strong"/>
          <w:rFonts w:ascii="Segoe UI" w:hAnsi="Segoe UI" w:cs="Segoe UI"/>
          <w:color w:val="171717"/>
        </w:rPr>
        <w:t>solutions</w:t>
      </w:r>
      <w:proofErr w:type="gramEnd"/>
    </w:p>
    <w:p w14:paraId="033AD132" w14:textId="77777777" w:rsidR="00CE7461" w:rsidRDefault="00CE7461" w:rsidP="00CE7461">
      <w:pPr>
        <w:pStyle w:val="NormalWeb"/>
        <w:shd w:val="clear" w:color="auto" w:fill="FFFFFF"/>
        <w:ind w:left="1290"/>
        <w:rPr>
          <w:rFonts w:ascii="Segoe UI" w:hAnsi="Segoe UI" w:cs="Segoe UI"/>
          <w:color w:val="171717"/>
        </w:rPr>
      </w:pPr>
      <w:r>
        <w:rPr>
          <w:rFonts w:ascii="Segoe UI" w:hAnsi="Segoe UI" w:cs="Segoe UI"/>
          <w:color w:val="171717"/>
        </w:rPr>
        <w:t>Connectors are available for common non-Microsoft services and solutions, including AWS CloudTrail, Citrix Analytics (Security), Sophos XG Firewall, VMware Carbon Black Cloud, and Okta SSO.</w:t>
      </w:r>
    </w:p>
    <w:p w14:paraId="027812CE" w14:textId="77777777" w:rsidR="00CE7461" w:rsidRDefault="00CE7461" w:rsidP="00CE7461">
      <w:pPr>
        <w:pStyle w:val="NormalWeb"/>
        <w:numPr>
          <w:ilvl w:val="0"/>
          <w:numId w:val="23"/>
        </w:numPr>
        <w:shd w:val="clear" w:color="auto" w:fill="FFFFFF"/>
        <w:ind w:left="1290"/>
        <w:rPr>
          <w:rFonts w:ascii="Segoe UI" w:hAnsi="Segoe UI" w:cs="Segoe UI"/>
          <w:color w:val="171717"/>
        </w:rPr>
      </w:pPr>
      <w:r>
        <w:rPr>
          <w:rStyle w:val="Strong"/>
          <w:rFonts w:ascii="Segoe UI" w:hAnsi="Segoe UI" w:cs="Segoe UI"/>
          <w:color w:val="171717"/>
        </w:rPr>
        <w:t xml:space="preserve">Connect industry-standard data </w:t>
      </w:r>
      <w:proofErr w:type="gramStart"/>
      <w:r>
        <w:rPr>
          <w:rStyle w:val="Strong"/>
          <w:rFonts w:ascii="Segoe UI" w:hAnsi="Segoe UI" w:cs="Segoe UI"/>
          <w:color w:val="171717"/>
        </w:rPr>
        <w:t>sources</w:t>
      </w:r>
      <w:proofErr w:type="gramEnd"/>
    </w:p>
    <w:p w14:paraId="53761FAF" w14:textId="77777777" w:rsidR="00CE7461" w:rsidRDefault="00CE7461" w:rsidP="00CE7461">
      <w:pPr>
        <w:pStyle w:val="NormalWeb"/>
        <w:shd w:val="clear" w:color="auto" w:fill="FFFFFF"/>
        <w:ind w:left="1290"/>
        <w:rPr>
          <w:rFonts w:ascii="Segoe UI" w:hAnsi="Segoe UI" w:cs="Segoe UI"/>
          <w:color w:val="171717"/>
        </w:rPr>
      </w:pPr>
      <w:r>
        <w:rPr>
          <w:rFonts w:ascii="Segoe UI" w:hAnsi="Segoe UI" w:cs="Segoe UI"/>
          <w:color w:val="171717"/>
        </w:rPr>
        <w:t>Azure Sentinel supports data from other sources that use the Common Event Format (CEF) messaging standard, Syslog, or REST API.</w:t>
      </w:r>
    </w:p>
    <w:p w14:paraId="29D77650" w14:textId="77777777" w:rsidR="003A7B30" w:rsidRPr="003A7B30" w:rsidRDefault="003A7B30" w:rsidP="003A7B30">
      <w:pPr>
        <w:pStyle w:val="Heading2"/>
        <w:shd w:val="clear" w:color="auto" w:fill="FFFFFF"/>
        <w:spacing w:before="480" w:after="180"/>
        <w:rPr>
          <w:rFonts w:ascii="Segoe UI" w:hAnsi="Segoe UI" w:cs="Segoe UI"/>
          <w:b/>
          <w:bCs/>
          <w:color w:val="171717"/>
        </w:rPr>
      </w:pPr>
      <w:r w:rsidRPr="003A7B30">
        <w:rPr>
          <w:rFonts w:ascii="Segoe UI" w:hAnsi="Segoe UI" w:cs="Segoe UI"/>
          <w:b/>
          <w:bCs/>
          <w:color w:val="171717"/>
        </w:rPr>
        <w:t xml:space="preserve">Detect </w:t>
      </w:r>
      <w:proofErr w:type="gramStart"/>
      <w:r w:rsidRPr="003A7B30">
        <w:rPr>
          <w:rFonts w:ascii="Segoe UI" w:hAnsi="Segoe UI" w:cs="Segoe UI"/>
          <w:b/>
          <w:bCs/>
          <w:color w:val="171717"/>
        </w:rPr>
        <w:t>threats</w:t>
      </w:r>
      <w:proofErr w:type="gramEnd"/>
    </w:p>
    <w:p w14:paraId="49E2A7B7" w14:textId="77777777" w:rsidR="003A7B30" w:rsidRDefault="003A7B30" w:rsidP="003A7B30">
      <w:pPr>
        <w:pStyle w:val="NormalWeb"/>
        <w:shd w:val="clear" w:color="auto" w:fill="FFFFFF"/>
        <w:rPr>
          <w:rFonts w:ascii="Segoe UI" w:hAnsi="Segoe UI" w:cs="Segoe UI"/>
          <w:color w:val="171717"/>
        </w:rPr>
      </w:pPr>
      <w:r>
        <w:rPr>
          <w:rFonts w:ascii="Segoe UI" w:hAnsi="Segoe UI" w:cs="Segoe UI"/>
          <w:color w:val="171717"/>
        </w:rPr>
        <w:t>Tailwind Traders needs to be notified when something suspicious occurs. It decides to use both built-in analytics and custom rules to detect threats.</w:t>
      </w:r>
    </w:p>
    <w:p w14:paraId="1748EA5B" w14:textId="77777777" w:rsidR="003A7B30" w:rsidRDefault="003A7B30" w:rsidP="003A7B30">
      <w:pPr>
        <w:pStyle w:val="NormalWeb"/>
        <w:shd w:val="clear" w:color="auto" w:fill="FFFFFF"/>
        <w:rPr>
          <w:rFonts w:ascii="Segoe UI" w:hAnsi="Segoe UI" w:cs="Segoe UI"/>
          <w:color w:val="171717"/>
        </w:rPr>
      </w:pPr>
      <w:r>
        <w:rPr>
          <w:rStyle w:val="Strong"/>
          <w:rFonts w:ascii="Segoe UI" w:hAnsi="Segoe UI" w:cs="Segoe UI"/>
          <w:color w:val="171717"/>
        </w:rPr>
        <w:t>Built in analytics</w:t>
      </w:r>
      <w:r>
        <w:rPr>
          <w:rFonts w:ascii="Segoe UI" w:hAnsi="Segoe UI" w:cs="Segoe UI"/>
          <w:color w:val="171717"/>
        </w:rPr>
        <w:t> use templates designed by Microsoft's team of security experts and analysts based on known threats, common attack vectors, and escalation chains for suspicious activity. These templates can be customized and search across the environment for any activity that looks suspicious. Some templates use machine learning behavioral analytics that are based on Microsoft proprietary algorithms.</w:t>
      </w:r>
    </w:p>
    <w:p w14:paraId="6353547D" w14:textId="77777777" w:rsidR="003A7B30" w:rsidRDefault="003A7B30" w:rsidP="003A7B30">
      <w:pPr>
        <w:pStyle w:val="NormalWeb"/>
        <w:shd w:val="clear" w:color="auto" w:fill="FFFFFF"/>
        <w:rPr>
          <w:rFonts w:ascii="Segoe UI" w:hAnsi="Segoe UI" w:cs="Segoe UI"/>
          <w:color w:val="171717"/>
        </w:rPr>
      </w:pPr>
      <w:r>
        <w:rPr>
          <w:rStyle w:val="Strong"/>
          <w:rFonts w:ascii="Segoe UI" w:hAnsi="Segoe UI" w:cs="Segoe UI"/>
          <w:color w:val="171717"/>
        </w:rPr>
        <w:t>Custom analytics</w:t>
      </w:r>
      <w:r>
        <w:rPr>
          <w:rFonts w:ascii="Segoe UI" w:hAnsi="Segoe UI" w:cs="Segoe UI"/>
          <w:color w:val="171717"/>
        </w:rPr>
        <w:t> are rules that you create to search for specific criteria within your environment. You can preview the number of results that the query would generate (based on past log events) and set a schedule for the query to run. You can also set an alert threshold.</w:t>
      </w:r>
    </w:p>
    <w:p w14:paraId="73319180" w14:textId="77777777" w:rsidR="003A7B30" w:rsidRDefault="003A7B30" w:rsidP="003A7B30">
      <w:pPr>
        <w:pStyle w:val="Heading2"/>
        <w:shd w:val="clear" w:color="auto" w:fill="FFFFFF"/>
        <w:spacing w:before="480" w:after="180"/>
        <w:rPr>
          <w:rFonts w:ascii="Segoe UI" w:hAnsi="Segoe UI" w:cs="Segoe UI"/>
          <w:color w:val="171717"/>
        </w:rPr>
      </w:pPr>
      <w:r>
        <w:rPr>
          <w:rFonts w:ascii="Segoe UI" w:hAnsi="Segoe UI" w:cs="Segoe UI"/>
          <w:color w:val="171717"/>
        </w:rPr>
        <w:t xml:space="preserve">Investigate and </w:t>
      </w:r>
      <w:proofErr w:type="gramStart"/>
      <w:r>
        <w:rPr>
          <w:rFonts w:ascii="Segoe UI" w:hAnsi="Segoe UI" w:cs="Segoe UI"/>
          <w:color w:val="171717"/>
        </w:rPr>
        <w:t>respond</w:t>
      </w:r>
      <w:proofErr w:type="gramEnd"/>
    </w:p>
    <w:p w14:paraId="4FA7C5E6" w14:textId="77777777" w:rsidR="003A7B30" w:rsidRDefault="003A7B30" w:rsidP="003A7B30">
      <w:pPr>
        <w:pStyle w:val="NormalWeb"/>
        <w:shd w:val="clear" w:color="auto" w:fill="FFFFFF"/>
        <w:rPr>
          <w:rFonts w:ascii="Segoe UI" w:hAnsi="Segoe UI" w:cs="Segoe UI"/>
          <w:color w:val="171717"/>
        </w:rPr>
      </w:pPr>
      <w:r>
        <w:rPr>
          <w:rFonts w:ascii="Segoe UI" w:hAnsi="Segoe UI" w:cs="Segoe UI"/>
          <w:color w:val="171717"/>
        </w:rPr>
        <w:t>When Azure Sentinel detects suspicious events, Tailwind Traders can investigate specific alerts or </w:t>
      </w:r>
      <w:r>
        <w:rPr>
          <w:rStyle w:val="Emphasis"/>
          <w:rFonts w:ascii="Segoe UI" w:hAnsi="Segoe UI" w:cs="Segoe UI"/>
          <w:color w:val="171717"/>
        </w:rPr>
        <w:t>incidents</w:t>
      </w:r>
      <w:r>
        <w:rPr>
          <w:rFonts w:ascii="Segoe UI" w:hAnsi="Segoe UI" w:cs="Segoe UI"/>
          <w:color w:val="171717"/>
        </w:rPr>
        <w:t xml:space="preserve"> (a group of related alerts). With the investigation graph, the company can review </w:t>
      </w:r>
      <w:r>
        <w:rPr>
          <w:rFonts w:ascii="Segoe UI" w:hAnsi="Segoe UI" w:cs="Segoe UI"/>
          <w:color w:val="171717"/>
        </w:rPr>
        <w:lastRenderedPageBreak/>
        <w:t xml:space="preserve">information from entities directly connected to the </w:t>
      </w:r>
      <w:proofErr w:type="gramStart"/>
      <w:r>
        <w:rPr>
          <w:rFonts w:ascii="Segoe UI" w:hAnsi="Segoe UI" w:cs="Segoe UI"/>
          <w:color w:val="171717"/>
        </w:rPr>
        <w:t>alert, and</w:t>
      </w:r>
      <w:proofErr w:type="gramEnd"/>
      <w:r>
        <w:rPr>
          <w:rFonts w:ascii="Segoe UI" w:hAnsi="Segoe UI" w:cs="Segoe UI"/>
          <w:color w:val="171717"/>
        </w:rPr>
        <w:t xml:space="preserve"> see common exploration queries to help guide the investigation.</w:t>
      </w:r>
    </w:p>
    <w:p w14:paraId="725FDFB2" w14:textId="77777777" w:rsidR="003A7B30" w:rsidRDefault="003A7B30" w:rsidP="003A7B30">
      <w:pPr>
        <w:pStyle w:val="NormalWeb"/>
        <w:shd w:val="clear" w:color="auto" w:fill="FFFFFF"/>
        <w:rPr>
          <w:rFonts w:ascii="Segoe UI" w:hAnsi="Segoe UI" w:cs="Segoe UI"/>
          <w:color w:val="171717"/>
        </w:rPr>
      </w:pPr>
      <w:proofErr w:type="gramStart"/>
      <w:r>
        <w:rPr>
          <w:rFonts w:ascii="Segoe UI" w:hAnsi="Segoe UI" w:cs="Segoe UI"/>
          <w:color w:val="171717"/>
        </w:rPr>
        <w:t>Here's</w:t>
      </w:r>
      <w:proofErr w:type="gramEnd"/>
      <w:r>
        <w:rPr>
          <w:rFonts w:ascii="Segoe UI" w:hAnsi="Segoe UI" w:cs="Segoe UI"/>
          <w:color w:val="171717"/>
        </w:rPr>
        <w:t xml:space="preserve"> an example that shows what an investigation graph looks like in Azure Sentinel.</w:t>
      </w:r>
    </w:p>
    <w:p w14:paraId="63D6AE2F" w14:textId="63159304" w:rsidR="00E11457" w:rsidRDefault="00E11457" w:rsidP="00234E8A"/>
    <w:p w14:paraId="60556830" w14:textId="77777777" w:rsidR="003A7B30" w:rsidRDefault="003A7B30" w:rsidP="003A7B30">
      <w:pPr>
        <w:pStyle w:val="NormalWeb"/>
        <w:shd w:val="clear" w:color="auto" w:fill="FFFFFF"/>
        <w:rPr>
          <w:rFonts w:ascii="Segoe UI" w:hAnsi="Segoe UI" w:cs="Segoe UI"/>
          <w:color w:val="171717"/>
        </w:rPr>
      </w:pPr>
      <w:r>
        <w:rPr>
          <w:rFonts w:ascii="Segoe UI" w:hAnsi="Segoe UI" w:cs="Segoe UI"/>
          <w:color w:val="171717"/>
        </w:rPr>
        <w:t>The company will also use </w:t>
      </w:r>
      <w:hyperlink r:id="rId26" w:tgtFrame="az-portal" w:history="1">
        <w:r>
          <w:rPr>
            <w:rStyle w:val="Hyperlink"/>
            <w:rFonts w:ascii="Segoe UI" w:hAnsi="Segoe UI" w:cs="Segoe UI"/>
          </w:rPr>
          <w:t>Azure Monitor Workbooks</w:t>
        </w:r>
      </w:hyperlink>
      <w:r>
        <w:rPr>
          <w:rFonts w:ascii="Segoe UI" w:hAnsi="Segoe UI" w:cs="Segoe UI"/>
          <w:color w:val="171717"/>
        </w:rPr>
        <w:t> to automate responses to threats. For example, it can set an alert that looks for malicious IP addresses that access the network and create a workbook that does the following steps:</w:t>
      </w:r>
    </w:p>
    <w:p w14:paraId="478AD78C" w14:textId="77777777" w:rsidR="003A7B30" w:rsidRDefault="003A7B30" w:rsidP="003A7B30">
      <w:pPr>
        <w:numPr>
          <w:ilvl w:val="0"/>
          <w:numId w:val="24"/>
        </w:numPr>
        <w:shd w:val="clear" w:color="auto" w:fill="FFFFFF"/>
        <w:spacing w:after="0" w:line="240" w:lineRule="auto"/>
        <w:ind w:left="1290"/>
        <w:rPr>
          <w:rFonts w:ascii="Segoe UI" w:hAnsi="Segoe UI" w:cs="Segoe UI"/>
          <w:color w:val="171717"/>
        </w:rPr>
      </w:pPr>
      <w:r>
        <w:rPr>
          <w:rFonts w:ascii="Segoe UI" w:hAnsi="Segoe UI" w:cs="Segoe UI"/>
          <w:color w:val="171717"/>
        </w:rPr>
        <w:t>When the alert is triggered, open a ticket in the IT ticketing system.</w:t>
      </w:r>
    </w:p>
    <w:p w14:paraId="347BF518" w14:textId="77777777" w:rsidR="003A7B30" w:rsidRDefault="003A7B30" w:rsidP="003A7B30">
      <w:pPr>
        <w:numPr>
          <w:ilvl w:val="0"/>
          <w:numId w:val="24"/>
        </w:numPr>
        <w:shd w:val="clear" w:color="auto" w:fill="FFFFFF"/>
        <w:spacing w:after="0" w:line="240" w:lineRule="auto"/>
        <w:ind w:left="1290"/>
        <w:rPr>
          <w:rFonts w:ascii="Segoe UI" w:hAnsi="Segoe UI" w:cs="Segoe UI"/>
          <w:color w:val="171717"/>
        </w:rPr>
      </w:pPr>
      <w:r>
        <w:rPr>
          <w:rFonts w:ascii="Segoe UI" w:hAnsi="Segoe UI" w:cs="Segoe UI"/>
          <w:color w:val="171717"/>
        </w:rPr>
        <w:t>Send a message to the security operations channel in Microsoft Teams or Slack to make sure the security analysts are aware of the incident.</w:t>
      </w:r>
    </w:p>
    <w:p w14:paraId="12766E64" w14:textId="77777777" w:rsidR="003A7B30" w:rsidRDefault="003A7B30" w:rsidP="003A7B30">
      <w:pPr>
        <w:numPr>
          <w:ilvl w:val="0"/>
          <w:numId w:val="24"/>
        </w:numPr>
        <w:shd w:val="clear" w:color="auto" w:fill="FFFFFF"/>
        <w:spacing w:after="0" w:line="240" w:lineRule="auto"/>
        <w:ind w:left="1290"/>
        <w:rPr>
          <w:rFonts w:ascii="Segoe UI" w:hAnsi="Segoe UI" w:cs="Segoe UI"/>
          <w:color w:val="171717"/>
        </w:rPr>
      </w:pPr>
      <w:r>
        <w:rPr>
          <w:rFonts w:ascii="Segoe UI" w:hAnsi="Segoe UI" w:cs="Segoe UI"/>
          <w:color w:val="171717"/>
        </w:rPr>
        <w:t xml:space="preserve">Send </w:t>
      </w:r>
      <w:proofErr w:type="gramStart"/>
      <w:r>
        <w:rPr>
          <w:rFonts w:ascii="Segoe UI" w:hAnsi="Segoe UI" w:cs="Segoe UI"/>
          <w:color w:val="171717"/>
        </w:rPr>
        <w:t>all of</w:t>
      </w:r>
      <w:proofErr w:type="gramEnd"/>
      <w:r>
        <w:rPr>
          <w:rFonts w:ascii="Segoe UI" w:hAnsi="Segoe UI" w:cs="Segoe UI"/>
          <w:color w:val="171717"/>
        </w:rPr>
        <w:t xml:space="preserve"> the information in the alert to the senior network admin and to the security admin. The email message includes two user option buttons: </w:t>
      </w:r>
      <w:r>
        <w:rPr>
          <w:rStyle w:val="Strong"/>
          <w:rFonts w:ascii="Segoe UI" w:hAnsi="Segoe UI" w:cs="Segoe UI"/>
          <w:color w:val="171717"/>
        </w:rPr>
        <w:t>Block</w:t>
      </w:r>
      <w:r>
        <w:rPr>
          <w:rFonts w:ascii="Segoe UI" w:hAnsi="Segoe UI" w:cs="Segoe UI"/>
          <w:color w:val="171717"/>
        </w:rPr>
        <w:t> or </w:t>
      </w:r>
      <w:r>
        <w:rPr>
          <w:rStyle w:val="Strong"/>
          <w:rFonts w:ascii="Segoe UI" w:hAnsi="Segoe UI" w:cs="Segoe UI"/>
          <w:color w:val="171717"/>
        </w:rPr>
        <w:t>Ignore</w:t>
      </w:r>
      <w:r>
        <w:rPr>
          <w:rFonts w:ascii="Segoe UI" w:hAnsi="Segoe UI" w:cs="Segoe UI"/>
          <w:color w:val="171717"/>
        </w:rPr>
        <w:t>.</w:t>
      </w:r>
    </w:p>
    <w:p w14:paraId="6475AF8B" w14:textId="77777777" w:rsidR="003A7B30" w:rsidRDefault="003A7B30" w:rsidP="003A7B30">
      <w:pPr>
        <w:pStyle w:val="NormalWeb"/>
        <w:shd w:val="clear" w:color="auto" w:fill="FFFFFF"/>
        <w:rPr>
          <w:rFonts w:ascii="Segoe UI" w:hAnsi="Segoe UI" w:cs="Segoe UI"/>
          <w:color w:val="171717"/>
        </w:rPr>
      </w:pPr>
      <w:r>
        <w:rPr>
          <w:rFonts w:ascii="Segoe UI" w:hAnsi="Segoe UI" w:cs="Segoe UI"/>
          <w:color w:val="171717"/>
        </w:rPr>
        <w:t>When an admin chooses </w:t>
      </w:r>
      <w:r>
        <w:rPr>
          <w:rStyle w:val="Strong"/>
          <w:rFonts w:ascii="Segoe UI" w:hAnsi="Segoe UI" w:cs="Segoe UI"/>
          <w:color w:val="171717"/>
        </w:rPr>
        <w:t>Block</w:t>
      </w:r>
      <w:r>
        <w:rPr>
          <w:rFonts w:ascii="Segoe UI" w:hAnsi="Segoe UI" w:cs="Segoe UI"/>
          <w:color w:val="171717"/>
        </w:rPr>
        <w:t>, the IP address is blocked in the firewall, and the user is disabled in Azure Active Directory. When an admin chooses </w:t>
      </w:r>
      <w:r>
        <w:rPr>
          <w:rStyle w:val="Strong"/>
          <w:rFonts w:ascii="Segoe UI" w:hAnsi="Segoe UI" w:cs="Segoe UI"/>
          <w:color w:val="171717"/>
        </w:rPr>
        <w:t>Ignore</w:t>
      </w:r>
      <w:r>
        <w:rPr>
          <w:rFonts w:ascii="Segoe UI" w:hAnsi="Segoe UI" w:cs="Segoe UI"/>
          <w:color w:val="171717"/>
        </w:rPr>
        <w:t>, the alert is closed in Azure Sentinel, and the incident is closed in the IT ticketing system.</w:t>
      </w:r>
    </w:p>
    <w:p w14:paraId="331D234B" w14:textId="77777777" w:rsidR="003A7B30" w:rsidRDefault="003A7B30" w:rsidP="003A7B30">
      <w:pPr>
        <w:pStyle w:val="Heading2"/>
        <w:shd w:val="clear" w:color="auto" w:fill="FFFFFF"/>
        <w:spacing w:before="480" w:after="180"/>
        <w:rPr>
          <w:rFonts w:ascii="Segoe UI" w:hAnsi="Segoe UI" w:cs="Segoe UI"/>
          <w:color w:val="171717"/>
        </w:rPr>
      </w:pPr>
      <w:r>
        <w:rPr>
          <w:rFonts w:ascii="Segoe UI" w:hAnsi="Segoe UI" w:cs="Segoe UI"/>
          <w:color w:val="171717"/>
        </w:rPr>
        <w:t>What can Azure Key Vault do?</w:t>
      </w:r>
    </w:p>
    <w:p w14:paraId="7FDFB594" w14:textId="77777777" w:rsidR="003A7B30" w:rsidRDefault="003A7B30" w:rsidP="003A7B30">
      <w:pPr>
        <w:pStyle w:val="NormalWeb"/>
        <w:shd w:val="clear" w:color="auto" w:fill="FFFFFF"/>
        <w:rPr>
          <w:rFonts w:ascii="Segoe UI" w:hAnsi="Segoe UI" w:cs="Segoe UI"/>
          <w:color w:val="171717"/>
        </w:rPr>
      </w:pPr>
      <w:r>
        <w:rPr>
          <w:rFonts w:ascii="Segoe UI" w:hAnsi="Segoe UI" w:cs="Segoe UI"/>
          <w:color w:val="171717"/>
        </w:rPr>
        <w:t>Azure Key Vault can help you:</w:t>
      </w:r>
    </w:p>
    <w:p w14:paraId="4445FDF4" w14:textId="77777777" w:rsidR="003A7B30" w:rsidRDefault="003A7B30" w:rsidP="003A7B30">
      <w:pPr>
        <w:pStyle w:val="NormalWeb"/>
        <w:numPr>
          <w:ilvl w:val="0"/>
          <w:numId w:val="25"/>
        </w:numPr>
        <w:shd w:val="clear" w:color="auto" w:fill="FFFFFF"/>
        <w:ind w:left="1290"/>
        <w:rPr>
          <w:rFonts w:ascii="Segoe UI" w:hAnsi="Segoe UI" w:cs="Segoe UI"/>
          <w:color w:val="171717"/>
        </w:rPr>
      </w:pPr>
      <w:r>
        <w:rPr>
          <w:rStyle w:val="Strong"/>
          <w:rFonts w:ascii="Segoe UI" w:hAnsi="Segoe UI" w:cs="Segoe UI"/>
          <w:color w:val="171717"/>
        </w:rPr>
        <w:t xml:space="preserve">Manage </w:t>
      </w:r>
      <w:proofErr w:type="gramStart"/>
      <w:r>
        <w:rPr>
          <w:rStyle w:val="Strong"/>
          <w:rFonts w:ascii="Segoe UI" w:hAnsi="Segoe UI" w:cs="Segoe UI"/>
          <w:color w:val="171717"/>
        </w:rPr>
        <w:t>secrets</w:t>
      </w:r>
      <w:proofErr w:type="gramEnd"/>
    </w:p>
    <w:p w14:paraId="4C2C57FA" w14:textId="77777777" w:rsidR="003A7B30" w:rsidRDefault="003A7B30" w:rsidP="003A7B30">
      <w:pPr>
        <w:pStyle w:val="NormalWeb"/>
        <w:shd w:val="clear" w:color="auto" w:fill="FFFFFF"/>
        <w:ind w:left="1290"/>
        <w:rPr>
          <w:rFonts w:ascii="Segoe UI" w:hAnsi="Segoe UI" w:cs="Segoe UI"/>
          <w:color w:val="171717"/>
        </w:rPr>
      </w:pPr>
      <w:r>
        <w:rPr>
          <w:rFonts w:ascii="Segoe UI" w:hAnsi="Segoe UI" w:cs="Segoe UI"/>
          <w:color w:val="171717"/>
        </w:rPr>
        <w:t>You can use Key Vault to securely store and tightly control access to tokens, passwords, certificates, API keys, and other secrets.</w:t>
      </w:r>
    </w:p>
    <w:p w14:paraId="5C37DF98" w14:textId="77777777" w:rsidR="003A7B30" w:rsidRDefault="003A7B30" w:rsidP="003A7B30">
      <w:pPr>
        <w:pStyle w:val="NormalWeb"/>
        <w:numPr>
          <w:ilvl w:val="0"/>
          <w:numId w:val="25"/>
        </w:numPr>
        <w:shd w:val="clear" w:color="auto" w:fill="FFFFFF"/>
        <w:ind w:left="1290"/>
        <w:rPr>
          <w:rFonts w:ascii="Segoe UI" w:hAnsi="Segoe UI" w:cs="Segoe UI"/>
          <w:color w:val="171717"/>
        </w:rPr>
      </w:pPr>
      <w:r>
        <w:rPr>
          <w:rStyle w:val="Strong"/>
          <w:rFonts w:ascii="Segoe UI" w:hAnsi="Segoe UI" w:cs="Segoe UI"/>
          <w:color w:val="171717"/>
        </w:rPr>
        <w:t xml:space="preserve">Manage encryption </w:t>
      </w:r>
      <w:proofErr w:type="gramStart"/>
      <w:r>
        <w:rPr>
          <w:rStyle w:val="Strong"/>
          <w:rFonts w:ascii="Segoe UI" w:hAnsi="Segoe UI" w:cs="Segoe UI"/>
          <w:color w:val="171717"/>
        </w:rPr>
        <w:t>keys</w:t>
      </w:r>
      <w:proofErr w:type="gramEnd"/>
    </w:p>
    <w:p w14:paraId="6689B8E3" w14:textId="77777777" w:rsidR="003A7B30" w:rsidRDefault="003A7B30" w:rsidP="003A7B30">
      <w:pPr>
        <w:pStyle w:val="NormalWeb"/>
        <w:shd w:val="clear" w:color="auto" w:fill="FFFFFF"/>
        <w:ind w:left="1290"/>
        <w:rPr>
          <w:rFonts w:ascii="Segoe UI" w:hAnsi="Segoe UI" w:cs="Segoe UI"/>
          <w:color w:val="171717"/>
        </w:rPr>
      </w:pPr>
      <w:r>
        <w:rPr>
          <w:rFonts w:ascii="Segoe UI" w:hAnsi="Segoe UI" w:cs="Segoe UI"/>
          <w:color w:val="171717"/>
        </w:rPr>
        <w:t>You can use Key Vault as a key management solution. Key Vault makes it easier to create and control the encryption keys that are used to encrypt your data.</w:t>
      </w:r>
    </w:p>
    <w:p w14:paraId="4C86C12B" w14:textId="77777777" w:rsidR="003A7B30" w:rsidRDefault="003A7B30" w:rsidP="003A7B30">
      <w:pPr>
        <w:pStyle w:val="NormalWeb"/>
        <w:numPr>
          <w:ilvl w:val="0"/>
          <w:numId w:val="25"/>
        </w:numPr>
        <w:shd w:val="clear" w:color="auto" w:fill="FFFFFF"/>
        <w:ind w:left="1290"/>
        <w:rPr>
          <w:rFonts w:ascii="Segoe UI" w:hAnsi="Segoe UI" w:cs="Segoe UI"/>
          <w:color w:val="171717"/>
        </w:rPr>
      </w:pPr>
      <w:r>
        <w:rPr>
          <w:rStyle w:val="Strong"/>
          <w:rFonts w:ascii="Segoe UI" w:hAnsi="Segoe UI" w:cs="Segoe UI"/>
          <w:color w:val="171717"/>
        </w:rPr>
        <w:t>Manage SSL/TLS certificates</w:t>
      </w:r>
    </w:p>
    <w:p w14:paraId="68AD6D41" w14:textId="77777777" w:rsidR="003A7B30" w:rsidRDefault="003A7B30" w:rsidP="003A7B30">
      <w:pPr>
        <w:pStyle w:val="NormalWeb"/>
        <w:shd w:val="clear" w:color="auto" w:fill="FFFFFF"/>
        <w:ind w:left="1290"/>
        <w:rPr>
          <w:rFonts w:ascii="Segoe UI" w:hAnsi="Segoe UI" w:cs="Segoe UI"/>
          <w:color w:val="171717"/>
        </w:rPr>
      </w:pPr>
      <w:r>
        <w:rPr>
          <w:rFonts w:ascii="Segoe UI" w:hAnsi="Segoe UI" w:cs="Segoe UI"/>
          <w:color w:val="171717"/>
        </w:rPr>
        <w:t>Key Vault enables you to provision, manage, and deploy your public and private Secure Sockets Layer/Transport Layer Security (SSL/TLS) certificates for both your Azure resources and your internal resources.</w:t>
      </w:r>
    </w:p>
    <w:p w14:paraId="60454043" w14:textId="77777777" w:rsidR="003A7B30" w:rsidRDefault="003A7B30" w:rsidP="003A7B30">
      <w:pPr>
        <w:pStyle w:val="NormalWeb"/>
        <w:numPr>
          <w:ilvl w:val="0"/>
          <w:numId w:val="25"/>
        </w:numPr>
        <w:shd w:val="clear" w:color="auto" w:fill="FFFFFF"/>
        <w:ind w:left="1290"/>
        <w:rPr>
          <w:rFonts w:ascii="Segoe UI" w:hAnsi="Segoe UI" w:cs="Segoe UI"/>
          <w:color w:val="171717"/>
        </w:rPr>
      </w:pPr>
      <w:r>
        <w:rPr>
          <w:rStyle w:val="Strong"/>
          <w:rFonts w:ascii="Segoe UI" w:hAnsi="Segoe UI" w:cs="Segoe UI"/>
          <w:color w:val="171717"/>
        </w:rPr>
        <w:t>Store secrets backed by hardware security modules (HSMs)</w:t>
      </w:r>
    </w:p>
    <w:p w14:paraId="5BBF2886" w14:textId="77777777" w:rsidR="003A7B30" w:rsidRDefault="003A7B30" w:rsidP="003A7B30">
      <w:pPr>
        <w:pStyle w:val="NormalWeb"/>
        <w:shd w:val="clear" w:color="auto" w:fill="FFFFFF"/>
        <w:ind w:left="1290"/>
        <w:rPr>
          <w:rFonts w:ascii="Segoe UI" w:hAnsi="Segoe UI" w:cs="Segoe UI"/>
          <w:color w:val="171717"/>
        </w:rPr>
      </w:pPr>
      <w:r>
        <w:rPr>
          <w:rFonts w:ascii="Segoe UI" w:hAnsi="Segoe UI" w:cs="Segoe UI"/>
          <w:color w:val="171717"/>
        </w:rPr>
        <w:t>These secrets and keys can be protected either by software or by FIPS 140-2 Level 2 validated HSMs.</w:t>
      </w:r>
    </w:p>
    <w:p w14:paraId="2C332A92" w14:textId="77777777" w:rsidR="003A7B30" w:rsidRDefault="003A7B30" w:rsidP="003A7B30">
      <w:pPr>
        <w:pStyle w:val="Heading2"/>
        <w:shd w:val="clear" w:color="auto" w:fill="FFFFFF"/>
        <w:spacing w:before="480" w:after="180"/>
        <w:rPr>
          <w:rFonts w:ascii="Segoe UI" w:hAnsi="Segoe UI" w:cs="Segoe UI"/>
          <w:color w:val="171717"/>
        </w:rPr>
      </w:pPr>
      <w:r>
        <w:rPr>
          <w:rFonts w:ascii="Segoe UI" w:hAnsi="Segoe UI" w:cs="Segoe UI"/>
          <w:color w:val="171717"/>
        </w:rPr>
        <w:lastRenderedPageBreak/>
        <w:t>What are the benefits of Azure Key Vault?</w:t>
      </w:r>
    </w:p>
    <w:p w14:paraId="41F4DDB5" w14:textId="77777777" w:rsidR="003A7B30" w:rsidRDefault="003A7B30" w:rsidP="003A7B30">
      <w:pPr>
        <w:pStyle w:val="NormalWeb"/>
        <w:shd w:val="clear" w:color="auto" w:fill="FFFFFF"/>
        <w:rPr>
          <w:rFonts w:ascii="Segoe UI" w:hAnsi="Segoe UI" w:cs="Segoe UI"/>
          <w:color w:val="171717"/>
        </w:rPr>
      </w:pPr>
      <w:r>
        <w:rPr>
          <w:rFonts w:ascii="Segoe UI" w:hAnsi="Segoe UI" w:cs="Segoe UI"/>
          <w:color w:val="171717"/>
        </w:rPr>
        <w:t>The benefits of using Key Vault include:</w:t>
      </w:r>
    </w:p>
    <w:p w14:paraId="69EA4B35" w14:textId="77777777" w:rsidR="003A7B30" w:rsidRDefault="003A7B30" w:rsidP="003A7B30">
      <w:pPr>
        <w:pStyle w:val="NormalWeb"/>
        <w:numPr>
          <w:ilvl w:val="0"/>
          <w:numId w:val="26"/>
        </w:numPr>
        <w:shd w:val="clear" w:color="auto" w:fill="FFFFFF"/>
        <w:ind w:left="1290"/>
        <w:rPr>
          <w:rFonts w:ascii="Segoe UI" w:hAnsi="Segoe UI" w:cs="Segoe UI"/>
          <w:color w:val="171717"/>
        </w:rPr>
      </w:pPr>
      <w:r>
        <w:rPr>
          <w:rStyle w:val="Strong"/>
          <w:rFonts w:ascii="Segoe UI" w:hAnsi="Segoe UI" w:cs="Segoe UI"/>
          <w:color w:val="171717"/>
        </w:rPr>
        <w:t>Centralized application secrets</w:t>
      </w:r>
    </w:p>
    <w:p w14:paraId="5C542404" w14:textId="77777777" w:rsidR="003A7B30" w:rsidRDefault="003A7B30" w:rsidP="003A7B30">
      <w:pPr>
        <w:pStyle w:val="NormalWeb"/>
        <w:shd w:val="clear" w:color="auto" w:fill="FFFFFF"/>
        <w:ind w:left="1290"/>
        <w:rPr>
          <w:rFonts w:ascii="Segoe UI" w:hAnsi="Segoe UI" w:cs="Segoe UI"/>
          <w:color w:val="171717"/>
        </w:rPr>
      </w:pPr>
      <w:r>
        <w:rPr>
          <w:rFonts w:ascii="Segoe UI" w:hAnsi="Segoe UI" w:cs="Segoe UI"/>
          <w:color w:val="171717"/>
        </w:rPr>
        <w:t xml:space="preserve">Centralizing the storage for your application secrets enables you to control their </w:t>
      </w:r>
      <w:proofErr w:type="gramStart"/>
      <w:r>
        <w:rPr>
          <w:rFonts w:ascii="Segoe UI" w:hAnsi="Segoe UI" w:cs="Segoe UI"/>
          <w:color w:val="171717"/>
        </w:rPr>
        <w:t>distribution, and</w:t>
      </w:r>
      <w:proofErr w:type="gramEnd"/>
      <w:r>
        <w:rPr>
          <w:rFonts w:ascii="Segoe UI" w:hAnsi="Segoe UI" w:cs="Segoe UI"/>
          <w:color w:val="171717"/>
        </w:rPr>
        <w:t xml:space="preserve"> reduces the chances that secrets are accidentally leaked.</w:t>
      </w:r>
    </w:p>
    <w:p w14:paraId="22F69FA5" w14:textId="77777777" w:rsidR="003A7B30" w:rsidRDefault="003A7B30" w:rsidP="003A7B30">
      <w:pPr>
        <w:pStyle w:val="NormalWeb"/>
        <w:numPr>
          <w:ilvl w:val="0"/>
          <w:numId w:val="26"/>
        </w:numPr>
        <w:shd w:val="clear" w:color="auto" w:fill="FFFFFF"/>
        <w:ind w:left="1290"/>
        <w:rPr>
          <w:rFonts w:ascii="Segoe UI" w:hAnsi="Segoe UI" w:cs="Segoe UI"/>
          <w:color w:val="171717"/>
        </w:rPr>
      </w:pPr>
      <w:r>
        <w:rPr>
          <w:rStyle w:val="Strong"/>
          <w:rFonts w:ascii="Segoe UI" w:hAnsi="Segoe UI" w:cs="Segoe UI"/>
          <w:color w:val="171717"/>
        </w:rPr>
        <w:t>Securely stored secrets and keys</w:t>
      </w:r>
    </w:p>
    <w:p w14:paraId="6A574FE3" w14:textId="77777777" w:rsidR="003A7B30" w:rsidRDefault="003A7B30" w:rsidP="003A7B30">
      <w:pPr>
        <w:pStyle w:val="NormalWeb"/>
        <w:shd w:val="clear" w:color="auto" w:fill="FFFFFF"/>
        <w:ind w:left="1290"/>
        <w:rPr>
          <w:rFonts w:ascii="Segoe UI" w:hAnsi="Segoe UI" w:cs="Segoe UI"/>
          <w:color w:val="171717"/>
        </w:rPr>
      </w:pPr>
      <w:r>
        <w:rPr>
          <w:rFonts w:ascii="Segoe UI" w:hAnsi="Segoe UI" w:cs="Segoe UI"/>
          <w:color w:val="171717"/>
        </w:rPr>
        <w:t>Azure uses industry-standard algorithms, key lengths, and HSMs. Access to Key Vault requires proper authentication and authorization.</w:t>
      </w:r>
    </w:p>
    <w:p w14:paraId="32A0943A" w14:textId="77777777" w:rsidR="003A7B30" w:rsidRDefault="003A7B30" w:rsidP="003A7B30">
      <w:pPr>
        <w:pStyle w:val="NormalWeb"/>
        <w:numPr>
          <w:ilvl w:val="0"/>
          <w:numId w:val="26"/>
        </w:numPr>
        <w:shd w:val="clear" w:color="auto" w:fill="FFFFFF"/>
        <w:ind w:left="1290"/>
        <w:rPr>
          <w:rFonts w:ascii="Segoe UI" w:hAnsi="Segoe UI" w:cs="Segoe UI"/>
          <w:color w:val="171717"/>
        </w:rPr>
      </w:pPr>
      <w:r>
        <w:rPr>
          <w:rStyle w:val="Strong"/>
          <w:rFonts w:ascii="Segoe UI" w:hAnsi="Segoe UI" w:cs="Segoe UI"/>
          <w:color w:val="171717"/>
        </w:rPr>
        <w:t>Access monitoring and access control</w:t>
      </w:r>
    </w:p>
    <w:p w14:paraId="556349F7" w14:textId="77777777" w:rsidR="003A7B30" w:rsidRDefault="003A7B30" w:rsidP="003A7B30">
      <w:pPr>
        <w:pStyle w:val="NormalWeb"/>
        <w:shd w:val="clear" w:color="auto" w:fill="FFFFFF"/>
        <w:ind w:left="1290"/>
        <w:rPr>
          <w:rFonts w:ascii="Segoe UI" w:hAnsi="Segoe UI" w:cs="Segoe UI"/>
          <w:color w:val="171717"/>
        </w:rPr>
      </w:pPr>
      <w:r>
        <w:rPr>
          <w:rFonts w:ascii="Segoe UI" w:hAnsi="Segoe UI" w:cs="Segoe UI"/>
          <w:color w:val="171717"/>
        </w:rPr>
        <w:t>By using Key Vault, you can monitor and control access to your application secrets.</w:t>
      </w:r>
    </w:p>
    <w:p w14:paraId="5D195ADA" w14:textId="77777777" w:rsidR="003A7B30" w:rsidRDefault="003A7B30" w:rsidP="003A7B30">
      <w:pPr>
        <w:pStyle w:val="NormalWeb"/>
        <w:numPr>
          <w:ilvl w:val="0"/>
          <w:numId w:val="26"/>
        </w:numPr>
        <w:shd w:val="clear" w:color="auto" w:fill="FFFFFF"/>
        <w:ind w:left="1290"/>
        <w:rPr>
          <w:rFonts w:ascii="Segoe UI" w:hAnsi="Segoe UI" w:cs="Segoe UI"/>
          <w:color w:val="171717"/>
        </w:rPr>
      </w:pPr>
      <w:r>
        <w:rPr>
          <w:rStyle w:val="Strong"/>
          <w:rFonts w:ascii="Segoe UI" w:hAnsi="Segoe UI" w:cs="Segoe UI"/>
          <w:color w:val="171717"/>
        </w:rPr>
        <w:t>Simplified administration of application secrets</w:t>
      </w:r>
    </w:p>
    <w:p w14:paraId="30BF3A08" w14:textId="77777777" w:rsidR="003A7B30" w:rsidRDefault="003A7B30" w:rsidP="003A7B30">
      <w:pPr>
        <w:pStyle w:val="NormalWeb"/>
        <w:shd w:val="clear" w:color="auto" w:fill="FFFFFF"/>
        <w:ind w:left="1290"/>
        <w:rPr>
          <w:rFonts w:ascii="Segoe UI" w:hAnsi="Segoe UI" w:cs="Segoe UI"/>
          <w:color w:val="171717"/>
        </w:rPr>
      </w:pPr>
      <w:r>
        <w:rPr>
          <w:rFonts w:ascii="Segoe UI" w:hAnsi="Segoe UI" w:cs="Segoe UI"/>
          <w:color w:val="171717"/>
        </w:rPr>
        <w:t>Key Vault makes it easier to enroll and renew certificates from public certificate authorities (CAs). You can also scale up and replicate content within regions and use standard certificate management tools.</w:t>
      </w:r>
    </w:p>
    <w:p w14:paraId="332220C5" w14:textId="77777777" w:rsidR="003A7B30" w:rsidRDefault="003A7B30" w:rsidP="003A7B30">
      <w:pPr>
        <w:pStyle w:val="NormalWeb"/>
        <w:numPr>
          <w:ilvl w:val="0"/>
          <w:numId w:val="26"/>
        </w:numPr>
        <w:shd w:val="clear" w:color="auto" w:fill="FFFFFF"/>
        <w:ind w:left="1290"/>
        <w:rPr>
          <w:rFonts w:ascii="Segoe UI" w:hAnsi="Segoe UI" w:cs="Segoe UI"/>
          <w:color w:val="171717"/>
        </w:rPr>
      </w:pPr>
      <w:r>
        <w:rPr>
          <w:rStyle w:val="Strong"/>
          <w:rFonts w:ascii="Segoe UI" w:hAnsi="Segoe UI" w:cs="Segoe UI"/>
          <w:color w:val="171717"/>
        </w:rPr>
        <w:t>Integration with other Azure services</w:t>
      </w:r>
    </w:p>
    <w:p w14:paraId="3F4FF391" w14:textId="77777777" w:rsidR="003A7B30" w:rsidRDefault="003A7B30" w:rsidP="003A7B30">
      <w:pPr>
        <w:pStyle w:val="NormalWeb"/>
        <w:shd w:val="clear" w:color="auto" w:fill="FFFFFF"/>
        <w:ind w:left="1290"/>
        <w:rPr>
          <w:rFonts w:ascii="Segoe UI" w:hAnsi="Segoe UI" w:cs="Segoe UI"/>
          <w:color w:val="171717"/>
        </w:rPr>
      </w:pPr>
      <w:r>
        <w:rPr>
          <w:rFonts w:ascii="Segoe UI" w:hAnsi="Segoe UI" w:cs="Segoe UI"/>
          <w:color w:val="171717"/>
        </w:rPr>
        <w:t>You can integrate Key Vault with storage accounts, container registries, event hubs, and many more Azure services. These services can then securely reference the secrets stored in Key Vault.</w:t>
      </w:r>
    </w:p>
    <w:p w14:paraId="4DB5FB43" w14:textId="7F721C50" w:rsidR="003A7B30" w:rsidRDefault="003A7B30" w:rsidP="00234E8A">
      <w:r>
        <w:t>Show Password</w:t>
      </w:r>
    </w:p>
    <w:p w14:paraId="75E9EA02" w14:textId="77777777" w:rsidR="003A7B30" w:rsidRPr="003A7B30" w:rsidRDefault="003A7B30" w:rsidP="003A7B30">
      <w:pPr>
        <w:spacing w:after="0" w:line="240" w:lineRule="auto"/>
        <w:rPr>
          <w:rFonts w:ascii="Consolas" w:eastAsia="Times New Roman" w:hAnsi="Consolas" w:cs="Times New Roman"/>
          <w:color w:val="171717"/>
          <w:sz w:val="21"/>
          <w:szCs w:val="21"/>
          <w:shd w:val="clear" w:color="auto" w:fill="F2F2F2"/>
        </w:rPr>
      </w:pPr>
      <w:proofErr w:type="spellStart"/>
      <w:r w:rsidRPr="003A7B30">
        <w:rPr>
          <w:rFonts w:ascii="Consolas" w:eastAsia="Times New Roman" w:hAnsi="Consolas" w:cs="Times New Roman"/>
          <w:color w:val="0101FD"/>
          <w:sz w:val="21"/>
          <w:szCs w:val="21"/>
          <w:shd w:val="clear" w:color="auto" w:fill="F2F2F2"/>
        </w:rPr>
        <w:t>az</w:t>
      </w:r>
      <w:proofErr w:type="spellEnd"/>
      <w:r w:rsidRPr="003A7B30">
        <w:rPr>
          <w:rFonts w:ascii="Consolas" w:eastAsia="Times New Roman" w:hAnsi="Consolas" w:cs="Times New Roman"/>
          <w:color w:val="171717"/>
          <w:sz w:val="21"/>
          <w:szCs w:val="21"/>
          <w:shd w:val="clear" w:color="auto" w:fill="F2F2F2"/>
        </w:rPr>
        <w:t xml:space="preserve"> </w:t>
      </w:r>
      <w:proofErr w:type="spellStart"/>
      <w:r w:rsidRPr="003A7B30">
        <w:rPr>
          <w:rFonts w:ascii="Consolas" w:eastAsia="Times New Roman" w:hAnsi="Consolas" w:cs="Times New Roman"/>
          <w:color w:val="0101FD"/>
          <w:sz w:val="21"/>
          <w:szCs w:val="21"/>
          <w:shd w:val="clear" w:color="auto" w:fill="F2F2F2"/>
        </w:rPr>
        <w:t>keyvault</w:t>
      </w:r>
      <w:proofErr w:type="spellEnd"/>
      <w:r w:rsidRPr="003A7B30">
        <w:rPr>
          <w:rFonts w:ascii="Consolas" w:eastAsia="Times New Roman" w:hAnsi="Consolas" w:cs="Times New Roman"/>
          <w:color w:val="171717"/>
          <w:sz w:val="21"/>
          <w:szCs w:val="21"/>
          <w:shd w:val="clear" w:color="auto" w:fill="F2F2F2"/>
        </w:rPr>
        <w:t xml:space="preserve"> </w:t>
      </w:r>
      <w:r w:rsidRPr="003A7B30">
        <w:rPr>
          <w:rFonts w:ascii="Consolas" w:eastAsia="Times New Roman" w:hAnsi="Consolas" w:cs="Times New Roman"/>
          <w:color w:val="0101FD"/>
          <w:sz w:val="21"/>
          <w:szCs w:val="21"/>
          <w:shd w:val="clear" w:color="auto" w:fill="F2F2F2"/>
        </w:rPr>
        <w:t>secret</w:t>
      </w:r>
      <w:r w:rsidRPr="003A7B30">
        <w:rPr>
          <w:rFonts w:ascii="Consolas" w:eastAsia="Times New Roman" w:hAnsi="Consolas" w:cs="Times New Roman"/>
          <w:color w:val="171717"/>
          <w:sz w:val="21"/>
          <w:szCs w:val="21"/>
          <w:shd w:val="clear" w:color="auto" w:fill="F2F2F2"/>
        </w:rPr>
        <w:t xml:space="preserve"> </w:t>
      </w:r>
      <w:r w:rsidRPr="003A7B30">
        <w:rPr>
          <w:rFonts w:ascii="Consolas" w:eastAsia="Times New Roman" w:hAnsi="Consolas" w:cs="Times New Roman"/>
          <w:color w:val="0101FD"/>
          <w:sz w:val="21"/>
          <w:szCs w:val="21"/>
          <w:shd w:val="clear" w:color="auto" w:fill="F2F2F2"/>
        </w:rPr>
        <w:t>show</w:t>
      </w:r>
      <w:r w:rsidRPr="003A7B30">
        <w:rPr>
          <w:rFonts w:ascii="Consolas" w:eastAsia="Times New Roman" w:hAnsi="Consolas" w:cs="Times New Roman"/>
          <w:color w:val="171717"/>
          <w:sz w:val="21"/>
          <w:szCs w:val="21"/>
          <w:shd w:val="clear" w:color="auto" w:fill="F2F2F2"/>
        </w:rPr>
        <w:t xml:space="preserve"> \</w:t>
      </w:r>
    </w:p>
    <w:p w14:paraId="29C33E99" w14:textId="77777777" w:rsidR="003A7B30" w:rsidRPr="003A7B30" w:rsidRDefault="003A7B30" w:rsidP="003A7B30">
      <w:pPr>
        <w:spacing w:after="0" w:line="240" w:lineRule="auto"/>
        <w:rPr>
          <w:rFonts w:ascii="Consolas" w:eastAsia="Times New Roman" w:hAnsi="Consolas" w:cs="Times New Roman"/>
          <w:color w:val="171717"/>
          <w:sz w:val="21"/>
          <w:szCs w:val="21"/>
          <w:shd w:val="clear" w:color="auto" w:fill="F2F2F2"/>
        </w:rPr>
      </w:pPr>
      <w:r w:rsidRPr="003A7B30">
        <w:rPr>
          <w:rFonts w:ascii="Consolas" w:eastAsia="Times New Roman" w:hAnsi="Consolas" w:cs="Times New Roman"/>
          <w:color w:val="171717"/>
          <w:sz w:val="21"/>
          <w:szCs w:val="21"/>
          <w:shd w:val="clear" w:color="auto" w:fill="F2F2F2"/>
        </w:rPr>
        <w:t xml:space="preserve"> </w:t>
      </w:r>
      <w:r w:rsidRPr="003A7B30">
        <w:rPr>
          <w:rFonts w:ascii="Consolas" w:eastAsia="Times New Roman" w:hAnsi="Consolas" w:cs="Times New Roman"/>
          <w:color w:val="006881"/>
          <w:sz w:val="21"/>
          <w:szCs w:val="21"/>
          <w:shd w:val="clear" w:color="auto" w:fill="F2F2F2"/>
        </w:rPr>
        <w:t xml:space="preserve"> --name</w:t>
      </w:r>
      <w:r w:rsidRPr="003A7B30">
        <w:rPr>
          <w:rFonts w:ascii="Consolas" w:eastAsia="Times New Roman" w:hAnsi="Consolas" w:cs="Times New Roman"/>
          <w:color w:val="171717"/>
          <w:sz w:val="21"/>
          <w:szCs w:val="21"/>
          <w:shd w:val="clear" w:color="auto" w:fill="F2F2F2"/>
        </w:rPr>
        <w:t xml:space="preserve"> </w:t>
      </w:r>
      <w:proofErr w:type="spellStart"/>
      <w:r w:rsidRPr="003A7B30">
        <w:rPr>
          <w:rFonts w:ascii="Consolas" w:eastAsia="Times New Roman" w:hAnsi="Consolas" w:cs="Times New Roman"/>
          <w:color w:val="171717"/>
          <w:sz w:val="21"/>
          <w:szCs w:val="21"/>
          <w:shd w:val="clear" w:color="auto" w:fill="F2F2F2"/>
        </w:rPr>
        <w:t>MyPassword</w:t>
      </w:r>
      <w:proofErr w:type="spellEnd"/>
      <w:r w:rsidRPr="003A7B30">
        <w:rPr>
          <w:rFonts w:ascii="Consolas" w:eastAsia="Times New Roman" w:hAnsi="Consolas" w:cs="Times New Roman"/>
          <w:color w:val="171717"/>
          <w:sz w:val="21"/>
          <w:szCs w:val="21"/>
          <w:shd w:val="clear" w:color="auto" w:fill="F2F2F2"/>
        </w:rPr>
        <w:t xml:space="preserve"> \</w:t>
      </w:r>
    </w:p>
    <w:p w14:paraId="42452E67" w14:textId="77777777" w:rsidR="003A7B30" w:rsidRPr="003A7B30" w:rsidRDefault="003A7B30" w:rsidP="003A7B30">
      <w:pPr>
        <w:spacing w:after="0" w:line="240" w:lineRule="auto"/>
        <w:rPr>
          <w:rFonts w:ascii="Consolas" w:eastAsia="Times New Roman" w:hAnsi="Consolas" w:cs="Times New Roman"/>
          <w:color w:val="171717"/>
          <w:sz w:val="21"/>
          <w:szCs w:val="21"/>
          <w:shd w:val="clear" w:color="auto" w:fill="F2F2F2"/>
        </w:rPr>
      </w:pPr>
      <w:r w:rsidRPr="003A7B30">
        <w:rPr>
          <w:rFonts w:ascii="Consolas" w:eastAsia="Times New Roman" w:hAnsi="Consolas" w:cs="Times New Roman"/>
          <w:color w:val="171717"/>
          <w:sz w:val="21"/>
          <w:szCs w:val="21"/>
          <w:shd w:val="clear" w:color="auto" w:fill="F2F2F2"/>
        </w:rPr>
        <w:t xml:space="preserve"> </w:t>
      </w:r>
      <w:r w:rsidRPr="003A7B30">
        <w:rPr>
          <w:rFonts w:ascii="Consolas" w:eastAsia="Times New Roman" w:hAnsi="Consolas" w:cs="Times New Roman"/>
          <w:color w:val="006881"/>
          <w:sz w:val="21"/>
          <w:szCs w:val="21"/>
          <w:shd w:val="clear" w:color="auto" w:fill="F2F2F2"/>
        </w:rPr>
        <w:t xml:space="preserve"> --vault-name</w:t>
      </w:r>
      <w:r w:rsidRPr="003A7B30">
        <w:rPr>
          <w:rFonts w:ascii="Consolas" w:eastAsia="Times New Roman" w:hAnsi="Consolas" w:cs="Times New Roman"/>
          <w:color w:val="171717"/>
          <w:sz w:val="21"/>
          <w:szCs w:val="21"/>
          <w:shd w:val="clear" w:color="auto" w:fill="F2F2F2"/>
        </w:rPr>
        <w:t xml:space="preserve"> </w:t>
      </w:r>
      <w:r w:rsidRPr="003A7B30">
        <w:rPr>
          <w:rFonts w:ascii="Consolas" w:eastAsia="Times New Roman" w:hAnsi="Consolas" w:cs="Times New Roman"/>
          <w:color w:val="A31515"/>
          <w:sz w:val="21"/>
          <w:szCs w:val="21"/>
          <w:shd w:val="clear" w:color="auto" w:fill="F2F2F2"/>
        </w:rPr>
        <w:t>&lt;my-</w:t>
      </w:r>
      <w:proofErr w:type="spellStart"/>
      <w:r w:rsidRPr="003A7B30">
        <w:rPr>
          <w:rFonts w:ascii="Consolas" w:eastAsia="Times New Roman" w:hAnsi="Consolas" w:cs="Times New Roman"/>
          <w:color w:val="A31515"/>
          <w:sz w:val="21"/>
          <w:szCs w:val="21"/>
          <w:shd w:val="clear" w:color="auto" w:fill="F2F2F2"/>
        </w:rPr>
        <w:t>keyvault</w:t>
      </w:r>
      <w:proofErr w:type="spellEnd"/>
      <w:r w:rsidRPr="003A7B30">
        <w:rPr>
          <w:rFonts w:ascii="Consolas" w:eastAsia="Times New Roman" w:hAnsi="Consolas" w:cs="Times New Roman"/>
          <w:color w:val="A31515"/>
          <w:sz w:val="21"/>
          <w:szCs w:val="21"/>
          <w:shd w:val="clear" w:color="auto" w:fill="F2F2F2"/>
        </w:rPr>
        <w:t>-NNN&gt;</w:t>
      </w:r>
      <w:r w:rsidRPr="003A7B30">
        <w:rPr>
          <w:rFonts w:ascii="Consolas" w:eastAsia="Times New Roman" w:hAnsi="Consolas" w:cs="Times New Roman"/>
          <w:color w:val="171717"/>
          <w:sz w:val="21"/>
          <w:szCs w:val="21"/>
          <w:shd w:val="clear" w:color="auto" w:fill="F2F2F2"/>
        </w:rPr>
        <w:t xml:space="preserve"> \</w:t>
      </w:r>
    </w:p>
    <w:p w14:paraId="7311EF72" w14:textId="77777777" w:rsidR="003A7B30" w:rsidRPr="003A7B30" w:rsidRDefault="003A7B30" w:rsidP="003A7B30">
      <w:pPr>
        <w:spacing w:after="0" w:line="240" w:lineRule="auto"/>
        <w:rPr>
          <w:rFonts w:ascii="Consolas" w:eastAsia="Times New Roman" w:hAnsi="Consolas" w:cs="Times New Roman"/>
          <w:color w:val="171717"/>
          <w:sz w:val="21"/>
          <w:szCs w:val="21"/>
          <w:shd w:val="clear" w:color="auto" w:fill="F2F2F2"/>
        </w:rPr>
      </w:pPr>
      <w:r w:rsidRPr="003A7B30">
        <w:rPr>
          <w:rFonts w:ascii="Consolas" w:eastAsia="Times New Roman" w:hAnsi="Consolas" w:cs="Times New Roman"/>
          <w:color w:val="171717"/>
          <w:sz w:val="21"/>
          <w:szCs w:val="21"/>
          <w:shd w:val="clear" w:color="auto" w:fill="F2F2F2"/>
        </w:rPr>
        <w:t xml:space="preserve"> </w:t>
      </w:r>
      <w:r w:rsidRPr="003A7B30">
        <w:rPr>
          <w:rFonts w:ascii="Consolas" w:eastAsia="Times New Roman" w:hAnsi="Consolas" w:cs="Times New Roman"/>
          <w:color w:val="006881"/>
          <w:sz w:val="21"/>
          <w:szCs w:val="21"/>
          <w:shd w:val="clear" w:color="auto" w:fill="F2F2F2"/>
        </w:rPr>
        <w:t xml:space="preserve"> --query</w:t>
      </w:r>
      <w:r w:rsidRPr="003A7B30">
        <w:rPr>
          <w:rFonts w:ascii="Consolas" w:eastAsia="Times New Roman" w:hAnsi="Consolas" w:cs="Times New Roman"/>
          <w:color w:val="171717"/>
          <w:sz w:val="21"/>
          <w:szCs w:val="21"/>
          <w:shd w:val="clear" w:color="auto" w:fill="F2F2F2"/>
        </w:rPr>
        <w:t xml:space="preserve"> value \</w:t>
      </w:r>
    </w:p>
    <w:p w14:paraId="57B5140F" w14:textId="509E6AD7" w:rsidR="003A7B30" w:rsidRDefault="003A7B30" w:rsidP="003A7B30">
      <w:pPr>
        <w:rPr>
          <w:rFonts w:ascii="Consolas" w:eastAsia="Times New Roman" w:hAnsi="Consolas" w:cs="Times New Roman"/>
          <w:color w:val="171717"/>
          <w:sz w:val="21"/>
          <w:szCs w:val="21"/>
          <w:shd w:val="clear" w:color="auto" w:fill="F2F2F2"/>
        </w:rPr>
      </w:pPr>
      <w:r w:rsidRPr="003A7B30">
        <w:rPr>
          <w:rFonts w:ascii="Consolas" w:eastAsia="Times New Roman" w:hAnsi="Consolas" w:cs="Times New Roman"/>
          <w:color w:val="171717"/>
          <w:sz w:val="21"/>
          <w:szCs w:val="21"/>
          <w:shd w:val="clear" w:color="auto" w:fill="F2F2F2"/>
        </w:rPr>
        <w:t xml:space="preserve"> </w:t>
      </w:r>
      <w:r w:rsidRPr="003A7B30">
        <w:rPr>
          <w:rFonts w:ascii="Consolas" w:eastAsia="Times New Roman" w:hAnsi="Consolas" w:cs="Times New Roman"/>
          <w:color w:val="006881"/>
          <w:sz w:val="21"/>
          <w:szCs w:val="21"/>
          <w:shd w:val="clear" w:color="auto" w:fill="F2F2F2"/>
        </w:rPr>
        <w:t xml:space="preserve"> --output</w:t>
      </w:r>
      <w:r w:rsidRPr="003A7B30">
        <w:rPr>
          <w:rFonts w:ascii="Consolas" w:eastAsia="Times New Roman" w:hAnsi="Consolas" w:cs="Times New Roman"/>
          <w:color w:val="171717"/>
          <w:sz w:val="21"/>
          <w:szCs w:val="21"/>
          <w:shd w:val="clear" w:color="auto" w:fill="F2F2F2"/>
        </w:rPr>
        <w:t xml:space="preserve"> </w:t>
      </w:r>
      <w:proofErr w:type="spellStart"/>
      <w:r w:rsidRPr="003A7B30">
        <w:rPr>
          <w:rFonts w:ascii="Consolas" w:eastAsia="Times New Roman" w:hAnsi="Consolas" w:cs="Times New Roman"/>
          <w:color w:val="171717"/>
          <w:sz w:val="21"/>
          <w:szCs w:val="21"/>
          <w:shd w:val="clear" w:color="auto" w:fill="F2F2F2"/>
        </w:rPr>
        <w:t>tsv</w:t>
      </w:r>
      <w:proofErr w:type="spellEnd"/>
    </w:p>
    <w:p w14:paraId="68758CF9" w14:textId="6FFE7F75" w:rsidR="003A7B30" w:rsidRDefault="003A7B30" w:rsidP="003A7B30">
      <w:pPr>
        <w:rPr>
          <w:rFonts w:ascii="Segoe UI" w:hAnsi="Segoe UI" w:cs="Segoe UI"/>
          <w:color w:val="171717"/>
          <w:shd w:val="clear" w:color="auto" w:fill="FFFFFF"/>
        </w:rPr>
      </w:pPr>
      <w:r>
        <w:rPr>
          <w:rFonts w:ascii="Segoe UI" w:hAnsi="Segoe UI" w:cs="Segoe UI"/>
          <w:color w:val="171717"/>
          <w:shd w:val="clear" w:color="auto" w:fill="FFFFFF"/>
        </w:rPr>
        <w:t>Some organizations must follow regulatory compliance that requires them to be the only customer using the physical machine that hosts their virtual machines. </w:t>
      </w:r>
      <w:hyperlink r:id="rId27" w:tgtFrame="az-portal" w:history="1">
        <w:r>
          <w:rPr>
            <w:rStyle w:val="Hyperlink"/>
            <w:rFonts w:ascii="Segoe UI" w:hAnsi="Segoe UI" w:cs="Segoe UI"/>
            <w:u w:val="none"/>
            <w:shd w:val="clear" w:color="auto" w:fill="FFFFFF"/>
          </w:rPr>
          <w:t>Azure Dedicated Host</w:t>
        </w:r>
      </w:hyperlink>
      <w:r>
        <w:rPr>
          <w:rFonts w:ascii="Segoe UI" w:hAnsi="Segoe UI" w:cs="Segoe UI"/>
          <w:color w:val="171717"/>
          <w:shd w:val="clear" w:color="auto" w:fill="FFFFFF"/>
        </w:rPr>
        <w:t> provides dedicated physical servers to host your Azure VMs for Windows and Linux.</w:t>
      </w:r>
    </w:p>
    <w:p w14:paraId="7412B2DB" w14:textId="77777777" w:rsidR="003A7B30" w:rsidRPr="003A7B30" w:rsidRDefault="003A7B30" w:rsidP="003A7B30">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3A7B30">
        <w:rPr>
          <w:rFonts w:ascii="Segoe UI" w:eastAsia="Times New Roman" w:hAnsi="Segoe UI" w:cs="Segoe UI"/>
          <w:color w:val="171717"/>
          <w:sz w:val="24"/>
          <w:szCs w:val="24"/>
        </w:rPr>
        <w:t>Azure Dedicated Host:</w:t>
      </w:r>
    </w:p>
    <w:p w14:paraId="0C6461EA" w14:textId="77777777" w:rsidR="003A7B30" w:rsidRPr="003A7B30" w:rsidRDefault="003A7B30" w:rsidP="003A7B30">
      <w:pPr>
        <w:numPr>
          <w:ilvl w:val="0"/>
          <w:numId w:val="27"/>
        </w:numPr>
        <w:shd w:val="clear" w:color="auto" w:fill="FFFFFF"/>
        <w:spacing w:after="0" w:line="240" w:lineRule="auto"/>
        <w:ind w:left="1290"/>
        <w:rPr>
          <w:rFonts w:ascii="Segoe UI" w:eastAsia="Times New Roman" w:hAnsi="Segoe UI" w:cs="Segoe UI"/>
          <w:color w:val="171717"/>
          <w:sz w:val="24"/>
          <w:szCs w:val="24"/>
        </w:rPr>
      </w:pPr>
      <w:r w:rsidRPr="003A7B30">
        <w:rPr>
          <w:rFonts w:ascii="Segoe UI" w:eastAsia="Times New Roman" w:hAnsi="Segoe UI" w:cs="Segoe UI"/>
          <w:color w:val="171717"/>
          <w:sz w:val="24"/>
          <w:szCs w:val="24"/>
        </w:rPr>
        <w:t xml:space="preserve">Gives you visibility into, and control over, the server infrastructure </w:t>
      </w:r>
      <w:proofErr w:type="gramStart"/>
      <w:r w:rsidRPr="003A7B30">
        <w:rPr>
          <w:rFonts w:ascii="Segoe UI" w:eastAsia="Times New Roman" w:hAnsi="Segoe UI" w:cs="Segoe UI"/>
          <w:color w:val="171717"/>
          <w:sz w:val="24"/>
          <w:szCs w:val="24"/>
        </w:rPr>
        <w:t>that's</w:t>
      </w:r>
      <w:proofErr w:type="gramEnd"/>
      <w:r w:rsidRPr="003A7B30">
        <w:rPr>
          <w:rFonts w:ascii="Segoe UI" w:eastAsia="Times New Roman" w:hAnsi="Segoe UI" w:cs="Segoe UI"/>
          <w:color w:val="171717"/>
          <w:sz w:val="24"/>
          <w:szCs w:val="24"/>
        </w:rPr>
        <w:t xml:space="preserve"> running your Azure VMs.</w:t>
      </w:r>
    </w:p>
    <w:p w14:paraId="020D0648" w14:textId="77777777" w:rsidR="003A7B30" w:rsidRPr="003A7B30" w:rsidRDefault="003A7B30" w:rsidP="003A7B30">
      <w:pPr>
        <w:numPr>
          <w:ilvl w:val="0"/>
          <w:numId w:val="27"/>
        </w:numPr>
        <w:shd w:val="clear" w:color="auto" w:fill="FFFFFF"/>
        <w:spacing w:after="0" w:line="240" w:lineRule="auto"/>
        <w:ind w:left="1290"/>
        <w:rPr>
          <w:rFonts w:ascii="Segoe UI" w:eastAsia="Times New Roman" w:hAnsi="Segoe UI" w:cs="Segoe UI"/>
          <w:color w:val="171717"/>
          <w:sz w:val="24"/>
          <w:szCs w:val="24"/>
        </w:rPr>
      </w:pPr>
      <w:r w:rsidRPr="003A7B30">
        <w:rPr>
          <w:rFonts w:ascii="Segoe UI" w:eastAsia="Times New Roman" w:hAnsi="Segoe UI" w:cs="Segoe UI"/>
          <w:color w:val="171717"/>
          <w:sz w:val="24"/>
          <w:szCs w:val="24"/>
        </w:rPr>
        <w:t>Helps address compliance requirements by deploying your workloads on an isolated server.</w:t>
      </w:r>
    </w:p>
    <w:p w14:paraId="48B6BB71" w14:textId="77777777" w:rsidR="003A7B30" w:rsidRPr="003A7B30" w:rsidRDefault="003A7B30" w:rsidP="003A7B30">
      <w:pPr>
        <w:numPr>
          <w:ilvl w:val="0"/>
          <w:numId w:val="27"/>
        </w:numPr>
        <w:shd w:val="clear" w:color="auto" w:fill="FFFFFF"/>
        <w:spacing w:after="0" w:line="240" w:lineRule="auto"/>
        <w:ind w:left="1290"/>
        <w:rPr>
          <w:rFonts w:ascii="Segoe UI" w:eastAsia="Times New Roman" w:hAnsi="Segoe UI" w:cs="Segoe UI"/>
          <w:color w:val="171717"/>
          <w:sz w:val="24"/>
          <w:szCs w:val="24"/>
        </w:rPr>
      </w:pPr>
      <w:proofErr w:type="spellStart"/>
      <w:proofErr w:type="gramStart"/>
      <w:r w:rsidRPr="003A7B30">
        <w:rPr>
          <w:rFonts w:ascii="Segoe UI" w:eastAsia="Times New Roman" w:hAnsi="Segoe UI" w:cs="Segoe UI"/>
          <w:color w:val="171717"/>
          <w:sz w:val="24"/>
          <w:szCs w:val="24"/>
        </w:rPr>
        <w:lastRenderedPageBreak/>
        <w:t>Lets</w:t>
      </w:r>
      <w:proofErr w:type="spellEnd"/>
      <w:proofErr w:type="gramEnd"/>
      <w:r w:rsidRPr="003A7B30">
        <w:rPr>
          <w:rFonts w:ascii="Segoe UI" w:eastAsia="Times New Roman" w:hAnsi="Segoe UI" w:cs="Segoe UI"/>
          <w:color w:val="171717"/>
          <w:sz w:val="24"/>
          <w:szCs w:val="24"/>
        </w:rPr>
        <w:t xml:space="preserve"> you choose the number of processors, server capabilities, VM series, and VM sizes within the same host.</w:t>
      </w:r>
    </w:p>
    <w:p w14:paraId="116CAC16" w14:textId="3F6D257D" w:rsidR="003A7B30" w:rsidRDefault="003A7B30" w:rsidP="003A7B30">
      <w:pPr>
        <w:pBdr>
          <w:bottom w:val="single" w:sz="6" w:space="1" w:color="auto"/>
        </w:pBdr>
      </w:pPr>
    </w:p>
    <w:p w14:paraId="6E893292" w14:textId="77777777" w:rsidR="00B326C6" w:rsidRPr="00234E8A" w:rsidRDefault="00B326C6" w:rsidP="003A7B30"/>
    <w:p w14:paraId="7CCBC47E" w14:textId="4E47FAC7" w:rsidR="006B0800" w:rsidRDefault="006B0800" w:rsidP="00933CB4">
      <w:pPr>
        <w:pStyle w:val="NormalWeb"/>
        <w:shd w:val="clear" w:color="auto" w:fill="FFFFFF"/>
        <w:rPr>
          <w:rFonts w:ascii="Segoe UI" w:hAnsi="Segoe UI" w:cs="Segoe UI"/>
          <w:color w:val="171717"/>
        </w:rPr>
      </w:pPr>
    </w:p>
    <w:p w14:paraId="3A6C839A" w14:textId="77777777" w:rsidR="00234E8A" w:rsidRDefault="00234E8A" w:rsidP="00933CB4">
      <w:pPr>
        <w:pStyle w:val="NormalWeb"/>
        <w:shd w:val="clear" w:color="auto" w:fill="FFFFFF"/>
        <w:rPr>
          <w:rFonts w:ascii="Segoe UI" w:hAnsi="Segoe UI" w:cs="Segoe UI"/>
          <w:color w:val="171717"/>
        </w:rPr>
      </w:pPr>
    </w:p>
    <w:p w14:paraId="1E8AB301" w14:textId="77777777" w:rsidR="00933CB4" w:rsidRPr="00457A10" w:rsidRDefault="00933CB4" w:rsidP="00457A10"/>
    <w:p w14:paraId="00C1A384" w14:textId="77777777" w:rsidR="00B00940" w:rsidRDefault="00B00940" w:rsidP="00B76EEC">
      <w:pPr>
        <w:pStyle w:val="NormalWeb"/>
        <w:shd w:val="clear" w:color="auto" w:fill="FFFFFF"/>
        <w:rPr>
          <w:rFonts w:ascii="Segoe UI" w:hAnsi="Segoe UI" w:cs="Segoe UI"/>
          <w:color w:val="171717"/>
        </w:rPr>
      </w:pPr>
    </w:p>
    <w:p w14:paraId="77770D4F" w14:textId="77777777" w:rsidR="00B76EEC" w:rsidRPr="00C24FCD" w:rsidRDefault="00B76EEC" w:rsidP="00C24FCD"/>
    <w:p w14:paraId="2EF57428" w14:textId="77777777" w:rsidR="00C24FCD" w:rsidRPr="00F736C5" w:rsidRDefault="00C24FCD" w:rsidP="00F736C5"/>
    <w:p w14:paraId="56EA86DF" w14:textId="77777777" w:rsidR="0091086E" w:rsidRPr="0091086E" w:rsidRDefault="0091086E" w:rsidP="0091086E"/>
    <w:p w14:paraId="7540BD7D" w14:textId="77777777" w:rsidR="0091086E" w:rsidRDefault="0091086E" w:rsidP="00750E7D">
      <w:pPr>
        <w:rPr>
          <w:b/>
          <w:bCs/>
        </w:rPr>
      </w:pPr>
    </w:p>
    <w:p w14:paraId="446D2836" w14:textId="77777777" w:rsidR="0091086E" w:rsidRPr="0091086E" w:rsidRDefault="0091086E" w:rsidP="00750E7D">
      <w:pPr>
        <w:rPr>
          <w:b/>
          <w:bCs/>
        </w:rPr>
      </w:pPr>
    </w:p>
    <w:sectPr w:rsidR="0091086E" w:rsidRPr="0091086E" w:rsidSect="00EE1D0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765E9"/>
    <w:multiLevelType w:val="multilevel"/>
    <w:tmpl w:val="AFFC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4609D"/>
    <w:multiLevelType w:val="multilevel"/>
    <w:tmpl w:val="744E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E6AFB"/>
    <w:multiLevelType w:val="multilevel"/>
    <w:tmpl w:val="DB4E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F17F1"/>
    <w:multiLevelType w:val="multilevel"/>
    <w:tmpl w:val="69847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EE42F4"/>
    <w:multiLevelType w:val="multilevel"/>
    <w:tmpl w:val="ABB6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E74EA"/>
    <w:multiLevelType w:val="multilevel"/>
    <w:tmpl w:val="229E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233D1"/>
    <w:multiLevelType w:val="multilevel"/>
    <w:tmpl w:val="1D4A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61926"/>
    <w:multiLevelType w:val="multilevel"/>
    <w:tmpl w:val="14F4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12099"/>
    <w:multiLevelType w:val="hybridMultilevel"/>
    <w:tmpl w:val="A778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AC2EFD"/>
    <w:multiLevelType w:val="multilevel"/>
    <w:tmpl w:val="93FC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1E7D65"/>
    <w:multiLevelType w:val="multilevel"/>
    <w:tmpl w:val="C228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C33E7F"/>
    <w:multiLevelType w:val="multilevel"/>
    <w:tmpl w:val="9288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31A26"/>
    <w:multiLevelType w:val="multilevel"/>
    <w:tmpl w:val="D936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605C1F"/>
    <w:multiLevelType w:val="multilevel"/>
    <w:tmpl w:val="B0A0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8C4883"/>
    <w:multiLevelType w:val="multilevel"/>
    <w:tmpl w:val="0FF6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723291"/>
    <w:multiLevelType w:val="multilevel"/>
    <w:tmpl w:val="1E0E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D53F5E"/>
    <w:multiLevelType w:val="multilevel"/>
    <w:tmpl w:val="6EC0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9F1C68"/>
    <w:multiLevelType w:val="multilevel"/>
    <w:tmpl w:val="CD386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5B61F4"/>
    <w:multiLevelType w:val="multilevel"/>
    <w:tmpl w:val="1936A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AE580D"/>
    <w:multiLevelType w:val="multilevel"/>
    <w:tmpl w:val="8A06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6904F0"/>
    <w:multiLevelType w:val="multilevel"/>
    <w:tmpl w:val="4A6E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6F5688"/>
    <w:multiLevelType w:val="multilevel"/>
    <w:tmpl w:val="DD2E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443577"/>
    <w:multiLevelType w:val="multilevel"/>
    <w:tmpl w:val="AE42B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A22F58"/>
    <w:multiLevelType w:val="multilevel"/>
    <w:tmpl w:val="DCAC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D076B1"/>
    <w:multiLevelType w:val="multilevel"/>
    <w:tmpl w:val="74CA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2C4241"/>
    <w:multiLevelType w:val="multilevel"/>
    <w:tmpl w:val="0356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F91155"/>
    <w:multiLevelType w:val="multilevel"/>
    <w:tmpl w:val="307E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1"/>
  </w:num>
  <w:num w:numId="3">
    <w:abstractNumId w:val="23"/>
  </w:num>
  <w:num w:numId="4">
    <w:abstractNumId w:val="12"/>
  </w:num>
  <w:num w:numId="5">
    <w:abstractNumId w:val="9"/>
  </w:num>
  <w:num w:numId="6">
    <w:abstractNumId w:val="0"/>
  </w:num>
  <w:num w:numId="7">
    <w:abstractNumId w:val="24"/>
  </w:num>
  <w:num w:numId="8">
    <w:abstractNumId w:val="15"/>
  </w:num>
  <w:num w:numId="9">
    <w:abstractNumId w:val="11"/>
  </w:num>
  <w:num w:numId="10">
    <w:abstractNumId w:val="6"/>
  </w:num>
  <w:num w:numId="11">
    <w:abstractNumId w:val="22"/>
  </w:num>
  <w:num w:numId="12">
    <w:abstractNumId w:val="17"/>
  </w:num>
  <w:num w:numId="13">
    <w:abstractNumId w:val="5"/>
  </w:num>
  <w:num w:numId="14">
    <w:abstractNumId w:val="2"/>
  </w:num>
  <w:num w:numId="15">
    <w:abstractNumId w:val="16"/>
  </w:num>
  <w:num w:numId="16">
    <w:abstractNumId w:val="20"/>
  </w:num>
  <w:num w:numId="17">
    <w:abstractNumId w:val="18"/>
  </w:num>
  <w:num w:numId="18">
    <w:abstractNumId w:val="25"/>
  </w:num>
  <w:num w:numId="19">
    <w:abstractNumId w:val="19"/>
  </w:num>
  <w:num w:numId="20">
    <w:abstractNumId w:val="7"/>
  </w:num>
  <w:num w:numId="21">
    <w:abstractNumId w:val="1"/>
  </w:num>
  <w:num w:numId="22">
    <w:abstractNumId w:val="8"/>
  </w:num>
  <w:num w:numId="23">
    <w:abstractNumId w:val="26"/>
  </w:num>
  <w:num w:numId="24">
    <w:abstractNumId w:val="3"/>
  </w:num>
  <w:num w:numId="25">
    <w:abstractNumId w:val="14"/>
  </w:num>
  <w:num w:numId="26">
    <w:abstractNumId w:val="13"/>
  </w:num>
  <w:num w:numId="27">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08E"/>
    <w:rsid w:val="000013EE"/>
    <w:rsid w:val="000339F3"/>
    <w:rsid w:val="00061824"/>
    <w:rsid w:val="0007459F"/>
    <w:rsid w:val="000E1858"/>
    <w:rsid w:val="000E3F8E"/>
    <w:rsid w:val="000F6133"/>
    <w:rsid w:val="00110F2D"/>
    <w:rsid w:val="001211CC"/>
    <w:rsid w:val="0013135F"/>
    <w:rsid w:val="001F0E0D"/>
    <w:rsid w:val="00222BEF"/>
    <w:rsid w:val="00234E8A"/>
    <w:rsid w:val="002352D2"/>
    <w:rsid w:val="0023705B"/>
    <w:rsid w:val="0025734A"/>
    <w:rsid w:val="00296DD6"/>
    <w:rsid w:val="002D5818"/>
    <w:rsid w:val="002E3E71"/>
    <w:rsid w:val="00301F50"/>
    <w:rsid w:val="00305618"/>
    <w:rsid w:val="003140E0"/>
    <w:rsid w:val="00314682"/>
    <w:rsid w:val="00327694"/>
    <w:rsid w:val="0033582F"/>
    <w:rsid w:val="00360AAC"/>
    <w:rsid w:val="0038062B"/>
    <w:rsid w:val="003814E7"/>
    <w:rsid w:val="003A1BB4"/>
    <w:rsid w:val="003A35C3"/>
    <w:rsid w:val="003A7B30"/>
    <w:rsid w:val="003B7752"/>
    <w:rsid w:val="003C32E8"/>
    <w:rsid w:val="003C525F"/>
    <w:rsid w:val="00442E78"/>
    <w:rsid w:val="00452342"/>
    <w:rsid w:val="00456BA0"/>
    <w:rsid w:val="00457A10"/>
    <w:rsid w:val="00481AAA"/>
    <w:rsid w:val="004A2FDA"/>
    <w:rsid w:val="004C45BA"/>
    <w:rsid w:val="00510F9A"/>
    <w:rsid w:val="00511998"/>
    <w:rsid w:val="0051510A"/>
    <w:rsid w:val="00523DF1"/>
    <w:rsid w:val="00526712"/>
    <w:rsid w:val="00527B4D"/>
    <w:rsid w:val="00540DAC"/>
    <w:rsid w:val="005960B1"/>
    <w:rsid w:val="005A04C2"/>
    <w:rsid w:val="005C6BFC"/>
    <w:rsid w:val="005E7C15"/>
    <w:rsid w:val="00626769"/>
    <w:rsid w:val="00673DBE"/>
    <w:rsid w:val="00677B9D"/>
    <w:rsid w:val="00682526"/>
    <w:rsid w:val="00696E85"/>
    <w:rsid w:val="006A2FAD"/>
    <w:rsid w:val="006B0800"/>
    <w:rsid w:val="006C3FC9"/>
    <w:rsid w:val="006D2920"/>
    <w:rsid w:val="006E2A85"/>
    <w:rsid w:val="006E76D5"/>
    <w:rsid w:val="00704CC1"/>
    <w:rsid w:val="007050C2"/>
    <w:rsid w:val="00732F01"/>
    <w:rsid w:val="00733FE4"/>
    <w:rsid w:val="0074143B"/>
    <w:rsid w:val="00744CCB"/>
    <w:rsid w:val="00750E7D"/>
    <w:rsid w:val="00755254"/>
    <w:rsid w:val="00765BBF"/>
    <w:rsid w:val="007823C7"/>
    <w:rsid w:val="0079205A"/>
    <w:rsid w:val="007A021D"/>
    <w:rsid w:val="007B2870"/>
    <w:rsid w:val="007C7F0C"/>
    <w:rsid w:val="00806E51"/>
    <w:rsid w:val="008104CC"/>
    <w:rsid w:val="008130B6"/>
    <w:rsid w:val="0081585F"/>
    <w:rsid w:val="00835D2C"/>
    <w:rsid w:val="008557C5"/>
    <w:rsid w:val="008674A8"/>
    <w:rsid w:val="0087108E"/>
    <w:rsid w:val="0089310C"/>
    <w:rsid w:val="008B02CF"/>
    <w:rsid w:val="008B3100"/>
    <w:rsid w:val="008B77C1"/>
    <w:rsid w:val="00902233"/>
    <w:rsid w:val="00904BA8"/>
    <w:rsid w:val="0091086E"/>
    <w:rsid w:val="009178C4"/>
    <w:rsid w:val="00932490"/>
    <w:rsid w:val="00933CB4"/>
    <w:rsid w:val="00937F48"/>
    <w:rsid w:val="009441AE"/>
    <w:rsid w:val="009538F2"/>
    <w:rsid w:val="0096377A"/>
    <w:rsid w:val="0097389C"/>
    <w:rsid w:val="00996D9B"/>
    <w:rsid w:val="009A6E51"/>
    <w:rsid w:val="009B24F5"/>
    <w:rsid w:val="009C62A9"/>
    <w:rsid w:val="009D4219"/>
    <w:rsid w:val="009E478A"/>
    <w:rsid w:val="00A207BC"/>
    <w:rsid w:val="00A25412"/>
    <w:rsid w:val="00A33015"/>
    <w:rsid w:val="00A55332"/>
    <w:rsid w:val="00A64FE4"/>
    <w:rsid w:val="00A87896"/>
    <w:rsid w:val="00AA1CD9"/>
    <w:rsid w:val="00AC6A8B"/>
    <w:rsid w:val="00AD166E"/>
    <w:rsid w:val="00AD319E"/>
    <w:rsid w:val="00B00940"/>
    <w:rsid w:val="00B0583A"/>
    <w:rsid w:val="00B1329C"/>
    <w:rsid w:val="00B15AFB"/>
    <w:rsid w:val="00B326C6"/>
    <w:rsid w:val="00B35B3D"/>
    <w:rsid w:val="00B378BC"/>
    <w:rsid w:val="00B47B9D"/>
    <w:rsid w:val="00B750F6"/>
    <w:rsid w:val="00B7689E"/>
    <w:rsid w:val="00B76EEC"/>
    <w:rsid w:val="00BA553B"/>
    <w:rsid w:val="00BB7D34"/>
    <w:rsid w:val="00C24FCD"/>
    <w:rsid w:val="00C2570A"/>
    <w:rsid w:val="00C279FB"/>
    <w:rsid w:val="00C31A88"/>
    <w:rsid w:val="00C426A2"/>
    <w:rsid w:val="00C470BA"/>
    <w:rsid w:val="00C64D76"/>
    <w:rsid w:val="00CD01DF"/>
    <w:rsid w:val="00CE7461"/>
    <w:rsid w:val="00D026F4"/>
    <w:rsid w:val="00D4309A"/>
    <w:rsid w:val="00D640B7"/>
    <w:rsid w:val="00D814D8"/>
    <w:rsid w:val="00D84AD2"/>
    <w:rsid w:val="00DA5D8F"/>
    <w:rsid w:val="00DC1AC1"/>
    <w:rsid w:val="00DC254D"/>
    <w:rsid w:val="00DD2625"/>
    <w:rsid w:val="00DD2FFB"/>
    <w:rsid w:val="00E05AEF"/>
    <w:rsid w:val="00E11457"/>
    <w:rsid w:val="00E11502"/>
    <w:rsid w:val="00E23B35"/>
    <w:rsid w:val="00E272FA"/>
    <w:rsid w:val="00E742C8"/>
    <w:rsid w:val="00E74D0A"/>
    <w:rsid w:val="00E83231"/>
    <w:rsid w:val="00E847E2"/>
    <w:rsid w:val="00E972CD"/>
    <w:rsid w:val="00EA283B"/>
    <w:rsid w:val="00EC13A1"/>
    <w:rsid w:val="00EC3D3B"/>
    <w:rsid w:val="00EC3E40"/>
    <w:rsid w:val="00ED5B88"/>
    <w:rsid w:val="00EE1D01"/>
    <w:rsid w:val="00F10CEF"/>
    <w:rsid w:val="00F13E39"/>
    <w:rsid w:val="00F17077"/>
    <w:rsid w:val="00F17D25"/>
    <w:rsid w:val="00F27011"/>
    <w:rsid w:val="00F44556"/>
    <w:rsid w:val="00F46410"/>
    <w:rsid w:val="00F57DAD"/>
    <w:rsid w:val="00F736C5"/>
    <w:rsid w:val="00F970C2"/>
    <w:rsid w:val="00FB070F"/>
    <w:rsid w:val="00FC4F9A"/>
    <w:rsid w:val="00FE46E4"/>
    <w:rsid w:val="00FE6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7D1D2"/>
  <w15:chartTrackingRefBased/>
  <w15:docId w15:val="{820CB53D-65CF-476D-9B68-18A8A8461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0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2701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3301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23DF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A1CD9"/>
    <w:rPr>
      <w:b/>
      <w:bCs/>
    </w:rPr>
  </w:style>
  <w:style w:type="character" w:styleId="Hyperlink">
    <w:name w:val="Hyperlink"/>
    <w:basedOn w:val="DefaultParagraphFont"/>
    <w:uiPriority w:val="99"/>
    <w:unhideWhenUsed/>
    <w:rsid w:val="00932490"/>
    <w:rPr>
      <w:color w:val="0000FF"/>
      <w:u w:val="single"/>
    </w:rPr>
  </w:style>
  <w:style w:type="character" w:styleId="Emphasis">
    <w:name w:val="Emphasis"/>
    <w:basedOn w:val="DefaultParagraphFont"/>
    <w:uiPriority w:val="20"/>
    <w:qFormat/>
    <w:rsid w:val="00061824"/>
    <w:rPr>
      <w:i/>
      <w:iCs/>
    </w:rPr>
  </w:style>
  <w:style w:type="character" w:customStyle="1" w:styleId="Heading3Char">
    <w:name w:val="Heading 3 Char"/>
    <w:basedOn w:val="DefaultParagraphFont"/>
    <w:link w:val="Heading3"/>
    <w:uiPriority w:val="9"/>
    <w:rsid w:val="00A33015"/>
    <w:rPr>
      <w:rFonts w:ascii="Times New Roman" w:eastAsia="Times New Roman" w:hAnsi="Times New Roman" w:cs="Times New Roman"/>
      <w:b/>
      <w:bCs/>
      <w:sz w:val="27"/>
      <w:szCs w:val="27"/>
    </w:rPr>
  </w:style>
  <w:style w:type="paragraph" w:styleId="NormalWeb">
    <w:name w:val="Normal (Web)"/>
    <w:basedOn w:val="Normal"/>
    <w:uiPriority w:val="99"/>
    <w:unhideWhenUsed/>
    <w:rsid w:val="004C45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1707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27011"/>
    <w:rPr>
      <w:rFonts w:asciiTheme="majorHAnsi" w:eastAsiaTheme="majorEastAsia" w:hAnsiTheme="majorHAnsi" w:cstheme="majorBidi"/>
      <w:color w:val="2F5496" w:themeColor="accent1" w:themeShade="BF"/>
      <w:sz w:val="26"/>
      <w:szCs w:val="26"/>
    </w:rPr>
  </w:style>
  <w:style w:type="character" w:customStyle="1" w:styleId="hljs-attr">
    <w:name w:val="hljs-attr"/>
    <w:basedOn w:val="DefaultParagraphFont"/>
    <w:rsid w:val="001F0E0D"/>
  </w:style>
  <w:style w:type="character" w:customStyle="1" w:styleId="hljs-string">
    <w:name w:val="hljs-string"/>
    <w:basedOn w:val="DefaultParagraphFont"/>
    <w:rsid w:val="001F0E0D"/>
  </w:style>
  <w:style w:type="character" w:styleId="HTMLCode">
    <w:name w:val="HTML Code"/>
    <w:basedOn w:val="DefaultParagraphFont"/>
    <w:uiPriority w:val="99"/>
    <w:semiHidden/>
    <w:unhideWhenUsed/>
    <w:rsid w:val="001F0E0D"/>
    <w:rPr>
      <w:rFonts w:ascii="Courier New" w:eastAsia="Times New Roman" w:hAnsi="Courier New" w:cs="Courier New"/>
      <w:sz w:val="20"/>
      <w:szCs w:val="20"/>
    </w:rPr>
  </w:style>
  <w:style w:type="character" w:customStyle="1" w:styleId="hljs-pscommand">
    <w:name w:val="hljs-pscommand"/>
    <w:basedOn w:val="DefaultParagraphFont"/>
    <w:rsid w:val="00E74D0A"/>
  </w:style>
  <w:style w:type="character" w:customStyle="1" w:styleId="hljs-comment">
    <w:name w:val="hljs-comment"/>
    <w:basedOn w:val="DefaultParagraphFont"/>
    <w:rsid w:val="00E74D0A"/>
  </w:style>
  <w:style w:type="character" w:customStyle="1" w:styleId="hljs-keyword">
    <w:name w:val="hljs-keyword"/>
    <w:basedOn w:val="DefaultParagraphFont"/>
    <w:rsid w:val="00E74D0A"/>
  </w:style>
  <w:style w:type="character" w:customStyle="1" w:styleId="hljs-variable">
    <w:name w:val="hljs-variable"/>
    <w:basedOn w:val="DefaultParagraphFont"/>
    <w:rsid w:val="00E74D0A"/>
  </w:style>
  <w:style w:type="character" w:customStyle="1" w:styleId="hljs-nomarkup">
    <w:name w:val="hljs-nomarkup"/>
    <w:basedOn w:val="DefaultParagraphFont"/>
    <w:rsid w:val="00E74D0A"/>
  </w:style>
  <w:style w:type="character" w:customStyle="1" w:styleId="hljs-parameter">
    <w:name w:val="hljs-parameter"/>
    <w:basedOn w:val="DefaultParagraphFont"/>
    <w:rsid w:val="00E74D0A"/>
  </w:style>
  <w:style w:type="character" w:styleId="UnresolvedMention">
    <w:name w:val="Unresolved Mention"/>
    <w:basedOn w:val="DefaultParagraphFont"/>
    <w:uiPriority w:val="99"/>
    <w:semiHidden/>
    <w:unhideWhenUsed/>
    <w:rsid w:val="0025734A"/>
    <w:rPr>
      <w:color w:val="605E5C"/>
      <w:shd w:val="clear" w:color="auto" w:fill="E1DFDD"/>
    </w:rPr>
  </w:style>
  <w:style w:type="character" w:customStyle="1" w:styleId="hljs-number">
    <w:name w:val="hljs-number"/>
    <w:basedOn w:val="DefaultParagraphFont"/>
    <w:rsid w:val="00696E85"/>
  </w:style>
  <w:style w:type="paragraph" w:styleId="ListParagraph">
    <w:name w:val="List Paragraph"/>
    <w:basedOn w:val="Normal"/>
    <w:uiPriority w:val="34"/>
    <w:qFormat/>
    <w:rsid w:val="00673DBE"/>
    <w:pPr>
      <w:ind w:left="720"/>
      <w:contextualSpacing/>
    </w:pPr>
  </w:style>
  <w:style w:type="paragraph" w:customStyle="1" w:styleId="alert-title">
    <w:name w:val="alert-title"/>
    <w:basedOn w:val="Normal"/>
    <w:rsid w:val="009A6E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p-tag-xp">
    <w:name w:val="xp-tag-xp"/>
    <w:basedOn w:val="DefaultParagraphFont"/>
    <w:rsid w:val="007B2870"/>
  </w:style>
  <w:style w:type="character" w:customStyle="1" w:styleId="hljs-literal">
    <w:name w:val="hljs-literal"/>
    <w:basedOn w:val="DefaultParagraphFont"/>
    <w:rsid w:val="007B2870"/>
  </w:style>
  <w:style w:type="character" w:customStyle="1" w:styleId="hljs-builtin">
    <w:name w:val="hljs-built_in"/>
    <w:basedOn w:val="DefaultParagraphFont"/>
    <w:rsid w:val="00F44556"/>
  </w:style>
  <w:style w:type="character" w:customStyle="1" w:styleId="Heading4Char">
    <w:name w:val="Heading 4 Char"/>
    <w:basedOn w:val="DefaultParagraphFont"/>
    <w:link w:val="Heading4"/>
    <w:uiPriority w:val="9"/>
    <w:semiHidden/>
    <w:rsid w:val="00523DF1"/>
    <w:rPr>
      <w:rFonts w:asciiTheme="majorHAnsi" w:eastAsiaTheme="majorEastAsia" w:hAnsiTheme="majorHAnsi" w:cstheme="majorBidi"/>
      <w:i/>
      <w:iCs/>
      <w:color w:val="2F5496" w:themeColor="accent1" w:themeShade="BF"/>
    </w:rPr>
  </w:style>
  <w:style w:type="character" w:customStyle="1" w:styleId="hljs-title">
    <w:name w:val="hljs-title"/>
    <w:basedOn w:val="DefaultParagraphFont"/>
    <w:rsid w:val="00B47B9D"/>
  </w:style>
  <w:style w:type="character" w:customStyle="1" w:styleId="hljs-function">
    <w:name w:val="hljs-function"/>
    <w:basedOn w:val="DefaultParagraphFont"/>
    <w:rsid w:val="00B47B9D"/>
  </w:style>
  <w:style w:type="character" w:customStyle="1" w:styleId="hljs-params">
    <w:name w:val="hljs-params"/>
    <w:basedOn w:val="DefaultParagraphFont"/>
    <w:rsid w:val="00B47B9D"/>
  </w:style>
  <w:style w:type="character" w:customStyle="1" w:styleId="hljs-subst">
    <w:name w:val="hljs-subst"/>
    <w:basedOn w:val="DefaultParagraphFont"/>
    <w:rsid w:val="00B47B9D"/>
  </w:style>
  <w:style w:type="character" w:customStyle="1" w:styleId="visually-hidden">
    <w:name w:val="visually-hidden"/>
    <w:basedOn w:val="DefaultParagraphFont"/>
    <w:rsid w:val="00904BA8"/>
  </w:style>
  <w:style w:type="character" w:customStyle="1" w:styleId="hljs-tag">
    <w:name w:val="hljs-tag"/>
    <w:basedOn w:val="DefaultParagraphFont"/>
    <w:rsid w:val="005E7C15"/>
  </w:style>
  <w:style w:type="character" w:customStyle="1" w:styleId="hljs-name">
    <w:name w:val="hljs-name"/>
    <w:basedOn w:val="DefaultParagraphFont"/>
    <w:rsid w:val="005E7C15"/>
  </w:style>
  <w:style w:type="paragraph" w:styleId="HTMLPreformatted">
    <w:name w:val="HTML Preformatted"/>
    <w:basedOn w:val="Normal"/>
    <w:link w:val="HTMLPreformattedChar"/>
    <w:uiPriority w:val="99"/>
    <w:semiHidden/>
    <w:unhideWhenUsed/>
    <w:rsid w:val="00CD0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D01DF"/>
    <w:rPr>
      <w:rFonts w:ascii="Courier New" w:eastAsia="Times New Roman" w:hAnsi="Courier New" w:cs="Courier New"/>
      <w:sz w:val="20"/>
      <w:szCs w:val="20"/>
    </w:rPr>
  </w:style>
  <w:style w:type="character" w:customStyle="1" w:styleId="language">
    <w:name w:val="language"/>
    <w:basedOn w:val="DefaultParagraphFont"/>
    <w:rsid w:val="009C62A9"/>
  </w:style>
  <w:style w:type="character" w:customStyle="1" w:styleId="hljs-attribute">
    <w:name w:val="hljs-attribute"/>
    <w:basedOn w:val="DefaultParagraphFont"/>
    <w:rsid w:val="00D814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848">
      <w:bodyDiv w:val="1"/>
      <w:marLeft w:val="0"/>
      <w:marRight w:val="0"/>
      <w:marTop w:val="0"/>
      <w:marBottom w:val="0"/>
      <w:divBdr>
        <w:top w:val="none" w:sz="0" w:space="0" w:color="auto"/>
        <w:left w:val="none" w:sz="0" w:space="0" w:color="auto"/>
        <w:bottom w:val="none" w:sz="0" w:space="0" w:color="auto"/>
        <w:right w:val="none" w:sz="0" w:space="0" w:color="auto"/>
      </w:divBdr>
    </w:div>
    <w:div w:id="9991300">
      <w:bodyDiv w:val="1"/>
      <w:marLeft w:val="0"/>
      <w:marRight w:val="0"/>
      <w:marTop w:val="0"/>
      <w:marBottom w:val="0"/>
      <w:divBdr>
        <w:top w:val="none" w:sz="0" w:space="0" w:color="auto"/>
        <w:left w:val="none" w:sz="0" w:space="0" w:color="auto"/>
        <w:bottom w:val="none" w:sz="0" w:space="0" w:color="auto"/>
        <w:right w:val="none" w:sz="0" w:space="0" w:color="auto"/>
      </w:divBdr>
    </w:div>
    <w:div w:id="11495503">
      <w:bodyDiv w:val="1"/>
      <w:marLeft w:val="0"/>
      <w:marRight w:val="0"/>
      <w:marTop w:val="0"/>
      <w:marBottom w:val="0"/>
      <w:divBdr>
        <w:top w:val="none" w:sz="0" w:space="0" w:color="auto"/>
        <w:left w:val="none" w:sz="0" w:space="0" w:color="auto"/>
        <w:bottom w:val="none" w:sz="0" w:space="0" w:color="auto"/>
        <w:right w:val="none" w:sz="0" w:space="0" w:color="auto"/>
      </w:divBdr>
    </w:div>
    <w:div w:id="14768340">
      <w:bodyDiv w:val="1"/>
      <w:marLeft w:val="0"/>
      <w:marRight w:val="0"/>
      <w:marTop w:val="0"/>
      <w:marBottom w:val="0"/>
      <w:divBdr>
        <w:top w:val="none" w:sz="0" w:space="0" w:color="auto"/>
        <w:left w:val="none" w:sz="0" w:space="0" w:color="auto"/>
        <w:bottom w:val="none" w:sz="0" w:space="0" w:color="auto"/>
        <w:right w:val="none" w:sz="0" w:space="0" w:color="auto"/>
      </w:divBdr>
    </w:div>
    <w:div w:id="17506013">
      <w:bodyDiv w:val="1"/>
      <w:marLeft w:val="0"/>
      <w:marRight w:val="0"/>
      <w:marTop w:val="0"/>
      <w:marBottom w:val="0"/>
      <w:divBdr>
        <w:top w:val="none" w:sz="0" w:space="0" w:color="auto"/>
        <w:left w:val="none" w:sz="0" w:space="0" w:color="auto"/>
        <w:bottom w:val="none" w:sz="0" w:space="0" w:color="auto"/>
        <w:right w:val="none" w:sz="0" w:space="0" w:color="auto"/>
      </w:divBdr>
    </w:div>
    <w:div w:id="21635392">
      <w:bodyDiv w:val="1"/>
      <w:marLeft w:val="0"/>
      <w:marRight w:val="0"/>
      <w:marTop w:val="0"/>
      <w:marBottom w:val="0"/>
      <w:divBdr>
        <w:top w:val="none" w:sz="0" w:space="0" w:color="auto"/>
        <w:left w:val="none" w:sz="0" w:space="0" w:color="auto"/>
        <w:bottom w:val="none" w:sz="0" w:space="0" w:color="auto"/>
        <w:right w:val="none" w:sz="0" w:space="0" w:color="auto"/>
      </w:divBdr>
    </w:div>
    <w:div w:id="27686400">
      <w:bodyDiv w:val="1"/>
      <w:marLeft w:val="0"/>
      <w:marRight w:val="0"/>
      <w:marTop w:val="0"/>
      <w:marBottom w:val="0"/>
      <w:divBdr>
        <w:top w:val="none" w:sz="0" w:space="0" w:color="auto"/>
        <w:left w:val="none" w:sz="0" w:space="0" w:color="auto"/>
        <w:bottom w:val="none" w:sz="0" w:space="0" w:color="auto"/>
        <w:right w:val="none" w:sz="0" w:space="0" w:color="auto"/>
      </w:divBdr>
    </w:div>
    <w:div w:id="33694930">
      <w:bodyDiv w:val="1"/>
      <w:marLeft w:val="0"/>
      <w:marRight w:val="0"/>
      <w:marTop w:val="0"/>
      <w:marBottom w:val="0"/>
      <w:divBdr>
        <w:top w:val="none" w:sz="0" w:space="0" w:color="auto"/>
        <w:left w:val="none" w:sz="0" w:space="0" w:color="auto"/>
        <w:bottom w:val="none" w:sz="0" w:space="0" w:color="auto"/>
        <w:right w:val="none" w:sz="0" w:space="0" w:color="auto"/>
      </w:divBdr>
    </w:div>
    <w:div w:id="45764435">
      <w:bodyDiv w:val="1"/>
      <w:marLeft w:val="0"/>
      <w:marRight w:val="0"/>
      <w:marTop w:val="0"/>
      <w:marBottom w:val="0"/>
      <w:divBdr>
        <w:top w:val="none" w:sz="0" w:space="0" w:color="auto"/>
        <w:left w:val="none" w:sz="0" w:space="0" w:color="auto"/>
        <w:bottom w:val="none" w:sz="0" w:space="0" w:color="auto"/>
        <w:right w:val="none" w:sz="0" w:space="0" w:color="auto"/>
      </w:divBdr>
    </w:div>
    <w:div w:id="45884326">
      <w:bodyDiv w:val="1"/>
      <w:marLeft w:val="0"/>
      <w:marRight w:val="0"/>
      <w:marTop w:val="0"/>
      <w:marBottom w:val="0"/>
      <w:divBdr>
        <w:top w:val="none" w:sz="0" w:space="0" w:color="auto"/>
        <w:left w:val="none" w:sz="0" w:space="0" w:color="auto"/>
        <w:bottom w:val="none" w:sz="0" w:space="0" w:color="auto"/>
        <w:right w:val="none" w:sz="0" w:space="0" w:color="auto"/>
      </w:divBdr>
    </w:div>
    <w:div w:id="48263975">
      <w:bodyDiv w:val="1"/>
      <w:marLeft w:val="0"/>
      <w:marRight w:val="0"/>
      <w:marTop w:val="0"/>
      <w:marBottom w:val="0"/>
      <w:divBdr>
        <w:top w:val="none" w:sz="0" w:space="0" w:color="auto"/>
        <w:left w:val="none" w:sz="0" w:space="0" w:color="auto"/>
        <w:bottom w:val="none" w:sz="0" w:space="0" w:color="auto"/>
        <w:right w:val="none" w:sz="0" w:space="0" w:color="auto"/>
      </w:divBdr>
    </w:div>
    <w:div w:id="48651646">
      <w:bodyDiv w:val="1"/>
      <w:marLeft w:val="0"/>
      <w:marRight w:val="0"/>
      <w:marTop w:val="0"/>
      <w:marBottom w:val="0"/>
      <w:divBdr>
        <w:top w:val="none" w:sz="0" w:space="0" w:color="auto"/>
        <w:left w:val="none" w:sz="0" w:space="0" w:color="auto"/>
        <w:bottom w:val="none" w:sz="0" w:space="0" w:color="auto"/>
        <w:right w:val="none" w:sz="0" w:space="0" w:color="auto"/>
      </w:divBdr>
    </w:div>
    <w:div w:id="48848801">
      <w:bodyDiv w:val="1"/>
      <w:marLeft w:val="0"/>
      <w:marRight w:val="0"/>
      <w:marTop w:val="0"/>
      <w:marBottom w:val="0"/>
      <w:divBdr>
        <w:top w:val="none" w:sz="0" w:space="0" w:color="auto"/>
        <w:left w:val="none" w:sz="0" w:space="0" w:color="auto"/>
        <w:bottom w:val="none" w:sz="0" w:space="0" w:color="auto"/>
        <w:right w:val="none" w:sz="0" w:space="0" w:color="auto"/>
      </w:divBdr>
    </w:div>
    <w:div w:id="51271263">
      <w:bodyDiv w:val="1"/>
      <w:marLeft w:val="0"/>
      <w:marRight w:val="0"/>
      <w:marTop w:val="0"/>
      <w:marBottom w:val="0"/>
      <w:divBdr>
        <w:top w:val="none" w:sz="0" w:space="0" w:color="auto"/>
        <w:left w:val="none" w:sz="0" w:space="0" w:color="auto"/>
        <w:bottom w:val="none" w:sz="0" w:space="0" w:color="auto"/>
        <w:right w:val="none" w:sz="0" w:space="0" w:color="auto"/>
      </w:divBdr>
    </w:div>
    <w:div w:id="52195471">
      <w:bodyDiv w:val="1"/>
      <w:marLeft w:val="0"/>
      <w:marRight w:val="0"/>
      <w:marTop w:val="0"/>
      <w:marBottom w:val="0"/>
      <w:divBdr>
        <w:top w:val="none" w:sz="0" w:space="0" w:color="auto"/>
        <w:left w:val="none" w:sz="0" w:space="0" w:color="auto"/>
        <w:bottom w:val="none" w:sz="0" w:space="0" w:color="auto"/>
        <w:right w:val="none" w:sz="0" w:space="0" w:color="auto"/>
      </w:divBdr>
    </w:div>
    <w:div w:id="57676838">
      <w:bodyDiv w:val="1"/>
      <w:marLeft w:val="0"/>
      <w:marRight w:val="0"/>
      <w:marTop w:val="0"/>
      <w:marBottom w:val="0"/>
      <w:divBdr>
        <w:top w:val="none" w:sz="0" w:space="0" w:color="auto"/>
        <w:left w:val="none" w:sz="0" w:space="0" w:color="auto"/>
        <w:bottom w:val="none" w:sz="0" w:space="0" w:color="auto"/>
        <w:right w:val="none" w:sz="0" w:space="0" w:color="auto"/>
      </w:divBdr>
    </w:div>
    <w:div w:id="61412951">
      <w:bodyDiv w:val="1"/>
      <w:marLeft w:val="0"/>
      <w:marRight w:val="0"/>
      <w:marTop w:val="0"/>
      <w:marBottom w:val="0"/>
      <w:divBdr>
        <w:top w:val="none" w:sz="0" w:space="0" w:color="auto"/>
        <w:left w:val="none" w:sz="0" w:space="0" w:color="auto"/>
        <w:bottom w:val="none" w:sz="0" w:space="0" w:color="auto"/>
        <w:right w:val="none" w:sz="0" w:space="0" w:color="auto"/>
      </w:divBdr>
    </w:div>
    <w:div w:id="64105931">
      <w:bodyDiv w:val="1"/>
      <w:marLeft w:val="0"/>
      <w:marRight w:val="0"/>
      <w:marTop w:val="0"/>
      <w:marBottom w:val="0"/>
      <w:divBdr>
        <w:top w:val="none" w:sz="0" w:space="0" w:color="auto"/>
        <w:left w:val="none" w:sz="0" w:space="0" w:color="auto"/>
        <w:bottom w:val="none" w:sz="0" w:space="0" w:color="auto"/>
        <w:right w:val="none" w:sz="0" w:space="0" w:color="auto"/>
      </w:divBdr>
    </w:div>
    <w:div w:id="65422109">
      <w:bodyDiv w:val="1"/>
      <w:marLeft w:val="0"/>
      <w:marRight w:val="0"/>
      <w:marTop w:val="0"/>
      <w:marBottom w:val="0"/>
      <w:divBdr>
        <w:top w:val="none" w:sz="0" w:space="0" w:color="auto"/>
        <w:left w:val="none" w:sz="0" w:space="0" w:color="auto"/>
        <w:bottom w:val="none" w:sz="0" w:space="0" w:color="auto"/>
        <w:right w:val="none" w:sz="0" w:space="0" w:color="auto"/>
      </w:divBdr>
    </w:div>
    <w:div w:id="74059651">
      <w:bodyDiv w:val="1"/>
      <w:marLeft w:val="0"/>
      <w:marRight w:val="0"/>
      <w:marTop w:val="0"/>
      <w:marBottom w:val="0"/>
      <w:divBdr>
        <w:top w:val="none" w:sz="0" w:space="0" w:color="auto"/>
        <w:left w:val="none" w:sz="0" w:space="0" w:color="auto"/>
        <w:bottom w:val="none" w:sz="0" w:space="0" w:color="auto"/>
        <w:right w:val="none" w:sz="0" w:space="0" w:color="auto"/>
      </w:divBdr>
    </w:div>
    <w:div w:id="79758367">
      <w:bodyDiv w:val="1"/>
      <w:marLeft w:val="0"/>
      <w:marRight w:val="0"/>
      <w:marTop w:val="0"/>
      <w:marBottom w:val="0"/>
      <w:divBdr>
        <w:top w:val="none" w:sz="0" w:space="0" w:color="auto"/>
        <w:left w:val="none" w:sz="0" w:space="0" w:color="auto"/>
        <w:bottom w:val="none" w:sz="0" w:space="0" w:color="auto"/>
        <w:right w:val="none" w:sz="0" w:space="0" w:color="auto"/>
      </w:divBdr>
    </w:div>
    <w:div w:id="80101324">
      <w:bodyDiv w:val="1"/>
      <w:marLeft w:val="0"/>
      <w:marRight w:val="0"/>
      <w:marTop w:val="0"/>
      <w:marBottom w:val="0"/>
      <w:divBdr>
        <w:top w:val="none" w:sz="0" w:space="0" w:color="auto"/>
        <w:left w:val="none" w:sz="0" w:space="0" w:color="auto"/>
        <w:bottom w:val="none" w:sz="0" w:space="0" w:color="auto"/>
        <w:right w:val="none" w:sz="0" w:space="0" w:color="auto"/>
      </w:divBdr>
    </w:div>
    <w:div w:id="81999899">
      <w:bodyDiv w:val="1"/>
      <w:marLeft w:val="0"/>
      <w:marRight w:val="0"/>
      <w:marTop w:val="0"/>
      <w:marBottom w:val="0"/>
      <w:divBdr>
        <w:top w:val="none" w:sz="0" w:space="0" w:color="auto"/>
        <w:left w:val="none" w:sz="0" w:space="0" w:color="auto"/>
        <w:bottom w:val="none" w:sz="0" w:space="0" w:color="auto"/>
        <w:right w:val="none" w:sz="0" w:space="0" w:color="auto"/>
      </w:divBdr>
    </w:div>
    <w:div w:id="86583293">
      <w:bodyDiv w:val="1"/>
      <w:marLeft w:val="0"/>
      <w:marRight w:val="0"/>
      <w:marTop w:val="0"/>
      <w:marBottom w:val="0"/>
      <w:divBdr>
        <w:top w:val="none" w:sz="0" w:space="0" w:color="auto"/>
        <w:left w:val="none" w:sz="0" w:space="0" w:color="auto"/>
        <w:bottom w:val="none" w:sz="0" w:space="0" w:color="auto"/>
        <w:right w:val="none" w:sz="0" w:space="0" w:color="auto"/>
      </w:divBdr>
    </w:div>
    <w:div w:id="86656376">
      <w:bodyDiv w:val="1"/>
      <w:marLeft w:val="0"/>
      <w:marRight w:val="0"/>
      <w:marTop w:val="0"/>
      <w:marBottom w:val="0"/>
      <w:divBdr>
        <w:top w:val="none" w:sz="0" w:space="0" w:color="auto"/>
        <w:left w:val="none" w:sz="0" w:space="0" w:color="auto"/>
        <w:bottom w:val="none" w:sz="0" w:space="0" w:color="auto"/>
        <w:right w:val="none" w:sz="0" w:space="0" w:color="auto"/>
      </w:divBdr>
    </w:div>
    <w:div w:id="86731813">
      <w:bodyDiv w:val="1"/>
      <w:marLeft w:val="0"/>
      <w:marRight w:val="0"/>
      <w:marTop w:val="0"/>
      <w:marBottom w:val="0"/>
      <w:divBdr>
        <w:top w:val="none" w:sz="0" w:space="0" w:color="auto"/>
        <w:left w:val="none" w:sz="0" w:space="0" w:color="auto"/>
        <w:bottom w:val="none" w:sz="0" w:space="0" w:color="auto"/>
        <w:right w:val="none" w:sz="0" w:space="0" w:color="auto"/>
      </w:divBdr>
    </w:div>
    <w:div w:id="87044258">
      <w:bodyDiv w:val="1"/>
      <w:marLeft w:val="0"/>
      <w:marRight w:val="0"/>
      <w:marTop w:val="0"/>
      <w:marBottom w:val="0"/>
      <w:divBdr>
        <w:top w:val="none" w:sz="0" w:space="0" w:color="auto"/>
        <w:left w:val="none" w:sz="0" w:space="0" w:color="auto"/>
        <w:bottom w:val="none" w:sz="0" w:space="0" w:color="auto"/>
        <w:right w:val="none" w:sz="0" w:space="0" w:color="auto"/>
      </w:divBdr>
    </w:div>
    <w:div w:id="91947108">
      <w:bodyDiv w:val="1"/>
      <w:marLeft w:val="0"/>
      <w:marRight w:val="0"/>
      <w:marTop w:val="0"/>
      <w:marBottom w:val="0"/>
      <w:divBdr>
        <w:top w:val="none" w:sz="0" w:space="0" w:color="auto"/>
        <w:left w:val="none" w:sz="0" w:space="0" w:color="auto"/>
        <w:bottom w:val="none" w:sz="0" w:space="0" w:color="auto"/>
        <w:right w:val="none" w:sz="0" w:space="0" w:color="auto"/>
      </w:divBdr>
    </w:div>
    <w:div w:id="101263514">
      <w:bodyDiv w:val="1"/>
      <w:marLeft w:val="0"/>
      <w:marRight w:val="0"/>
      <w:marTop w:val="0"/>
      <w:marBottom w:val="0"/>
      <w:divBdr>
        <w:top w:val="none" w:sz="0" w:space="0" w:color="auto"/>
        <w:left w:val="none" w:sz="0" w:space="0" w:color="auto"/>
        <w:bottom w:val="none" w:sz="0" w:space="0" w:color="auto"/>
        <w:right w:val="none" w:sz="0" w:space="0" w:color="auto"/>
      </w:divBdr>
    </w:div>
    <w:div w:id="102504817">
      <w:bodyDiv w:val="1"/>
      <w:marLeft w:val="0"/>
      <w:marRight w:val="0"/>
      <w:marTop w:val="0"/>
      <w:marBottom w:val="0"/>
      <w:divBdr>
        <w:top w:val="none" w:sz="0" w:space="0" w:color="auto"/>
        <w:left w:val="none" w:sz="0" w:space="0" w:color="auto"/>
        <w:bottom w:val="none" w:sz="0" w:space="0" w:color="auto"/>
        <w:right w:val="none" w:sz="0" w:space="0" w:color="auto"/>
      </w:divBdr>
    </w:div>
    <w:div w:id="105589004">
      <w:bodyDiv w:val="1"/>
      <w:marLeft w:val="0"/>
      <w:marRight w:val="0"/>
      <w:marTop w:val="0"/>
      <w:marBottom w:val="0"/>
      <w:divBdr>
        <w:top w:val="none" w:sz="0" w:space="0" w:color="auto"/>
        <w:left w:val="none" w:sz="0" w:space="0" w:color="auto"/>
        <w:bottom w:val="none" w:sz="0" w:space="0" w:color="auto"/>
        <w:right w:val="none" w:sz="0" w:space="0" w:color="auto"/>
      </w:divBdr>
    </w:div>
    <w:div w:id="107898959">
      <w:bodyDiv w:val="1"/>
      <w:marLeft w:val="0"/>
      <w:marRight w:val="0"/>
      <w:marTop w:val="0"/>
      <w:marBottom w:val="0"/>
      <w:divBdr>
        <w:top w:val="none" w:sz="0" w:space="0" w:color="auto"/>
        <w:left w:val="none" w:sz="0" w:space="0" w:color="auto"/>
        <w:bottom w:val="none" w:sz="0" w:space="0" w:color="auto"/>
        <w:right w:val="none" w:sz="0" w:space="0" w:color="auto"/>
      </w:divBdr>
    </w:div>
    <w:div w:id="109593417">
      <w:bodyDiv w:val="1"/>
      <w:marLeft w:val="0"/>
      <w:marRight w:val="0"/>
      <w:marTop w:val="0"/>
      <w:marBottom w:val="0"/>
      <w:divBdr>
        <w:top w:val="none" w:sz="0" w:space="0" w:color="auto"/>
        <w:left w:val="none" w:sz="0" w:space="0" w:color="auto"/>
        <w:bottom w:val="none" w:sz="0" w:space="0" w:color="auto"/>
        <w:right w:val="none" w:sz="0" w:space="0" w:color="auto"/>
      </w:divBdr>
    </w:div>
    <w:div w:id="118188708">
      <w:bodyDiv w:val="1"/>
      <w:marLeft w:val="0"/>
      <w:marRight w:val="0"/>
      <w:marTop w:val="0"/>
      <w:marBottom w:val="0"/>
      <w:divBdr>
        <w:top w:val="none" w:sz="0" w:space="0" w:color="auto"/>
        <w:left w:val="none" w:sz="0" w:space="0" w:color="auto"/>
        <w:bottom w:val="none" w:sz="0" w:space="0" w:color="auto"/>
        <w:right w:val="none" w:sz="0" w:space="0" w:color="auto"/>
      </w:divBdr>
    </w:div>
    <w:div w:id="119881323">
      <w:bodyDiv w:val="1"/>
      <w:marLeft w:val="0"/>
      <w:marRight w:val="0"/>
      <w:marTop w:val="0"/>
      <w:marBottom w:val="0"/>
      <w:divBdr>
        <w:top w:val="none" w:sz="0" w:space="0" w:color="auto"/>
        <w:left w:val="none" w:sz="0" w:space="0" w:color="auto"/>
        <w:bottom w:val="none" w:sz="0" w:space="0" w:color="auto"/>
        <w:right w:val="none" w:sz="0" w:space="0" w:color="auto"/>
      </w:divBdr>
    </w:div>
    <w:div w:id="121264862">
      <w:bodyDiv w:val="1"/>
      <w:marLeft w:val="0"/>
      <w:marRight w:val="0"/>
      <w:marTop w:val="0"/>
      <w:marBottom w:val="0"/>
      <w:divBdr>
        <w:top w:val="none" w:sz="0" w:space="0" w:color="auto"/>
        <w:left w:val="none" w:sz="0" w:space="0" w:color="auto"/>
        <w:bottom w:val="none" w:sz="0" w:space="0" w:color="auto"/>
        <w:right w:val="none" w:sz="0" w:space="0" w:color="auto"/>
      </w:divBdr>
    </w:div>
    <w:div w:id="122385179">
      <w:bodyDiv w:val="1"/>
      <w:marLeft w:val="0"/>
      <w:marRight w:val="0"/>
      <w:marTop w:val="0"/>
      <w:marBottom w:val="0"/>
      <w:divBdr>
        <w:top w:val="none" w:sz="0" w:space="0" w:color="auto"/>
        <w:left w:val="none" w:sz="0" w:space="0" w:color="auto"/>
        <w:bottom w:val="none" w:sz="0" w:space="0" w:color="auto"/>
        <w:right w:val="none" w:sz="0" w:space="0" w:color="auto"/>
      </w:divBdr>
    </w:div>
    <w:div w:id="122425826">
      <w:bodyDiv w:val="1"/>
      <w:marLeft w:val="0"/>
      <w:marRight w:val="0"/>
      <w:marTop w:val="0"/>
      <w:marBottom w:val="0"/>
      <w:divBdr>
        <w:top w:val="none" w:sz="0" w:space="0" w:color="auto"/>
        <w:left w:val="none" w:sz="0" w:space="0" w:color="auto"/>
        <w:bottom w:val="none" w:sz="0" w:space="0" w:color="auto"/>
        <w:right w:val="none" w:sz="0" w:space="0" w:color="auto"/>
      </w:divBdr>
    </w:div>
    <w:div w:id="124741204">
      <w:bodyDiv w:val="1"/>
      <w:marLeft w:val="0"/>
      <w:marRight w:val="0"/>
      <w:marTop w:val="0"/>
      <w:marBottom w:val="0"/>
      <w:divBdr>
        <w:top w:val="none" w:sz="0" w:space="0" w:color="auto"/>
        <w:left w:val="none" w:sz="0" w:space="0" w:color="auto"/>
        <w:bottom w:val="none" w:sz="0" w:space="0" w:color="auto"/>
        <w:right w:val="none" w:sz="0" w:space="0" w:color="auto"/>
      </w:divBdr>
    </w:div>
    <w:div w:id="127600174">
      <w:bodyDiv w:val="1"/>
      <w:marLeft w:val="0"/>
      <w:marRight w:val="0"/>
      <w:marTop w:val="0"/>
      <w:marBottom w:val="0"/>
      <w:divBdr>
        <w:top w:val="none" w:sz="0" w:space="0" w:color="auto"/>
        <w:left w:val="none" w:sz="0" w:space="0" w:color="auto"/>
        <w:bottom w:val="none" w:sz="0" w:space="0" w:color="auto"/>
        <w:right w:val="none" w:sz="0" w:space="0" w:color="auto"/>
      </w:divBdr>
    </w:div>
    <w:div w:id="136345169">
      <w:bodyDiv w:val="1"/>
      <w:marLeft w:val="0"/>
      <w:marRight w:val="0"/>
      <w:marTop w:val="0"/>
      <w:marBottom w:val="0"/>
      <w:divBdr>
        <w:top w:val="none" w:sz="0" w:space="0" w:color="auto"/>
        <w:left w:val="none" w:sz="0" w:space="0" w:color="auto"/>
        <w:bottom w:val="none" w:sz="0" w:space="0" w:color="auto"/>
        <w:right w:val="none" w:sz="0" w:space="0" w:color="auto"/>
      </w:divBdr>
    </w:div>
    <w:div w:id="146438909">
      <w:bodyDiv w:val="1"/>
      <w:marLeft w:val="0"/>
      <w:marRight w:val="0"/>
      <w:marTop w:val="0"/>
      <w:marBottom w:val="0"/>
      <w:divBdr>
        <w:top w:val="none" w:sz="0" w:space="0" w:color="auto"/>
        <w:left w:val="none" w:sz="0" w:space="0" w:color="auto"/>
        <w:bottom w:val="none" w:sz="0" w:space="0" w:color="auto"/>
        <w:right w:val="none" w:sz="0" w:space="0" w:color="auto"/>
      </w:divBdr>
    </w:div>
    <w:div w:id="146676241">
      <w:bodyDiv w:val="1"/>
      <w:marLeft w:val="0"/>
      <w:marRight w:val="0"/>
      <w:marTop w:val="0"/>
      <w:marBottom w:val="0"/>
      <w:divBdr>
        <w:top w:val="none" w:sz="0" w:space="0" w:color="auto"/>
        <w:left w:val="none" w:sz="0" w:space="0" w:color="auto"/>
        <w:bottom w:val="none" w:sz="0" w:space="0" w:color="auto"/>
        <w:right w:val="none" w:sz="0" w:space="0" w:color="auto"/>
      </w:divBdr>
    </w:div>
    <w:div w:id="155583474">
      <w:bodyDiv w:val="1"/>
      <w:marLeft w:val="0"/>
      <w:marRight w:val="0"/>
      <w:marTop w:val="0"/>
      <w:marBottom w:val="0"/>
      <w:divBdr>
        <w:top w:val="none" w:sz="0" w:space="0" w:color="auto"/>
        <w:left w:val="none" w:sz="0" w:space="0" w:color="auto"/>
        <w:bottom w:val="none" w:sz="0" w:space="0" w:color="auto"/>
        <w:right w:val="none" w:sz="0" w:space="0" w:color="auto"/>
      </w:divBdr>
    </w:div>
    <w:div w:id="161701296">
      <w:bodyDiv w:val="1"/>
      <w:marLeft w:val="0"/>
      <w:marRight w:val="0"/>
      <w:marTop w:val="0"/>
      <w:marBottom w:val="0"/>
      <w:divBdr>
        <w:top w:val="none" w:sz="0" w:space="0" w:color="auto"/>
        <w:left w:val="none" w:sz="0" w:space="0" w:color="auto"/>
        <w:bottom w:val="none" w:sz="0" w:space="0" w:color="auto"/>
        <w:right w:val="none" w:sz="0" w:space="0" w:color="auto"/>
      </w:divBdr>
    </w:div>
    <w:div w:id="162361170">
      <w:bodyDiv w:val="1"/>
      <w:marLeft w:val="0"/>
      <w:marRight w:val="0"/>
      <w:marTop w:val="0"/>
      <w:marBottom w:val="0"/>
      <w:divBdr>
        <w:top w:val="none" w:sz="0" w:space="0" w:color="auto"/>
        <w:left w:val="none" w:sz="0" w:space="0" w:color="auto"/>
        <w:bottom w:val="none" w:sz="0" w:space="0" w:color="auto"/>
        <w:right w:val="none" w:sz="0" w:space="0" w:color="auto"/>
      </w:divBdr>
    </w:div>
    <w:div w:id="165024865">
      <w:bodyDiv w:val="1"/>
      <w:marLeft w:val="0"/>
      <w:marRight w:val="0"/>
      <w:marTop w:val="0"/>
      <w:marBottom w:val="0"/>
      <w:divBdr>
        <w:top w:val="none" w:sz="0" w:space="0" w:color="auto"/>
        <w:left w:val="none" w:sz="0" w:space="0" w:color="auto"/>
        <w:bottom w:val="none" w:sz="0" w:space="0" w:color="auto"/>
        <w:right w:val="none" w:sz="0" w:space="0" w:color="auto"/>
      </w:divBdr>
    </w:div>
    <w:div w:id="170338040">
      <w:bodyDiv w:val="1"/>
      <w:marLeft w:val="0"/>
      <w:marRight w:val="0"/>
      <w:marTop w:val="0"/>
      <w:marBottom w:val="0"/>
      <w:divBdr>
        <w:top w:val="none" w:sz="0" w:space="0" w:color="auto"/>
        <w:left w:val="none" w:sz="0" w:space="0" w:color="auto"/>
        <w:bottom w:val="none" w:sz="0" w:space="0" w:color="auto"/>
        <w:right w:val="none" w:sz="0" w:space="0" w:color="auto"/>
      </w:divBdr>
    </w:div>
    <w:div w:id="170998504">
      <w:bodyDiv w:val="1"/>
      <w:marLeft w:val="0"/>
      <w:marRight w:val="0"/>
      <w:marTop w:val="0"/>
      <w:marBottom w:val="0"/>
      <w:divBdr>
        <w:top w:val="none" w:sz="0" w:space="0" w:color="auto"/>
        <w:left w:val="none" w:sz="0" w:space="0" w:color="auto"/>
        <w:bottom w:val="none" w:sz="0" w:space="0" w:color="auto"/>
        <w:right w:val="none" w:sz="0" w:space="0" w:color="auto"/>
      </w:divBdr>
    </w:div>
    <w:div w:id="173955807">
      <w:bodyDiv w:val="1"/>
      <w:marLeft w:val="0"/>
      <w:marRight w:val="0"/>
      <w:marTop w:val="0"/>
      <w:marBottom w:val="0"/>
      <w:divBdr>
        <w:top w:val="none" w:sz="0" w:space="0" w:color="auto"/>
        <w:left w:val="none" w:sz="0" w:space="0" w:color="auto"/>
        <w:bottom w:val="none" w:sz="0" w:space="0" w:color="auto"/>
        <w:right w:val="none" w:sz="0" w:space="0" w:color="auto"/>
      </w:divBdr>
    </w:div>
    <w:div w:id="183905379">
      <w:bodyDiv w:val="1"/>
      <w:marLeft w:val="0"/>
      <w:marRight w:val="0"/>
      <w:marTop w:val="0"/>
      <w:marBottom w:val="0"/>
      <w:divBdr>
        <w:top w:val="none" w:sz="0" w:space="0" w:color="auto"/>
        <w:left w:val="none" w:sz="0" w:space="0" w:color="auto"/>
        <w:bottom w:val="none" w:sz="0" w:space="0" w:color="auto"/>
        <w:right w:val="none" w:sz="0" w:space="0" w:color="auto"/>
      </w:divBdr>
    </w:div>
    <w:div w:id="184826689">
      <w:bodyDiv w:val="1"/>
      <w:marLeft w:val="0"/>
      <w:marRight w:val="0"/>
      <w:marTop w:val="0"/>
      <w:marBottom w:val="0"/>
      <w:divBdr>
        <w:top w:val="none" w:sz="0" w:space="0" w:color="auto"/>
        <w:left w:val="none" w:sz="0" w:space="0" w:color="auto"/>
        <w:bottom w:val="none" w:sz="0" w:space="0" w:color="auto"/>
        <w:right w:val="none" w:sz="0" w:space="0" w:color="auto"/>
      </w:divBdr>
      <w:divsChild>
        <w:div w:id="1815369434">
          <w:marLeft w:val="0"/>
          <w:marRight w:val="0"/>
          <w:marTop w:val="240"/>
          <w:marBottom w:val="0"/>
          <w:divBdr>
            <w:top w:val="none" w:sz="0" w:space="0" w:color="auto"/>
            <w:left w:val="none" w:sz="0" w:space="0" w:color="auto"/>
            <w:bottom w:val="none" w:sz="0" w:space="0" w:color="auto"/>
            <w:right w:val="none" w:sz="0" w:space="0" w:color="auto"/>
          </w:divBdr>
        </w:div>
      </w:divsChild>
    </w:div>
    <w:div w:id="189225013">
      <w:bodyDiv w:val="1"/>
      <w:marLeft w:val="0"/>
      <w:marRight w:val="0"/>
      <w:marTop w:val="0"/>
      <w:marBottom w:val="0"/>
      <w:divBdr>
        <w:top w:val="none" w:sz="0" w:space="0" w:color="auto"/>
        <w:left w:val="none" w:sz="0" w:space="0" w:color="auto"/>
        <w:bottom w:val="none" w:sz="0" w:space="0" w:color="auto"/>
        <w:right w:val="none" w:sz="0" w:space="0" w:color="auto"/>
      </w:divBdr>
    </w:div>
    <w:div w:id="192156867">
      <w:bodyDiv w:val="1"/>
      <w:marLeft w:val="0"/>
      <w:marRight w:val="0"/>
      <w:marTop w:val="0"/>
      <w:marBottom w:val="0"/>
      <w:divBdr>
        <w:top w:val="none" w:sz="0" w:space="0" w:color="auto"/>
        <w:left w:val="none" w:sz="0" w:space="0" w:color="auto"/>
        <w:bottom w:val="none" w:sz="0" w:space="0" w:color="auto"/>
        <w:right w:val="none" w:sz="0" w:space="0" w:color="auto"/>
      </w:divBdr>
    </w:div>
    <w:div w:id="192306005">
      <w:bodyDiv w:val="1"/>
      <w:marLeft w:val="0"/>
      <w:marRight w:val="0"/>
      <w:marTop w:val="0"/>
      <w:marBottom w:val="0"/>
      <w:divBdr>
        <w:top w:val="none" w:sz="0" w:space="0" w:color="auto"/>
        <w:left w:val="none" w:sz="0" w:space="0" w:color="auto"/>
        <w:bottom w:val="none" w:sz="0" w:space="0" w:color="auto"/>
        <w:right w:val="none" w:sz="0" w:space="0" w:color="auto"/>
      </w:divBdr>
    </w:div>
    <w:div w:id="196242106">
      <w:bodyDiv w:val="1"/>
      <w:marLeft w:val="0"/>
      <w:marRight w:val="0"/>
      <w:marTop w:val="0"/>
      <w:marBottom w:val="0"/>
      <w:divBdr>
        <w:top w:val="none" w:sz="0" w:space="0" w:color="auto"/>
        <w:left w:val="none" w:sz="0" w:space="0" w:color="auto"/>
        <w:bottom w:val="none" w:sz="0" w:space="0" w:color="auto"/>
        <w:right w:val="none" w:sz="0" w:space="0" w:color="auto"/>
      </w:divBdr>
    </w:div>
    <w:div w:id="205066242">
      <w:bodyDiv w:val="1"/>
      <w:marLeft w:val="0"/>
      <w:marRight w:val="0"/>
      <w:marTop w:val="0"/>
      <w:marBottom w:val="0"/>
      <w:divBdr>
        <w:top w:val="none" w:sz="0" w:space="0" w:color="auto"/>
        <w:left w:val="none" w:sz="0" w:space="0" w:color="auto"/>
        <w:bottom w:val="none" w:sz="0" w:space="0" w:color="auto"/>
        <w:right w:val="none" w:sz="0" w:space="0" w:color="auto"/>
      </w:divBdr>
    </w:div>
    <w:div w:id="212811157">
      <w:bodyDiv w:val="1"/>
      <w:marLeft w:val="0"/>
      <w:marRight w:val="0"/>
      <w:marTop w:val="0"/>
      <w:marBottom w:val="0"/>
      <w:divBdr>
        <w:top w:val="none" w:sz="0" w:space="0" w:color="auto"/>
        <w:left w:val="none" w:sz="0" w:space="0" w:color="auto"/>
        <w:bottom w:val="none" w:sz="0" w:space="0" w:color="auto"/>
        <w:right w:val="none" w:sz="0" w:space="0" w:color="auto"/>
      </w:divBdr>
    </w:div>
    <w:div w:id="218327313">
      <w:bodyDiv w:val="1"/>
      <w:marLeft w:val="0"/>
      <w:marRight w:val="0"/>
      <w:marTop w:val="0"/>
      <w:marBottom w:val="0"/>
      <w:divBdr>
        <w:top w:val="none" w:sz="0" w:space="0" w:color="auto"/>
        <w:left w:val="none" w:sz="0" w:space="0" w:color="auto"/>
        <w:bottom w:val="none" w:sz="0" w:space="0" w:color="auto"/>
        <w:right w:val="none" w:sz="0" w:space="0" w:color="auto"/>
      </w:divBdr>
    </w:div>
    <w:div w:id="231084639">
      <w:bodyDiv w:val="1"/>
      <w:marLeft w:val="0"/>
      <w:marRight w:val="0"/>
      <w:marTop w:val="0"/>
      <w:marBottom w:val="0"/>
      <w:divBdr>
        <w:top w:val="none" w:sz="0" w:space="0" w:color="auto"/>
        <w:left w:val="none" w:sz="0" w:space="0" w:color="auto"/>
        <w:bottom w:val="none" w:sz="0" w:space="0" w:color="auto"/>
        <w:right w:val="none" w:sz="0" w:space="0" w:color="auto"/>
      </w:divBdr>
    </w:div>
    <w:div w:id="233664998">
      <w:bodyDiv w:val="1"/>
      <w:marLeft w:val="0"/>
      <w:marRight w:val="0"/>
      <w:marTop w:val="0"/>
      <w:marBottom w:val="0"/>
      <w:divBdr>
        <w:top w:val="none" w:sz="0" w:space="0" w:color="auto"/>
        <w:left w:val="none" w:sz="0" w:space="0" w:color="auto"/>
        <w:bottom w:val="none" w:sz="0" w:space="0" w:color="auto"/>
        <w:right w:val="none" w:sz="0" w:space="0" w:color="auto"/>
      </w:divBdr>
    </w:div>
    <w:div w:id="236326466">
      <w:bodyDiv w:val="1"/>
      <w:marLeft w:val="0"/>
      <w:marRight w:val="0"/>
      <w:marTop w:val="0"/>
      <w:marBottom w:val="0"/>
      <w:divBdr>
        <w:top w:val="none" w:sz="0" w:space="0" w:color="auto"/>
        <w:left w:val="none" w:sz="0" w:space="0" w:color="auto"/>
        <w:bottom w:val="none" w:sz="0" w:space="0" w:color="auto"/>
        <w:right w:val="none" w:sz="0" w:space="0" w:color="auto"/>
      </w:divBdr>
    </w:div>
    <w:div w:id="247278841">
      <w:bodyDiv w:val="1"/>
      <w:marLeft w:val="0"/>
      <w:marRight w:val="0"/>
      <w:marTop w:val="0"/>
      <w:marBottom w:val="0"/>
      <w:divBdr>
        <w:top w:val="none" w:sz="0" w:space="0" w:color="auto"/>
        <w:left w:val="none" w:sz="0" w:space="0" w:color="auto"/>
        <w:bottom w:val="none" w:sz="0" w:space="0" w:color="auto"/>
        <w:right w:val="none" w:sz="0" w:space="0" w:color="auto"/>
      </w:divBdr>
    </w:div>
    <w:div w:id="250896095">
      <w:bodyDiv w:val="1"/>
      <w:marLeft w:val="0"/>
      <w:marRight w:val="0"/>
      <w:marTop w:val="0"/>
      <w:marBottom w:val="0"/>
      <w:divBdr>
        <w:top w:val="none" w:sz="0" w:space="0" w:color="auto"/>
        <w:left w:val="none" w:sz="0" w:space="0" w:color="auto"/>
        <w:bottom w:val="none" w:sz="0" w:space="0" w:color="auto"/>
        <w:right w:val="none" w:sz="0" w:space="0" w:color="auto"/>
      </w:divBdr>
    </w:div>
    <w:div w:id="253058277">
      <w:bodyDiv w:val="1"/>
      <w:marLeft w:val="0"/>
      <w:marRight w:val="0"/>
      <w:marTop w:val="0"/>
      <w:marBottom w:val="0"/>
      <w:divBdr>
        <w:top w:val="none" w:sz="0" w:space="0" w:color="auto"/>
        <w:left w:val="none" w:sz="0" w:space="0" w:color="auto"/>
        <w:bottom w:val="none" w:sz="0" w:space="0" w:color="auto"/>
        <w:right w:val="none" w:sz="0" w:space="0" w:color="auto"/>
      </w:divBdr>
    </w:div>
    <w:div w:id="258609007">
      <w:bodyDiv w:val="1"/>
      <w:marLeft w:val="0"/>
      <w:marRight w:val="0"/>
      <w:marTop w:val="0"/>
      <w:marBottom w:val="0"/>
      <w:divBdr>
        <w:top w:val="none" w:sz="0" w:space="0" w:color="auto"/>
        <w:left w:val="none" w:sz="0" w:space="0" w:color="auto"/>
        <w:bottom w:val="none" w:sz="0" w:space="0" w:color="auto"/>
        <w:right w:val="none" w:sz="0" w:space="0" w:color="auto"/>
      </w:divBdr>
    </w:div>
    <w:div w:id="265042206">
      <w:bodyDiv w:val="1"/>
      <w:marLeft w:val="0"/>
      <w:marRight w:val="0"/>
      <w:marTop w:val="0"/>
      <w:marBottom w:val="0"/>
      <w:divBdr>
        <w:top w:val="none" w:sz="0" w:space="0" w:color="auto"/>
        <w:left w:val="none" w:sz="0" w:space="0" w:color="auto"/>
        <w:bottom w:val="none" w:sz="0" w:space="0" w:color="auto"/>
        <w:right w:val="none" w:sz="0" w:space="0" w:color="auto"/>
      </w:divBdr>
    </w:div>
    <w:div w:id="265191383">
      <w:bodyDiv w:val="1"/>
      <w:marLeft w:val="0"/>
      <w:marRight w:val="0"/>
      <w:marTop w:val="0"/>
      <w:marBottom w:val="0"/>
      <w:divBdr>
        <w:top w:val="none" w:sz="0" w:space="0" w:color="auto"/>
        <w:left w:val="none" w:sz="0" w:space="0" w:color="auto"/>
        <w:bottom w:val="none" w:sz="0" w:space="0" w:color="auto"/>
        <w:right w:val="none" w:sz="0" w:space="0" w:color="auto"/>
      </w:divBdr>
      <w:divsChild>
        <w:div w:id="739719132">
          <w:marLeft w:val="0"/>
          <w:marRight w:val="0"/>
          <w:marTop w:val="0"/>
          <w:marBottom w:val="0"/>
          <w:divBdr>
            <w:top w:val="none" w:sz="0" w:space="0" w:color="auto"/>
            <w:left w:val="none" w:sz="0" w:space="0" w:color="auto"/>
            <w:bottom w:val="none" w:sz="0" w:space="0" w:color="auto"/>
            <w:right w:val="none" w:sz="0" w:space="0" w:color="auto"/>
          </w:divBdr>
        </w:div>
      </w:divsChild>
    </w:div>
    <w:div w:id="265308217">
      <w:bodyDiv w:val="1"/>
      <w:marLeft w:val="0"/>
      <w:marRight w:val="0"/>
      <w:marTop w:val="0"/>
      <w:marBottom w:val="0"/>
      <w:divBdr>
        <w:top w:val="none" w:sz="0" w:space="0" w:color="auto"/>
        <w:left w:val="none" w:sz="0" w:space="0" w:color="auto"/>
        <w:bottom w:val="none" w:sz="0" w:space="0" w:color="auto"/>
        <w:right w:val="none" w:sz="0" w:space="0" w:color="auto"/>
      </w:divBdr>
    </w:div>
    <w:div w:id="267352571">
      <w:bodyDiv w:val="1"/>
      <w:marLeft w:val="0"/>
      <w:marRight w:val="0"/>
      <w:marTop w:val="0"/>
      <w:marBottom w:val="0"/>
      <w:divBdr>
        <w:top w:val="none" w:sz="0" w:space="0" w:color="auto"/>
        <w:left w:val="none" w:sz="0" w:space="0" w:color="auto"/>
        <w:bottom w:val="none" w:sz="0" w:space="0" w:color="auto"/>
        <w:right w:val="none" w:sz="0" w:space="0" w:color="auto"/>
      </w:divBdr>
    </w:div>
    <w:div w:id="268508503">
      <w:bodyDiv w:val="1"/>
      <w:marLeft w:val="0"/>
      <w:marRight w:val="0"/>
      <w:marTop w:val="0"/>
      <w:marBottom w:val="0"/>
      <w:divBdr>
        <w:top w:val="none" w:sz="0" w:space="0" w:color="auto"/>
        <w:left w:val="none" w:sz="0" w:space="0" w:color="auto"/>
        <w:bottom w:val="none" w:sz="0" w:space="0" w:color="auto"/>
        <w:right w:val="none" w:sz="0" w:space="0" w:color="auto"/>
      </w:divBdr>
    </w:div>
    <w:div w:id="269361656">
      <w:bodyDiv w:val="1"/>
      <w:marLeft w:val="0"/>
      <w:marRight w:val="0"/>
      <w:marTop w:val="0"/>
      <w:marBottom w:val="0"/>
      <w:divBdr>
        <w:top w:val="none" w:sz="0" w:space="0" w:color="auto"/>
        <w:left w:val="none" w:sz="0" w:space="0" w:color="auto"/>
        <w:bottom w:val="none" w:sz="0" w:space="0" w:color="auto"/>
        <w:right w:val="none" w:sz="0" w:space="0" w:color="auto"/>
      </w:divBdr>
    </w:div>
    <w:div w:id="280036656">
      <w:bodyDiv w:val="1"/>
      <w:marLeft w:val="0"/>
      <w:marRight w:val="0"/>
      <w:marTop w:val="0"/>
      <w:marBottom w:val="0"/>
      <w:divBdr>
        <w:top w:val="none" w:sz="0" w:space="0" w:color="auto"/>
        <w:left w:val="none" w:sz="0" w:space="0" w:color="auto"/>
        <w:bottom w:val="none" w:sz="0" w:space="0" w:color="auto"/>
        <w:right w:val="none" w:sz="0" w:space="0" w:color="auto"/>
      </w:divBdr>
    </w:div>
    <w:div w:id="290673890">
      <w:bodyDiv w:val="1"/>
      <w:marLeft w:val="0"/>
      <w:marRight w:val="0"/>
      <w:marTop w:val="0"/>
      <w:marBottom w:val="0"/>
      <w:divBdr>
        <w:top w:val="none" w:sz="0" w:space="0" w:color="auto"/>
        <w:left w:val="none" w:sz="0" w:space="0" w:color="auto"/>
        <w:bottom w:val="none" w:sz="0" w:space="0" w:color="auto"/>
        <w:right w:val="none" w:sz="0" w:space="0" w:color="auto"/>
      </w:divBdr>
      <w:divsChild>
        <w:div w:id="915167552">
          <w:marLeft w:val="0"/>
          <w:marRight w:val="0"/>
          <w:marTop w:val="0"/>
          <w:marBottom w:val="0"/>
          <w:divBdr>
            <w:top w:val="none" w:sz="0" w:space="0" w:color="auto"/>
            <w:left w:val="none" w:sz="0" w:space="0" w:color="auto"/>
            <w:bottom w:val="none" w:sz="0" w:space="0" w:color="auto"/>
            <w:right w:val="none" w:sz="0" w:space="0" w:color="auto"/>
          </w:divBdr>
        </w:div>
      </w:divsChild>
    </w:div>
    <w:div w:id="291056932">
      <w:bodyDiv w:val="1"/>
      <w:marLeft w:val="0"/>
      <w:marRight w:val="0"/>
      <w:marTop w:val="0"/>
      <w:marBottom w:val="0"/>
      <w:divBdr>
        <w:top w:val="none" w:sz="0" w:space="0" w:color="auto"/>
        <w:left w:val="none" w:sz="0" w:space="0" w:color="auto"/>
        <w:bottom w:val="none" w:sz="0" w:space="0" w:color="auto"/>
        <w:right w:val="none" w:sz="0" w:space="0" w:color="auto"/>
      </w:divBdr>
    </w:div>
    <w:div w:id="296843088">
      <w:bodyDiv w:val="1"/>
      <w:marLeft w:val="0"/>
      <w:marRight w:val="0"/>
      <w:marTop w:val="0"/>
      <w:marBottom w:val="0"/>
      <w:divBdr>
        <w:top w:val="none" w:sz="0" w:space="0" w:color="auto"/>
        <w:left w:val="none" w:sz="0" w:space="0" w:color="auto"/>
        <w:bottom w:val="none" w:sz="0" w:space="0" w:color="auto"/>
        <w:right w:val="none" w:sz="0" w:space="0" w:color="auto"/>
      </w:divBdr>
    </w:div>
    <w:div w:id="301161529">
      <w:bodyDiv w:val="1"/>
      <w:marLeft w:val="0"/>
      <w:marRight w:val="0"/>
      <w:marTop w:val="0"/>
      <w:marBottom w:val="0"/>
      <w:divBdr>
        <w:top w:val="none" w:sz="0" w:space="0" w:color="auto"/>
        <w:left w:val="none" w:sz="0" w:space="0" w:color="auto"/>
        <w:bottom w:val="none" w:sz="0" w:space="0" w:color="auto"/>
        <w:right w:val="none" w:sz="0" w:space="0" w:color="auto"/>
      </w:divBdr>
    </w:div>
    <w:div w:id="302392145">
      <w:bodyDiv w:val="1"/>
      <w:marLeft w:val="0"/>
      <w:marRight w:val="0"/>
      <w:marTop w:val="0"/>
      <w:marBottom w:val="0"/>
      <w:divBdr>
        <w:top w:val="none" w:sz="0" w:space="0" w:color="auto"/>
        <w:left w:val="none" w:sz="0" w:space="0" w:color="auto"/>
        <w:bottom w:val="none" w:sz="0" w:space="0" w:color="auto"/>
        <w:right w:val="none" w:sz="0" w:space="0" w:color="auto"/>
      </w:divBdr>
    </w:div>
    <w:div w:id="304163512">
      <w:bodyDiv w:val="1"/>
      <w:marLeft w:val="0"/>
      <w:marRight w:val="0"/>
      <w:marTop w:val="0"/>
      <w:marBottom w:val="0"/>
      <w:divBdr>
        <w:top w:val="none" w:sz="0" w:space="0" w:color="auto"/>
        <w:left w:val="none" w:sz="0" w:space="0" w:color="auto"/>
        <w:bottom w:val="none" w:sz="0" w:space="0" w:color="auto"/>
        <w:right w:val="none" w:sz="0" w:space="0" w:color="auto"/>
      </w:divBdr>
    </w:div>
    <w:div w:id="306515373">
      <w:bodyDiv w:val="1"/>
      <w:marLeft w:val="0"/>
      <w:marRight w:val="0"/>
      <w:marTop w:val="0"/>
      <w:marBottom w:val="0"/>
      <w:divBdr>
        <w:top w:val="none" w:sz="0" w:space="0" w:color="auto"/>
        <w:left w:val="none" w:sz="0" w:space="0" w:color="auto"/>
        <w:bottom w:val="none" w:sz="0" w:space="0" w:color="auto"/>
        <w:right w:val="none" w:sz="0" w:space="0" w:color="auto"/>
      </w:divBdr>
    </w:div>
    <w:div w:id="320549705">
      <w:bodyDiv w:val="1"/>
      <w:marLeft w:val="0"/>
      <w:marRight w:val="0"/>
      <w:marTop w:val="0"/>
      <w:marBottom w:val="0"/>
      <w:divBdr>
        <w:top w:val="none" w:sz="0" w:space="0" w:color="auto"/>
        <w:left w:val="none" w:sz="0" w:space="0" w:color="auto"/>
        <w:bottom w:val="none" w:sz="0" w:space="0" w:color="auto"/>
        <w:right w:val="none" w:sz="0" w:space="0" w:color="auto"/>
      </w:divBdr>
    </w:div>
    <w:div w:id="321857107">
      <w:bodyDiv w:val="1"/>
      <w:marLeft w:val="0"/>
      <w:marRight w:val="0"/>
      <w:marTop w:val="0"/>
      <w:marBottom w:val="0"/>
      <w:divBdr>
        <w:top w:val="none" w:sz="0" w:space="0" w:color="auto"/>
        <w:left w:val="none" w:sz="0" w:space="0" w:color="auto"/>
        <w:bottom w:val="none" w:sz="0" w:space="0" w:color="auto"/>
        <w:right w:val="none" w:sz="0" w:space="0" w:color="auto"/>
      </w:divBdr>
    </w:div>
    <w:div w:id="326641086">
      <w:bodyDiv w:val="1"/>
      <w:marLeft w:val="0"/>
      <w:marRight w:val="0"/>
      <w:marTop w:val="0"/>
      <w:marBottom w:val="0"/>
      <w:divBdr>
        <w:top w:val="none" w:sz="0" w:space="0" w:color="auto"/>
        <w:left w:val="none" w:sz="0" w:space="0" w:color="auto"/>
        <w:bottom w:val="none" w:sz="0" w:space="0" w:color="auto"/>
        <w:right w:val="none" w:sz="0" w:space="0" w:color="auto"/>
      </w:divBdr>
    </w:div>
    <w:div w:id="330374841">
      <w:bodyDiv w:val="1"/>
      <w:marLeft w:val="0"/>
      <w:marRight w:val="0"/>
      <w:marTop w:val="0"/>
      <w:marBottom w:val="0"/>
      <w:divBdr>
        <w:top w:val="none" w:sz="0" w:space="0" w:color="auto"/>
        <w:left w:val="none" w:sz="0" w:space="0" w:color="auto"/>
        <w:bottom w:val="none" w:sz="0" w:space="0" w:color="auto"/>
        <w:right w:val="none" w:sz="0" w:space="0" w:color="auto"/>
      </w:divBdr>
    </w:div>
    <w:div w:id="331184560">
      <w:bodyDiv w:val="1"/>
      <w:marLeft w:val="0"/>
      <w:marRight w:val="0"/>
      <w:marTop w:val="0"/>
      <w:marBottom w:val="0"/>
      <w:divBdr>
        <w:top w:val="none" w:sz="0" w:space="0" w:color="auto"/>
        <w:left w:val="none" w:sz="0" w:space="0" w:color="auto"/>
        <w:bottom w:val="none" w:sz="0" w:space="0" w:color="auto"/>
        <w:right w:val="none" w:sz="0" w:space="0" w:color="auto"/>
      </w:divBdr>
    </w:div>
    <w:div w:id="332951693">
      <w:bodyDiv w:val="1"/>
      <w:marLeft w:val="0"/>
      <w:marRight w:val="0"/>
      <w:marTop w:val="0"/>
      <w:marBottom w:val="0"/>
      <w:divBdr>
        <w:top w:val="none" w:sz="0" w:space="0" w:color="auto"/>
        <w:left w:val="none" w:sz="0" w:space="0" w:color="auto"/>
        <w:bottom w:val="none" w:sz="0" w:space="0" w:color="auto"/>
        <w:right w:val="none" w:sz="0" w:space="0" w:color="auto"/>
      </w:divBdr>
    </w:div>
    <w:div w:id="336738328">
      <w:bodyDiv w:val="1"/>
      <w:marLeft w:val="0"/>
      <w:marRight w:val="0"/>
      <w:marTop w:val="0"/>
      <w:marBottom w:val="0"/>
      <w:divBdr>
        <w:top w:val="none" w:sz="0" w:space="0" w:color="auto"/>
        <w:left w:val="none" w:sz="0" w:space="0" w:color="auto"/>
        <w:bottom w:val="none" w:sz="0" w:space="0" w:color="auto"/>
        <w:right w:val="none" w:sz="0" w:space="0" w:color="auto"/>
      </w:divBdr>
    </w:div>
    <w:div w:id="339311346">
      <w:bodyDiv w:val="1"/>
      <w:marLeft w:val="0"/>
      <w:marRight w:val="0"/>
      <w:marTop w:val="0"/>
      <w:marBottom w:val="0"/>
      <w:divBdr>
        <w:top w:val="none" w:sz="0" w:space="0" w:color="auto"/>
        <w:left w:val="none" w:sz="0" w:space="0" w:color="auto"/>
        <w:bottom w:val="none" w:sz="0" w:space="0" w:color="auto"/>
        <w:right w:val="none" w:sz="0" w:space="0" w:color="auto"/>
      </w:divBdr>
    </w:div>
    <w:div w:id="339744343">
      <w:bodyDiv w:val="1"/>
      <w:marLeft w:val="0"/>
      <w:marRight w:val="0"/>
      <w:marTop w:val="0"/>
      <w:marBottom w:val="0"/>
      <w:divBdr>
        <w:top w:val="none" w:sz="0" w:space="0" w:color="auto"/>
        <w:left w:val="none" w:sz="0" w:space="0" w:color="auto"/>
        <w:bottom w:val="none" w:sz="0" w:space="0" w:color="auto"/>
        <w:right w:val="none" w:sz="0" w:space="0" w:color="auto"/>
      </w:divBdr>
    </w:div>
    <w:div w:id="344013576">
      <w:bodyDiv w:val="1"/>
      <w:marLeft w:val="0"/>
      <w:marRight w:val="0"/>
      <w:marTop w:val="0"/>
      <w:marBottom w:val="0"/>
      <w:divBdr>
        <w:top w:val="none" w:sz="0" w:space="0" w:color="auto"/>
        <w:left w:val="none" w:sz="0" w:space="0" w:color="auto"/>
        <w:bottom w:val="none" w:sz="0" w:space="0" w:color="auto"/>
        <w:right w:val="none" w:sz="0" w:space="0" w:color="auto"/>
      </w:divBdr>
    </w:div>
    <w:div w:id="349987521">
      <w:bodyDiv w:val="1"/>
      <w:marLeft w:val="0"/>
      <w:marRight w:val="0"/>
      <w:marTop w:val="0"/>
      <w:marBottom w:val="0"/>
      <w:divBdr>
        <w:top w:val="none" w:sz="0" w:space="0" w:color="auto"/>
        <w:left w:val="none" w:sz="0" w:space="0" w:color="auto"/>
        <w:bottom w:val="none" w:sz="0" w:space="0" w:color="auto"/>
        <w:right w:val="none" w:sz="0" w:space="0" w:color="auto"/>
      </w:divBdr>
    </w:div>
    <w:div w:id="350572324">
      <w:bodyDiv w:val="1"/>
      <w:marLeft w:val="0"/>
      <w:marRight w:val="0"/>
      <w:marTop w:val="0"/>
      <w:marBottom w:val="0"/>
      <w:divBdr>
        <w:top w:val="none" w:sz="0" w:space="0" w:color="auto"/>
        <w:left w:val="none" w:sz="0" w:space="0" w:color="auto"/>
        <w:bottom w:val="none" w:sz="0" w:space="0" w:color="auto"/>
        <w:right w:val="none" w:sz="0" w:space="0" w:color="auto"/>
      </w:divBdr>
    </w:div>
    <w:div w:id="356540436">
      <w:bodyDiv w:val="1"/>
      <w:marLeft w:val="0"/>
      <w:marRight w:val="0"/>
      <w:marTop w:val="0"/>
      <w:marBottom w:val="0"/>
      <w:divBdr>
        <w:top w:val="none" w:sz="0" w:space="0" w:color="auto"/>
        <w:left w:val="none" w:sz="0" w:space="0" w:color="auto"/>
        <w:bottom w:val="none" w:sz="0" w:space="0" w:color="auto"/>
        <w:right w:val="none" w:sz="0" w:space="0" w:color="auto"/>
      </w:divBdr>
    </w:div>
    <w:div w:id="363990421">
      <w:bodyDiv w:val="1"/>
      <w:marLeft w:val="0"/>
      <w:marRight w:val="0"/>
      <w:marTop w:val="0"/>
      <w:marBottom w:val="0"/>
      <w:divBdr>
        <w:top w:val="none" w:sz="0" w:space="0" w:color="auto"/>
        <w:left w:val="none" w:sz="0" w:space="0" w:color="auto"/>
        <w:bottom w:val="none" w:sz="0" w:space="0" w:color="auto"/>
        <w:right w:val="none" w:sz="0" w:space="0" w:color="auto"/>
      </w:divBdr>
    </w:div>
    <w:div w:id="366099415">
      <w:bodyDiv w:val="1"/>
      <w:marLeft w:val="0"/>
      <w:marRight w:val="0"/>
      <w:marTop w:val="0"/>
      <w:marBottom w:val="0"/>
      <w:divBdr>
        <w:top w:val="none" w:sz="0" w:space="0" w:color="auto"/>
        <w:left w:val="none" w:sz="0" w:space="0" w:color="auto"/>
        <w:bottom w:val="none" w:sz="0" w:space="0" w:color="auto"/>
        <w:right w:val="none" w:sz="0" w:space="0" w:color="auto"/>
      </w:divBdr>
    </w:div>
    <w:div w:id="367947473">
      <w:bodyDiv w:val="1"/>
      <w:marLeft w:val="0"/>
      <w:marRight w:val="0"/>
      <w:marTop w:val="0"/>
      <w:marBottom w:val="0"/>
      <w:divBdr>
        <w:top w:val="none" w:sz="0" w:space="0" w:color="auto"/>
        <w:left w:val="none" w:sz="0" w:space="0" w:color="auto"/>
        <w:bottom w:val="none" w:sz="0" w:space="0" w:color="auto"/>
        <w:right w:val="none" w:sz="0" w:space="0" w:color="auto"/>
      </w:divBdr>
    </w:div>
    <w:div w:id="377973687">
      <w:bodyDiv w:val="1"/>
      <w:marLeft w:val="0"/>
      <w:marRight w:val="0"/>
      <w:marTop w:val="0"/>
      <w:marBottom w:val="0"/>
      <w:divBdr>
        <w:top w:val="none" w:sz="0" w:space="0" w:color="auto"/>
        <w:left w:val="none" w:sz="0" w:space="0" w:color="auto"/>
        <w:bottom w:val="none" w:sz="0" w:space="0" w:color="auto"/>
        <w:right w:val="none" w:sz="0" w:space="0" w:color="auto"/>
      </w:divBdr>
    </w:div>
    <w:div w:id="380177538">
      <w:bodyDiv w:val="1"/>
      <w:marLeft w:val="0"/>
      <w:marRight w:val="0"/>
      <w:marTop w:val="0"/>
      <w:marBottom w:val="0"/>
      <w:divBdr>
        <w:top w:val="none" w:sz="0" w:space="0" w:color="auto"/>
        <w:left w:val="none" w:sz="0" w:space="0" w:color="auto"/>
        <w:bottom w:val="none" w:sz="0" w:space="0" w:color="auto"/>
        <w:right w:val="none" w:sz="0" w:space="0" w:color="auto"/>
      </w:divBdr>
    </w:div>
    <w:div w:id="382338994">
      <w:bodyDiv w:val="1"/>
      <w:marLeft w:val="0"/>
      <w:marRight w:val="0"/>
      <w:marTop w:val="0"/>
      <w:marBottom w:val="0"/>
      <w:divBdr>
        <w:top w:val="none" w:sz="0" w:space="0" w:color="auto"/>
        <w:left w:val="none" w:sz="0" w:space="0" w:color="auto"/>
        <w:bottom w:val="none" w:sz="0" w:space="0" w:color="auto"/>
        <w:right w:val="none" w:sz="0" w:space="0" w:color="auto"/>
      </w:divBdr>
    </w:div>
    <w:div w:id="391537383">
      <w:bodyDiv w:val="1"/>
      <w:marLeft w:val="0"/>
      <w:marRight w:val="0"/>
      <w:marTop w:val="0"/>
      <w:marBottom w:val="0"/>
      <w:divBdr>
        <w:top w:val="none" w:sz="0" w:space="0" w:color="auto"/>
        <w:left w:val="none" w:sz="0" w:space="0" w:color="auto"/>
        <w:bottom w:val="none" w:sz="0" w:space="0" w:color="auto"/>
        <w:right w:val="none" w:sz="0" w:space="0" w:color="auto"/>
      </w:divBdr>
    </w:div>
    <w:div w:id="392849411">
      <w:bodyDiv w:val="1"/>
      <w:marLeft w:val="0"/>
      <w:marRight w:val="0"/>
      <w:marTop w:val="0"/>
      <w:marBottom w:val="0"/>
      <w:divBdr>
        <w:top w:val="none" w:sz="0" w:space="0" w:color="auto"/>
        <w:left w:val="none" w:sz="0" w:space="0" w:color="auto"/>
        <w:bottom w:val="none" w:sz="0" w:space="0" w:color="auto"/>
        <w:right w:val="none" w:sz="0" w:space="0" w:color="auto"/>
      </w:divBdr>
    </w:div>
    <w:div w:id="393087500">
      <w:bodyDiv w:val="1"/>
      <w:marLeft w:val="0"/>
      <w:marRight w:val="0"/>
      <w:marTop w:val="0"/>
      <w:marBottom w:val="0"/>
      <w:divBdr>
        <w:top w:val="none" w:sz="0" w:space="0" w:color="auto"/>
        <w:left w:val="none" w:sz="0" w:space="0" w:color="auto"/>
        <w:bottom w:val="none" w:sz="0" w:space="0" w:color="auto"/>
        <w:right w:val="none" w:sz="0" w:space="0" w:color="auto"/>
      </w:divBdr>
    </w:div>
    <w:div w:id="393159760">
      <w:bodyDiv w:val="1"/>
      <w:marLeft w:val="0"/>
      <w:marRight w:val="0"/>
      <w:marTop w:val="0"/>
      <w:marBottom w:val="0"/>
      <w:divBdr>
        <w:top w:val="none" w:sz="0" w:space="0" w:color="auto"/>
        <w:left w:val="none" w:sz="0" w:space="0" w:color="auto"/>
        <w:bottom w:val="none" w:sz="0" w:space="0" w:color="auto"/>
        <w:right w:val="none" w:sz="0" w:space="0" w:color="auto"/>
      </w:divBdr>
    </w:div>
    <w:div w:id="400098437">
      <w:bodyDiv w:val="1"/>
      <w:marLeft w:val="0"/>
      <w:marRight w:val="0"/>
      <w:marTop w:val="0"/>
      <w:marBottom w:val="0"/>
      <w:divBdr>
        <w:top w:val="none" w:sz="0" w:space="0" w:color="auto"/>
        <w:left w:val="none" w:sz="0" w:space="0" w:color="auto"/>
        <w:bottom w:val="none" w:sz="0" w:space="0" w:color="auto"/>
        <w:right w:val="none" w:sz="0" w:space="0" w:color="auto"/>
      </w:divBdr>
    </w:div>
    <w:div w:id="404374208">
      <w:bodyDiv w:val="1"/>
      <w:marLeft w:val="0"/>
      <w:marRight w:val="0"/>
      <w:marTop w:val="0"/>
      <w:marBottom w:val="0"/>
      <w:divBdr>
        <w:top w:val="none" w:sz="0" w:space="0" w:color="auto"/>
        <w:left w:val="none" w:sz="0" w:space="0" w:color="auto"/>
        <w:bottom w:val="none" w:sz="0" w:space="0" w:color="auto"/>
        <w:right w:val="none" w:sz="0" w:space="0" w:color="auto"/>
      </w:divBdr>
    </w:div>
    <w:div w:id="406610443">
      <w:bodyDiv w:val="1"/>
      <w:marLeft w:val="0"/>
      <w:marRight w:val="0"/>
      <w:marTop w:val="0"/>
      <w:marBottom w:val="0"/>
      <w:divBdr>
        <w:top w:val="none" w:sz="0" w:space="0" w:color="auto"/>
        <w:left w:val="none" w:sz="0" w:space="0" w:color="auto"/>
        <w:bottom w:val="none" w:sz="0" w:space="0" w:color="auto"/>
        <w:right w:val="none" w:sz="0" w:space="0" w:color="auto"/>
      </w:divBdr>
    </w:div>
    <w:div w:id="407192067">
      <w:bodyDiv w:val="1"/>
      <w:marLeft w:val="0"/>
      <w:marRight w:val="0"/>
      <w:marTop w:val="0"/>
      <w:marBottom w:val="0"/>
      <w:divBdr>
        <w:top w:val="none" w:sz="0" w:space="0" w:color="auto"/>
        <w:left w:val="none" w:sz="0" w:space="0" w:color="auto"/>
        <w:bottom w:val="none" w:sz="0" w:space="0" w:color="auto"/>
        <w:right w:val="none" w:sz="0" w:space="0" w:color="auto"/>
      </w:divBdr>
    </w:div>
    <w:div w:id="410081467">
      <w:bodyDiv w:val="1"/>
      <w:marLeft w:val="0"/>
      <w:marRight w:val="0"/>
      <w:marTop w:val="0"/>
      <w:marBottom w:val="0"/>
      <w:divBdr>
        <w:top w:val="none" w:sz="0" w:space="0" w:color="auto"/>
        <w:left w:val="none" w:sz="0" w:space="0" w:color="auto"/>
        <w:bottom w:val="none" w:sz="0" w:space="0" w:color="auto"/>
        <w:right w:val="none" w:sz="0" w:space="0" w:color="auto"/>
      </w:divBdr>
    </w:div>
    <w:div w:id="414085723">
      <w:bodyDiv w:val="1"/>
      <w:marLeft w:val="0"/>
      <w:marRight w:val="0"/>
      <w:marTop w:val="0"/>
      <w:marBottom w:val="0"/>
      <w:divBdr>
        <w:top w:val="none" w:sz="0" w:space="0" w:color="auto"/>
        <w:left w:val="none" w:sz="0" w:space="0" w:color="auto"/>
        <w:bottom w:val="none" w:sz="0" w:space="0" w:color="auto"/>
        <w:right w:val="none" w:sz="0" w:space="0" w:color="auto"/>
      </w:divBdr>
    </w:div>
    <w:div w:id="416248917">
      <w:bodyDiv w:val="1"/>
      <w:marLeft w:val="0"/>
      <w:marRight w:val="0"/>
      <w:marTop w:val="0"/>
      <w:marBottom w:val="0"/>
      <w:divBdr>
        <w:top w:val="none" w:sz="0" w:space="0" w:color="auto"/>
        <w:left w:val="none" w:sz="0" w:space="0" w:color="auto"/>
        <w:bottom w:val="none" w:sz="0" w:space="0" w:color="auto"/>
        <w:right w:val="none" w:sz="0" w:space="0" w:color="auto"/>
      </w:divBdr>
    </w:div>
    <w:div w:id="419067624">
      <w:bodyDiv w:val="1"/>
      <w:marLeft w:val="0"/>
      <w:marRight w:val="0"/>
      <w:marTop w:val="0"/>
      <w:marBottom w:val="0"/>
      <w:divBdr>
        <w:top w:val="none" w:sz="0" w:space="0" w:color="auto"/>
        <w:left w:val="none" w:sz="0" w:space="0" w:color="auto"/>
        <w:bottom w:val="none" w:sz="0" w:space="0" w:color="auto"/>
        <w:right w:val="none" w:sz="0" w:space="0" w:color="auto"/>
      </w:divBdr>
    </w:div>
    <w:div w:id="421613247">
      <w:bodyDiv w:val="1"/>
      <w:marLeft w:val="0"/>
      <w:marRight w:val="0"/>
      <w:marTop w:val="0"/>
      <w:marBottom w:val="0"/>
      <w:divBdr>
        <w:top w:val="none" w:sz="0" w:space="0" w:color="auto"/>
        <w:left w:val="none" w:sz="0" w:space="0" w:color="auto"/>
        <w:bottom w:val="none" w:sz="0" w:space="0" w:color="auto"/>
        <w:right w:val="none" w:sz="0" w:space="0" w:color="auto"/>
      </w:divBdr>
    </w:div>
    <w:div w:id="426272156">
      <w:bodyDiv w:val="1"/>
      <w:marLeft w:val="0"/>
      <w:marRight w:val="0"/>
      <w:marTop w:val="0"/>
      <w:marBottom w:val="0"/>
      <w:divBdr>
        <w:top w:val="none" w:sz="0" w:space="0" w:color="auto"/>
        <w:left w:val="none" w:sz="0" w:space="0" w:color="auto"/>
        <w:bottom w:val="none" w:sz="0" w:space="0" w:color="auto"/>
        <w:right w:val="none" w:sz="0" w:space="0" w:color="auto"/>
      </w:divBdr>
    </w:div>
    <w:div w:id="428814419">
      <w:bodyDiv w:val="1"/>
      <w:marLeft w:val="0"/>
      <w:marRight w:val="0"/>
      <w:marTop w:val="0"/>
      <w:marBottom w:val="0"/>
      <w:divBdr>
        <w:top w:val="none" w:sz="0" w:space="0" w:color="auto"/>
        <w:left w:val="none" w:sz="0" w:space="0" w:color="auto"/>
        <w:bottom w:val="none" w:sz="0" w:space="0" w:color="auto"/>
        <w:right w:val="none" w:sz="0" w:space="0" w:color="auto"/>
      </w:divBdr>
    </w:div>
    <w:div w:id="429589258">
      <w:bodyDiv w:val="1"/>
      <w:marLeft w:val="0"/>
      <w:marRight w:val="0"/>
      <w:marTop w:val="0"/>
      <w:marBottom w:val="0"/>
      <w:divBdr>
        <w:top w:val="none" w:sz="0" w:space="0" w:color="auto"/>
        <w:left w:val="none" w:sz="0" w:space="0" w:color="auto"/>
        <w:bottom w:val="none" w:sz="0" w:space="0" w:color="auto"/>
        <w:right w:val="none" w:sz="0" w:space="0" w:color="auto"/>
      </w:divBdr>
    </w:div>
    <w:div w:id="430201946">
      <w:bodyDiv w:val="1"/>
      <w:marLeft w:val="0"/>
      <w:marRight w:val="0"/>
      <w:marTop w:val="0"/>
      <w:marBottom w:val="0"/>
      <w:divBdr>
        <w:top w:val="none" w:sz="0" w:space="0" w:color="auto"/>
        <w:left w:val="none" w:sz="0" w:space="0" w:color="auto"/>
        <w:bottom w:val="none" w:sz="0" w:space="0" w:color="auto"/>
        <w:right w:val="none" w:sz="0" w:space="0" w:color="auto"/>
      </w:divBdr>
    </w:div>
    <w:div w:id="433868330">
      <w:bodyDiv w:val="1"/>
      <w:marLeft w:val="0"/>
      <w:marRight w:val="0"/>
      <w:marTop w:val="0"/>
      <w:marBottom w:val="0"/>
      <w:divBdr>
        <w:top w:val="none" w:sz="0" w:space="0" w:color="auto"/>
        <w:left w:val="none" w:sz="0" w:space="0" w:color="auto"/>
        <w:bottom w:val="none" w:sz="0" w:space="0" w:color="auto"/>
        <w:right w:val="none" w:sz="0" w:space="0" w:color="auto"/>
      </w:divBdr>
    </w:div>
    <w:div w:id="434834085">
      <w:bodyDiv w:val="1"/>
      <w:marLeft w:val="0"/>
      <w:marRight w:val="0"/>
      <w:marTop w:val="0"/>
      <w:marBottom w:val="0"/>
      <w:divBdr>
        <w:top w:val="none" w:sz="0" w:space="0" w:color="auto"/>
        <w:left w:val="none" w:sz="0" w:space="0" w:color="auto"/>
        <w:bottom w:val="none" w:sz="0" w:space="0" w:color="auto"/>
        <w:right w:val="none" w:sz="0" w:space="0" w:color="auto"/>
      </w:divBdr>
    </w:div>
    <w:div w:id="438716239">
      <w:bodyDiv w:val="1"/>
      <w:marLeft w:val="0"/>
      <w:marRight w:val="0"/>
      <w:marTop w:val="0"/>
      <w:marBottom w:val="0"/>
      <w:divBdr>
        <w:top w:val="none" w:sz="0" w:space="0" w:color="auto"/>
        <w:left w:val="none" w:sz="0" w:space="0" w:color="auto"/>
        <w:bottom w:val="none" w:sz="0" w:space="0" w:color="auto"/>
        <w:right w:val="none" w:sz="0" w:space="0" w:color="auto"/>
      </w:divBdr>
    </w:div>
    <w:div w:id="440881243">
      <w:bodyDiv w:val="1"/>
      <w:marLeft w:val="0"/>
      <w:marRight w:val="0"/>
      <w:marTop w:val="0"/>
      <w:marBottom w:val="0"/>
      <w:divBdr>
        <w:top w:val="none" w:sz="0" w:space="0" w:color="auto"/>
        <w:left w:val="none" w:sz="0" w:space="0" w:color="auto"/>
        <w:bottom w:val="none" w:sz="0" w:space="0" w:color="auto"/>
        <w:right w:val="none" w:sz="0" w:space="0" w:color="auto"/>
      </w:divBdr>
    </w:div>
    <w:div w:id="466360316">
      <w:bodyDiv w:val="1"/>
      <w:marLeft w:val="0"/>
      <w:marRight w:val="0"/>
      <w:marTop w:val="0"/>
      <w:marBottom w:val="0"/>
      <w:divBdr>
        <w:top w:val="none" w:sz="0" w:space="0" w:color="auto"/>
        <w:left w:val="none" w:sz="0" w:space="0" w:color="auto"/>
        <w:bottom w:val="none" w:sz="0" w:space="0" w:color="auto"/>
        <w:right w:val="none" w:sz="0" w:space="0" w:color="auto"/>
      </w:divBdr>
    </w:div>
    <w:div w:id="468984023">
      <w:bodyDiv w:val="1"/>
      <w:marLeft w:val="0"/>
      <w:marRight w:val="0"/>
      <w:marTop w:val="0"/>
      <w:marBottom w:val="0"/>
      <w:divBdr>
        <w:top w:val="none" w:sz="0" w:space="0" w:color="auto"/>
        <w:left w:val="none" w:sz="0" w:space="0" w:color="auto"/>
        <w:bottom w:val="none" w:sz="0" w:space="0" w:color="auto"/>
        <w:right w:val="none" w:sz="0" w:space="0" w:color="auto"/>
      </w:divBdr>
    </w:div>
    <w:div w:id="469713217">
      <w:bodyDiv w:val="1"/>
      <w:marLeft w:val="0"/>
      <w:marRight w:val="0"/>
      <w:marTop w:val="0"/>
      <w:marBottom w:val="0"/>
      <w:divBdr>
        <w:top w:val="none" w:sz="0" w:space="0" w:color="auto"/>
        <w:left w:val="none" w:sz="0" w:space="0" w:color="auto"/>
        <w:bottom w:val="none" w:sz="0" w:space="0" w:color="auto"/>
        <w:right w:val="none" w:sz="0" w:space="0" w:color="auto"/>
      </w:divBdr>
    </w:div>
    <w:div w:id="475995356">
      <w:bodyDiv w:val="1"/>
      <w:marLeft w:val="0"/>
      <w:marRight w:val="0"/>
      <w:marTop w:val="0"/>
      <w:marBottom w:val="0"/>
      <w:divBdr>
        <w:top w:val="none" w:sz="0" w:space="0" w:color="auto"/>
        <w:left w:val="none" w:sz="0" w:space="0" w:color="auto"/>
        <w:bottom w:val="none" w:sz="0" w:space="0" w:color="auto"/>
        <w:right w:val="none" w:sz="0" w:space="0" w:color="auto"/>
      </w:divBdr>
    </w:div>
    <w:div w:id="476731333">
      <w:bodyDiv w:val="1"/>
      <w:marLeft w:val="0"/>
      <w:marRight w:val="0"/>
      <w:marTop w:val="0"/>
      <w:marBottom w:val="0"/>
      <w:divBdr>
        <w:top w:val="none" w:sz="0" w:space="0" w:color="auto"/>
        <w:left w:val="none" w:sz="0" w:space="0" w:color="auto"/>
        <w:bottom w:val="none" w:sz="0" w:space="0" w:color="auto"/>
        <w:right w:val="none" w:sz="0" w:space="0" w:color="auto"/>
      </w:divBdr>
    </w:div>
    <w:div w:id="477649004">
      <w:bodyDiv w:val="1"/>
      <w:marLeft w:val="0"/>
      <w:marRight w:val="0"/>
      <w:marTop w:val="0"/>
      <w:marBottom w:val="0"/>
      <w:divBdr>
        <w:top w:val="none" w:sz="0" w:space="0" w:color="auto"/>
        <w:left w:val="none" w:sz="0" w:space="0" w:color="auto"/>
        <w:bottom w:val="none" w:sz="0" w:space="0" w:color="auto"/>
        <w:right w:val="none" w:sz="0" w:space="0" w:color="auto"/>
      </w:divBdr>
    </w:div>
    <w:div w:id="479270788">
      <w:bodyDiv w:val="1"/>
      <w:marLeft w:val="0"/>
      <w:marRight w:val="0"/>
      <w:marTop w:val="0"/>
      <w:marBottom w:val="0"/>
      <w:divBdr>
        <w:top w:val="none" w:sz="0" w:space="0" w:color="auto"/>
        <w:left w:val="none" w:sz="0" w:space="0" w:color="auto"/>
        <w:bottom w:val="none" w:sz="0" w:space="0" w:color="auto"/>
        <w:right w:val="none" w:sz="0" w:space="0" w:color="auto"/>
      </w:divBdr>
    </w:div>
    <w:div w:id="481123422">
      <w:bodyDiv w:val="1"/>
      <w:marLeft w:val="0"/>
      <w:marRight w:val="0"/>
      <w:marTop w:val="0"/>
      <w:marBottom w:val="0"/>
      <w:divBdr>
        <w:top w:val="none" w:sz="0" w:space="0" w:color="auto"/>
        <w:left w:val="none" w:sz="0" w:space="0" w:color="auto"/>
        <w:bottom w:val="none" w:sz="0" w:space="0" w:color="auto"/>
        <w:right w:val="none" w:sz="0" w:space="0" w:color="auto"/>
      </w:divBdr>
    </w:div>
    <w:div w:id="490026141">
      <w:bodyDiv w:val="1"/>
      <w:marLeft w:val="0"/>
      <w:marRight w:val="0"/>
      <w:marTop w:val="0"/>
      <w:marBottom w:val="0"/>
      <w:divBdr>
        <w:top w:val="none" w:sz="0" w:space="0" w:color="auto"/>
        <w:left w:val="none" w:sz="0" w:space="0" w:color="auto"/>
        <w:bottom w:val="none" w:sz="0" w:space="0" w:color="auto"/>
        <w:right w:val="none" w:sz="0" w:space="0" w:color="auto"/>
      </w:divBdr>
    </w:div>
    <w:div w:id="494682854">
      <w:bodyDiv w:val="1"/>
      <w:marLeft w:val="0"/>
      <w:marRight w:val="0"/>
      <w:marTop w:val="0"/>
      <w:marBottom w:val="0"/>
      <w:divBdr>
        <w:top w:val="none" w:sz="0" w:space="0" w:color="auto"/>
        <w:left w:val="none" w:sz="0" w:space="0" w:color="auto"/>
        <w:bottom w:val="none" w:sz="0" w:space="0" w:color="auto"/>
        <w:right w:val="none" w:sz="0" w:space="0" w:color="auto"/>
      </w:divBdr>
    </w:div>
    <w:div w:id="500970980">
      <w:bodyDiv w:val="1"/>
      <w:marLeft w:val="0"/>
      <w:marRight w:val="0"/>
      <w:marTop w:val="0"/>
      <w:marBottom w:val="0"/>
      <w:divBdr>
        <w:top w:val="none" w:sz="0" w:space="0" w:color="auto"/>
        <w:left w:val="none" w:sz="0" w:space="0" w:color="auto"/>
        <w:bottom w:val="none" w:sz="0" w:space="0" w:color="auto"/>
        <w:right w:val="none" w:sz="0" w:space="0" w:color="auto"/>
      </w:divBdr>
    </w:div>
    <w:div w:id="506485129">
      <w:bodyDiv w:val="1"/>
      <w:marLeft w:val="0"/>
      <w:marRight w:val="0"/>
      <w:marTop w:val="0"/>
      <w:marBottom w:val="0"/>
      <w:divBdr>
        <w:top w:val="none" w:sz="0" w:space="0" w:color="auto"/>
        <w:left w:val="none" w:sz="0" w:space="0" w:color="auto"/>
        <w:bottom w:val="none" w:sz="0" w:space="0" w:color="auto"/>
        <w:right w:val="none" w:sz="0" w:space="0" w:color="auto"/>
      </w:divBdr>
    </w:div>
    <w:div w:id="506989486">
      <w:bodyDiv w:val="1"/>
      <w:marLeft w:val="0"/>
      <w:marRight w:val="0"/>
      <w:marTop w:val="0"/>
      <w:marBottom w:val="0"/>
      <w:divBdr>
        <w:top w:val="none" w:sz="0" w:space="0" w:color="auto"/>
        <w:left w:val="none" w:sz="0" w:space="0" w:color="auto"/>
        <w:bottom w:val="none" w:sz="0" w:space="0" w:color="auto"/>
        <w:right w:val="none" w:sz="0" w:space="0" w:color="auto"/>
      </w:divBdr>
    </w:div>
    <w:div w:id="507595517">
      <w:bodyDiv w:val="1"/>
      <w:marLeft w:val="0"/>
      <w:marRight w:val="0"/>
      <w:marTop w:val="0"/>
      <w:marBottom w:val="0"/>
      <w:divBdr>
        <w:top w:val="none" w:sz="0" w:space="0" w:color="auto"/>
        <w:left w:val="none" w:sz="0" w:space="0" w:color="auto"/>
        <w:bottom w:val="none" w:sz="0" w:space="0" w:color="auto"/>
        <w:right w:val="none" w:sz="0" w:space="0" w:color="auto"/>
      </w:divBdr>
    </w:div>
    <w:div w:id="517043322">
      <w:bodyDiv w:val="1"/>
      <w:marLeft w:val="0"/>
      <w:marRight w:val="0"/>
      <w:marTop w:val="0"/>
      <w:marBottom w:val="0"/>
      <w:divBdr>
        <w:top w:val="none" w:sz="0" w:space="0" w:color="auto"/>
        <w:left w:val="none" w:sz="0" w:space="0" w:color="auto"/>
        <w:bottom w:val="none" w:sz="0" w:space="0" w:color="auto"/>
        <w:right w:val="none" w:sz="0" w:space="0" w:color="auto"/>
      </w:divBdr>
    </w:div>
    <w:div w:id="517281801">
      <w:bodyDiv w:val="1"/>
      <w:marLeft w:val="0"/>
      <w:marRight w:val="0"/>
      <w:marTop w:val="0"/>
      <w:marBottom w:val="0"/>
      <w:divBdr>
        <w:top w:val="none" w:sz="0" w:space="0" w:color="auto"/>
        <w:left w:val="none" w:sz="0" w:space="0" w:color="auto"/>
        <w:bottom w:val="none" w:sz="0" w:space="0" w:color="auto"/>
        <w:right w:val="none" w:sz="0" w:space="0" w:color="auto"/>
      </w:divBdr>
    </w:div>
    <w:div w:id="519590332">
      <w:bodyDiv w:val="1"/>
      <w:marLeft w:val="0"/>
      <w:marRight w:val="0"/>
      <w:marTop w:val="0"/>
      <w:marBottom w:val="0"/>
      <w:divBdr>
        <w:top w:val="none" w:sz="0" w:space="0" w:color="auto"/>
        <w:left w:val="none" w:sz="0" w:space="0" w:color="auto"/>
        <w:bottom w:val="none" w:sz="0" w:space="0" w:color="auto"/>
        <w:right w:val="none" w:sz="0" w:space="0" w:color="auto"/>
      </w:divBdr>
    </w:div>
    <w:div w:id="523401853">
      <w:bodyDiv w:val="1"/>
      <w:marLeft w:val="0"/>
      <w:marRight w:val="0"/>
      <w:marTop w:val="0"/>
      <w:marBottom w:val="0"/>
      <w:divBdr>
        <w:top w:val="none" w:sz="0" w:space="0" w:color="auto"/>
        <w:left w:val="none" w:sz="0" w:space="0" w:color="auto"/>
        <w:bottom w:val="none" w:sz="0" w:space="0" w:color="auto"/>
        <w:right w:val="none" w:sz="0" w:space="0" w:color="auto"/>
      </w:divBdr>
    </w:div>
    <w:div w:id="523860260">
      <w:bodyDiv w:val="1"/>
      <w:marLeft w:val="0"/>
      <w:marRight w:val="0"/>
      <w:marTop w:val="0"/>
      <w:marBottom w:val="0"/>
      <w:divBdr>
        <w:top w:val="none" w:sz="0" w:space="0" w:color="auto"/>
        <w:left w:val="none" w:sz="0" w:space="0" w:color="auto"/>
        <w:bottom w:val="none" w:sz="0" w:space="0" w:color="auto"/>
        <w:right w:val="none" w:sz="0" w:space="0" w:color="auto"/>
      </w:divBdr>
    </w:div>
    <w:div w:id="524365573">
      <w:bodyDiv w:val="1"/>
      <w:marLeft w:val="0"/>
      <w:marRight w:val="0"/>
      <w:marTop w:val="0"/>
      <w:marBottom w:val="0"/>
      <w:divBdr>
        <w:top w:val="none" w:sz="0" w:space="0" w:color="auto"/>
        <w:left w:val="none" w:sz="0" w:space="0" w:color="auto"/>
        <w:bottom w:val="none" w:sz="0" w:space="0" w:color="auto"/>
        <w:right w:val="none" w:sz="0" w:space="0" w:color="auto"/>
      </w:divBdr>
    </w:div>
    <w:div w:id="527184520">
      <w:bodyDiv w:val="1"/>
      <w:marLeft w:val="0"/>
      <w:marRight w:val="0"/>
      <w:marTop w:val="0"/>
      <w:marBottom w:val="0"/>
      <w:divBdr>
        <w:top w:val="none" w:sz="0" w:space="0" w:color="auto"/>
        <w:left w:val="none" w:sz="0" w:space="0" w:color="auto"/>
        <w:bottom w:val="none" w:sz="0" w:space="0" w:color="auto"/>
        <w:right w:val="none" w:sz="0" w:space="0" w:color="auto"/>
      </w:divBdr>
    </w:div>
    <w:div w:id="530579791">
      <w:bodyDiv w:val="1"/>
      <w:marLeft w:val="0"/>
      <w:marRight w:val="0"/>
      <w:marTop w:val="0"/>
      <w:marBottom w:val="0"/>
      <w:divBdr>
        <w:top w:val="none" w:sz="0" w:space="0" w:color="auto"/>
        <w:left w:val="none" w:sz="0" w:space="0" w:color="auto"/>
        <w:bottom w:val="none" w:sz="0" w:space="0" w:color="auto"/>
        <w:right w:val="none" w:sz="0" w:space="0" w:color="auto"/>
      </w:divBdr>
    </w:div>
    <w:div w:id="531110216">
      <w:bodyDiv w:val="1"/>
      <w:marLeft w:val="0"/>
      <w:marRight w:val="0"/>
      <w:marTop w:val="0"/>
      <w:marBottom w:val="0"/>
      <w:divBdr>
        <w:top w:val="none" w:sz="0" w:space="0" w:color="auto"/>
        <w:left w:val="none" w:sz="0" w:space="0" w:color="auto"/>
        <w:bottom w:val="none" w:sz="0" w:space="0" w:color="auto"/>
        <w:right w:val="none" w:sz="0" w:space="0" w:color="auto"/>
      </w:divBdr>
    </w:div>
    <w:div w:id="536506610">
      <w:bodyDiv w:val="1"/>
      <w:marLeft w:val="0"/>
      <w:marRight w:val="0"/>
      <w:marTop w:val="0"/>
      <w:marBottom w:val="0"/>
      <w:divBdr>
        <w:top w:val="none" w:sz="0" w:space="0" w:color="auto"/>
        <w:left w:val="none" w:sz="0" w:space="0" w:color="auto"/>
        <w:bottom w:val="none" w:sz="0" w:space="0" w:color="auto"/>
        <w:right w:val="none" w:sz="0" w:space="0" w:color="auto"/>
      </w:divBdr>
    </w:div>
    <w:div w:id="541865918">
      <w:bodyDiv w:val="1"/>
      <w:marLeft w:val="0"/>
      <w:marRight w:val="0"/>
      <w:marTop w:val="0"/>
      <w:marBottom w:val="0"/>
      <w:divBdr>
        <w:top w:val="none" w:sz="0" w:space="0" w:color="auto"/>
        <w:left w:val="none" w:sz="0" w:space="0" w:color="auto"/>
        <w:bottom w:val="none" w:sz="0" w:space="0" w:color="auto"/>
        <w:right w:val="none" w:sz="0" w:space="0" w:color="auto"/>
      </w:divBdr>
    </w:div>
    <w:div w:id="550269452">
      <w:bodyDiv w:val="1"/>
      <w:marLeft w:val="0"/>
      <w:marRight w:val="0"/>
      <w:marTop w:val="0"/>
      <w:marBottom w:val="0"/>
      <w:divBdr>
        <w:top w:val="none" w:sz="0" w:space="0" w:color="auto"/>
        <w:left w:val="none" w:sz="0" w:space="0" w:color="auto"/>
        <w:bottom w:val="none" w:sz="0" w:space="0" w:color="auto"/>
        <w:right w:val="none" w:sz="0" w:space="0" w:color="auto"/>
      </w:divBdr>
    </w:div>
    <w:div w:id="556205311">
      <w:bodyDiv w:val="1"/>
      <w:marLeft w:val="0"/>
      <w:marRight w:val="0"/>
      <w:marTop w:val="0"/>
      <w:marBottom w:val="0"/>
      <w:divBdr>
        <w:top w:val="none" w:sz="0" w:space="0" w:color="auto"/>
        <w:left w:val="none" w:sz="0" w:space="0" w:color="auto"/>
        <w:bottom w:val="none" w:sz="0" w:space="0" w:color="auto"/>
        <w:right w:val="none" w:sz="0" w:space="0" w:color="auto"/>
      </w:divBdr>
    </w:div>
    <w:div w:id="561869034">
      <w:bodyDiv w:val="1"/>
      <w:marLeft w:val="0"/>
      <w:marRight w:val="0"/>
      <w:marTop w:val="0"/>
      <w:marBottom w:val="0"/>
      <w:divBdr>
        <w:top w:val="none" w:sz="0" w:space="0" w:color="auto"/>
        <w:left w:val="none" w:sz="0" w:space="0" w:color="auto"/>
        <w:bottom w:val="none" w:sz="0" w:space="0" w:color="auto"/>
        <w:right w:val="none" w:sz="0" w:space="0" w:color="auto"/>
      </w:divBdr>
    </w:div>
    <w:div w:id="568224926">
      <w:bodyDiv w:val="1"/>
      <w:marLeft w:val="0"/>
      <w:marRight w:val="0"/>
      <w:marTop w:val="0"/>
      <w:marBottom w:val="0"/>
      <w:divBdr>
        <w:top w:val="none" w:sz="0" w:space="0" w:color="auto"/>
        <w:left w:val="none" w:sz="0" w:space="0" w:color="auto"/>
        <w:bottom w:val="none" w:sz="0" w:space="0" w:color="auto"/>
        <w:right w:val="none" w:sz="0" w:space="0" w:color="auto"/>
      </w:divBdr>
    </w:div>
    <w:div w:id="570164197">
      <w:bodyDiv w:val="1"/>
      <w:marLeft w:val="0"/>
      <w:marRight w:val="0"/>
      <w:marTop w:val="0"/>
      <w:marBottom w:val="0"/>
      <w:divBdr>
        <w:top w:val="none" w:sz="0" w:space="0" w:color="auto"/>
        <w:left w:val="none" w:sz="0" w:space="0" w:color="auto"/>
        <w:bottom w:val="none" w:sz="0" w:space="0" w:color="auto"/>
        <w:right w:val="none" w:sz="0" w:space="0" w:color="auto"/>
      </w:divBdr>
    </w:div>
    <w:div w:id="571357644">
      <w:bodyDiv w:val="1"/>
      <w:marLeft w:val="0"/>
      <w:marRight w:val="0"/>
      <w:marTop w:val="0"/>
      <w:marBottom w:val="0"/>
      <w:divBdr>
        <w:top w:val="none" w:sz="0" w:space="0" w:color="auto"/>
        <w:left w:val="none" w:sz="0" w:space="0" w:color="auto"/>
        <w:bottom w:val="none" w:sz="0" w:space="0" w:color="auto"/>
        <w:right w:val="none" w:sz="0" w:space="0" w:color="auto"/>
      </w:divBdr>
    </w:div>
    <w:div w:id="574360539">
      <w:bodyDiv w:val="1"/>
      <w:marLeft w:val="0"/>
      <w:marRight w:val="0"/>
      <w:marTop w:val="0"/>
      <w:marBottom w:val="0"/>
      <w:divBdr>
        <w:top w:val="none" w:sz="0" w:space="0" w:color="auto"/>
        <w:left w:val="none" w:sz="0" w:space="0" w:color="auto"/>
        <w:bottom w:val="none" w:sz="0" w:space="0" w:color="auto"/>
        <w:right w:val="none" w:sz="0" w:space="0" w:color="auto"/>
      </w:divBdr>
    </w:div>
    <w:div w:id="577060867">
      <w:bodyDiv w:val="1"/>
      <w:marLeft w:val="0"/>
      <w:marRight w:val="0"/>
      <w:marTop w:val="0"/>
      <w:marBottom w:val="0"/>
      <w:divBdr>
        <w:top w:val="none" w:sz="0" w:space="0" w:color="auto"/>
        <w:left w:val="none" w:sz="0" w:space="0" w:color="auto"/>
        <w:bottom w:val="none" w:sz="0" w:space="0" w:color="auto"/>
        <w:right w:val="none" w:sz="0" w:space="0" w:color="auto"/>
      </w:divBdr>
    </w:div>
    <w:div w:id="579825075">
      <w:bodyDiv w:val="1"/>
      <w:marLeft w:val="0"/>
      <w:marRight w:val="0"/>
      <w:marTop w:val="0"/>
      <w:marBottom w:val="0"/>
      <w:divBdr>
        <w:top w:val="none" w:sz="0" w:space="0" w:color="auto"/>
        <w:left w:val="none" w:sz="0" w:space="0" w:color="auto"/>
        <w:bottom w:val="none" w:sz="0" w:space="0" w:color="auto"/>
        <w:right w:val="none" w:sz="0" w:space="0" w:color="auto"/>
      </w:divBdr>
    </w:div>
    <w:div w:id="581137799">
      <w:bodyDiv w:val="1"/>
      <w:marLeft w:val="0"/>
      <w:marRight w:val="0"/>
      <w:marTop w:val="0"/>
      <w:marBottom w:val="0"/>
      <w:divBdr>
        <w:top w:val="none" w:sz="0" w:space="0" w:color="auto"/>
        <w:left w:val="none" w:sz="0" w:space="0" w:color="auto"/>
        <w:bottom w:val="none" w:sz="0" w:space="0" w:color="auto"/>
        <w:right w:val="none" w:sz="0" w:space="0" w:color="auto"/>
      </w:divBdr>
    </w:div>
    <w:div w:id="582035502">
      <w:bodyDiv w:val="1"/>
      <w:marLeft w:val="0"/>
      <w:marRight w:val="0"/>
      <w:marTop w:val="0"/>
      <w:marBottom w:val="0"/>
      <w:divBdr>
        <w:top w:val="none" w:sz="0" w:space="0" w:color="auto"/>
        <w:left w:val="none" w:sz="0" w:space="0" w:color="auto"/>
        <w:bottom w:val="none" w:sz="0" w:space="0" w:color="auto"/>
        <w:right w:val="none" w:sz="0" w:space="0" w:color="auto"/>
      </w:divBdr>
    </w:div>
    <w:div w:id="587733347">
      <w:bodyDiv w:val="1"/>
      <w:marLeft w:val="0"/>
      <w:marRight w:val="0"/>
      <w:marTop w:val="0"/>
      <w:marBottom w:val="0"/>
      <w:divBdr>
        <w:top w:val="none" w:sz="0" w:space="0" w:color="auto"/>
        <w:left w:val="none" w:sz="0" w:space="0" w:color="auto"/>
        <w:bottom w:val="none" w:sz="0" w:space="0" w:color="auto"/>
        <w:right w:val="none" w:sz="0" w:space="0" w:color="auto"/>
      </w:divBdr>
    </w:div>
    <w:div w:id="591550835">
      <w:bodyDiv w:val="1"/>
      <w:marLeft w:val="0"/>
      <w:marRight w:val="0"/>
      <w:marTop w:val="0"/>
      <w:marBottom w:val="0"/>
      <w:divBdr>
        <w:top w:val="none" w:sz="0" w:space="0" w:color="auto"/>
        <w:left w:val="none" w:sz="0" w:space="0" w:color="auto"/>
        <w:bottom w:val="none" w:sz="0" w:space="0" w:color="auto"/>
        <w:right w:val="none" w:sz="0" w:space="0" w:color="auto"/>
      </w:divBdr>
    </w:div>
    <w:div w:id="597642850">
      <w:bodyDiv w:val="1"/>
      <w:marLeft w:val="0"/>
      <w:marRight w:val="0"/>
      <w:marTop w:val="0"/>
      <w:marBottom w:val="0"/>
      <w:divBdr>
        <w:top w:val="none" w:sz="0" w:space="0" w:color="auto"/>
        <w:left w:val="none" w:sz="0" w:space="0" w:color="auto"/>
        <w:bottom w:val="none" w:sz="0" w:space="0" w:color="auto"/>
        <w:right w:val="none" w:sz="0" w:space="0" w:color="auto"/>
      </w:divBdr>
    </w:div>
    <w:div w:id="615982776">
      <w:bodyDiv w:val="1"/>
      <w:marLeft w:val="0"/>
      <w:marRight w:val="0"/>
      <w:marTop w:val="0"/>
      <w:marBottom w:val="0"/>
      <w:divBdr>
        <w:top w:val="none" w:sz="0" w:space="0" w:color="auto"/>
        <w:left w:val="none" w:sz="0" w:space="0" w:color="auto"/>
        <w:bottom w:val="none" w:sz="0" w:space="0" w:color="auto"/>
        <w:right w:val="none" w:sz="0" w:space="0" w:color="auto"/>
      </w:divBdr>
    </w:div>
    <w:div w:id="621227578">
      <w:bodyDiv w:val="1"/>
      <w:marLeft w:val="0"/>
      <w:marRight w:val="0"/>
      <w:marTop w:val="0"/>
      <w:marBottom w:val="0"/>
      <w:divBdr>
        <w:top w:val="none" w:sz="0" w:space="0" w:color="auto"/>
        <w:left w:val="none" w:sz="0" w:space="0" w:color="auto"/>
        <w:bottom w:val="none" w:sz="0" w:space="0" w:color="auto"/>
        <w:right w:val="none" w:sz="0" w:space="0" w:color="auto"/>
      </w:divBdr>
    </w:div>
    <w:div w:id="627976584">
      <w:bodyDiv w:val="1"/>
      <w:marLeft w:val="0"/>
      <w:marRight w:val="0"/>
      <w:marTop w:val="0"/>
      <w:marBottom w:val="0"/>
      <w:divBdr>
        <w:top w:val="none" w:sz="0" w:space="0" w:color="auto"/>
        <w:left w:val="none" w:sz="0" w:space="0" w:color="auto"/>
        <w:bottom w:val="none" w:sz="0" w:space="0" w:color="auto"/>
        <w:right w:val="none" w:sz="0" w:space="0" w:color="auto"/>
      </w:divBdr>
    </w:div>
    <w:div w:id="629479835">
      <w:bodyDiv w:val="1"/>
      <w:marLeft w:val="0"/>
      <w:marRight w:val="0"/>
      <w:marTop w:val="0"/>
      <w:marBottom w:val="0"/>
      <w:divBdr>
        <w:top w:val="none" w:sz="0" w:space="0" w:color="auto"/>
        <w:left w:val="none" w:sz="0" w:space="0" w:color="auto"/>
        <w:bottom w:val="none" w:sz="0" w:space="0" w:color="auto"/>
        <w:right w:val="none" w:sz="0" w:space="0" w:color="auto"/>
      </w:divBdr>
    </w:div>
    <w:div w:id="641350804">
      <w:bodyDiv w:val="1"/>
      <w:marLeft w:val="0"/>
      <w:marRight w:val="0"/>
      <w:marTop w:val="0"/>
      <w:marBottom w:val="0"/>
      <w:divBdr>
        <w:top w:val="none" w:sz="0" w:space="0" w:color="auto"/>
        <w:left w:val="none" w:sz="0" w:space="0" w:color="auto"/>
        <w:bottom w:val="none" w:sz="0" w:space="0" w:color="auto"/>
        <w:right w:val="none" w:sz="0" w:space="0" w:color="auto"/>
      </w:divBdr>
    </w:div>
    <w:div w:id="644117926">
      <w:bodyDiv w:val="1"/>
      <w:marLeft w:val="0"/>
      <w:marRight w:val="0"/>
      <w:marTop w:val="0"/>
      <w:marBottom w:val="0"/>
      <w:divBdr>
        <w:top w:val="none" w:sz="0" w:space="0" w:color="auto"/>
        <w:left w:val="none" w:sz="0" w:space="0" w:color="auto"/>
        <w:bottom w:val="none" w:sz="0" w:space="0" w:color="auto"/>
        <w:right w:val="none" w:sz="0" w:space="0" w:color="auto"/>
      </w:divBdr>
    </w:div>
    <w:div w:id="648218314">
      <w:bodyDiv w:val="1"/>
      <w:marLeft w:val="0"/>
      <w:marRight w:val="0"/>
      <w:marTop w:val="0"/>
      <w:marBottom w:val="0"/>
      <w:divBdr>
        <w:top w:val="none" w:sz="0" w:space="0" w:color="auto"/>
        <w:left w:val="none" w:sz="0" w:space="0" w:color="auto"/>
        <w:bottom w:val="none" w:sz="0" w:space="0" w:color="auto"/>
        <w:right w:val="none" w:sz="0" w:space="0" w:color="auto"/>
      </w:divBdr>
    </w:div>
    <w:div w:id="655185536">
      <w:bodyDiv w:val="1"/>
      <w:marLeft w:val="0"/>
      <w:marRight w:val="0"/>
      <w:marTop w:val="0"/>
      <w:marBottom w:val="0"/>
      <w:divBdr>
        <w:top w:val="none" w:sz="0" w:space="0" w:color="auto"/>
        <w:left w:val="none" w:sz="0" w:space="0" w:color="auto"/>
        <w:bottom w:val="none" w:sz="0" w:space="0" w:color="auto"/>
        <w:right w:val="none" w:sz="0" w:space="0" w:color="auto"/>
      </w:divBdr>
    </w:div>
    <w:div w:id="664405983">
      <w:bodyDiv w:val="1"/>
      <w:marLeft w:val="0"/>
      <w:marRight w:val="0"/>
      <w:marTop w:val="0"/>
      <w:marBottom w:val="0"/>
      <w:divBdr>
        <w:top w:val="none" w:sz="0" w:space="0" w:color="auto"/>
        <w:left w:val="none" w:sz="0" w:space="0" w:color="auto"/>
        <w:bottom w:val="none" w:sz="0" w:space="0" w:color="auto"/>
        <w:right w:val="none" w:sz="0" w:space="0" w:color="auto"/>
      </w:divBdr>
    </w:div>
    <w:div w:id="665984342">
      <w:bodyDiv w:val="1"/>
      <w:marLeft w:val="0"/>
      <w:marRight w:val="0"/>
      <w:marTop w:val="0"/>
      <w:marBottom w:val="0"/>
      <w:divBdr>
        <w:top w:val="none" w:sz="0" w:space="0" w:color="auto"/>
        <w:left w:val="none" w:sz="0" w:space="0" w:color="auto"/>
        <w:bottom w:val="none" w:sz="0" w:space="0" w:color="auto"/>
        <w:right w:val="none" w:sz="0" w:space="0" w:color="auto"/>
      </w:divBdr>
    </w:div>
    <w:div w:id="666522827">
      <w:bodyDiv w:val="1"/>
      <w:marLeft w:val="0"/>
      <w:marRight w:val="0"/>
      <w:marTop w:val="0"/>
      <w:marBottom w:val="0"/>
      <w:divBdr>
        <w:top w:val="none" w:sz="0" w:space="0" w:color="auto"/>
        <w:left w:val="none" w:sz="0" w:space="0" w:color="auto"/>
        <w:bottom w:val="none" w:sz="0" w:space="0" w:color="auto"/>
        <w:right w:val="none" w:sz="0" w:space="0" w:color="auto"/>
      </w:divBdr>
    </w:div>
    <w:div w:id="671639146">
      <w:bodyDiv w:val="1"/>
      <w:marLeft w:val="0"/>
      <w:marRight w:val="0"/>
      <w:marTop w:val="0"/>
      <w:marBottom w:val="0"/>
      <w:divBdr>
        <w:top w:val="none" w:sz="0" w:space="0" w:color="auto"/>
        <w:left w:val="none" w:sz="0" w:space="0" w:color="auto"/>
        <w:bottom w:val="none" w:sz="0" w:space="0" w:color="auto"/>
        <w:right w:val="none" w:sz="0" w:space="0" w:color="auto"/>
      </w:divBdr>
    </w:div>
    <w:div w:id="673724660">
      <w:bodyDiv w:val="1"/>
      <w:marLeft w:val="0"/>
      <w:marRight w:val="0"/>
      <w:marTop w:val="0"/>
      <w:marBottom w:val="0"/>
      <w:divBdr>
        <w:top w:val="none" w:sz="0" w:space="0" w:color="auto"/>
        <w:left w:val="none" w:sz="0" w:space="0" w:color="auto"/>
        <w:bottom w:val="none" w:sz="0" w:space="0" w:color="auto"/>
        <w:right w:val="none" w:sz="0" w:space="0" w:color="auto"/>
      </w:divBdr>
    </w:div>
    <w:div w:id="673802949">
      <w:bodyDiv w:val="1"/>
      <w:marLeft w:val="0"/>
      <w:marRight w:val="0"/>
      <w:marTop w:val="0"/>
      <w:marBottom w:val="0"/>
      <w:divBdr>
        <w:top w:val="none" w:sz="0" w:space="0" w:color="auto"/>
        <w:left w:val="none" w:sz="0" w:space="0" w:color="auto"/>
        <w:bottom w:val="none" w:sz="0" w:space="0" w:color="auto"/>
        <w:right w:val="none" w:sz="0" w:space="0" w:color="auto"/>
      </w:divBdr>
    </w:div>
    <w:div w:id="677269728">
      <w:bodyDiv w:val="1"/>
      <w:marLeft w:val="0"/>
      <w:marRight w:val="0"/>
      <w:marTop w:val="0"/>
      <w:marBottom w:val="0"/>
      <w:divBdr>
        <w:top w:val="none" w:sz="0" w:space="0" w:color="auto"/>
        <w:left w:val="none" w:sz="0" w:space="0" w:color="auto"/>
        <w:bottom w:val="none" w:sz="0" w:space="0" w:color="auto"/>
        <w:right w:val="none" w:sz="0" w:space="0" w:color="auto"/>
      </w:divBdr>
    </w:div>
    <w:div w:id="679163152">
      <w:bodyDiv w:val="1"/>
      <w:marLeft w:val="0"/>
      <w:marRight w:val="0"/>
      <w:marTop w:val="0"/>
      <w:marBottom w:val="0"/>
      <w:divBdr>
        <w:top w:val="none" w:sz="0" w:space="0" w:color="auto"/>
        <w:left w:val="none" w:sz="0" w:space="0" w:color="auto"/>
        <w:bottom w:val="none" w:sz="0" w:space="0" w:color="auto"/>
        <w:right w:val="none" w:sz="0" w:space="0" w:color="auto"/>
      </w:divBdr>
    </w:div>
    <w:div w:id="683940261">
      <w:bodyDiv w:val="1"/>
      <w:marLeft w:val="0"/>
      <w:marRight w:val="0"/>
      <w:marTop w:val="0"/>
      <w:marBottom w:val="0"/>
      <w:divBdr>
        <w:top w:val="none" w:sz="0" w:space="0" w:color="auto"/>
        <w:left w:val="none" w:sz="0" w:space="0" w:color="auto"/>
        <w:bottom w:val="none" w:sz="0" w:space="0" w:color="auto"/>
        <w:right w:val="none" w:sz="0" w:space="0" w:color="auto"/>
      </w:divBdr>
    </w:div>
    <w:div w:id="686712910">
      <w:bodyDiv w:val="1"/>
      <w:marLeft w:val="0"/>
      <w:marRight w:val="0"/>
      <w:marTop w:val="0"/>
      <w:marBottom w:val="0"/>
      <w:divBdr>
        <w:top w:val="none" w:sz="0" w:space="0" w:color="auto"/>
        <w:left w:val="none" w:sz="0" w:space="0" w:color="auto"/>
        <w:bottom w:val="none" w:sz="0" w:space="0" w:color="auto"/>
        <w:right w:val="none" w:sz="0" w:space="0" w:color="auto"/>
      </w:divBdr>
    </w:div>
    <w:div w:id="691760084">
      <w:bodyDiv w:val="1"/>
      <w:marLeft w:val="0"/>
      <w:marRight w:val="0"/>
      <w:marTop w:val="0"/>
      <w:marBottom w:val="0"/>
      <w:divBdr>
        <w:top w:val="none" w:sz="0" w:space="0" w:color="auto"/>
        <w:left w:val="none" w:sz="0" w:space="0" w:color="auto"/>
        <w:bottom w:val="none" w:sz="0" w:space="0" w:color="auto"/>
        <w:right w:val="none" w:sz="0" w:space="0" w:color="auto"/>
      </w:divBdr>
    </w:div>
    <w:div w:id="694887729">
      <w:bodyDiv w:val="1"/>
      <w:marLeft w:val="0"/>
      <w:marRight w:val="0"/>
      <w:marTop w:val="0"/>
      <w:marBottom w:val="0"/>
      <w:divBdr>
        <w:top w:val="none" w:sz="0" w:space="0" w:color="auto"/>
        <w:left w:val="none" w:sz="0" w:space="0" w:color="auto"/>
        <w:bottom w:val="none" w:sz="0" w:space="0" w:color="auto"/>
        <w:right w:val="none" w:sz="0" w:space="0" w:color="auto"/>
      </w:divBdr>
    </w:div>
    <w:div w:id="710349817">
      <w:bodyDiv w:val="1"/>
      <w:marLeft w:val="0"/>
      <w:marRight w:val="0"/>
      <w:marTop w:val="0"/>
      <w:marBottom w:val="0"/>
      <w:divBdr>
        <w:top w:val="none" w:sz="0" w:space="0" w:color="auto"/>
        <w:left w:val="none" w:sz="0" w:space="0" w:color="auto"/>
        <w:bottom w:val="none" w:sz="0" w:space="0" w:color="auto"/>
        <w:right w:val="none" w:sz="0" w:space="0" w:color="auto"/>
      </w:divBdr>
    </w:div>
    <w:div w:id="712004374">
      <w:bodyDiv w:val="1"/>
      <w:marLeft w:val="0"/>
      <w:marRight w:val="0"/>
      <w:marTop w:val="0"/>
      <w:marBottom w:val="0"/>
      <w:divBdr>
        <w:top w:val="none" w:sz="0" w:space="0" w:color="auto"/>
        <w:left w:val="none" w:sz="0" w:space="0" w:color="auto"/>
        <w:bottom w:val="none" w:sz="0" w:space="0" w:color="auto"/>
        <w:right w:val="none" w:sz="0" w:space="0" w:color="auto"/>
      </w:divBdr>
    </w:div>
    <w:div w:id="715736467">
      <w:bodyDiv w:val="1"/>
      <w:marLeft w:val="0"/>
      <w:marRight w:val="0"/>
      <w:marTop w:val="0"/>
      <w:marBottom w:val="0"/>
      <w:divBdr>
        <w:top w:val="none" w:sz="0" w:space="0" w:color="auto"/>
        <w:left w:val="none" w:sz="0" w:space="0" w:color="auto"/>
        <w:bottom w:val="none" w:sz="0" w:space="0" w:color="auto"/>
        <w:right w:val="none" w:sz="0" w:space="0" w:color="auto"/>
      </w:divBdr>
    </w:div>
    <w:div w:id="720251055">
      <w:bodyDiv w:val="1"/>
      <w:marLeft w:val="0"/>
      <w:marRight w:val="0"/>
      <w:marTop w:val="0"/>
      <w:marBottom w:val="0"/>
      <w:divBdr>
        <w:top w:val="none" w:sz="0" w:space="0" w:color="auto"/>
        <w:left w:val="none" w:sz="0" w:space="0" w:color="auto"/>
        <w:bottom w:val="none" w:sz="0" w:space="0" w:color="auto"/>
        <w:right w:val="none" w:sz="0" w:space="0" w:color="auto"/>
      </w:divBdr>
    </w:div>
    <w:div w:id="723023563">
      <w:bodyDiv w:val="1"/>
      <w:marLeft w:val="0"/>
      <w:marRight w:val="0"/>
      <w:marTop w:val="0"/>
      <w:marBottom w:val="0"/>
      <w:divBdr>
        <w:top w:val="none" w:sz="0" w:space="0" w:color="auto"/>
        <w:left w:val="none" w:sz="0" w:space="0" w:color="auto"/>
        <w:bottom w:val="none" w:sz="0" w:space="0" w:color="auto"/>
        <w:right w:val="none" w:sz="0" w:space="0" w:color="auto"/>
      </w:divBdr>
    </w:div>
    <w:div w:id="726416942">
      <w:bodyDiv w:val="1"/>
      <w:marLeft w:val="0"/>
      <w:marRight w:val="0"/>
      <w:marTop w:val="0"/>
      <w:marBottom w:val="0"/>
      <w:divBdr>
        <w:top w:val="none" w:sz="0" w:space="0" w:color="auto"/>
        <w:left w:val="none" w:sz="0" w:space="0" w:color="auto"/>
        <w:bottom w:val="none" w:sz="0" w:space="0" w:color="auto"/>
        <w:right w:val="none" w:sz="0" w:space="0" w:color="auto"/>
      </w:divBdr>
    </w:div>
    <w:div w:id="735393059">
      <w:bodyDiv w:val="1"/>
      <w:marLeft w:val="0"/>
      <w:marRight w:val="0"/>
      <w:marTop w:val="0"/>
      <w:marBottom w:val="0"/>
      <w:divBdr>
        <w:top w:val="none" w:sz="0" w:space="0" w:color="auto"/>
        <w:left w:val="none" w:sz="0" w:space="0" w:color="auto"/>
        <w:bottom w:val="none" w:sz="0" w:space="0" w:color="auto"/>
        <w:right w:val="none" w:sz="0" w:space="0" w:color="auto"/>
      </w:divBdr>
    </w:div>
    <w:div w:id="736365345">
      <w:bodyDiv w:val="1"/>
      <w:marLeft w:val="0"/>
      <w:marRight w:val="0"/>
      <w:marTop w:val="0"/>
      <w:marBottom w:val="0"/>
      <w:divBdr>
        <w:top w:val="none" w:sz="0" w:space="0" w:color="auto"/>
        <w:left w:val="none" w:sz="0" w:space="0" w:color="auto"/>
        <w:bottom w:val="none" w:sz="0" w:space="0" w:color="auto"/>
        <w:right w:val="none" w:sz="0" w:space="0" w:color="auto"/>
      </w:divBdr>
    </w:div>
    <w:div w:id="738940897">
      <w:bodyDiv w:val="1"/>
      <w:marLeft w:val="0"/>
      <w:marRight w:val="0"/>
      <w:marTop w:val="0"/>
      <w:marBottom w:val="0"/>
      <w:divBdr>
        <w:top w:val="none" w:sz="0" w:space="0" w:color="auto"/>
        <w:left w:val="none" w:sz="0" w:space="0" w:color="auto"/>
        <w:bottom w:val="none" w:sz="0" w:space="0" w:color="auto"/>
        <w:right w:val="none" w:sz="0" w:space="0" w:color="auto"/>
      </w:divBdr>
    </w:div>
    <w:div w:id="748430263">
      <w:bodyDiv w:val="1"/>
      <w:marLeft w:val="0"/>
      <w:marRight w:val="0"/>
      <w:marTop w:val="0"/>
      <w:marBottom w:val="0"/>
      <w:divBdr>
        <w:top w:val="none" w:sz="0" w:space="0" w:color="auto"/>
        <w:left w:val="none" w:sz="0" w:space="0" w:color="auto"/>
        <w:bottom w:val="none" w:sz="0" w:space="0" w:color="auto"/>
        <w:right w:val="none" w:sz="0" w:space="0" w:color="auto"/>
      </w:divBdr>
    </w:div>
    <w:div w:id="751122751">
      <w:bodyDiv w:val="1"/>
      <w:marLeft w:val="0"/>
      <w:marRight w:val="0"/>
      <w:marTop w:val="0"/>
      <w:marBottom w:val="0"/>
      <w:divBdr>
        <w:top w:val="none" w:sz="0" w:space="0" w:color="auto"/>
        <w:left w:val="none" w:sz="0" w:space="0" w:color="auto"/>
        <w:bottom w:val="none" w:sz="0" w:space="0" w:color="auto"/>
        <w:right w:val="none" w:sz="0" w:space="0" w:color="auto"/>
      </w:divBdr>
    </w:div>
    <w:div w:id="754011394">
      <w:bodyDiv w:val="1"/>
      <w:marLeft w:val="0"/>
      <w:marRight w:val="0"/>
      <w:marTop w:val="0"/>
      <w:marBottom w:val="0"/>
      <w:divBdr>
        <w:top w:val="none" w:sz="0" w:space="0" w:color="auto"/>
        <w:left w:val="none" w:sz="0" w:space="0" w:color="auto"/>
        <w:bottom w:val="none" w:sz="0" w:space="0" w:color="auto"/>
        <w:right w:val="none" w:sz="0" w:space="0" w:color="auto"/>
      </w:divBdr>
    </w:div>
    <w:div w:id="759252987">
      <w:bodyDiv w:val="1"/>
      <w:marLeft w:val="0"/>
      <w:marRight w:val="0"/>
      <w:marTop w:val="0"/>
      <w:marBottom w:val="0"/>
      <w:divBdr>
        <w:top w:val="none" w:sz="0" w:space="0" w:color="auto"/>
        <w:left w:val="none" w:sz="0" w:space="0" w:color="auto"/>
        <w:bottom w:val="none" w:sz="0" w:space="0" w:color="auto"/>
        <w:right w:val="none" w:sz="0" w:space="0" w:color="auto"/>
      </w:divBdr>
    </w:div>
    <w:div w:id="763692961">
      <w:bodyDiv w:val="1"/>
      <w:marLeft w:val="0"/>
      <w:marRight w:val="0"/>
      <w:marTop w:val="0"/>
      <w:marBottom w:val="0"/>
      <w:divBdr>
        <w:top w:val="none" w:sz="0" w:space="0" w:color="auto"/>
        <w:left w:val="none" w:sz="0" w:space="0" w:color="auto"/>
        <w:bottom w:val="none" w:sz="0" w:space="0" w:color="auto"/>
        <w:right w:val="none" w:sz="0" w:space="0" w:color="auto"/>
      </w:divBdr>
    </w:div>
    <w:div w:id="767969336">
      <w:bodyDiv w:val="1"/>
      <w:marLeft w:val="0"/>
      <w:marRight w:val="0"/>
      <w:marTop w:val="0"/>
      <w:marBottom w:val="0"/>
      <w:divBdr>
        <w:top w:val="none" w:sz="0" w:space="0" w:color="auto"/>
        <w:left w:val="none" w:sz="0" w:space="0" w:color="auto"/>
        <w:bottom w:val="none" w:sz="0" w:space="0" w:color="auto"/>
        <w:right w:val="none" w:sz="0" w:space="0" w:color="auto"/>
      </w:divBdr>
    </w:div>
    <w:div w:id="778528198">
      <w:bodyDiv w:val="1"/>
      <w:marLeft w:val="0"/>
      <w:marRight w:val="0"/>
      <w:marTop w:val="0"/>
      <w:marBottom w:val="0"/>
      <w:divBdr>
        <w:top w:val="none" w:sz="0" w:space="0" w:color="auto"/>
        <w:left w:val="none" w:sz="0" w:space="0" w:color="auto"/>
        <w:bottom w:val="none" w:sz="0" w:space="0" w:color="auto"/>
        <w:right w:val="none" w:sz="0" w:space="0" w:color="auto"/>
      </w:divBdr>
    </w:div>
    <w:div w:id="780606983">
      <w:bodyDiv w:val="1"/>
      <w:marLeft w:val="0"/>
      <w:marRight w:val="0"/>
      <w:marTop w:val="0"/>
      <w:marBottom w:val="0"/>
      <w:divBdr>
        <w:top w:val="none" w:sz="0" w:space="0" w:color="auto"/>
        <w:left w:val="none" w:sz="0" w:space="0" w:color="auto"/>
        <w:bottom w:val="none" w:sz="0" w:space="0" w:color="auto"/>
        <w:right w:val="none" w:sz="0" w:space="0" w:color="auto"/>
      </w:divBdr>
    </w:div>
    <w:div w:id="783889220">
      <w:bodyDiv w:val="1"/>
      <w:marLeft w:val="0"/>
      <w:marRight w:val="0"/>
      <w:marTop w:val="0"/>
      <w:marBottom w:val="0"/>
      <w:divBdr>
        <w:top w:val="none" w:sz="0" w:space="0" w:color="auto"/>
        <w:left w:val="none" w:sz="0" w:space="0" w:color="auto"/>
        <w:bottom w:val="none" w:sz="0" w:space="0" w:color="auto"/>
        <w:right w:val="none" w:sz="0" w:space="0" w:color="auto"/>
      </w:divBdr>
    </w:div>
    <w:div w:id="785806286">
      <w:bodyDiv w:val="1"/>
      <w:marLeft w:val="0"/>
      <w:marRight w:val="0"/>
      <w:marTop w:val="0"/>
      <w:marBottom w:val="0"/>
      <w:divBdr>
        <w:top w:val="none" w:sz="0" w:space="0" w:color="auto"/>
        <w:left w:val="none" w:sz="0" w:space="0" w:color="auto"/>
        <w:bottom w:val="none" w:sz="0" w:space="0" w:color="auto"/>
        <w:right w:val="none" w:sz="0" w:space="0" w:color="auto"/>
      </w:divBdr>
    </w:div>
    <w:div w:id="792092075">
      <w:bodyDiv w:val="1"/>
      <w:marLeft w:val="0"/>
      <w:marRight w:val="0"/>
      <w:marTop w:val="0"/>
      <w:marBottom w:val="0"/>
      <w:divBdr>
        <w:top w:val="none" w:sz="0" w:space="0" w:color="auto"/>
        <w:left w:val="none" w:sz="0" w:space="0" w:color="auto"/>
        <w:bottom w:val="none" w:sz="0" w:space="0" w:color="auto"/>
        <w:right w:val="none" w:sz="0" w:space="0" w:color="auto"/>
      </w:divBdr>
    </w:div>
    <w:div w:id="793793339">
      <w:bodyDiv w:val="1"/>
      <w:marLeft w:val="0"/>
      <w:marRight w:val="0"/>
      <w:marTop w:val="0"/>
      <w:marBottom w:val="0"/>
      <w:divBdr>
        <w:top w:val="none" w:sz="0" w:space="0" w:color="auto"/>
        <w:left w:val="none" w:sz="0" w:space="0" w:color="auto"/>
        <w:bottom w:val="none" w:sz="0" w:space="0" w:color="auto"/>
        <w:right w:val="none" w:sz="0" w:space="0" w:color="auto"/>
      </w:divBdr>
    </w:div>
    <w:div w:id="794521264">
      <w:bodyDiv w:val="1"/>
      <w:marLeft w:val="0"/>
      <w:marRight w:val="0"/>
      <w:marTop w:val="0"/>
      <w:marBottom w:val="0"/>
      <w:divBdr>
        <w:top w:val="none" w:sz="0" w:space="0" w:color="auto"/>
        <w:left w:val="none" w:sz="0" w:space="0" w:color="auto"/>
        <w:bottom w:val="none" w:sz="0" w:space="0" w:color="auto"/>
        <w:right w:val="none" w:sz="0" w:space="0" w:color="auto"/>
      </w:divBdr>
    </w:div>
    <w:div w:id="805974253">
      <w:bodyDiv w:val="1"/>
      <w:marLeft w:val="0"/>
      <w:marRight w:val="0"/>
      <w:marTop w:val="0"/>
      <w:marBottom w:val="0"/>
      <w:divBdr>
        <w:top w:val="none" w:sz="0" w:space="0" w:color="auto"/>
        <w:left w:val="none" w:sz="0" w:space="0" w:color="auto"/>
        <w:bottom w:val="none" w:sz="0" w:space="0" w:color="auto"/>
        <w:right w:val="none" w:sz="0" w:space="0" w:color="auto"/>
      </w:divBdr>
    </w:div>
    <w:div w:id="806044255">
      <w:bodyDiv w:val="1"/>
      <w:marLeft w:val="0"/>
      <w:marRight w:val="0"/>
      <w:marTop w:val="0"/>
      <w:marBottom w:val="0"/>
      <w:divBdr>
        <w:top w:val="none" w:sz="0" w:space="0" w:color="auto"/>
        <w:left w:val="none" w:sz="0" w:space="0" w:color="auto"/>
        <w:bottom w:val="none" w:sz="0" w:space="0" w:color="auto"/>
        <w:right w:val="none" w:sz="0" w:space="0" w:color="auto"/>
      </w:divBdr>
    </w:div>
    <w:div w:id="813912229">
      <w:bodyDiv w:val="1"/>
      <w:marLeft w:val="0"/>
      <w:marRight w:val="0"/>
      <w:marTop w:val="0"/>
      <w:marBottom w:val="0"/>
      <w:divBdr>
        <w:top w:val="none" w:sz="0" w:space="0" w:color="auto"/>
        <w:left w:val="none" w:sz="0" w:space="0" w:color="auto"/>
        <w:bottom w:val="none" w:sz="0" w:space="0" w:color="auto"/>
        <w:right w:val="none" w:sz="0" w:space="0" w:color="auto"/>
      </w:divBdr>
    </w:div>
    <w:div w:id="818766877">
      <w:bodyDiv w:val="1"/>
      <w:marLeft w:val="0"/>
      <w:marRight w:val="0"/>
      <w:marTop w:val="0"/>
      <w:marBottom w:val="0"/>
      <w:divBdr>
        <w:top w:val="none" w:sz="0" w:space="0" w:color="auto"/>
        <w:left w:val="none" w:sz="0" w:space="0" w:color="auto"/>
        <w:bottom w:val="none" w:sz="0" w:space="0" w:color="auto"/>
        <w:right w:val="none" w:sz="0" w:space="0" w:color="auto"/>
      </w:divBdr>
    </w:div>
    <w:div w:id="819230096">
      <w:bodyDiv w:val="1"/>
      <w:marLeft w:val="0"/>
      <w:marRight w:val="0"/>
      <w:marTop w:val="0"/>
      <w:marBottom w:val="0"/>
      <w:divBdr>
        <w:top w:val="none" w:sz="0" w:space="0" w:color="auto"/>
        <w:left w:val="none" w:sz="0" w:space="0" w:color="auto"/>
        <w:bottom w:val="none" w:sz="0" w:space="0" w:color="auto"/>
        <w:right w:val="none" w:sz="0" w:space="0" w:color="auto"/>
      </w:divBdr>
      <w:divsChild>
        <w:div w:id="405954494">
          <w:marLeft w:val="0"/>
          <w:marRight w:val="0"/>
          <w:marTop w:val="0"/>
          <w:marBottom w:val="0"/>
          <w:divBdr>
            <w:top w:val="none" w:sz="0" w:space="0" w:color="auto"/>
            <w:left w:val="none" w:sz="0" w:space="0" w:color="auto"/>
            <w:bottom w:val="none" w:sz="0" w:space="0" w:color="auto"/>
            <w:right w:val="none" w:sz="0" w:space="0" w:color="auto"/>
          </w:divBdr>
        </w:div>
      </w:divsChild>
    </w:div>
    <w:div w:id="823814391">
      <w:bodyDiv w:val="1"/>
      <w:marLeft w:val="0"/>
      <w:marRight w:val="0"/>
      <w:marTop w:val="0"/>
      <w:marBottom w:val="0"/>
      <w:divBdr>
        <w:top w:val="none" w:sz="0" w:space="0" w:color="auto"/>
        <w:left w:val="none" w:sz="0" w:space="0" w:color="auto"/>
        <w:bottom w:val="none" w:sz="0" w:space="0" w:color="auto"/>
        <w:right w:val="none" w:sz="0" w:space="0" w:color="auto"/>
      </w:divBdr>
    </w:div>
    <w:div w:id="825049904">
      <w:bodyDiv w:val="1"/>
      <w:marLeft w:val="0"/>
      <w:marRight w:val="0"/>
      <w:marTop w:val="0"/>
      <w:marBottom w:val="0"/>
      <w:divBdr>
        <w:top w:val="none" w:sz="0" w:space="0" w:color="auto"/>
        <w:left w:val="none" w:sz="0" w:space="0" w:color="auto"/>
        <w:bottom w:val="none" w:sz="0" w:space="0" w:color="auto"/>
        <w:right w:val="none" w:sz="0" w:space="0" w:color="auto"/>
      </w:divBdr>
    </w:div>
    <w:div w:id="829904365">
      <w:bodyDiv w:val="1"/>
      <w:marLeft w:val="0"/>
      <w:marRight w:val="0"/>
      <w:marTop w:val="0"/>
      <w:marBottom w:val="0"/>
      <w:divBdr>
        <w:top w:val="none" w:sz="0" w:space="0" w:color="auto"/>
        <w:left w:val="none" w:sz="0" w:space="0" w:color="auto"/>
        <w:bottom w:val="none" w:sz="0" w:space="0" w:color="auto"/>
        <w:right w:val="none" w:sz="0" w:space="0" w:color="auto"/>
      </w:divBdr>
    </w:div>
    <w:div w:id="831802024">
      <w:bodyDiv w:val="1"/>
      <w:marLeft w:val="0"/>
      <w:marRight w:val="0"/>
      <w:marTop w:val="0"/>
      <w:marBottom w:val="0"/>
      <w:divBdr>
        <w:top w:val="none" w:sz="0" w:space="0" w:color="auto"/>
        <w:left w:val="none" w:sz="0" w:space="0" w:color="auto"/>
        <w:bottom w:val="none" w:sz="0" w:space="0" w:color="auto"/>
        <w:right w:val="none" w:sz="0" w:space="0" w:color="auto"/>
      </w:divBdr>
      <w:divsChild>
        <w:div w:id="1481573493">
          <w:marLeft w:val="0"/>
          <w:marRight w:val="0"/>
          <w:marTop w:val="0"/>
          <w:marBottom w:val="0"/>
          <w:divBdr>
            <w:top w:val="none" w:sz="0" w:space="0" w:color="auto"/>
            <w:left w:val="none" w:sz="0" w:space="0" w:color="auto"/>
            <w:bottom w:val="none" w:sz="0" w:space="0" w:color="auto"/>
            <w:right w:val="none" w:sz="0" w:space="0" w:color="auto"/>
          </w:divBdr>
          <w:divsChild>
            <w:div w:id="159227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768577">
      <w:bodyDiv w:val="1"/>
      <w:marLeft w:val="0"/>
      <w:marRight w:val="0"/>
      <w:marTop w:val="0"/>
      <w:marBottom w:val="0"/>
      <w:divBdr>
        <w:top w:val="none" w:sz="0" w:space="0" w:color="auto"/>
        <w:left w:val="none" w:sz="0" w:space="0" w:color="auto"/>
        <w:bottom w:val="none" w:sz="0" w:space="0" w:color="auto"/>
        <w:right w:val="none" w:sz="0" w:space="0" w:color="auto"/>
      </w:divBdr>
    </w:div>
    <w:div w:id="840198175">
      <w:bodyDiv w:val="1"/>
      <w:marLeft w:val="0"/>
      <w:marRight w:val="0"/>
      <w:marTop w:val="0"/>
      <w:marBottom w:val="0"/>
      <w:divBdr>
        <w:top w:val="none" w:sz="0" w:space="0" w:color="auto"/>
        <w:left w:val="none" w:sz="0" w:space="0" w:color="auto"/>
        <w:bottom w:val="none" w:sz="0" w:space="0" w:color="auto"/>
        <w:right w:val="none" w:sz="0" w:space="0" w:color="auto"/>
      </w:divBdr>
    </w:div>
    <w:div w:id="841310343">
      <w:bodyDiv w:val="1"/>
      <w:marLeft w:val="0"/>
      <w:marRight w:val="0"/>
      <w:marTop w:val="0"/>
      <w:marBottom w:val="0"/>
      <w:divBdr>
        <w:top w:val="none" w:sz="0" w:space="0" w:color="auto"/>
        <w:left w:val="none" w:sz="0" w:space="0" w:color="auto"/>
        <w:bottom w:val="none" w:sz="0" w:space="0" w:color="auto"/>
        <w:right w:val="none" w:sz="0" w:space="0" w:color="auto"/>
      </w:divBdr>
    </w:div>
    <w:div w:id="849836089">
      <w:bodyDiv w:val="1"/>
      <w:marLeft w:val="0"/>
      <w:marRight w:val="0"/>
      <w:marTop w:val="0"/>
      <w:marBottom w:val="0"/>
      <w:divBdr>
        <w:top w:val="none" w:sz="0" w:space="0" w:color="auto"/>
        <w:left w:val="none" w:sz="0" w:space="0" w:color="auto"/>
        <w:bottom w:val="none" w:sz="0" w:space="0" w:color="auto"/>
        <w:right w:val="none" w:sz="0" w:space="0" w:color="auto"/>
      </w:divBdr>
    </w:div>
    <w:div w:id="852034611">
      <w:bodyDiv w:val="1"/>
      <w:marLeft w:val="0"/>
      <w:marRight w:val="0"/>
      <w:marTop w:val="0"/>
      <w:marBottom w:val="0"/>
      <w:divBdr>
        <w:top w:val="none" w:sz="0" w:space="0" w:color="auto"/>
        <w:left w:val="none" w:sz="0" w:space="0" w:color="auto"/>
        <w:bottom w:val="none" w:sz="0" w:space="0" w:color="auto"/>
        <w:right w:val="none" w:sz="0" w:space="0" w:color="auto"/>
      </w:divBdr>
    </w:div>
    <w:div w:id="856584004">
      <w:bodyDiv w:val="1"/>
      <w:marLeft w:val="0"/>
      <w:marRight w:val="0"/>
      <w:marTop w:val="0"/>
      <w:marBottom w:val="0"/>
      <w:divBdr>
        <w:top w:val="none" w:sz="0" w:space="0" w:color="auto"/>
        <w:left w:val="none" w:sz="0" w:space="0" w:color="auto"/>
        <w:bottom w:val="none" w:sz="0" w:space="0" w:color="auto"/>
        <w:right w:val="none" w:sz="0" w:space="0" w:color="auto"/>
      </w:divBdr>
    </w:div>
    <w:div w:id="860708603">
      <w:bodyDiv w:val="1"/>
      <w:marLeft w:val="0"/>
      <w:marRight w:val="0"/>
      <w:marTop w:val="0"/>
      <w:marBottom w:val="0"/>
      <w:divBdr>
        <w:top w:val="none" w:sz="0" w:space="0" w:color="auto"/>
        <w:left w:val="none" w:sz="0" w:space="0" w:color="auto"/>
        <w:bottom w:val="none" w:sz="0" w:space="0" w:color="auto"/>
        <w:right w:val="none" w:sz="0" w:space="0" w:color="auto"/>
      </w:divBdr>
    </w:div>
    <w:div w:id="893659071">
      <w:bodyDiv w:val="1"/>
      <w:marLeft w:val="0"/>
      <w:marRight w:val="0"/>
      <w:marTop w:val="0"/>
      <w:marBottom w:val="0"/>
      <w:divBdr>
        <w:top w:val="none" w:sz="0" w:space="0" w:color="auto"/>
        <w:left w:val="none" w:sz="0" w:space="0" w:color="auto"/>
        <w:bottom w:val="none" w:sz="0" w:space="0" w:color="auto"/>
        <w:right w:val="none" w:sz="0" w:space="0" w:color="auto"/>
      </w:divBdr>
    </w:div>
    <w:div w:id="893662833">
      <w:bodyDiv w:val="1"/>
      <w:marLeft w:val="0"/>
      <w:marRight w:val="0"/>
      <w:marTop w:val="0"/>
      <w:marBottom w:val="0"/>
      <w:divBdr>
        <w:top w:val="none" w:sz="0" w:space="0" w:color="auto"/>
        <w:left w:val="none" w:sz="0" w:space="0" w:color="auto"/>
        <w:bottom w:val="none" w:sz="0" w:space="0" w:color="auto"/>
        <w:right w:val="none" w:sz="0" w:space="0" w:color="auto"/>
      </w:divBdr>
    </w:div>
    <w:div w:id="899023022">
      <w:bodyDiv w:val="1"/>
      <w:marLeft w:val="0"/>
      <w:marRight w:val="0"/>
      <w:marTop w:val="0"/>
      <w:marBottom w:val="0"/>
      <w:divBdr>
        <w:top w:val="none" w:sz="0" w:space="0" w:color="auto"/>
        <w:left w:val="none" w:sz="0" w:space="0" w:color="auto"/>
        <w:bottom w:val="none" w:sz="0" w:space="0" w:color="auto"/>
        <w:right w:val="none" w:sz="0" w:space="0" w:color="auto"/>
      </w:divBdr>
    </w:div>
    <w:div w:id="905187166">
      <w:bodyDiv w:val="1"/>
      <w:marLeft w:val="0"/>
      <w:marRight w:val="0"/>
      <w:marTop w:val="0"/>
      <w:marBottom w:val="0"/>
      <w:divBdr>
        <w:top w:val="none" w:sz="0" w:space="0" w:color="auto"/>
        <w:left w:val="none" w:sz="0" w:space="0" w:color="auto"/>
        <w:bottom w:val="none" w:sz="0" w:space="0" w:color="auto"/>
        <w:right w:val="none" w:sz="0" w:space="0" w:color="auto"/>
      </w:divBdr>
    </w:div>
    <w:div w:id="908416810">
      <w:bodyDiv w:val="1"/>
      <w:marLeft w:val="0"/>
      <w:marRight w:val="0"/>
      <w:marTop w:val="0"/>
      <w:marBottom w:val="0"/>
      <w:divBdr>
        <w:top w:val="none" w:sz="0" w:space="0" w:color="auto"/>
        <w:left w:val="none" w:sz="0" w:space="0" w:color="auto"/>
        <w:bottom w:val="none" w:sz="0" w:space="0" w:color="auto"/>
        <w:right w:val="none" w:sz="0" w:space="0" w:color="auto"/>
      </w:divBdr>
    </w:div>
    <w:div w:id="938758800">
      <w:bodyDiv w:val="1"/>
      <w:marLeft w:val="0"/>
      <w:marRight w:val="0"/>
      <w:marTop w:val="0"/>
      <w:marBottom w:val="0"/>
      <w:divBdr>
        <w:top w:val="none" w:sz="0" w:space="0" w:color="auto"/>
        <w:left w:val="none" w:sz="0" w:space="0" w:color="auto"/>
        <w:bottom w:val="none" w:sz="0" w:space="0" w:color="auto"/>
        <w:right w:val="none" w:sz="0" w:space="0" w:color="auto"/>
      </w:divBdr>
    </w:div>
    <w:div w:id="939678205">
      <w:bodyDiv w:val="1"/>
      <w:marLeft w:val="0"/>
      <w:marRight w:val="0"/>
      <w:marTop w:val="0"/>
      <w:marBottom w:val="0"/>
      <w:divBdr>
        <w:top w:val="none" w:sz="0" w:space="0" w:color="auto"/>
        <w:left w:val="none" w:sz="0" w:space="0" w:color="auto"/>
        <w:bottom w:val="none" w:sz="0" w:space="0" w:color="auto"/>
        <w:right w:val="none" w:sz="0" w:space="0" w:color="auto"/>
      </w:divBdr>
    </w:div>
    <w:div w:id="954213567">
      <w:bodyDiv w:val="1"/>
      <w:marLeft w:val="0"/>
      <w:marRight w:val="0"/>
      <w:marTop w:val="0"/>
      <w:marBottom w:val="0"/>
      <w:divBdr>
        <w:top w:val="none" w:sz="0" w:space="0" w:color="auto"/>
        <w:left w:val="none" w:sz="0" w:space="0" w:color="auto"/>
        <w:bottom w:val="none" w:sz="0" w:space="0" w:color="auto"/>
        <w:right w:val="none" w:sz="0" w:space="0" w:color="auto"/>
      </w:divBdr>
    </w:div>
    <w:div w:id="957444601">
      <w:bodyDiv w:val="1"/>
      <w:marLeft w:val="0"/>
      <w:marRight w:val="0"/>
      <w:marTop w:val="0"/>
      <w:marBottom w:val="0"/>
      <w:divBdr>
        <w:top w:val="none" w:sz="0" w:space="0" w:color="auto"/>
        <w:left w:val="none" w:sz="0" w:space="0" w:color="auto"/>
        <w:bottom w:val="none" w:sz="0" w:space="0" w:color="auto"/>
        <w:right w:val="none" w:sz="0" w:space="0" w:color="auto"/>
      </w:divBdr>
    </w:div>
    <w:div w:id="965817919">
      <w:bodyDiv w:val="1"/>
      <w:marLeft w:val="0"/>
      <w:marRight w:val="0"/>
      <w:marTop w:val="0"/>
      <w:marBottom w:val="0"/>
      <w:divBdr>
        <w:top w:val="none" w:sz="0" w:space="0" w:color="auto"/>
        <w:left w:val="none" w:sz="0" w:space="0" w:color="auto"/>
        <w:bottom w:val="none" w:sz="0" w:space="0" w:color="auto"/>
        <w:right w:val="none" w:sz="0" w:space="0" w:color="auto"/>
      </w:divBdr>
    </w:div>
    <w:div w:id="967590850">
      <w:bodyDiv w:val="1"/>
      <w:marLeft w:val="0"/>
      <w:marRight w:val="0"/>
      <w:marTop w:val="0"/>
      <w:marBottom w:val="0"/>
      <w:divBdr>
        <w:top w:val="none" w:sz="0" w:space="0" w:color="auto"/>
        <w:left w:val="none" w:sz="0" w:space="0" w:color="auto"/>
        <w:bottom w:val="none" w:sz="0" w:space="0" w:color="auto"/>
        <w:right w:val="none" w:sz="0" w:space="0" w:color="auto"/>
      </w:divBdr>
    </w:div>
    <w:div w:id="976641441">
      <w:bodyDiv w:val="1"/>
      <w:marLeft w:val="0"/>
      <w:marRight w:val="0"/>
      <w:marTop w:val="0"/>
      <w:marBottom w:val="0"/>
      <w:divBdr>
        <w:top w:val="none" w:sz="0" w:space="0" w:color="auto"/>
        <w:left w:val="none" w:sz="0" w:space="0" w:color="auto"/>
        <w:bottom w:val="none" w:sz="0" w:space="0" w:color="auto"/>
        <w:right w:val="none" w:sz="0" w:space="0" w:color="auto"/>
      </w:divBdr>
    </w:div>
    <w:div w:id="980111030">
      <w:bodyDiv w:val="1"/>
      <w:marLeft w:val="0"/>
      <w:marRight w:val="0"/>
      <w:marTop w:val="0"/>
      <w:marBottom w:val="0"/>
      <w:divBdr>
        <w:top w:val="none" w:sz="0" w:space="0" w:color="auto"/>
        <w:left w:val="none" w:sz="0" w:space="0" w:color="auto"/>
        <w:bottom w:val="none" w:sz="0" w:space="0" w:color="auto"/>
        <w:right w:val="none" w:sz="0" w:space="0" w:color="auto"/>
      </w:divBdr>
    </w:div>
    <w:div w:id="982201387">
      <w:bodyDiv w:val="1"/>
      <w:marLeft w:val="0"/>
      <w:marRight w:val="0"/>
      <w:marTop w:val="0"/>
      <w:marBottom w:val="0"/>
      <w:divBdr>
        <w:top w:val="none" w:sz="0" w:space="0" w:color="auto"/>
        <w:left w:val="none" w:sz="0" w:space="0" w:color="auto"/>
        <w:bottom w:val="none" w:sz="0" w:space="0" w:color="auto"/>
        <w:right w:val="none" w:sz="0" w:space="0" w:color="auto"/>
      </w:divBdr>
    </w:div>
    <w:div w:id="983658382">
      <w:bodyDiv w:val="1"/>
      <w:marLeft w:val="0"/>
      <w:marRight w:val="0"/>
      <w:marTop w:val="0"/>
      <w:marBottom w:val="0"/>
      <w:divBdr>
        <w:top w:val="none" w:sz="0" w:space="0" w:color="auto"/>
        <w:left w:val="none" w:sz="0" w:space="0" w:color="auto"/>
        <w:bottom w:val="none" w:sz="0" w:space="0" w:color="auto"/>
        <w:right w:val="none" w:sz="0" w:space="0" w:color="auto"/>
      </w:divBdr>
    </w:div>
    <w:div w:id="986713558">
      <w:bodyDiv w:val="1"/>
      <w:marLeft w:val="0"/>
      <w:marRight w:val="0"/>
      <w:marTop w:val="0"/>
      <w:marBottom w:val="0"/>
      <w:divBdr>
        <w:top w:val="none" w:sz="0" w:space="0" w:color="auto"/>
        <w:left w:val="none" w:sz="0" w:space="0" w:color="auto"/>
        <w:bottom w:val="none" w:sz="0" w:space="0" w:color="auto"/>
        <w:right w:val="none" w:sz="0" w:space="0" w:color="auto"/>
      </w:divBdr>
    </w:div>
    <w:div w:id="995571410">
      <w:bodyDiv w:val="1"/>
      <w:marLeft w:val="0"/>
      <w:marRight w:val="0"/>
      <w:marTop w:val="0"/>
      <w:marBottom w:val="0"/>
      <w:divBdr>
        <w:top w:val="none" w:sz="0" w:space="0" w:color="auto"/>
        <w:left w:val="none" w:sz="0" w:space="0" w:color="auto"/>
        <w:bottom w:val="none" w:sz="0" w:space="0" w:color="auto"/>
        <w:right w:val="none" w:sz="0" w:space="0" w:color="auto"/>
      </w:divBdr>
    </w:div>
    <w:div w:id="997031412">
      <w:bodyDiv w:val="1"/>
      <w:marLeft w:val="0"/>
      <w:marRight w:val="0"/>
      <w:marTop w:val="0"/>
      <w:marBottom w:val="0"/>
      <w:divBdr>
        <w:top w:val="none" w:sz="0" w:space="0" w:color="auto"/>
        <w:left w:val="none" w:sz="0" w:space="0" w:color="auto"/>
        <w:bottom w:val="none" w:sz="0" w:space="0" w:color="auto"/>
        <w:right w:val="none" w:sz="0" w:space="0" w:color="auto"/>
      </w:divBdr>
    </w:div>
    <w:div w:id="998928194">
      <w:bodyDiv w:val="1"/>
      <w:marLeft w:val="0"/>
      <w:marRight w:val="0"/>
      <w:marTop w:val="0"/>
      <w:marBottom w:val="0"/>
      <w:divBdr>
        <w:top w:val="none" w:sz="0" w:space="0" w:color="auto"/>
        <w:left w:val="none" w:sz="0" w:space="0" w:color="auto"/>
        <w:bottom w:val="none" w:sz="0" w:space="0" w:color="auto"/>
        <w:right w:val="none" w:sz="0" w:space="0" w:color="auto"/>
      </w:divBdr>
    </w:div>
    <w:div w:id="999230677">
      <w:bodyDiv w:val="1"/>
      <w:marLeft w:val="0"/>
      <w:marRight w:val="0"/>
      <w:marTop w:val="0"/>
      <w:marBottom w:val="0"/>
      <w:divBdr>
        <w:top w:val="none" w:sz="0" w:space="0" w:color="auto"/>
        <w:left w:val="none" w:sz="0" w:space="0" w:color="auto"/>
        <w:bottom w:val="none" w:sz="0" w:space="0" w:color="auto"/>
        <w:right w:val="none" w:sz="0" w:space="0" w:color="auto"/>
      </w:divBdr>
    </w:div>
    <w:div w:id="1001812144">
      <w:bodyDiv w:val="1"/>
      <w:marLeft w:val="0"/>
      <w:marRight w:val="0"/>
      <w:marTop w:val="0"/>
      <w:marBottom w:val="0"/>
      <w:divBdr>
        <w:top w:val="none" w:sz="0" w:space="0" w:color="auto"/>
        <w:left w:val="none" w:sz="0" w:space="0" w:color="auto"/>
        <w:bottom w:val="none" w:sz="0" w:space="0" w:color="auto"/>
        <w:right w:val="none" w:sz="0" w:space="0" w:color="auto"/>
      </w:divBdr>
    </w:div>
    <w:div w:id="1013149034">
      <w:bodyDiv w:val="1"/>
      <w:marLeft w:val="0"/>
      <w:marRight w:val="0"/>
      <w:marTop w:val="0"/>
      <w:marBottom w:val="0"/>
      <w:divBdr>
        <w:top w:val="none" w:sz="0" w:space="0" w:color="auto"/>
        <w:left w:val="none" w:sz="0" w:space="0" w:color="auto"/>
        <w:bottom w:val="none" w:sz="0" w:space="0" w:color="auto"/>
        <w:right w:val="none" w:sz="0" w:space="0" w:color="auto"/>
      </w:divBdr>
    </w:div>
    <w:div w:id="1015304229">
      <w:bodyDiv w:val="1"/>
      <w:marLeft w:val="0"/>
      <w:marRight w:val="0"/>
      <w:marTop w:val="0"/>
      <w:marBottom w:val="0"/>
      <w:divBdr>
        <w:top w:val="none" w:sz="0" w:space="0" w:color="auto"/>
        <w:left w:val="none" w:sz="0" w:space="0" w:color="auto"/>
        <w:bottom w:val="none" w:sz="0" w:space="0" w:color="auto"/>
        <w:right w:val="none" w:sz="0" w:space="0" w:color="auto"/>
      </w:divBdr>
    </w:div>
    <w:div w:id="1018310010">
      <w:bodyDiv w:val="1"/>
      <w:marLeft w:val="0"/>
      <w:marRight w:val="0"/>
      <w:marTop w:val="0"/>
      <w:marBottom w:val="0"/>
      <w:divBdr>
        <w:top w:val="none" w:sz="0" w:space="0" w:color="auto"/>
        <w:left w:val="none" w:sz="0" w:space="0" w:color="auto"/>
        <w:bottom w:val="none" w:sz="0" w:space="0" w:color="auto"/>
        <w:right w:val="none" w:sz="0" w:space="0" w:color="auto"/>
      </w:divBdr>
    </w:div>
    <w:div w:id="1019551956">
      <w:bodyDiv w:val="1"/>
      <w:marLeft w:val="0"/>
      <w:marRight w:val="0"/>
      <w:marTop w:val="0"/>
      <w:marBottom w:val="0"/>
      <w:divBdr>
        <w:top w:val="none" w:sz="0" w:space="0" w:color="auto"/>
        <w:left w:val="none" w:sz="0" w:space="0" w:color="auto"/>
        <w:bottom w:val="none" w:sz="0" w:space="0" w:color="auto"/>
        <w:right w:val="none" w:sz="0" w:space="0" w:color="auto"/>
      </w:divBdr>
    </w:div>
    <w:div w:id="1027675835">
      <w:bodyDiv w:val="1"/>
      <w:marLeft w:val="0"/>
      <w:marRight w:val="0"/>
      <w:marTop w:val="0"/>
      <w:marBottom w:val="0"/>
      <w:divBdr>
        <w:top w:val="none" w:sz="0" w:space="0" w:color="auto"/>
        <w:left w:val="none" w:sz="0" w:space="0" w:color="auto"/>
        <w:bottom w:val="none" w:sz="0" w:space="0" w:color="auto"/>
        <w:right w:val="none" w:sz="0" w:space="0" w:color="auto"/>
      </w:divBdr>
    </w:div>
    <w:div w:id="1029255776">
      <w:bodyDiv w:val="1"/>
      <w:marLeft w:val="0"/>
      <w:marRight w:val="0"/>
      <w:marTop w:val="0"/>
      <w:marBottom w:val="0"/>
      <w:divBdr>
        <w:top w:val="none" w:sz="0" w:space="0" w:color="auto"/>
        <w:left w:val="none" w:sz="0" w:space="0" w:color="auto"/>
        <w:bottom w:val="none" w:sz="0" w:space="0" w:color="auto"/>
        <w:right w:val="none" w:sz="0" w:space="0" w:color="auto"/>
      </w:divBdr>
    </w:div>
    <w:div w:id="1030573392">
      <w:bodyDiv w:val="1"/>
      <w:marLeft w:val="0"/>
      <w:marRight w:val="0"/>
      <w:marTop w:val="0"/>
      <w:marBottom w:val="0"/>
      <w:divBdr>
        <w:top w:val="none" w:sz="0" w:space="0" w:color="auto"/>
        <w:left w:val="none" w:sz="0" w:space="0" w:color="auto"/>
        <w:bottom w:val="none" w:sz="0" w:space="0" w:color="auto"/>
        <w:right w:val="none" w:sz="0" w:space="0" w:color="auto"/>
      </w:divBdr>
    </w:div>
    <w:div w:id="1036350260">
      <w:bodyDiv w:val="1"/>
      <w:marLeft w:val="0"/>
      <w:marRight w:val="0"/>
      <w:marTop w:val="0"/>
      <w:marBottom w:val="0"/>
      <w:divBdr>
        <w:top w:val="none" w:sz="0" w:space="0" w:color="auto"/>
        <w:left w:val="none" w:sz="0" w:space="0" w:color="auto"/>
        <w:bottom w:val="none" w:sz="0" w:space="0" w:color="auto"/>
        <w:right w:val="none" w:sz="0" w:space="0" w:color="auto"/>
      </w:divBdr>
    </w:div>
    <w:div w:id="1036931156">
      <w:bodyDiv w:val="1"/>
      <w:marLeft w:val="0"/>
      <w:marRight w:val="0"/>
      <w:marTop w:val="0"/>
      <w:marBottom w:val="0"/>
      <w:divBdr>
        <w:top w:val="none" w:sz="0" w:space="0" w:color="auto"/>
        <w:left w:val="none" w:sz="0" w:space="0" w:color="auto"/>
        <w:bottom w:val="none" w:sz="0" w:space="0" w:color="auto"/>
        <w:right w:val="none" w:sz="0" w:space="0" w:color="auto"/>
      </w:divBdr>
    </w:div>
    <w:div w:id="1038091969">
      <w:bodyDiv w:val="1"/>
      <w:marLeft w:val="0"/>
      <w:marRight w:val="0"/>
      <w:marTop w:val="0"/>
      <w:marBottom w:val="0"/>
      <w:divBdr>
        <w:top w:val="none" w:sz="0" w:space="0" w:color="auto"/>
        <w:left w:val="none" w:sz="0" w:space="0" w:color="auto"/>
        <w:bottom w:val="none" w:sz="0" w:space="0" w:color="auto"/>
        <w:right w:val="none" w:sz="0" w:space="0" w:color="auto"/>
      </w:divBdr>
    </w:div>
    <w:div w:id="1041367342">
      <w:bodyDiv w:val="1"/>
      <w:marLeft w:val="0"/>
      <w:marRight w:val="0"/>
      <w:marTop w:val="0"/>
      <w:marBottom w:val="0"/>
      <w:divBdr>
        <w:top w:val="none" w:sz="0" w:space="0" w:color="auto"/>
        <w:left w:val="none" w:sz="0" w:space="0" w:color="auto"/>
        <w:bottom w:val="none" w:sz="0" w:space="0" w:color="auto"/>
        <w:right w:val="none" w:sz="0" w:space="0" w:color="auto"/>
      </w:divBdr>
    </w:div>
    <w:div w:id="1043750030">
      <w:bodyDiv w:val="1"/>
      <w:marLeft w:val="0"/>
      <w:marRight w:val="0"/>
      <w:marTop w:val="0"/>
      <w:marBottom w:val="0"/>
      <w:divBdr>
        <w:top w:val="none" w:sz="0" w:space="0" w:color="auto"/>
        <w:left w:val="none" w:sz="0" w:space="0" w:color="auto"/>
        <w:bottom w:val="none" w:sz="0" w:space="0" w:color="auto"/>
        <w:right w:val="none" w:sz="0" w:space="0" w:color="auto"/>
      </w:divBdr>
    </w:div>
    <w:div w:id="1049067468">
      <w:bodyDiv w:val="1"/>
      <w:marLeft w:val="0"/>
      <w:marRight w:val="0"/>
      <w:marTop w:val="0"/>
      <w:marBottom w:val="0"/>
      <w:divBdr>
        <w:top w:val="none" w:sz="0" w:space="0" w:color="auto"/>
        <w:left w:val="none" w:sz="0" w:space="0" w:color="auto"/>
        <w:bottom w:val="none" w:sz="0" w:space="0" w:color="auto"/>
        <w:right w:val="none" w:sz="0" w:space="0" w:color="auto"/>
      </w:divBdr>
    </w:div>
    <w:div w:id="1059013155">
      <w:bodyDiv w:val="1"/>
      <w:marLeft w:val="0"/>
      <w:marRight w:val="0"/>
      <w:marTop w:val="0"/>
      <w:marBottom w:val="0"/>
      <w:divBdr>
        <w:top w:val="none" w:sz="0" w:space="0" w:color="auto"/>
        <w:left w:val="none" w:sz="0" w:space="0" w:color="auto"/>
        <w:bottom w:val="none" w:sz="0" w:space="0" w:color="auto"/>
        <w:right w:val="none" w:sz="0" w:space="0" w:color="auto"/>
      </w:divBdr>
    </w:div>
    <w:div w:id="1059062029">
      <w:bodyDiv w:val="1"/>
      <w:marLeft w:val="0"/>
      <w:marRight w:val="0"/>
      <w:marTop w:val="0"/>
      <w:marBottom w:val="0"/>
      <w:divBdr>
        <w:top w:val="none" w:sz="0" w:space="0" w:color="auto"/>
        <w:left w:val="none" w:sz="0" w:space="0" w:color="auto"/>
        <w:bottom w:val="none" w:sz="0" w:space="0" w:color="auto"/>
        <w:right w:val="none" w:sz="0" w:space="0" w:color="auto"/>
      </w:divBdr>
    </w:div>
    <w:div w:id="1063410760">
      <w:bodyDiv w:val="1"/>
      <w:marLeft w:val="0"/>
      <w:marRight w:val="0"/>
      <w:marTop w:val="0"/>
      <w:marBottom w:val="0"/>
      <w:divBdr>
        <w:top w:val="none" w:sz="0" w:space="0" w:color="auto"/>
        <w:left w:val="none" w:sz="0" w:space="0" w:color="auto"/>
        <w:bottom w:val="none" w:sz="0" w:space="0" w:color="auto"/>
        <w:right w:val="none" w:sz="0" w:space="0" w:color="auto"/>
      </w:divBdr>
    </w:div>
    <w:div w:id="1065687298">
      <w:bodyDiv w:val="1"/>
      <w:marLeft w:val="0"/>
      <w:marRight w:val="0"/>
      <w:marTop w:val="0"/>
      <w:marBottom w:val="0"/>
      <w:divBdr>
        <w:top w:val="none" w:sz="0" w:space="0" w:color="auto"/>
        <w:left w:val="none" w:sz="0" w:space="0" w:color="auto"/>
        <w:bottom w:val="none" w:sz="0" w:space="0" w:color="auto"/>
        <w:right w:val="none" w:sz="0" w:space="0" w:color="auto"/>
      </w:divBdr>
    </w:div>
    <w:div w:id="1067190057">
      <w:bodyDiv w:val="1"/>
      <w:marLeft w:val="0"/>
      <w:marRight w:val="0"/>
      <w:marTop w:val="0"/>
      <w:marBottom w:val="0"/>
      <w:divBdr>
        <w:top w:val="none" w:sz="0" w:space="0" w:color="auto"/>
        <w:left w:val="none" w:sz="0" w:space="0" w:color="auto"/>
        <w:bottom w:val="none" w:sz="0" w:space="0" w:color="auto"/>
        <w:right w:val="none" w:sz="0" w:space="0" w:color="auto"/>
      </w:divBdr>
    </w:div>
    <w:div w:id="1070544194">
      <w:bodyDiv w:val="1"/>
      <w:marLeft w:val="0"/>
      <w:marRight w:val="0"/>
      <w:marTop w:val="0"/>
      <w:marBottom w:val="0"/>
      <w:divBdr>
        <w:top w:val="none" w:sz="0" w:space="0" w:color="auto"/>
        <w:left w:val="none" w:sz="0" w:space="0" w:color="auto"/>
        <w:bottom w:val="none" w:sz="0" w:space="0" w:color="auto"/>
        <w:right w:val="none" w:sz="0" w:space="0" w:color="auto"/>
      </w:divBdr>
    </w:div>
    <w:div w:id="1072773920">
      <w:bodyDiv w:val="1"/>
      <w:marLeft w:val="0"/>
      <w:marRight w:val="0"/>
      <w:marTop w:val="0"/>
      <w:marBottom w:val="0"/>
      <w:divBdr>
        <w:top w:val="none" w:sz="0" w:space="0" w:color="auto"/>
        <w:left w:val="none" w:sz="0" w:space="0" w:color="auto"/>
        <w:bottom w:val="none" w:sz="0" w:space="0" w:color="auto"/>
        <w:right w:val="none" w:sz="0" w:space="0" w:color="auto"/>
      </w:divBdr>
    </w:div>
    <w:div w:id="1099446512">
      <w:bodyDiv w:val="1"/>
      <w:marLeft w:val="0"/>
      <w:marRight w:val="0"/>
      <w:marTop w:val="0"/>
      <w:marBottom w:val="0"/>
      <w:divBdr>
        <w:top w:val="none" w:sz="0" w:space="0" w:color="auto"/>
        <w:left w:val="none" w:sz="0" w:space="0" w:color="auto"/>
        <w:bottom w:val="none" w:sz="0" w:space="0" w:color="auto"/>
        <w:right w:val="none" w:sz="0" w:space="0" w:color="auto"/>
      </w:divBdr>
    </w:div>
    <w:div w:id="1099910890">
      <w:bodyDiv w:val="1"/>
      <w:marLeft w:val="0"/>
      <w:marRight w:val="0"/>
      <w:marTop w:val="0"/>
      <w:marBottom w:val="0"/>
      <w:divBdr>
        <w:top w:val="none" w:sz="0" w:space="0" w:color="auto"/>
        <w:left w:val="none" w:sz="0" w:space="0" w:color="auto"/>
        <w:bottom w:val="none" w:sz="0" w:space="0" w:color="auto"/>
        <w:right w:val="none" w:sz="0" w:space="0" w:color="auto"/>
      </w:divBdr>
    </w:div>
    <w:div w:id="1101267121">
      <w:bodyDiv w:val="1"/>
      <w:marLeft w:val="0"/>
      <w:marRight w:val="0"/>
      <w:marTop w:val="0"/>
      <w:marBottom w:val="0"/>
      <w:divBdr>
        <w:top w:val="none" w:sz="0" w:space="0" w:color="auto"/>
        <w:left w:val="none" w:sz="0" w:space="0" w:color="auto"/>
        <w:bottom w:val="none" w:sz="0" w:space="0" w:color="auto"/>
        <w:right w:val="none" w:sz="0" w:space="0" w:color="auto"/>
      </w:divBdr>
    </w:div>
    <w:div w:id="1105077939">
      <w:bodyDiv w:val="1"/>
      <w:marLeft w:val="0"/>
      <w:marRight w:val="0"/>
      <w:marTop w:val="0"/>
      <w:marBottom w:val="0"/>
      <w:divBdr>
        <w:top w:val="none" w:sz="0" w:space="0" w:color="auto"/>
        <w:left w:val="none" w:sz="0" w:space="0" w:color="auto"/>
        <w:bottom w:val="none" w:sz="0" w:space="0" w:color="auto"/>
        <w:right w:val="none" w:sz="0" w:space="0" w:color="auto"/>
      </w:divBdr>
    </w:div>
    <w:div w:id="1109006105">
      <w:bodyDiv w:val="1"/>
      <w:marLeft w:val="0"/>
      <w:marRight w:val="0"/>
      <w:marTop w:val="0"/>
      <w:marBottom w:val="0"/>
      <w:divBdr>
        <w:top w:val="none" w:sz="0" w:space="0" w:color="auto"/>
        <w:left w:val="none" w:sz="0" w:space="0" w:color="auto"/>
        <w:bottom w:val="none" w:sz="0" w:space="0" w:color="auto"/>
        <w:right w:val="none" w:sz="0" w:space="0" w:color="auto"/>
      </w:divBdr>
    </w:div>
    <w:div w:id="1113210337">
      <w:bodyDiv w:val="1"/>
      <w:marLeft w:val="0"/>
      <w:marRight w:val="0"/>
      <w:marTop w:val="0"/>
      <w:marBottom w:val="0"/>
      <w:divBdr>
        <w:top w:val="none" w:sz="0" w:space="0" w:color="auto"/>
        <w:left w:val="none" w:sz="0" w:space="0" w:color="auto"/>
        <w:bottom w:val="none" w:sz="0" w:space="0" w:color="auto"/>
        <w:right w:val="none" w:sz="0" w:space="0" w:color="auto"/>
      </w:divBdr>
    </w:div>
    <w:div w:id="1113867794">
      <w:bodyDiv w:val="1"/>
      <w:marLeft w:val="0"/>
      <w:marRight w:val="0"/>
      <w:marTop w:val="0"/>
      <w:marBottom w:val="0"/>
      <w:divBdr>
        <w:top w:val="none" w:sz="0" w:space="0" w:color="auto"/>
        <w:left w:val="none" w:sz="0" w:space="0" w:color="auto"/>
        <w:bottom w:val="none" w:sz="0" w:space="0" w:color="auto"/>
        <w:right w:val="none" w:sz="0" w:space="0" w:color="auto"/>
      </w:divBdr>
    </w:div>
    <w:div w:id="1123040731">
      <w:bodyDiv w:val="1"/>
      <w:marLeft w:val="0"/>
      <w:marRight w:val="0"/>
      <w:marTop w:val="0"/>
      <w:marBottom w:val="0"/>
      <w:divBdr>
        <w:top w:val="none" w:sz="0" w:space="0" w:color="auto"/>
        <w:left w:val="none" w:sz="0" w:space="0" w:color="auto"/>
        <w:bottom w:val="none" w:sz="0" w:space="0" w:color="auto"/>
        <w:right w:val="none" w:sz="0" w:space="0" w:color="auto"/>
      </w:divBdr>
    </w:div>
    <w:div w:id="1125198555">
      <w:bodyDiv w:val="1"/>
      <w:marLeft w:val="0"/>
      <w:marRight w:val="0"/>
      <w:marTop w:val="0"/>
      <w:marBottom w:val="0"/>
      <w:divBdr>
        <w:top w:val="none" w:sz="0" w:space="0" w:color="auto"/>
        <w:left w:val="none" w:sz="0" w:space="0" w:color="auto"/>
        <w:bottom w:val="none" w:sz="0" w:space="0" w:color="auto"/>
        <w:right w:val="none" w:sz="0" w:space="0" w:color="auto"/>
      </w:divBdr>
    </w:div>
    <w:div w:id="1126964791">
      <w:bodyDiv w:val="1"/>
      <w:marLeft w:val="0"/>
      <w:marRight w:val="0"/>
      <w:marTop w:val="0"/>
      <w:marBottom w:val="0"/>
      <w:divBdr>
        <w:top w:val="none" w:sz="0" w:space="0" w:color="auto"/>
        <w:left w:val="none" w:sz="0" w:space="0" w:color="auto"/>
        <w:bottom w:val="none" w:sz="0" w:space="0" w:color="auto"/>
        <w:right w:val="none" w:sz="0" w:space="0" w:color="auto"/>
      </w:divBdr>
    </w:div>
    <w:div w:id="1128205752">
      <w:bodyDiv w:val="1"/>
      <w:marLeft w:val="0"/>
      <w:marRight w:val="0"/>
      <w:marTop w:val="0"/>
      <w:marBottom w:val="0"/>
      <w:divBdr>
        <w:top w:val="none" w:sz="0" w:space="0" w:color="auto"/>
        <w:left w:val="none" w:sz="0" w:space="0" w:color="auto"/>
        <w:bottom w:val="none" w:sz="0" w:space="0" w:color="auto"/>
        <w:right w:val="none" w:sz="0" w:space="0" w:color="auto"/>
      </w:divBdr>
    </w:div>
    <w:div w:id="1133913672">
      <w:bodyDiv w:val="1"/>
      <w:marLeft w:val="0"/>
      <w:marRight w:val="0"/>
      <w:marTop w:val="0"/>
      <w:marBottom w:val="0"/>
      <w:divBdr>
        <w:top w:val="none" w:sz="0" w:space="0" w:color="auto"/>
        <w:left w:val="none" w:sz="0" w:space="0" w:color="auto"/>
        <w:bottom w:val="none" w:sz="0" w:space="0" w:color="auto"/>
        <w:right w:val="none" w:sz="0" w:space="0" w:color="auto"/>
      </w:divBdr>
    </w:div>
    <w:div w:id="1139615242">
      <w:bodyDiv w:val="1"/>
      <w:marLeft w:val="0"/>
      <w:marRight w:val="0"/>
      <w:marTop w:val="0"/>
      <w:marBottom w:val="0"/>
      <w:divBdr>
        <w:top w:val="none" w:sz="0" w:space="0" w:color="auto"/>
        <w:left w:val="none" w:sz="0" w:space="0" w:color="auto"/>
        <w:bottom w:val="none" w:sz="0" w:space="0" w:color="auto"/>
        <w:right w:val="none" w:sz="0" w:space="0" w:color="auto"/>
      </w:divBdr>
    </w:div>
    <w:div w:id="1140224660">
      <w:bodyDiv w:val="1"/>
      <w:marLeft w:val="0"/>
      <w:marRight w:val="0"/>
      <w:marTop w:val="0"/>
      <w:marBottom w:val="0"/>
      <w:divBdr>
        <w:top w:val="none" w:sz="0" w:space="0" w:color="auto"/>
        <w:left w:val="none" w:sz="0" w:space="0" w:color="auto"/>
        <w:bottom w:val="none" w:sz="0" w:space="0" w:color="auto"/>
        <w:right w:val="none" w:sz="0" w:space="0" w:color="auto"/>
      </w:divBdr>
    </w:div>
    <w:div w:id="1141968042">
      <w:bodyDiv w:val="1"/>
      <w:marLeft w:val="0"/>
      <w:marRight w:val="0"/>
      <w:marTop w:val="0"/>
      <w:marBottom w:val="0"/>
      <w:divBdr>
        <w:top w:val="none" w:sz="0" w:space="0" w:color="auto"/>
        <w:left w:val="none" w:sz="0" w:space="0" w:color="auto"/>
        <w:bottom w:val="none" w:sz="0" w:space="0" w:color="auto"/>
        <w:right w:val="none" w:sz="0" w:space="0" w:color="auto"/>
      </w:divBdr>
    </w:div>
    <w:div w:id="1153721436">
      <w:bodyDiv w:val="1"/>
      <w:marLeft w:val="0"/>
      <w:marRight w:val="0"/>
      <w:marTop w:val="0"/>
      <w:marBottom w:val="0"/>
      <w:divBdr>
        <w:top w:val="none" w:sz="0" w:space="0" w:color="auto"/>
        <w:left w:val="none" w:sz="0" w:space="0" w:color="auto"/>
        <w:bottom w:val="none" w:sz="0" w:space="0" w:color="auto"/>
        <w:right w:val="none" w:sz="0" w:space="0" w:color="auto"/>
      </w:divBdr>
    </w:div>
    <w:div w:id="1155798885">
      <w:bodyDiv w:val="1"/>
      <w:marLeft w:val="0"/>
      <w:marRight w:val="0"/>
      <w:marTop w:val="0"/>
      <w:marBottom w:val="0"/>
      <w:divBdr>
        <w:top w:val="none" w:sz="0" w:space="0" w:color="auto"/>
        <w:left w:val="none" w:sz="0" w:space="0" w:color="auto"/>
        <w:bottom w:val="none" w:sz="0" w:space="0" w:color="auto"/>
        <w:right w:val="none" w:sz="0" w:space="0" w:color="auto"/>
      </w:divBdr>
    </w:div>
    <w:div w:id="1161115272">
      <w:bodyDiv w:val="1"/>
      <w:marLeft w:val="0"/>
      <w:marRight w:val="0"/>
      <w:marTop w:val="0"/>
      <w:marBottom w:val="0"/>
      <w:divBdr>
        <w:top w:val="none" w:sz="0" w:space="0" w:color="auto"/>
        <w:left w:val="none" w:sz="0" w:space="0" w:color="auto"/>
        <w:bottom w:val="none" w:sz="0" w:space="0" w:color="auto"/>
        <w:right w:val="none" w:sz="0" w:space="0" w:color="auto"/>
      </w:divBdr>
    </w:div>
    <w:div w:id="1162543501">
      <w:bodyDiv w:val="1"/>
      <w:marLeft w:val="0"/>
      <w:marRight w:val="0"/>
      <w:marTop w:val="0"/>
      <w:marBottom w:val="0"/>
      <w:divBdr>
        <w:top w:val="none" w:sz="0" w:space="0" w:color="auto"/>
        <w:left w:val="none" w:sz="0" w:space="0" w:color="auto"/>
        <w:bottom w:val="none" w:sz="0" w:space="0" w:color="auto"/>
        <w:right w:val="none" w:sz="0" w:space="0" w:color="auto"/>
      </w:divBdr>
    </w:div>
    <w:div w:id="1162698542">
      <w:bodyDiv w:val="1"/>
      <w:marLeft w:val="0"/>
      <w:marRight w:val="0"/>
      <w:marTop w:val="0"/>
      <w:marBottom w:val="0"/>
      <w:divBdr>
        <w:top w:val="none" w:sz="0" w:space="0" w:color="auto"/>
        <w:left w:val="none" w:sz="0" w:space="0" w:color="auto"/>
        <w:bottom w:val="none" w:sz="0" w:space="0" w:color="auto"/>
        <w:right w:val="none" w:sz="0" w:space="0" w:color="auto"/>
      </w:divBdr>
    </w:div>
    <w:div w:id="1163819861">
      <w:bodyDiv w:val="1"/>
      <w:marLeft w:val="0"/>
      <w:marRight w:val="0"/>
      <w:marTop w:val="0"/>
      <w:marBottom w:val="0"/>
      <w:divBdr>
        <w:top w:val="none" w:sz="0" w:space="0" w:color="auto"/>
        <w:left w:val="none" w:sz="0" w:space="0" w:color="auto"/>
        <w:bottom w:val="none" w:sz="0" w:space="0" w:color="auto"/>
        <w:right w:val="none" w:sz="0" w:space="0" w:color="auto"/>
      </w:divBdr>
    </w:div>
    <w:div w:id="1165633593">
      <w:bodyDiv w:val="1"/>
      <w:marLeft w:val="0"/>
      <w:marRight w:val="0"/>
      <w:marTop w:val="0"/>
      <w:marBottom w:val="0"/>
      <w:divBdr>
        <w:top w:val="none" w:sz="0" w:space="0" w:color="auto"/>
        <w:left w:val="none" w:sz="0" w:space="0" w:color="auto"/>
        <w:bottom w:val="none" w:sz="0" w:space="0" w:color="auto"/>
        <w:right w:val="none" w:sz="0" w:space="0" w:color="auto"/>
      </w:divBdr>
    </w:div>
    <w:div w:id="1174610324">
      <w:bodyDiv w:val="1"/>
      <w:marLeft w:val="0"/>
      <w:marRight w:val="0"/>
      <w:marTop w:val="0"/>
      <w:marBottom w:val="0"/>
      <w:divBdr>
        <w:top w:val="none" w:sz="0" w:space="0" w:color="auto"/>
        <w:left w:val="none" w:sz="0" w:space="0" w:color="auto"/>
        <w:bottom w:val="none" w:sz="0" w:space="0" w:color="auto"/>
        <w:right w:val="none" w:sz="0" w:space="0" w:color="auto"/>
      </w:divBdr>
    </w:div>
    <w:div w:id="1176847171">
      <w:bodyDiv w:val="1"/>
      <w:marLeft w:val="0"/>
      <w:marRight w:val="0"/>
      <w:marTop w:val="0"/>
      <w:marBottom w:val="0"/>
      <w:divBdr>
        <w:top w:val="none" w:sz="0" w:space="0" w:color="auto"/>
        <w:left w:val="none" w:sz="0" w:space="0" w:color="auto"/>
        <w:bottom w:val="none" w:sz="0" w:space="0" w:color="auto"/>
        <w:right w:val="none" w:sz="0" w:space="0" w:color="auto"/>
      </w:divBdr>
    </w:div>
    <w:div w:id="1179001397">
      <w:bodyDiv w:val="1"/>
      <w:marLeft w:val="0"/>
      <w:marRight w:val="0"/>
      <w:marTop w:val="0"/>
      <w:marBottom w:val="0"/>
      <w:divBdr>
        <w:top w:val="none" w:sz="0" w:space="0" w:color="auto"/>
        <w:left w:val="none" w:sz="0" w:space="0" w:color="auto"/>
        <w:bottom w:val="none" w:sz="0" w:space="0" w:color="auto"/>
        <w:right w:val="none" w:sz="0" w:space="0" w:color="auto"/>
      </w:divBdr>
    </w:div>
    <w:div w:id="1206521676">
      <w:bodyDiv w:val="1"/>
      <w:marLeft w:val="0"/>
      <w:marRight w:val="0"/>
      <w:marTop w:val="0"/>
      <w:marBottom w:val="0"/>
      <w:divBdr>
        <w:top w:val="none" w:sz="0" w:space="0" w:color="auto"/>
        <w:left w:val="none" w:sz="0" w:space="0" w:color="auto"/>
        <w:bottom w:val="none" w:sz="0" w:space="0" w:color="auto"/>
        <w:right w:val="none" w:sz="0" w:space="0" w:color="auto"/>
      </w:divBdr>
    </w:div>
    <w:div w:id="1210721963">
      <w:bodyDiv w:val="1"/>
      <w:marLeft w:val="0"/>
      <w:marRight w:val="0"/>
      <w:marTop w:val="0"/>
      <w:marBottom w:val="0"/>
      <w:divBdr>
        <w:top w:val="none" w:sz="0" w:space="0" w:color="auto"/>
        <w:left w:val="none" w:sz="0" w:space="0" w:color="auto"/>
        <w:bottom w:val="none" w:sz="0" w:space="0" w:color="auto"/>
        <w:right w:val="none" w:sz="0" w:space="0" w:color="auto"/>
      </w:divBdr>
    </w:div>
    <w:div w:id="1211571210">
      <w:bodyDiv w:val="1"/>
      <w:marLeft w:val="0"/>
      <w:marRight w:val="0"/>
      <w:marTop w:val="0"/>
      <w:marBottom w:val="0"/>
      <w:divBdr>
        <w:top w:val="none" w:sz="0" w:space="0" w:color="auto"/>
        <w:left w:val="none" w:sz="0" w:space="0" w:color="auto"/>
        <w:bottom w:val="none" w:sz="0" w:space="0" w:color="auto"/>
        <w:right w:val="none" w:sz="0" w:space="0" w:color="auto"/>
      </w:divBdr>
    </w:div>
    <w:div w:id="1219518079">
      <w:bodyDiv w:val="1"/>
      <w:marLeft w:val="0"/>
      <w:marRight w:val="0"/>
      <w:marTop w:val="0"/>
      <w:marBottom w:val="0"/>
      <w:divBdr>
        <w:top w:val="none" w:sz="0" w:space="0" w:color="auto"/>
        <w:left w:val="none" w:sz="0" w:space="0" w:color="auto"/>
        <w:bottom w:val="none" w:sz="0" w:space="0" w:color="auto"/>
        <w:right w:val="none" w:sz="0" w:space="0" w:color="auto"/>
      </w:divBdr>
    </w:div>
    <w:div w:id="1221212690">
      <w:bodyDiv w:val="1"/>
      <w:marLeft w:val="0"/>
      <w:marRight w:val="0"/>
      <w:marTop w:val="0"/>
      <w:marBottom w:val="0"/>
      <w:divBdr>
        <w:top w:val="none" w:sz="0" w:space="0" w:color="auto"/>
        <w:left w:val="none" w:sz="0" w:space="0" w:color="auto"/>
        <w:bottom w:val="none" w:sz="0" w:space="0" w:color="auto"/>
        <w:right w:val="none" w:sz="0" w:space="0" w:color="auto"/>
      </w:divBdr>
    </w:div>
    <w:div w:id="1221283543">
      <w:bodyDiv w:val="1"/>
      <w:marLeft w:val="0"/>
      <w:marRight w:val="0"/>
      <w:marTop w:val="0"/>
      <w:marBottom w:val="0"/>
      <w:divBdr>
        <w:top w:val="none" w:sz="0" w:space="0" w:color="auto"/>
        <w:left w:val="none" w:sz="0" w:space="0" w:color="auto"/>
        <w:bottom w:val="none" w:sz="0" w:space="0" w:color="auto"/>
        <w:right w:val="none" w:sz="0" w:space="0" w:color="auto"/>
      </w:divBdr>
    </w:div>
    <w:div w:id="1222670386">
      <w:bodyDiv w:val="1"/>
      <w:marLeft w:val="0"/>
      <w:marRight w:val="0"/>
      <w:marTop w:val="0"/>
      <w:marBottom w:val="0"/>
      <w:divBdr>
        <w:top w:val="none" w:sz="0" w:space="0" w:color="auto"/>
        <w:left w:val="none" w:sz="0" w:space="0" w:color="auto"/>
        <w:bottom w:val="none" w:sz="0" w:space="0" w:color="auto"/>
        <w:right w:val="none" w:sz="0" w:space="0" w:color="auto"/>
      </w:divBdr>
    </w:div>
    <w:div w:id="1235621770">
      <w:bodyDiv w:val="1"/>
      <w:marLeft w:val="0"/>
      <w:marRight w:val="0"/>
      <w:marTop w:val="0"/>
      <w:marBottom w:val="0"/>
      <w:divBdr>
        <w:top w:val="none" w:sz="0" w:space="0" w:color="auto"/>
        <w:left w:val="none" w:sz="0" w:space="0" w:color="auto"/>
        <w:bottom w:val="none" w:sz="0" w:space="0" w:color="auto"/>
        <w:right w:val="none" w:sz="0" w:space="0" w:color="auto"/>
      </w:divBdr>
    </w:div>
    <w:div w:id="1236354603">
      <w:bodyDiv w:val="1"/>
      <w:marLeft w:val="0"/>
      <w:marRight w:val="0"/>
      <w:marTop w:val="0"/>
      <w:marBottom w:val="0"/>
      <w:divBdr>
        <w:top w:val="none" w:sz="0" w:space="0" w:color="auto"/>
        <w:left w:val="none" w:sz="0" w:space="0" w:color="auto"/>
        <w:bottom w:val="none" w:sz="0" w:space="0" w:color="auto"/>
        <w:right w:val="none" w:sz="0" w:space="0" w:color="auto"/>
      </w:divBdr>
    </w:div>
    <w:div w:id="1241646176">
      <w:bodyDiv w:val="1"/>
      <w:marLeft w:val="0"/>
      <w:marRight w:val="0"/>
      <w:marTop w:val="0"/>
      <w:marBottom w:val="0"/>
      <w:divBdr>
        <w:top w:val="none" w:sz="0" w:space="0" w:color="auto"/>
        <w:left w:val="none" w:sz="0" w:space="0" w:color="auto"/>
        <w:bottom w:val="none" w:sz="0" w:space="0" w:color="auto"/>
        <w:right w:val="none" w:sz="0" w:space="0" w:color="auto"/>
      </w:divBdr>
    </w:div>
    <w:div w:id="1245916997">
      <w:bodyDiv w:val="1"/>
      <w:marLeft w:val="0"/>
      <w:marRight w:val="0"/>
      <w:marTop w:val="0"/>
      <w:marBottom w:val="0"/>
      <w:divBdr>
        <w:top w:val="none" w:sz="0" w:space="0" w:color="auto"/>
        <w:left w:val="none" w:sz="0" w:space="0" w:color="auto"/>
        <w:bottom w:val="none" w:sz="0" w:space="0" w:color="auto"/>
        <w:right w:val="none" w:sz="0" w:space="0" w:color="auto"/>
      </w:divBdr>
    </w:div>
    <w:div w:id="1252661234">
      <w:bodyDiv w:val="1"/>
      <w:marLeft w:val="0"/>
      <w:marRight w:val="0"/>
      <w:marTop w:val="0"/>
      <w:marBottom w:val="0"/>
      <w:divBdr>
        <w:top w:val="none" w:sz="0" w:space="0" w:color="auto"/>
        <w:left w:val="none" w:sz="0" w:space="0" w:color="auto"/>
        <w:bottom w:val="none" w:sz="0" w:space="0" w:color="auto"/>
        <w:right w:val="none" w:sz="0" w:space="0" w:color="auto"/>
      </w:divBdr>
    </w:div>
    <w:div w:id="1253785065">
      <w:bodyDiv w:val="1"/>
      <w:marLeft w:val="0"/>
      <w:marRight w:val="0"/>
      <w:marTop w:val="0"/>
      <w:marBottom w:val="0"/>
      <w:divBdr>
        <w:top w:val="none" w:sz="0" w:space="0" w:color="auto"/>
        <w:left w:val="none" w:sz="0" w:space="0" w:color="auto"/>
        <w:bottom w:val="none" w:sz="0" w:space="0" w:color="auto"/>
        <w:right w:val="none" w:sz="0" w:space="0" w:color="auto"/>
      </w:divBdr>
    </w:div>
    <w:div w:id="1255283364">
      <w:bodyDiv w:val="1"/>
      <w:marLeft w:val="0"/>
      <w:marRight w:val="0"/>
      <w:marTop w:val="0"/>
      <w:marBottom w:val="0"/>
      <w:divBdr>
        <w:top w:val="none" w:sz="0" w:space="0" w:color="auto"/>
        <w:left w:val="none" w:sz="0" w:space="0" w:color="auto"/>
        <w:bottom w:val="none" w:sz="0" w:space="0" w:color="auto"/>
        <w:right w:val="none" w:sz="0" w:space="0" w:color="auto"/>
      </w:divBdr>
    </w:div>
    <w:div w:id="1256673991">
      <w:bodyDiv w:val="1"/>
      <w:marLeft w:val="0"/>
      <w:marRight w:val="0"/>
      <w:marTop w:val="0"/>
      <w:marBottom w:val="0"/>
      <w:divBdr>
        <w:top w:val="none" w:sz="0" w:space="0" w:color="auto"/>
        <w:left w:val="none" w:sz="0" w:space="0" w:color="auto"/>
        <w:bottom w:val="none" w:sz="0" w:space="0" w:color="auto"/>
        <w:right w:val="none" w:sz="0" w:space="0" w:color="auto"/>
      </w:divBdr>
    </w:div>
    <w:div w:id="1261140103">
      <w:bodyDiv w:val="1"/>
      <w:marLeft w:val="0"/>
      <w:marRight w:val="0"/>
      <w:marTop w:val="0"/>
      <w:marBottom w:val="0"/>
      <w:divBdr>
        <w:top w:val="none" w:sz="0" w:space="0" w:color="auto"/>
        <w:left w:val="none" w:sz="0" w:space="0" w:color="auto"/>
        <w:bottom w:val="none" w:sz="0" w:space="0" w:color="auto"/>
        <w:right w:val="none" w:sz="0" w:space="0" w:color="auto"/>
      </w:divBdr>
    </w:div>
    <w:div w:id="1269000689">
      <w:bodyDiv w:val="1"/>
      <w:marLeft w:val="0"/>
      <w:marRight w:val="0"/>
      <w:marTop w:val="0"/>
      <w:marBottom w:val="0"/>
      <w:divBdr>
        <w:top w:val="none" w:sz="0" w:space="0" w:color="auto"/>
        <w:left w:val="none" w:sz="0" w:space="0" w:color="auto"/>
        <w:bottom w:val="none" w:sz="0" w:space="0" w:color="auto"/>
        <w:right w:val="none" w:sz="0" w:space="0" w:color="auto"/>
      </w:divBdr>
    </w:div>
    <w:div w:id="1271355607">
      <w:bodyDiv w:val="1"/>
      <w:marLeft w:val="0"/>
      <w:marRight w:val="0"/>
      <w:marTop w:val="0"/>
      <w:marBottom w:val="0"/>
      <w:divBdr>
        <w:top w:val="none" w:sz="0" w:space="0" w:color="auto"/>
        <w:left w:val="none" w:sz="0" w:space="0" w:color="auto"/>
        <w:bottom w:val="none" w:sz="0" w:space="0" w:color="auto"/>
        <w:right w:val="none" w:sz="0" w:space="0" w:color="auto"/>
      </w:divBdr>
    </w:div>
    <w:div w:id="1272513526">
      <w:bodyDiv w:val="1"/>
      <w:marLeft w:val="0"/>
      <w:marRight w:val="0"/>
      <w:marTop w:val="0"/>
      <w:marBottom w:val="0"/>
      <w:divBdr>
        <w:top w:val="none" w:sz="0" w:space="0" w:color="auto"/>
        <w:left w:val="none" w:sz="0" w:space="0" w:color="auto"/>
        <w:bottom w:val="none" w:sz="0" w:space="0" w:color="auto"/>
        <w:right w:val="none" w:sz="0" w:space="0" w:color="auto"/>
      </w:divBdr>
    </w:div>
    <w:div w:id="1281644478">
      <w:bodyDiv w:val="1"/>
      <w:marLeft w:val="0"/>
      <w:marRight w:val="0"/>
      <w:marTop w:val="0"/>
      <w:marBottom w:val="0"/>
      <w:divBdr>
        <w:top w:val="none" w:sz="0" w:space="0" w:color="auto"/>
        <w:left w:val="none" w:sz="0" w:space="0" w:color="auto"/>
        <w:bottom w:val="none" w:sz="0" w:space="0" w:color="auto"/>
        <w:right w:val="none" w:sz="0" w:space="0" w:color="auto"/>
      </w:divBdr>
    </w:div>
    <w:div w:id="1285498500">
      <w:bodyDiv w:val="1"/>
      <w:marLeft w:val="0"/>
      <w:marRight w:val="0"/>
      <w:marTop w:val="0"/>
      <w:marBottom w:val="0"/>
      <w:divBdr>
        <w:top w:val="none" w:sz="0" w:space="0" w:color="auto"/>
        <w:left w:val="none" w:sz="0" w:space="0" w:color="auto"/>
        <w:bottom w:val="none" w:sz="0" w:space="0" w:color="auto"/>
        <w:right w:val="none" w:sz="0" w:space="0" w:color="auto"/>
      </w:divBdr>
    </w:div>
    <w:div w:id="1286619047">
      <w:bodyDiv w:val="1"/>
      <w:marLeft w:val="0"/>
      <w:marRight w:val="0"/>
      <w:marTop w:val="0"/>
      <w:marBottom w:val="0"/>
      <w:divBdr>
        <w:top w:val="none" w:sz="0" w:space="0" w:color="auto"/>
        <w:left w:val="none" w:sz="0" w:space="0" w:color="auto"/>
        <w:bottom w:val="none" w:sz="0" w:space="0" w:color="auto"/>
        <w:right w:val="none" w:sz="0" w:space="0" w:color="auto"/>
      </w:divBdr>
    </w:div>
    <w:div w:id="1305089591">
      <w:bodyDiv w:val="1"/>
      <w:marLeft w:val="0"/>
      <w:marRight w:val="0"/>
      <w:marTop w:val="0"/>
      <w:marBottom w:val="0"/>
      <w:divBdr>
        <w:top w:val="none" w:sz="0" w:space="0" w:color="auto"/>
        <w:left w:val="none" w:sz="0" w:space="0" w:color="auto"/>
        <w:bottom w:val="none" w:sz="0" w:space="0" w:color="auto"/>
        <w:right w:val="none" w:sz="0" w:space="0" w:color="auto"/>
      </w:divBdr>
    </w:div>
    <w:div w:id="1308507464">
      <w:bodyDiv w:val="1"/>
      <w:marLeft w:val="0"/>
      <w:marRight w:val="0"/>
      <w:marTop w:val="0"/>
      <w:marBottom w:val="0"/>
      <w:divBdr>
        <w:top w:val="none" w:sz="0" w:space="0" w:color="auto"/>
        <w:left w:val="none" w:sz="0" w:space="0" w:color="auto"/>
        <w:bottom w:val="none" w:sz="0" w:space="0" w:color="auto"/>
        <w:right w:val="none" w:sz="0" w:space="0" w:color="auto"/>
      </w:divBdr>
    </w:div>
    <w:div w:id="1314989888">
      <w:bodyDiv w:val="1"/>
      <w:marLeft w:val="0"/>
      <w:marRight w:val="0"/>
      <w:marTop w:val="0"/>
      <w:marBottom w:val="0"/>
      <w:divBdr>
        <w:top w:val="none" w:sz="0" w:space="0" w:color="auto"/>
        <w:left w:val="none" w:sz="0" w:space="0" w:color="auto"/>
        <w:bottom w:val="none" w:sz="0" w:space="0" w:color="auto"/>
        <w:right w:val="none" w:sz="0" w:space="0" w:color="auto"/>
      </w:divBdr>
    </w:div>
    <w:div w:id="1321041846">
      <w:bodyDiv w:val="1"/>
      <w:marLeft w:val="0"/>
      <w:marRight w:val="0"/>
      <w:marTop w:val="0"/>
      <w:marBottom w:val="0"/>
      <w:divBdr>
        <w:top w:val="none" w:sz="0" w:space="0" w:color="auto"/>
        <w:left w:val="none" w:sz="0" w:space="0" w:color="auto"/>
        <w:bottom w:val="none" w:sz="0" w:space="0" w:color="auto"/>
        <w:right w:val="none" w:sz="0" w:space="0" w:color="auto"/>
      </w:divBdr>
    </w:div>
    <w:div w:id="1322808884">
      <w:bodyDiv w:val="1"/>
      <w:marLeft w:val="0"/>
      <w:marRight w:val="0"/>
      <w:marTop w:val="0"/>
      <w:marBottom w:val="0"/>
      <w:divBdr>
        <w:top w:val="none" w:sz="0" w:space="0" w:color="auto"/>
        <w:left w:val="none" w:sz="0" w:space="0" w:color="auto"/>
        <w:bottom w:val="none" w:sz="0" w:space="0" w:color="auto"/>
        <w:right w:val="none" w:sz="0" w:space="0" w:color="auto"/>
      </w:divBdr>
    </w:div>
    <w:div w:id="1324042876">
      <w:bodyDiv w:val="1"/>
      <w:marLeft w:val="0"/>
      <w:marRight w:val="0"/>
      <w:marTop w:val="0"/>
      <w:marBottom w:val="0"/>
      <w:divBdr>
        <w:top w:val="none" w:sz="0" w:space="0" w:color="auto"/>
        <w:left w:val="none" w:sz="0" w:space="0" w:color="auto"/>
        <w:bottom w:val="none" w:sz="0" w:space="0" w:color="auto"/>
        <w:right w:val="none" w:sz="0" w:space="0" w:color="auto"/>
      </w:divBdr>
    </w:div>
    <w:div w:id="1327827744">
      <w:bodyDiv w:val="1"/>
      <w:marLeft w:val="0"/>
      <w:marRight w:val="0"/>
      <w:marTop w:val="0"/>
      <w:marBottom w:val="0"/>
      <w:divBdr>
        <w:top w:val="none" w:sz="0" w:space="0" w:color="auto"/>
        <w:left w:val="none" w:sz="0" w:space="0" w:color="auto"/>
        <w:bottom w:val="none" w:sz="0" w:space="0" w:color="auto"/>
        <w:right w:val="none" w:sz="0" w:space="0" w:color="auto"/>
      </w:divBdr>
    </w:div>
    <w:div w:id="1337883669">
      <w:bodyDiv w:val="1"/>
      <w:marLeft w:val="0"/>
      <w:marRight w:val="0"/>
      <w:marTop w:val="0"/>
      <w:marBottom w:val="0"/>
      <w:divBdr>
        <w:top w:val="none" w:sz="0" w:space="0" w:color="auto"/>
        <w:left w:val="none" w:sz="0" w:space="0" w:color="auto"/>
        <w:bottom w:val="none" w:sz="0" w:space="0" w:color="auto"/>
        <w:right w:val="none" w:sz="0" w:space="0" w:color="auto"/>
      </w:divBdr>
    </w:div>
    <w:div w:id="1339312749">
      <w:bodyDiv w:val="1"/>
      <w:marLeft w:val="0"/>
      <w:marRight w:val="0"/>
      <w:marTop w:val="0"/>
      <w:marBottom w:val="0"/>
      <w:divBdr>
        <w:top w:val="none" w:sz="0" w:space="0" w:color="auto"/>
        <w:left w:val="none" w:sz="0" w:space="0" w:color="auto"/>
        <w:bottom w:val="none" w:sz="0" w:space="0" w:color="auto"/>
        <w:right w:val="none" w:sz="0" w:space="0" w:color="auto"/>
      </w:divBdr>
    </w:div>
    <w:div w:id="1341548468">
      <w:bodyDiv w:val="1"/>
      <w:marLeft w:val="0"/>
      <w:marRight w:val="0"/>
      <w:marTop w:val="0"/>
      <w:marBottom w:val="0"/>
      <w:divBdr>
        <w:top w:val="none" w:sz="0" w:space="0" w:color="auto"/>
        <w:left w:val="none" w:sz="0" w:space="0" w:color="auto"/>
        <w:bottom w:val="none" w:sz="0" w:space="0" w:color="auto"/>
        <w:right w:val="none" w:sz="0" w:space="0" w:color="auto"/>
      </w:divBdr>
    </w:div>
    <w:div w:id="1341808190">
      <w:bodyDiv w:val="1"/>
      <w:marLeft w:val="0"/>
      <w:marRight w:val="0"/>
      <w:marTop w:val="0"/>
      <w:marBottom w:val="0"/>
      <w:divBdr>
        <w:top w:val="none" w:sz="0" w:space="0" w:color="auto"/>
        <w:left w:val="none" w:sz="0" w:space="0" w:color="auto"/>
        <w:bottom w:val="none" w:sz="0" w:space="0" w:color="auto"/>
        <w:right w:val="none" w:sz="0" w:space="0" w:color="auto"/>
      </w:divBdr>
    </w:div>
    <w:div w:id="1348873859">
      <w:bodyDiv w:val="1"/>
      <w:marLeft w:val="0"/>
      <w:marRight w:val="0"/>
      <w:marTop w:val="0"/>
      <w:marBottom w:val="0"/>
      <w:divBdr>
        <w:top w:val="none" w:sz="0" w:space="0" w:color="auto"/>
        <w:left w:val="none" w:sz="0" w:space="0" w:color="auto"/>
        <w:bottom w:val="none" w:sz="0" w:space="0" w:color="auto"/>
        <w:right w:val="none" w:sz="0" w:space="0" w:color="auto"/>
      </w:divBdr>
    </w:div>
    <w:div w:id="1349062487">
      <w:bodyDiv w:val="1"/>
      <w:marLeft w:val="0"/>
      <w:marRight w:val="0"/>
      <w:marTop w:val="0"/>
      <w:marBottom w:val="0"/>
      <w:divBdr>
        <w:top w:val="none" w:sz="0" w:space="0" w:color="auto"/>
        <w:left w:val="none" w:sz="0" w:space="0" w:color="auto"/>
        <w:bottom w:val="none" w:sz="0" w:space="0" w:color="auto"/>
        <w:right w:val="none" w:sz="0" w:space="0" w:color="auto"/>
      </w:divBdr>
    </w:div>
    <w:div w:id="1349789356">
      <w:bodyDiv w:val="1"/>
      <w:marLeft w:val="0"/>
      <w:marRight w:val="0"/>
      <w:marTop w:val="0"/>
      <w:marBottom w:val="0"/>
      <w:divBdr>
        <w:top w:val="none" w:sz="0" w:space="0" w:color="auto"/>
        <w:left w:val="none" w:sz="0" w:space="0" w:color="auto"/>
        <w:bottom w:val="none" w:sz="0" w:space="0" w:color="auto"/>
        <w:right w:val="none" w:sz="0" w:space="0" w:color="auto"/>
      </w:divBdr>
    </w:div>
    <w:div w:id="1352730358">
      <w:bodyDiv w:val="1"/>
      <w:marLeft w:val="0"/>
      <w:marRight w:val="0"/>
      <w:marTop w:val="0"/>
      <w:marBottom w:val="0"/>
      <w:divBdr>
        <w:top w:val="none" w:sz="0" w:space="0" w:color="auto"/>
        <w:left w:val="none" w:sz="0" w:space="0" w:color="auto"/>
        <w:bottom w:val="none" w:sz="0" w:space="0" w:color="auto"/>
        <w:right w:val="none" w:sz="0" w:space="0" w:color="auto"/>
      </w:divBdr>
    </w:div>
    <w:div w:id="1356687911">
      <w:bodyDiv w:val="1"/>
      <w:marLeft w:val="0"/>
      <w:marRight w:val="0"/>
      <w:marTop w:val="0"/>
      <w:marBottom w:val="0"/>
      <w:divBdr>
        <w:top w:val="none" w:sz="0" w:space="0" w:color="auto"/>
        <w:left w:val="none" w:sz="0" w:space="0" w:color="auto"/>
        <w:bottom w:val="none" w:sz="0" w:space="0" w:color="auto"/>
        <w:right w:val="none" w:sz="0" w:space="0" w:color="auto"/>
      </w:divBdr>
    </w:div>
    <w:div w:id="1359310703">
      <w:bodyDiv w:val="1"/>
      <w:marLeft w:val="0"/>
      <w:marRight w:val="0"/>
      <w:marTop w:val="0"/>
      <w:marBottom w:val="0"/>
      <w:divBdr>
        <w:top w:val="none" w:sz="0" w:space="0" w:color="auto"/>
        <w:left w:val="none" w:sz="0" w:space="0" w:color="auto"/>
        <w:bottom w:val="none" w:sz="0" w:space="0" w:color="auto"/>
        <w:right w:val="none" w:sz="0" w:space="0" w:color="auto"/>
      </w:divBdr>
    </w:div>
    <w:div w:id="1359622629">
      <w:bodyDiv w:val="1"/>
      <w:marLeft w:val="0"/>
      <w:marRight w:val="0"/>
      <w:marTop w:val="0"/>
      <w:marBottom w:val="0"/>
      <w:divBdr>
        <w:top w:val="none" w:sz="0" w:space="0" w:color="auto"/>
        <w:left w:val="none" w:sz="0" w:space="0" w:color="auto"/>
        <w:bottom w:val="none" w:sz="0" w:space="0" w:color="auto"/>
        <w:right w:val="none" w:sz="0" w:space="0" w:color="auto"/>
      </w:divBdr>
    </w:div>
    <w:div w:id="1361124834">
      <w:bodyDiv w:val="1"/>
      <w:marLeft w:val="0"/>
      <w:marRight w:val="0"/>
      <w:marTop w:val="0"/>
      <w:marBottom w:val="0"/>
      <w:divBdr>
        <w:top w:val="none" w:sz="0" w:space="0" w:color="auto"/>
        <w:left w:val="none" w:sz="0" w:space="0" w:color="auto"/>
        <w:bottom w:val="none" w:sz="0" w:space="0" w:color="auto"/>
        <w:right w:val="none" w:sz="0" w:space="0" w:color="auto"/>
      </w:divBdr>
    </w:div>
    <w:div w:id="1376927600">
      <w:bodyDiv w:val="1"/>
      <w:marLeft w:val="0"/>
      <w:marRight w:val="0"/>
      <w:marTop w:val="0"/>
      <w:marBottom w:val="0"/>
      <w:divBdr>
        <w:top w:val="none" w:sz="0" w:space="0" w:color="auto"/>
        <w:left w:val="none" w:sz="0" w:space="0" w:color="auto"/>
        <w:bottom w:val="none" w:sz="0" w:space="0" w:color="auto"/>
        <w:right w:val="none" w:sz="0" w:space="0" w:color="auto"/>
      </w:divBdr>
    </w:div>
    <w:div w:id="1377970458">
      <w:bodyDiv w:val="1"/>
      <w:marLeft w:val="0"/>
      <w:marRight w:val="0"/>
      <w:marTop w:val="0"/>
      <w:marBottom w:val="0"/>
      <w:divBdr>
        <w:top w:val="none" w:sz="0" w:space="0" w:color="auto"/>
        <w:left w:val="none" w:sz="0" w:space="0" w:color="auto"/>
        <w:bottom w:val="none" w:sz="0" w:space="0" w:color="auto"/>
        <w:right w:val="none" w:sz="0" w:space="0" w:color="auto"/>
      </w:divBdr>
    </w:div>
    <w:div w:id="1385643624">
      <w:bodyDiv w:val="1"/>
      <w:marLeft w:val="0"/>
      <w:marRight w:val="0"/>
      <w:marTop w:val="0"/>
      <w:marBottom w:val="0"/>
      <w:divBdr>
        <w:top w:val="none" w:sz="0" w:space="0" w:color="auto"/>
        <w:left w:val="none" w:sz="0" w:space="0" w:color="auto"/>
        <w:bottom w:val="none" w:sz="0" w:space="0" w:color="auto"/>
        <w:right w:val="none" w:sz="0" w:space="0" w:color="auto"/>
      </w:divBdr>
    </w:div>
    <w:div w:id="1387296451">
      <w:bodyDiv w:val="1"/>
      <w:marLeft w:val="0"/>
      <w:marRight w:val="0"/>
      <w:marTop w:val="0"/>
      <w:marBottom w:val="0"/>
      <w:divBdr>
        <w:top w:val="none" w:sz="0" w:space="0" w:color="auto"/>
        <w:left w:val="none" w:sz="0" w:space="0" w:color="auto"/>
        <w:bottom w:val="none" w:sz="0" w:space="0" w:color="auto"/>
        <w:right w:val="none" w:sz="0" w:space="0" w:color="auto"/>
      </w:divBdr>
    </w:div>
    <w:div w:id="1392192722">
      <w:bodyDiv w:val="1"/>
      <w:marLeft w:val="0"/>
      <w:marRight w:val="0"/>
      <w:marTop w:val="0"/>
      <w:marBottom w:val="0"/>
      <w:divBdr>
        <w:top w:val="none" w:sz="0" w:space="0" w:color="auto"/>
        <w:left w:val="none" w:sz="0" w:space="0" w:color="auto"/>
        <w:bottom w:val="none" w:sz="0" w:space="0" w:color="auto"/>
        <w:right w:val="none" w:sz="0" w:space="0" w:color="auto"/>
      </w:divBdr>
    </w:div>
    <w:div w:id="1395156171">
      <w:bodyDiv w:val="1"/>
      <w:marLeft w:val="0"/>
      <w:marRight w:val="0"/>
      <w:marTop w:val="0"/>
      <w:marBottom w:val="0"/>
      <w:divBdr>
        <w:top w:val="none" w:sz="0" w:space="0" w:color="auto"/>
        <w:left w:val="none" w:sz="0" w:space="0" w:color="auto"/>
        <w:bottom w:val="none" w:sz="0" w:space="0" w:color="auto"/>
        <w:right w:val="none" w:sz="0" w:space="0" w:color="auto"/>
      </w:divBdr>
    </w:div>
    <w:div w:id="1396123002">
      <w:bodyDiv w:val="1"/>
      <w:marLeft w:val="0"/>
      <w:marRight w:val="0"/>
      <w:marTop w:val="0"/>
      <w:marBottom w:val="0"/>
      <w:divBdr>
        <w:top w:val="none" w:sz="0" w:space="0" w:color="auto"/>
        <w:left w:val="none" w:sz="0" w:space="0" w:color="auto"/>
        <w:bottom w:val="none" w:sz="0" w:space="0" w:color="auto"/>
        <w:right w:val="none" w:sz="0" w:space="0" w:color="auto"/>
      </w:divBdr>
    </w:div>
    <w:div w:id="1396932119">
      <w:bodyDiv w:val="1"/>
      <w:marLeft w:val="0"/>
      <w:marRight w:val="0"/>
      <w:marTop w:val="0"/>
      <w:marBottom w:val="0"/>
      <w:divBdr>
        <w:top w:val="none" w:sz="0" w:space="0" w:color="auto"/>
        <w:left w:val="none" w:sz="0" w:space="0" w:color="auto"/>
        <w:bottom w:val="none" w:sz="0" w:space="0" w:color="auto"/>
        <w:right w:val="none" w:sz="0" w:space="0" w:color="auto"/>
      </w:divBdr>
    </w:div>
    <w:div w:id="1398018770">
      <w:bodyDiv w:val="1"/>
      <w:marLeft w:val="0"/>
      <w:marRight w:val="0"/>
      <w:marTop w:val="0"/>
      <w:marBottom w:val="0"/>
      <w:divBdr>
        <w:top w:val="none" w:sz="0" w:space="0" w:color="auto"/>
        <w:left w:val="none" w:sz="0" w:space="0" w:color="auto"/>
        <w:bottom w:val="none" w:sz="0" w:space="0" w:color="auto"/>
        <w:right w:val="none" w:sz="0" w:space="0" w:color="auto"/>
      </w:divBdr>
    </w:div>
    <w:div w:id="1399982392">
      <w:bodyDiv w:val="1"/>
      <w:marLeft w:val="0"/>
      <w:marRight w:val="0"/>
      <w:marTop w:val="0"/>
      <w:marBottom w:val="0"/>
      <w:divBdr>
        <w:top w:val="none" w:sz="0" w:space="0" w:color="auto"/>
        <w:left w:val="none" w:sz="0" w:space="0" w:color="auto"/>
        <w:bottom w:val="none" w:sz="0" w:space="0" w:color="auto"/>
        <w:right w:val="none" w:sz="0" w:space="0" w:color="auto"/>
      </w:divBdr>
    </w:div>
    <w:div w:id="1403144220">
      <w:bodyDiv w:val="1"/>
      <w:marLeft w:val="0"/>
      <w:marRight w:val="0"/>
      <w:marTop w:val="0"/>
      <w:marBottom w:val="0"/>
      <w:divBdr>
        <w:top w:val="none" w:sz="0" w:space="0" w:color="auto"/>
        <w:left w:val="none" w:sz="0" w:space="0" w:color="auto"/>
        <w:bottom w:val="none" w:sz="0" w:space="0" w:color="auto"/>
        <w:right w:val="none" w:sz="0" w:space="0" w:color="auto"/>
      </w:divBdr>
    </w:div>
    <w:div w:id="1406993716">
      <w:bodyDiv w:val="1"/>
      <w:marLeft w:val="0"/>
      <w:marRight w:val="0"/>
      <w:marTop w:val="0"/>
      <w:marBottom w:val="0"/>
      <w:divBdr>
        <w:top w:val="none" w:sz="0" w:space="0" w:color="auto"/>
        <w:left w:val="none" w:sz="0" w:space="0" w:color="auto"/>
        <w:bottom w:val="none" w:sz="0" w:space="0" w:color="auto"/>
        <w:right w:val="none" w:sz="0" w:space="0" w:color="auto"/>
      </w:divBdr>
    </w:div>
    <w:div w:id="1409689811">
      <w:bodyDiv w:val="1"/>
      <w:marLeft w:val="0"/>
      <w:marRight w:val="0"/>
      <w:marTop w:val="0"/>
      <w:marBottom w:val="0"/>
      <w:divBdr>
        <w:top w:val="none" w:sz="0" w:space="0" w:color="auto"/>
        <w:left w:val="none" w:sz="0" w:space="0" w:color="auto"/>
        <w:bottom w:val="none" w:sz="0" w:space="0" w:color="auto"/>
        <w:right w:val="none" w:sz="0" w:space="0" w:color="auto"/>
      </w:divBdr>
    </w:div>
    <w:div w:id="1416900132">
      <w:bodyDiv w:val="1"/>
      <w:marLeft w:val="0"/>
      <w:marRight w:val="0"/>
      <w:marTop w:val="0"/>
      <w:marBottom w:val="0"/>
      <w:divBdr>
        <w:top w:val="none" w:sz="0" w:space="0" w:color="auto"/>
        <w:left w:val="none" w:sz="0" w:space="0" w:color="auto"/>
        <w:bottom w:val="none" w:sz="0" w:space="0" w:color="auto"/>
        <w:right w:val="none" w:sz="0" w:space="0" w:color="auto"/>
      </w:divBdr>
    </w:div>
    <w:div w:id="1419713493">
      <w:bodyDiv w:val="1"/>
      <w:marLeft w:val="0"/>
      <w:marRight w:val="0"/>
      <w:marTop w:val="0"/>
      <w:marBottom w:val="0"/>
      <w:divBdr>
        <w:top w:val="none" w:sz="0" w:space="0" w:color="auto"/>
        <w:left w:val="none" w:sz="0" w:space="0" w:color="auto"/>
        <w:bottom w:val="none" w:sz="0" w:space="0" w:color="auto"/>
        <w:right w:val="none" w:sz="0" w:space="0" w:color="auto"/>
      </w:divBdr>
    </w:div>
    <w:div w:id="1423912258">
      <w:bodyDiv w:val="1"/>
      <w:marLeft w:val="0"/>
      <w:marRight w:val="0"/>
      <w:marTop w:val="0"/>
      <w:marBottom w:val="0"/>
      <w:divBdr>
        <w:top w:val="none" w:sz="0" w:space="0" w:color="auto"/>
        <w:left w:val="none" w:sz="0" w:space="0" w:color="auto"/>
        <w:bottom w:val="none" w:sz="0" w:space="0" w:color="auto"/>
        <w:right w:val="none" w:sz="0" w:space="0" w:color="auto"/>
      </w:divBdr>
    </w:div>
    <w:div w:id="1424108410">
      <w:bodyDiv w:val="1"/>
      <w:marLeft w:val="0"/>
      <w:marRight w:val="0"/>
      <w:marTop w:val="0"/>
      <w:marBottom w:val="0"/>
      <w:divBdr>
        <w:top w:val="none" w:sz="0" w:space="0" w:color="auto"/>
        <w:left w:val="none" w:sz="0" w:space="0" w:color="auto"/>
        <w:bottom w:val="none" w:sz="0" w:space="0" w:color="auto"/>
        <w:right w:val="none" w:sz="0" w:space="0" w:color="auto"/>
      </w:divBdr>
    </w:div>
    <w:div w:id="1431245093">
      <w:bodyDiv w:val="1"/>
      <w:marLeft w:val="0"/>
      <w:marRight w:val="0"/>
      <w:marTop w:val="0"/>
      <w:marBottom w:val="0"/>
      <w:divBdr>
        <w:top w:val="none" w:sz="0" w:space="0" w:color="auto"/>
        <w:left w:val="none" w:sz="0" w:space="0" w:color="auto"/>
        <w:bottom w:val="none" w:sz="0" w:space="0" w:color="auto"/>
        <w:right w:val="none" w:sz="0" w:space="0" w:color="auto"/>
      </w:divBdr>
    </w:div>
    <w:div w:id="1434127377">
      <w:bodyDiv w:val="1"/>
      <w:marLeft w:val="0"/>
      <w:marRight w:val="0"/>
      <w:marTop w:val="0"/>
      <w:marBottom w:val="0"/>
      <w:divBdr>
        <w:top w:val="none" w:sz="0" w:space="0" w:color="auto"/>
        <w:left w:val="none" w:sz="0" w:space="0" w:color="auto"/>
        <w:bottom w:val="none" w:sz="0" w:space="0" w:color="auto"/>
        <w:right w:val="none" w:sz="0" w:space="0" w:color="auto"/>
      </w:divBdr>
    </w:div>
    <w:div w:id="1437409128">
      <w:bodyDiv w:val="1"/>
      <w:marLeft w:val="0"/>
      <w:marRight w:val="0"/>
      <w:marTop w:val="0"/>
      <w:marBottom w:val="0"/>
      <w:divBdr>
        <w:top w:val="none" w:sz="0" w:space="0" w:color="auto"/>
        <w:left w:val="none" w:sz="0" w:space="0" w:color="auto"/>
        <w:bottom w:val="none" w:sz="0" w:space="0" w:color="auto"/>
        <w:right w:val="none" w:sz="0" w:space="0" w:color="auto"/>
      </w:divBdr>
    </w:div>
    <w:div w:id="1448886556">
      <w:bodyDiv w:val="1"/>
      <w:marLeft w:val="0"/>
      <w:marRight w:val="0"/>
      <w:marTop w:val="0"/>
      <w:marBottom w:val="0"/>
      <w:divBdr>
        <w:top w:val="none" w:sz="0" w:space="0" w:color="auto"/>
        <w:left w:val="none" w:sz="0" w:space="0" w:color="auto"/>
        <w:bottom w:val="none" w:sz="0" w:space="0" w:color="auto"/>
        <w:right w:val="none" w:sz="0" w:space="0" w:color="auto"/>
      </w:divBdr>
    </w:div>
    <w:div w:id="1452279808">
      <w:bodyDiv w:val="1"/>
      <w:marLeft w:val="0"/>
      <w:marRight w:val="0"/>
      <w:marTop w:val="0"/>
      <w:marBottom w:val="0"/>
      <w:divBdr>
        <w:top w:val="none" w:sz="0" w:space="0" w:color="auto"/>
        <w:left w:val="none" w:sz="0" w:space="0" w:color="auto"/>
        <w:bottom w:val="none" w:sz="0" w:space="0" w:color="auto"/>
        <w:right w:val="none" w:sz="0" w:space="0" w:color="auto"/>
      </w:divBdr>
    </w:div>
    <w:div w:id="1456557043">
      <w:bodyDiv w:val="1"/>
      <w:marLeft w:val="0"/>
      <w:marRight w:val="0"/>
      <w:marTop w:val="0"/>
      <w:marBottom w:val="0"/>
      <w:divBdr>
        <w:top w:val="none" w:sz="0" w:space="0" w:color="auto"/>
        <w:left w:val="none" w:sz="0" w:space="0" w:color="auto"/>
        <w:bottom w:val="none" w:sz="0" w:space="0" w:color="auto"/>
        <w:right w:val="none" w:sz="0" w:space="0" w:color="auto"/>
      </w:divBdr>
    </w:div>
    <w:div w:id="1456751102">
      <w:bodyDiv w:val="1"/>
      <w:marLeft w:val="0"/>
      <w:marRight w:val="0"/>
      <w:marTop w:val="0"/>
      <w:marBottom w:val="0"/>
      <w:divBdr>
        <w:top w:val="none" w:sz="0" w:space="0" w:color="auto"/>
        <w:left w:val="none" w:sz="0" w:space="0" w:color="auto"/>
        <w:bottom w:val="none" w:sz="0" w:space="0" w:color="auto"/>
        <w:right w:val="none" w:sz="0" w:space="0" w:color="auto"/>
      </w:divBdr>
    </w:div>
    <w:div w:id="1456752848">
      <w:bodyDiv w:val="1"/>
      <w:marLeft w:val="0"/>
      <w:marRight w:val="0"/>
      <w:marTop w:val="0"/>
      <w:marBottom w:val="0"/>
      <w:divBdr>
        <w:top w:val="none" w:sz="0" w:space="0" w:color="auto"/>
        <w:left w:val="none" w:sz="0" w:space="0" w:color="auto"/>
        <w:bottom w:val="none" w:sz="0" w:space="0" w:color="auto"/>
        <w:right w:val="none" w:sz="0" w:space="0" w:color="auto"/>
      </w:divBdr>
    </w:div>
    <w:div w:id="1460145541">
      <w:bodyDiv w:val="1"/>
      <w:marLeft w:val="0"/>
      <w:marRight w:val="0"/>
      <w:marTop w:val="0"/>
      <w:marBottom w:val="0"/>
      <w:divBdr>
        <w:top w:val="none" w:sz="0" w:space="0" w:color="auto"/>
        <w:left w:val="none" w:sz="0" w:space="0" w:color="auto"/>
        <w:bottom w:val="none" w:sz="0" w:space="0" w:color="auto"/>
        <w:right w:val="none" w:sz="0" w:space="0" w:color="auto"/>
      </w:divBdr>
    </w:div>
    <w:div w:id="1460565925">
      <w:bodyDiv w:val="1"/>
      <w:marLeft w:val="0"/>
      <w:marRight w:val="0"/>
      <w:marTop w:val="0"/>
      <w:marBottom w:val="0"/>
      <w:divBdr>
        <w:top w:val="none" w:sz="0" w:space="0" w:color="auto"/>
        <w:left w:val="none" w:sz="0" w:space="0" w:color="auto"/>
        <w:bottom w:val="none" w:sz="0" w:space="0" w:color="auto"/>
        <w:right w:val="none" w:sz="0" w:space="0" w:color="auto"/>
      </w:divBdr>
    </w:div>
    <w:div w:id="1462459449">
      <w:bodyDiv w:val="1"/>
      <w:marLeft w:val="0"/>
      <w:marRight w:val="0"/>
      <w:marTop w:val="0"/>
      <w:marBottom w:val="0"/>
      <w:divBdr>
        <w:top w:val="none" w:sz="0" w:space="0" w:color="auto"/>
        <w:left w:val="none" w:sz="0" w:space="0" w:color="auto"/>
        <w:bottom w:val="none" w:sz="0" w:space="0" w:color="auto"/>
        <w:right w:val="none" w:sz="0" w:space="0" w:color="auto"/>
      </w:divBdr>
    </w:div>
    <w:div w:id="1462653345">
      <w:bodyDiv w:val="1"/>
      <w:marLeft w:val="0"/>
      <w:marRight w:val="0"/>
      <w:marTop w:val="0"/>
      <w:marBottom w:val="0"/>
      <w:divBdr>
        <w:top w:val="none" w:sz="0" w:space="0" w:color="auto"/>
        <w:left w:val="none" w:sz="0" w:space="0" w:color="auto"/>
        <w:bottom w:val="none" w:sz="0" w:space="0" w:color="auto"/>
        <w:right w:val="none" w:sz="0" w:space="0" w:color="auto"/>
      </w:divBdr>
    </w:div>
    <w:div w:id="1464541332">
      <w:bodyDiv w:val="1"/>
      <w:marLeft w:val="0"/>
      <w:marRight w:val="0"/>
      <w:marTop w:val="0"/>
      <w:marBottom w:val="0"/>
      <w:divBdr>
        <w:top w:val="none" w:sz="0" w:space="0" w:color="auto"/>
        <w:left w:val="none" w:sz="0" w:space="0" w:color="auto"/>
        <w:bottom w:val="none" w:sz="0" w:space="0" w:color="auto"/>
        <w:right w:val="none" w:sz="0" w:space="0" w:color="auto"/>
      </w:divBdr>
    </w:div>
    <w:div w:id="1476678629">
      <w:bodyDiv w:val="1"/>
      <w:marLeft w:val="0"/>
      <w:marRight w:val="0"/>
      <w:marTop w:val="0"/>
      <w:marBottom w:val="0"/>
      <w:divBdr>
        <w:top w:val="none" w:sz="0" w:space="0" w:color="auto"/>
        <w:left w:val="none" w:sz="0" w:space="0" w:color="auto"/>
        <w:bottom w:val="none" w:sz="0" w:space="0" w:color="auto"/>
        <w:right w:val="none" w:sz="0" w:space="0" w:color="auto"/>
      </w:divBdr>
    </w:div>
    <w:div w:id="1486629862">
      <w:bodyDiv w:val="1"/>
      <w:marLeft w:val="0"/>
      <w:marRight w:val="0"/>
      <w:marTop w:val="0"/>
      <w:marBottom w:val="0"/>
      <w:divBdr>
        <w:top w:val="none" w:sz="0" w:space="0" w:color="auto"/>
        <w:left w:val="none" w:sz="0" w:space="0" w:color="auto"/>
        <w:bottom w:val="none" w:sz="0" w:space="0" w:color="auto"/>
        <w:right w:val="none" w:sz="0" w:space="0" w:color="auto"/>
      </w:divBdr>
    </w:div>
    <w:div w:id="1486970119">
      <w:bodyDiv w:val="1"/>
      <w:marLeft w:val="0"/>
      <w:marRight w:val="0"/>
      <w:marTop w:val="0"/>
      <w:marBottom w:val="0"/>
      <w:divBdr>
        <w:top w:val="none" w:sz="0" w:space="0" w:color="auto"/>
        <w:left w:val="none" w:sz="0" w:space="0" w:color="auto"/>
        <w:bottom w:val="none" w:sz="0" w:space="0" w:color="auto"/>
        <w:right w:val="none" w:sz="0" w:space="0" w:color="auto"/>
      </w:divBdr>
    </w:div>
    <w:div w:id="1495605317">
      <w:bodyDiv w:val="1"/>
      <w:marLeft w:val="0"/>
      <w:marRight w:val="0"/>
      <w:marTop w:val="0"/>
      <w:marBottom w:val="0"/>
      <w:divBdr>
        <w:top w:val="none" w:sz="0" w:space="0" w:color="auto"/>
        <w:left w:val="none" w:sz="0" w:space="0" w:color="auto"/>
        <w:bottom w:val="none" w:sz="0" w:space="0" w:color="auto"/>
        <w:right w:val="none" w:sz="0" w:space="0" w:color="auto"/>
      </w:divBdr>
    </w:div>
    <w:div w:id="1495955933">
      <w:bodyDiv w:val="1"/>
      <w:marLeft w:val="0"/>
      <w:marRight w:val="0"/>
      <w:marTop w:val="0"/>
      <w:marBottom w:val="0"/>
      <w:divBdr>
        <w:top w:val="none" w:sz="0" w:space="0" w:color="auto"/>
        <w:left w:val="none" w:sz="0" w:space="0" w:color="auto"/>
        <w:bottom w:val="none" w:sz="0" w:space="0" w:color="auto"/>
        <w:right w:val="none" w:sz="0" w:space="0" w:color="auto"/>
      </w:divBdr>
    </w:div>
    <w:div w:id="1500390455">
      <w:bodyDiv w:val="1"/>
      <w:marLeft w:val="0"/>
      <w:marRight w:val="0"/>
      <w:marTop w:val="0"/>
      <w:marBottom w:val="0"/>
      <w:divBdr>
        <w:top w:val="none" w:sz="0" w:space="0" w:color="auto"/>
        <w:left w:val="none" w:sz="0" w:space="0" w:color="auto"/>
        <w:bottom w:val="none" w:sz="0" w:space="0" w:color="auto"/>
        <w:right w:val="none" w:sz="0" w:space="0" w:color="auto"/>
      </w:divBdr>
    </w:div>
    <w:div w:id="1502575406">
      <w:bodyDiv w:val="1"/>
      <w:marLeft w:val="0"/>
      <w:marRight w:val="0"/>
      <w:marTop w:val="0"/>
      <w:marBottom w:val="0"/>
      <w:divBdr>
        <w:top w:val="none" w:sz="0" w:space="0" w:color="auto"/>
        <w:left w:val="none" w:sz="0" w:space="0" w:color="auto"/>
        <w:bottom w:val="none" w:sz="0" w:space="0" w:color="auto"/>
        <w:right w:val="none" w:sz="0" w:space="0" w:color="auto"/>
      </w:divBdr>
    </w:div>
    <w:div w:id="1505701098">
      <w:bodyDiv w:val="1"/>
      <w:marLeft w:val="0"/>
      <w:marRight w:val="0"/>
      <w:marTop w:val="0"/>
      <w:marBottom w:val="0"/>
      <w:divBdr>
        <w:top w:val="none" w:sz="0" w:space="0" w:color="auto"/>
        <w:left w:val="none" w:sz="0" w:space="0" w:color="auto"/>
        <w:bottom w:val="none" w:sz="0" w:space="0" w:color="auto"/>
        <w:right w:val="none" w:sz="0" w:space="0" w:color="auto"/>
      </w:divBdr>
    </w:div>
    <w:div w:id="1512254376">
      <w:bodyDiv w:val="1"/>
      <w:marLeft w:val="0"/>
      <w:marRight w:val="0"/>
      <w:marTop w:val="0"/>
      <w:marBottom w:val="0"/>
      <w:divBdr>
        <w:top w:val="none" w:sz="0" w:space="0" w:color="auto"/>
        <w:left w:val="none" w:sz="0" w:space="0" w:color="auto"/>
        <w:bottom w:val="none" w:sz="0" w:space="0" w:color="auto"/>
        <w:right w:val="none" w:sz="0" w:space="0" w:color="auto"/>
      </w:divBdr>
    </w:div>
    <w:div w:id="1520314394">
      <w:bodyDiv w:val="1"/>
      <w:marLeft w:val="0"/>
      <w:marRight w:val="0"/>
      <w:marTop w:val="0"/>
      <w:marBottom w:val="0"/>
      <w:divBdr>
        <w:top w:val="none" w:sz="0" w:space="0" w:color="auto"/>
        <w:left w:val="none" w:sz="0" w:space="0" w:color="auto"/>
        <w:bottom w:val="none" w:sz="0" w:space="0" w:color="auto"/>
        <w:right w:val="none" w:sz="0" w:space="0" w:color="auto"/>
      </w:divBdr>
    </w:div>
    <w:div w:id="1527670399">
      <w:bodyDiv w:val="1"/>
      <w:marLeft w:val="0"/>
      <w:marRight w:val="0"/>
      <w:marTop w:val="0"/>
      <w:marBottom w:val="0"/>
      <w:divBdr>
        <w:top w:val="none" w:sz="0" w:space="0" w:color="auto"/>
        <w:left w:val="none" w:sz="0" w:space="0" w:color="auto"/>
        <w:bottom w:val="none" w:sz="0" w:space="0" w:color="auto"/>
        <w:right w:val="none" w:sz="0" w:space="0" w:color="auto"/>
      </w:divBdr>
    </w:div>
    <w:div w:id="1527670958">
      <w:bodyDiv w:val="1"/>
      <w:marLeft w:val="0"/>
      <w:marRight w:val="0"/>
      <w:marTop w:val="0"/>
      <w:marBottom w:val="0"/>
      <w:divBdr>
        <w:top w:val="none" w:sz="0" w:space="0" w:color="auto"/>
        <w:left w:val="none" w:sz="0" w:space="0" w:color="auto"/>
        <w:bottom w:val="none" w:sz="0" w:space="0" w:color="auto"/>
        <w:right w:val="none" w:sz="0" w:space="0" w:color="auto"/>
      </w:divBdr>
    </w:div>
    <w:div w:id="1535145365">
      <w:bodyDiv w:val="1"/>
      <w:marLeft w:val="0"/>
      <w:marRight w:val="0"/>
      <w:marTop w:val="0"/>
      <w:marBottom w:val="0"/>
      <w:divBdr>
        <w:top w:val="none" w:sz="0" w:space="0" w:color="auto"/>
        <w:left w:val="none" w:sz="0" w:space="0" w:color="auto"/>
        <w:bottom w:val="none" w:sz="0" w:space="0" w:color="auto"/>
        <w:right w:val="none" w:sz="0" w:space="0" w:color="auto"/>
      </w:divBdr>
    </w:div>
    <w:div w:id="1535582972">
      <w:bodyDiv w:val="1"/>
      <w:marLeft w:val="0"/>
      <w:marRight w:val="0"/>
      <w:marTop w:val="0"/>
      <w:marBottom w:val="0"/>
      <w:divBdr>
        <w:top w:val="none" w:sz="0" w:space="0" w:color="auto"/>
        <w:left w:val="none" w:sz="0" w:space="0" w:color="auto"/>
        <w:bottom w:val="none" w:sz="0" w:space="0" w:color="auto"/>
        <w:right w:val="none" w:sz="0" w:space="0" w:color="auto"/>
      </w:divBdr>
    </w:div>
    <w:div w:id="1539471099">
      <w:bodyDiv w:val="1"/>
      <w:marLeft w:val="0"/>
      <w:marRight w:val="0"/>
      <w:marTop w:val="0"/>
      <w:marBottom w:val="0"/>
      <w:divBdr>
        <w:top w:val="none" w:sz="0" w:space="0" w:color="auto"/>
        <w:left w:val="none" w:sz="0" w:space="0" w:color="auto"/>
        <w:bottom w:val="none" w:sz="0" w:space="0" w:color="auto"/>
        <w:right w:val="none" w:sz="0" w:space="0" w:color="auto"/>
      </w:divBdr>
    </w:div>
    <w:div w:id="1549493356">
      <w:bodyDiv w:val="1"/>
      <w:marLeft w:val="0"/>
      <w:marRight w:val="0"/>
      <w:marTop w:val="0"/>
      <w:marBottom w:val="0"/>
      <w:divBdr>
        <w:top w:val="none" w:sz="0" w:space="0" w:color="auto"/>
        <w:left w:val="none" w:sz="0" w:space="0" w:color="auto"/>
        <w:bottom w:val="none" w:sz="0" w:space="0" w:color="auto"/>
        <w:right w:val="none" w:sz="0" w:space="0" w:color="auto"/>
      </w:divBdr>
    </w:div>
    <w:div w:id="1550190063">
      <w:bodyDiv w:val="1"/>
      <w:marLeft w:val="0"/>
      <w:marRight w:val="0"/>
      <w:marTop w:val="0"/>
      <w:marBottom w:val="0"/>
      <w:divBdr>
        <w:top w:val="none" w:sz="0" w:space="0" w:color="auto"/>
        <w:left w:val="none" w:sz="0" w:space="0" w:color="auto"/>
        <w:bottom w:val="none" w:sz="0" w:space="0" w:color="auto"/>
        <w:right w:val="none" w:sz="0" w:space="0" w:color="auto"/>
      </w:divBdr>
    </w:div>
    <w:div w:id="1564635899">
      <w:bodyDiv w:val="1"/>
      <w:marLeft w:val="0"/>
      <w:marRight w:val="0"/>
      <w:marTop w:val="0"/>
      <w:marBottom w:val="0"/>
      <w:divBdr>
        <w:top w:val="none" w:sz="0" w:space="0" w:color="auto"/>
        <w:left w:val="none" w:sz="0" w:space="0" w:color="auto"/>
        <w:bottom w:val="none" w:sz="0" w:space="0" w:color="auto"/>
        <w:right w:val="none" w:sz="0" w:space="0" w:color="auto"/>
      </w:divBdr>
    </w:div>
    <w:div w:id="1579746252">
      <w:bodyDiv w:val="1"/>
      <w:marLeft w:val="0"/>
      <w:marRight w:val="0"/>
      <w:marTop w:val="0"/>
      <w:marBottom w:val="0"/>
      <w:divBdr>
        <w:top w:val="none" w:sz="0" w:space="0" w:color="auto"/>
        <w:left w:val="none" w:sz="0" w:space="0" w:color="auto"/>
        <w:bottom w:val="none" w:sz="0" w:space="0" w:color="auto"/>
        <w:right w:val="none" w:sz="0" w:space="0" w:color="auto"/>
      </w:divBdr>
    </w:div>
    <w:div w:id="1580869687">
      <w:bodyDiv w:val="1"/>
      <w:marLeft w:val="0"/>
      <w:marRight w:val="0"/>
      <w:marTop w:val="0"/>
      <w:marBottom w:val="0"/>
      <w:divBdr>
        <w:top w:val="none" w:sz="0" w:space="0" w:color="auto"/>
        <w:left w:val="none" w:sz="0" w:space="0" w:color="auto"/>
        <w:bottom w:val="none" w:sz="0" w:space="0" w:color="auto"/>
        <w:right w:val="none" w:sz="0" w:space="0" w:color="auto"/>
      </w:divBdr>
    </w:div>
    <w:div w:id="1586450340">
      <w:bodyDiv w:val="1"/>
      <w:marLeft w:val="0"/>
      <w:marRight w:val="0"/>
      <w:marTop w:val="0"/>
      <w:marBottom w:val="0"/>
      <w:divBdr>
        <w:top w:val="none" w:sz="0" w:space="0" w:color="auto"/>
        <w:left w:val="none" w:sz="0" w:space="0" w:color="auto"/>
        <w:bottom w:val="none" w:sz="0" w:space="0" w:color="auto"/>
        <w:right w:val="none" w:sz="0" w:space="0" w:color="auto"/>
      </w:divBdr>
    </w:div>
    <w:div w:id="1589195917">
      <w:bodyDiv w:val="1"/>
      <w:marLeft w:val="0"/>
      <w:marRight w:val="0"/>
      <w:marTop w:val="0"/>
      <w:marBottom w:val="0"/>
      <w:divBdr>
        <w:top w:val="none" w:sz="0" w:space="0" w:color="auto"/>
        <w:left w:val="none" w:sz="0" w:space="0" w:color="auto"/>
        <w:bottom w:val="none" w:sz="0" w:space="0" w:color="auto"/>
        <w:right w:val="none" w:sz="0" w:space="0" w:color="auto"/>
      </w:divBdr>
    </w:div>
    <w:div w:id="1595236939">
      <w:bodyDiv w:val="1"/>
      <w:marLeft w:val="0"/>
      <w:marRight w:val="0"/>
      <w:marTop w:val="0"/>
      <w:marBottom w:val="0"/>
      <w:divBdr>
        <w:top w:val="none" w:sz="0" w:space="0" w:color="auto"/>
        <w:left w:val="none" w:sz="0" w:space="0" w:color="auto"/>
        <w:bottom w:val="none" w:sz="0" w:space="0" w:color="auto"/>
        <w:right w:val="none" w:sz="0" w:space="0" w:color="auto"/>
      </w:divBdr>
    </w:div>
    <w:div w:id="1610816316">
      <w:bodyDiv w:val="1"/>
      <w:marLeft w:val="0"/>
      <w:marRight w:val="0"/>
      <w:marTop w:val="0"/>
      <w:marBottom w:val="0"/>
      <w:divBdr>
        <w:top w:val="none" w:sz="0" w:space="0" w:color="auto"/>
        <w:left w:val="none" w:sz="0" w:space="0" w:color="auto"/>
        <w:bottom w:val="none" w:sz="0" w:space="0" w:color="auto"/>
        <w:right w:val="none" w:sz="0" w:space="0" w:color="auto"/>
      </w:divBdr>
    </w:div>
    <w:div w:id="1613047381">
      <w:bodyDiv w:val="1"/>
      <w:marLeft w:val="0"/>
      <w:marRight w:val="0"/>
      <w:marTop w:val="0"/>
      <w:marBottom w:val="0"/>
      <w:divBdr>
        <w:top w:val="none" w:sz="0" w:space="0" w:color="auto"/>
        <w:left w:val="none" w:sz="0" w:space="0" w:color="auto"/>
        <w:bottom w:val="none" w:sz="0" w:space="0" w:color="auto"/>
        <w:right w:val="none" w:sz="0" w:space="0" w:color="auto"/>
      </w:divBdr>
    </w:div>
    <w:div w:id="1614509678">
      <w:bodyDiv w:val="1"/>
      <w:marLeft w:val="0"/>
      <w:marRight w:val="0"/>
      <w:marTop w:val="0"/>
      <w:marBottom w:val="0"/>
      <w:divBdr>
        <w:top w:val="none" w:sz="0" w:space="0" w:color="auto"/>
        <w:left w:val="none" w:sz="0" w:space="0" w:color="auto"/>
        <w:bottom w:val="none" w:sz="0" w:space="0" w:color="auto"/>
        <w:right w:val="none" w:sz="0" w:space="0" w:color="auto"/>
      </w:divBdr>
    </w:div>
    <w:div w:id="1615937435">
      <w:bodyDiv w:val="1"/>
      <w:marLeft w:val="0"/>
      <w:marRight w:val="0"/>
      <w:marTop w:val="0"/>
      <w:marBottom w:val="0"/>
      <w:divBdr>
        <w:top w:val="none" w:sz="0" w:space="0" w:color="auto"/>
        <w:left w:val="none" w:sz="0" w:space="0" w:color="auto"/>
        <w:bottom w:val="none" w:sz="0" w:space="0" w:color="auto"/>
        <w:right w:val="none" w:sz="0" w:space="0" w:color="auto"/>
      </w:divBdr>
      <w:divsChild>
        <w:div w:id="476530684">
          <w:marLeft w:val="0"/>
          <w:marRight w:val="0"/>
          <w:marTop w:val="0"/>
          <w:marBottom w:val="0"/>
          <w:divBdr>
            <w:top w:val="none" w:sz="0" w:space="0" w:color="auto"/>
            <w:left w:val="none" w:sz="0" w:space="0" w:color="auto"/>
            <w:bottom w:val="none" w:sz="0" w:space="0" w:color="auto"/>
            <w:right w:val="none" w:sz="0" w:space="0" w:color="auto"/>
          </w:divBdr>
          <w:divsChild>
            <w:div w:id="402684654">
              <w:marLeft w:val="0"/>
              <w:marRight w:val="0"/>
              <w:marTop w:val="0"/>
              <w:marBottom w:val="0"/>
              <w:divBdr>
                <w:top w:val="none" w:sz="0" w:space="0" w:color="auto"/>
                <w:left w:val="none" w:sz="0" w:space="0" w:color="auto"/>
                <w:bottom w:val="none" w:sz="0" w:space="0" w:color="auto"/>
                <w:right w:val="none" w:sz="0" w:space="0" w:color="auto"/>
              </w:divBdr>
            </w:div>
          </w:divsChild>
        </w:div>
        <w:div w:id="1936011263">
          <w:marLeft w:val="0"/>
          <w:marRight w:val="0"/>
          <w:marTop w:val="0"/>
          <w:marBottom w:val="0"/>
          <w:divBdr>
            <w:top w:val="none" w:sz="0" w:space="0" w:color="auto"/>
            <w:left w:val="none" w:sz="0" w:space="0" w:color="auto"/>
            <w:bottom w:val="none" w:sz="0" w:space="0" w:color="auto"/>
            <w:right w:val="none" w:sz="0" w:space="0" w:color="auto"/>
          </w:divBdr>
          <w:divsChild>
            <w:div w:id="86109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937571">
      <w:bodyDiv w:val="1"/>
      <w:marLeft w:val="0"/>
      <w:marRight w:val="0"/>
      <w:marTop w:val="0"/>
      <w:marBottom w:val="0"/>
      <w:divBdr>
        <w:top w:val="none" w:sz="0" w:space="0" w:color="auto"/>
        <w:left w:val="none" w:sz="0" w:space="0" w:color="auto"/>
        <w:bottom w:val="none" w:sz="0" w:space="0" w:color="auto"/>
        <w:right w:val="none" w:sz="0" w:space="0" w:color="auto"/>
      </w:divBdr>
    </w:div>
    <w:div w:id="1616208528">
      <w:bodyDiv w:val="1"/>
      <w:marLeft w:val="0"/>
      <w:marRight w:val="0"/>
      <w:marTop w:val="0"/>
      <w:marBottom w:val="0"/>
      <w:divBdr>
        <w:top w:val="none" w:sz="0" w:space="0" w:color="auto"/>
        <w:left w:val="none" w:sz="0" w:space="0" w:color="auto"/>
        <w:bottom w:val="none" w:sz="0" w:space="0" w:color="auto"/>
        <w:right w:val="none" w:sz="0" w:space="0" w:color="auto"/>
      </w:divBdr>
    </w:div>
    <w:div w:id="1616601027">
      <w:bodyDiv w:val="1"/>
      <w:marLeft w:val="0"/>
      <w:marRight w:val="0"/>
      <w:marTop w:val="0"/>
      <w:marBottom w:val="0"/>
      <w:divBdr>
        <w:top w:val="none" w:sz="0" w:space="0" w:color="auto"/>
        <w:left w:val="none" w:sz="0" w:space="0" w:color="auto"/>
        <w:bottom w:val="none" w:sz="0" w:space="0" w:color="auto"/>
        <w:right w:val="none" w:sz="0" w:space="0" w:color="auto"/>
      </w:divBdr>
      <w:divsChild>
        <w:div w:id="630018817">
          <w:marLeft w:val="0"/>
          <w:marRight w:val="0"/>
          <w:marTop w:val="0"/>
          <w:marBottom w:val="0"/>
          <w:divBdr>
            <w:top w:val="none" w:sz="0" w:space="0" w:color="auto"/>
            <w:left w:val="none" w:sz="0" w:space="0" w:color="auto"/>
            <w:bottom w:val="none" w:sz="0" w:space="0" w:color="auto"/>
            <w:right w:val="none" w:sz="0" w:space="0" w:color="auto"/>
          </w:divBdr>
        </w:div>
      </w:divsChild>
    </w:div>
    <w:div w:id="1622568312">
      <w:bodyDiv w:val="1"/>
      <w:marLeft w:val="0"/>
      <w:marRight w:val="0"/>
      <w:marTop w:val="0"/>
      <w:marBottom w:val="0"/>
      <w:divBdr>
        <w:top w:val="none" w:sz="0" w:space="0" w:color="auto"/>
        <w:left w:val="none" w:sz="0" w:space="0" w:color="auto"/>
        <w:bottom w:val="none" w:sz="0" w:space="0" w:color="auto"/>
        <w:right w:val="none" w:sz="0" w:space="0" w:color="auto"/>
      </w:divBdr>
    </w:div>
    <w:div w:id="1636376385">
      <w:bodyDiv w:val="1"/>
      <w:marLeft w:val="0"/>
      <w:marRight w:val="0"/>
      <w:marTop w:val="0"/>
      <w:marBottom w:val="0"/>
      <w:divBdr>
        <w:top w:val="none" w:sz="0" w:space="0" w:color="auto"/>
        <w:left w:val="none" w:sz="0" w:space="0" w:color="auto"/>
        <w:bottom w:val="none" w:sz="0" w:space="0" w:color="auto"/>
        <w:right w:val="none" w:sz="0" w:space="0" w:color="auto"/>
      </w:divBdr>
    </w:div>
    <w:div w:id="1636525774">
      <w:bodyDiv w:val="1"/>
      <w:marLeft w:val="0"/>
      <w:marRight w:val="0"/>
      <w:marTop w:val="0"/>
      <w:marBottom w:val="0"/>
      <w:divBdr>
        <w:top w:val="none" w:sz="0" w:space="0" w:color="auto"/>
        <w:left w:val="none" w:sz="0" w:space="0" w:color="auto"/>
        <w:bottom w:val="none" w:sz="0" w:space="0" w:color="auto"/>
        <w:right w:val="none" w:sz="0" w:space="0" w:color="auto"/>
      </w:divBdr>
      <w:divsChild>
        <w:div w:id="670911371">
          <w:marLeft w:val="0"/>
          <w:marRight w:val="0"/>
          <w:marTop w:val="0"/>
          <w:marBottom w:val="0"/>
          <w:divBdr>
            <w:top w:val="none" w:sz="0" w:space="0" w:color="auto"/>
            <w:left w:val="none" w:sz="0" w:space="0" w:color="auto"/>
            <w:bottom w:val="none" w:sz="0" w:space="0" w:color="auto"/>
            <w:right w:val="none" w:sz="0" w:space="0" w:color="auto"/>
          </w:divBdr>
          <w:divsChild>
            <w:div w:id="124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15421">
      <w:bodyDiv w:val="1"/>
      <w:marLeft w:val="0"/>
      <w:marRight w:val="0"/>
      <w:marTop w:val="0"/>
      <w:marBottom w:val="0"/>
      <w:divBdr>
        <w:top w:val="none" w:sz="0" w:space="0" w:color="auto"/>
        <w:left w:val="none" w:sz="0" w:space="0" w:color="auto"/>
        <w:bottom w:val="none" w:sz="0" w:space="0" w:color="auto"/>
        <w:right w:val="none" w:sz="0" w:space="0" w:color="auto"/>
      </w:divBdr>
    </w:div>
    <w:div w:id="1636837485">
      <w:bodyDiv w:val="1"/>
      <w:marLeft w:val="0"/>
      <w:marRight w:val="0"/>
      <w:marTop w:val="0"/>
      <w:marBottom w:val="0"/>
      <w:divBdr>
        <w:top w:val="none" w:sz="0" w:space="0" w:color="auto"/>
        <w:left w:val="none" w:sz="0" w:space="0" w:color="auto"/>
        <w:bottom w:val="none" w:sz="0" w:space="0" w:color="auto"/>
        <w:right w:val="none" w:sz="0" w:space="0" w:color="auto"/>
      </w:divBdr>
    </w:div>
    <w:div w:id="1647663294">
      <w:bodyDiv w:val="1"/>
      <w:marLeft w:val="0"/>
      <w:marRight w:val="0"/>
      <w:marTop w:val="0"/>
      <w:marBottom w:val="0"/>
      <w:divBdr>
        <w:top w:val="none" w:sz="0" w:space="0" w:color="auto"/>
        <w:left w:val="none" w:sz="0" w:space="0" w:color="auto"/>
        <w:bottom w:val="none" w:sz="0" w:space="0" w:color="auto"/>
        <w:right w:val="none" w:sz="0" w:space="0" w:color="auto"/>
      </w:divBdr>
    </w:div>
    <w:div w:id="1664896696">
      <w:bodyDiv w:val="1"/>
      <w:marLeft w:val="0"/>
      <w:marRight w:val="0"/>
      <w:marTop w:val="0"/>
      <w:marBottom w:val="0"/>
      <w:divBdr>
        <w:top w:val="none" w:sz="0" w:space="0" w:color="auto"/>
        <w:left w:val="none" w:sz="0" w:space="0" w:color="auto"/>
        <w:bottom w:val="none" w:sz="0" w:space="0" w:color="auto"/>
        <w:right w:val="none" w:sz="0" w:space="0" w:color="auto"/>
      </w:divBdr>
    </w:div>
    <w:div w:id="1669602520">
      <w:bodyDiv w:val="1"/>
      <w:marLeft w:val="0"/>
      <w:marRight w:val="0"/>
      <w:marTop w:val="0"/>
      <w:marBottom w:val="0"/>
      <w:divBdr>
        <w:top w:val="none" w:sz="0" w:space="0" w:color="auto"/>
        <w:left w:val="none" w:sz="0" w:space="0" w:color="auto"/>
        <w:bottom w:val="none" w:sz="0" w:space="0" w:color="auto"/>
        <w:right w:val="none" w:sz="0" w:space="0" w:color="auto"/>
      </w:divBdr>
    </w:div>
    <w:div w:id="1672491596">
      <w:bodyDiv w:val="1"/>
      <w:marLeft w:val="0"/>
      <w:marRight w:val="0"/>
      <w:marTop w:val="0"/>
      <w:marBottom w:val="0"/>
      <w:divBdr>
        <w:top w:val="none" w:sz="0" w:space="0" w:color="auto"/>
        <w:left w:val="none" w:sz="0" w:space="0" w:color="auto"/>
        <w:bottom w:val="none" w:sz="0" w:space="0" w:color="auto"/>
        <w:right w:val="none" w:sz="0" w:space="0" w:color="auto"/>
      </w:divBdr>
    </w:div>
    <w:div w:id="1686789799">
      <w:bodyDiv w:val="1"/>
      <w:marLeft w:val="0"/>
      <w:marRight w:val="0"/>
      <w:marTop w:val="0"/>
      <w:marBottom w:val="0"/>
      <w:divBdr>
        <w:top w:val="none" w:sz="0" w:space="0" w:color="auto"/>
        <w:left w:val="none" w:sz="0" w:space="0" w:color="auto"/>
        <w:bottom w:val="none" w:sz="0" w:space="0" w:color="auto"/>
        <w:right w:val="none" w:sz="0" w:space="0" w:color="auto"/>
      </w:divBdr>
    </w:div>
    <w:div w:id="1696691115">
      <w:bodyDiv w:val="1"/>
      <w:marLeft w:val="0"/>
      <w:marRight w:val="0"/>
      <w:marTop w:val="0"/>
      <w:marBottom w:val="0"/>
      <w:divBdr>
        <w:top w:val="none" w:sz="0" w:space="0" w:color="auto"/>
        <w:left w:val="none" w:sz="0" w:space="0" w:color="auto"/>
        <w:bottom w:val="none" w:sz="0" w:space="0" w:color="auto"/>
        <w:right w:val="none" w:sz="0" w:space="0" w:color="auto"/>
      </w:divBdr>
    </w:div>
    <w:div w:id="1701740487">
      <w:bodyDiv w:val="1"/>
      <w:marLeft w:val="0"/>
      <w:marRight w:val="0"/>
      <w:marTop w:val="0"/>
      <w:marBottom w:val="0"/>
      <w:divBdr>
        <w:top w:val="none" w:sz="0" w:space="0" w:color="auto"/>
        <w:left w:val="none" w:sz="0" w:space="0" w:color="auto"/>
        <w:bottom w:val="none" w:sz="0" w:space="0" w:color="auto"/>
        <w:right w:val="none" w:sz="0" w:space="0" w:color="auto"/>
      </w:divBdr>
    </w:div>
    <w:div w:id="1716542484">
      <w:bodyDiv w:val="1"/>
      <w:marLeft w:val="0"/>
      <w:marRight w:val="0"/>
      <w:marTop w:val="0"/>
      <w:marBottom w:val="0"/>
      <w:divBdr>
        <w:top w:val="none" w:sz="0" w:space="0" w:color="auto"/>
        <w:left w:val="none" w:sz="0" w:space="0" w:color="auto"/>
        <w:bottom w:val="none" w:sz="0" w:space="0" w:color="auto"/>
        <w:right w:val="none" w:sz="0" w:space="0" w:color="auto"/>
      </w:divBdr>
    </w:div>
    <w:div w:id="1719283627">
      <w:bodyDiv w:val="1"/>
      <w:marLeft w:val="0"/>
      <w:marRight w:val="0"/>
      <w:marTop w:val="0"/>
      <w:marBottom w:val="0"/>
      <w:divBdr>
        <w:top w:val="none" w:sz="0" w:space="0" w:color="auto"/>
        <w:left w:val="none" w:sz="0" w:space="0" w:color="auto"/>
        <w:bottom w:val="none" w:sz="0" w:space="0" w:color="auto"/>
        <w:right w:val="none" w:sz="0" w:space="0" w:color="auto"/>
      </w:divBdr>
    </w:div>
    <w:div w:id="1722316477">
      <w:bodyDiv w:val="1"/>
      <w:marLeft w:val="0"/>
      <w:marRight w:val="0"/>
      <w:marTop w:val="0"/>
      <w:marBottom w:val="0"/>
      <w:divBdr>
        <w:top w:val="none" w:sz="0" w:space="0" w:color="auto"/>
        <w:left w:val="none" w:sz="0" w:space="0" w:color="auto"/>
        <w:bottom w:val="none" w:sz="0" w:space="0" w:color="auto"/>
        <w:right w:val="none" w:sz="0" w:space="0" w:color="auto"/>
      </w:divBdr>
    </w:div>
    <w:div w:id="1728525865">
      <w:bodyDiv w:val="1"/>
      <w:marLeft w:val="0"/>
      <w:marRight w:val="0"/>
      <w:marTop w:val="0"/>
      <w:marBottom w:val="0"/>
      <w:divBdr>
        <w:top w:val="none" w:sz="0" w:space="0" w:color="auto"/>
        <w:left w:val="none" w:sz="0" w:space="0" w:color="auto"/>
        <w:bottom w:val="none" w:sz="0" w:space="0" w:color="auto"/>
        <w:right w:val="none" w:sz="0" w:space="0" w:color="auto"/>
      </w:divBdr>
    </w:div>
    <w:div w:id="1730811460">
      <w:bodyDiv w:val="1"/>
      <w:marLeft w:val="0"/>
      <w:marRight w:val="0"/>
      <w:marTop w:val="0"/>
      <w:marBottom w:val="0"/>
      <w:divBdr>
        <w:top w:val="none" w:sz="0" w:space="0" w:color="auto"/>
        <w:left w:val="none" w:sz="0" w:space="0" w:color="auto"/>
        <w:bottom w:val="none" w:sz="0" w:space="0" w:color="auto"/>
        <w:right w:val="none" w:sz="0" w:space="0" w:color="auto"/>
      </w:divBdr>
    </w:div>
    <w:div w:id="1733581614">
      <w:bodyDiv w:val="1"/>
      <w:marLeft w:val="0"/>
      <w:marRight w:val="0"/>
      <w:marTop w:val="0"/>
      <w:marBottom w:val="0"/>
      <w:divBdr>
        <w:top w:val="none" w:sz="0" w:space="0" w:color="auto"/>
        <w:left w:val="none" w:sz="0" w:space="0" w:color="auto"/>
        <w:bottom w:val="none" w:sz="0" w:space="0" w:color="auto"/>
        <w:right w:val="none" w:sz="0" w:space="0" w:color="auto"/>
      </w:divBdr>
    </w:div>
    <w:div w:id="1741177250">
      <w:bodyDiv w:val="1"/>
      <w:marLeft w:val="0"/>
      <w:marRight w:val="0"/>
      <w:marTop w:val="0"/>
      <w:marBottom w:val="0"/>
      <w:divBdr>
        <w:top w:val="none" w:sz="0" w:space="0" w:color="auto"/>
        <w:left w:val="none" w:sz="0" w:space="0" w:color="auto"/>
        <w:bottom w:val="none" w:sz="0" w:space="0" w:color="auto"/>
        <w:right w:val="none" w:sz="0" w:space="0" w:color="auto"/>
      </w:divBdr>
    </w:div>
    <w:div w:id="1747527559">
      <w:bodyDiv w:val="1"/>
      <w:marLeft w:val="0"/>
      <w:marRight w:val="0"/>
      <w:marTop w:val="0"/>
      <w:marBottom w:val="0"/>
      <w:divBdr>
        <w:top w:val="none" w:sz="0" w:space="0" w:color="auto"/>
        <w:left w:val="none" w:sz="0" w:space="0" w:color="auto"/>
        <w:bottom w:val="none" w:sz="0" w:space="0" w:color="auto"/>
        <w:right w:val="none" w:sz="0" w:space="0" w:color="auto"/>
      </w:divBdr>
    </w:div>
    <w:div w:id="1749109058">
      <w:bodyDiv w:val="1"/>
      <w:marLeft w:val="0"/>
      <w:marRight w:val="0"/>
      <w:marTop w:val="0"/>
      <w:marBottom w:val="0"/>
      <w:divBdr>
        <w:top w:val="none" w:sz="0" w:space="0" w:color="auto"/>
        <w:left w:val="none" w:sz="0" w:space="0" w:color="auto"/>
        <w:bottom w:val="none" w:sz="0" w:space="0" w:color="auto"/>
        <w:right w:val="none" w:sz="0" w:space="0" w:color="auto"/>
      </w:divBdr>
    </w:div>
    <w:div w:id="1749690898">
      <w:bodyDiv w:val="1"/>
      <w:marLeft w:val="0"/>
      <w:marRight w:val="0"/>
      <w:marTop w:val="0"/>
      <w:marBottom w:val="0"/>
      <w:divBdr>
        <w:top w:val="none" w:sz="0" w:space="0" w:color="auto"/>
        <w:left w:val="none" w:sz="0" w:space="0" w:color="auto"/>
        <w:bottom w:val="none" w:sz="0" w:space="0" w:color="auto"/>
        <w:right w:val="none" w:sz="0" w:space="0" w:color="auto"/>
      </w:divBdr>
    </w:div>
    <w:div w:id="1756779960">
      <w:bodyDiv w:val="1"/>
      <w:marLeft w:val="0"/>
      <w:marRight w:val="0"/>
      <w:marTop w:val="0"/>
      <w:marBottom w:val="0"/>
      <w:divBdr>
        <w:top w:val="none" w:sz="0" w:space="0" w:color="auto"/>
        <w:left w:val="none" w:sz="0" w:space="0" w:color="auto"/>
        <w:bottom w:val="none" w:sz="0" w:space="0" w:color="auto"/>
        <w:right w:val="none" w:sz="0" w:space="0" w:color="auto"/>
      </w:divBdr>
    </w:div>
    <w:div w:id="1757168243">
      <w:bodyDiv w:val="1"/>
      <w:marLeft w:val="0"/>
      <w:marRight w:val="0"/>
      <w:marTop w:val="0"/>
      <w:marBottom w:val="0"/>
      <w:divBdr>
        <w:top w:val="none" w:sz="0" w:space="0" w:color="auto"/>
        <w:left w:val="none" w:sz="0" w:space="0" w:color="auto"/>
        <w:bottom w:val="none" w:sz="0" w:space="0" w:color="auto"/>
        <w:right w:val="none" w:sz="0" w:space="0" w:color="auto"/>
      </w:divBdr>
    </w:div>
    <w:div w:id="1757941784">
      <w:bodyDiv w:val="1"/>
      <w:marLeft w:val="0"/>
      <w:marRight w:val="0"/>
      <w:marTop w:val="0"/>
      <w:marBottom w:val="0"/>
      <w:divBdr>
        <w:top w:val="none" w:sz="0" w:space="0" w:color="auto"/>
        <w:left w:val="none" w:sz="0" w:space="0" w:color="auto"/>
        <w:bottom w:val="none" w:sz="0" w:space="0" w:color="auto"/>
        <w:right w:val="none" w:sz="0" w:space="0" w:color="auto"/>
      </w:divBdr>
    </w:div>
    <w:div w:id="1759978869">
      <w:bodyDiv w:val="1"/>
      <w:marLeft w:val="0"/>
      <w:marRight w:val="0"/>
      <w:marTop w:val="0"/>
      <w:marBottom w:val="0"/>
      <w:divBdr>
        <w:top w:val="none" w:sz="0" w:space="0" w:color="auto"/>
        <w:left w:val="none" w:sz="0" w:space="0" w:color="auto"/>
        <w:bottom w:val="none" w:sz="0" w:space="0" w:color="auto"/>
        <w:right w:val="none" w:sz="0" w:space="0" w:color="auto"/>
      </w:divBdr>
    </w:div>
    <w:div w:id="1761563091">
      <w:bodyDiv w:val="1"/>
      <w:marLeft w:val="0"/>
      <w:marRight w:val="0"/>
      <w:marTop w:val="0"/>
      <w:marBottom w:val="0"/>
      <w:divBdr>
        <w:top w:val="none" w:sz="0" w:space="0" w:color="auto"/>
        <w:left w:val="none" w:sz="0" w:space="0" w:color="auto"/>
        <w:bottom w:val="none" w:sz="0" w:space="0" w:color="auto"/>
        <w:right w:val="none" w:sz="0" w:space="0" w:color="auto"/>
      </w:divBdr>
    </w:div>
    <w:div w:id="1762219999">
      <w:bodyDiv w:val="1"/>
      <w:marLeft w:val="0"/>
      <w:marRight w:val="0"/>
      <w:marTop w:val="0"/>
      <w:marBottom w:val="0"/>
      <w:divBdr>
        <w:top w:val="none" w:sz="0" w:space="0" w:color="auto"/>
        <w:left w:val="none" w:sz="0" w:space="0" w:color="auto"/>
        <w:bottom w:val="none" w:sz="0" w:space="0" w:color="auto"/>
        <w:right w:val="none" w:sz="0" w:space="0" w:color="auto"/>
      </w:divBdr>
    </w:div>
    <w:div w:id="1762530578">
      <w:bodyDiv w:val="1"/>
      <w:marLeft w:val="0"/>
      <w:marRight w:val="0"/>
      <w:marTop w:val="0"/>
      <w:marBottom w:val="0"/>
      <w:divBdr>
        <w:top w:val="none" w:sz="0" w:space="0" w:color="auto"/>
        <w:left w:val="none" w:sz="0" w:space="0" w:color="auto"/>
        <w:bottom w:val="none" w:sz="0" w:space="0" w:color="auto"/>
        <w:right w:val="none" w:sz="0" w:space="0" w:color="auto"/>
      </w:divBdr>
    </w:div>
    <w:div w:id="1766265378">
      <w:bodyDiv w:val="1"/>
      <w:marLeft w:val="0"/>
      <w:marRight w:val="0"/>
      <w:marTop w:val="0"/>
      <w:marBottom w:val="0"/>
      <w:divBdr>
        <w:top w:val="none" w:sz="0" w:space="0" w:color="auto"/>
        <w:left w:val="none" w:sz="0" w:space="0" w:color="auto"/>
        <w:bottom w:val="none" w:sz="0" w:space="0" w:color="auto"/>
        <w:right w:val="none" w:sz="0" w:space="0" w:color="auto"/>
      </w:divBdr>
    </w:div>
    <w:div w:id="1775981884">
      <w:bodyDiv w:val="1"/>
      <w:marLeft w:val="0"/>
      <w:marRight w:val="0"/>
      <w:marTop w:val="0"/>
      <w:marBottom w:val="0"/>
      <w:divBdr>
        <w:top w:val="none" w:sz="0" w:space="0" w:color="auto"/>
        <w:left w:val="none" w:sz="0" w:space="0" w:color="auto"/>
        <w:bottom w:val="none" w:sz="0" w:space="0" w:color="auto"/>
        <w:right w:val="none" w:sz="0" w:space="0" w:color="auto"/>
      </w:divBdr>
    </w:div>
    <w:div w:id="1781798943">
      <w:bodyDiv w:val="1"/>
      <w:marLeft w:val="0"/>
      <w:marRight w:val="0"/>
      <w:marTop w:val="0"/>
      <w:marBottom w:val="0"/>
      <w:divBdr>
        <w:top w:val="none" w:sz="0" w:space="0" w:color="auto"/>
        <w:left w:val="none" w:sz="0" w:space="0" w:color="auto"/>
        <w:bottom w:val="none" w:sz="0" w:space="0" w:color="auto"/>
        <w:right w:val="none" w:sz="0" w:space="0" w:color="auto"/>
      </w:divBdr>
    </w:div>
    <w:div w:id="1785080324">
      <w:bodyDiv w:val="1"/>
      <w:marLeft w:val="0"/>
      <w:marRight w:val="0"/>
      <w:marTop w:val="0"/>
      <w:marBottom w:val="0"/>
      <w:divBdr>
        <w:top w:val="none" w:sz="0" w:space="0" w:color="auto"/>
        <w:left w:val="none" w:sz="0" w:space="0" w:color="auto"/>
        <w:bottom w:val="none" w:sz="0" w:space="0" w:color="auto"/>
        <w:right w:val="none" w:sz="0" w:space="0" w:color="auto"/>
      </w:divBdr>
    </w:div>
    <w:div w:id="1793010030">
      <w:bodyDiv w:val="1"/>
      <w:marLeft w:val="0"/>
      <w:marRight w:val="0"/>
      <w:marTop w:val="0"/>
      <w:marBottom w:val="0"/>
      <w:divBdr>
        <w:top w:val="none" w:sz="0" w:space="0" w:color="auto"/>
        <w:left w:val="none" w:sz="0" w:space="0" w:color="auto"/>
        <w:bottom w:val="none" w:sz="0" w:space="0" w:color="auto"/>
        <w:right w:val="none" w:sz="0" w:space="0" w:color="auto"/>
      </w:divBdr>
      <w:divsChild>
        <w:div w:id="1407462142">
          <w:marLeft w:val="0"/>
          <w:marRight w:val="0"/>
          <w:marTop w:val="0"/>
          <w:marBottom w:val="0"/>
          <w:divBdr>
            <w:top w:val="none" w:sz="0" w:space="0" w:color="auto"/>
            <w:left w:val="none" w:sz="0" w:space="0" w:color="auto"/>
            <w:bottom w:val="none" w:sz="0" w:space="0" w:color="auto"/>
            <w:right w:val="none" w:sz="0" w:space="0" w:color="auto"/>
          </w:divBdr>
          <w:divsChild>
            <w:div w:id="28496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151018">
      <w:bodyDiv w:val="1"/>
      <w:marLeft w:val="0"/>
      <w:marRight w:val="0"/>
      <w:marTop w:val="0"/>
      <w:marBottom w:val="0"/>
      <w:divBdr>
        <w:top w:val="none" w:sz="0" w:space="0" w:color="auto"/>
        <w:left w:val="none" w:sz="0" w:space="0" w:color="auto"/>
        <w:bottom w:val="none" w:sz="0" w:space="0" w:color="auto"/>
        <w:right w:val="none" w:sz="0" w:space="0" w:color="auto"/>
      </w:divBdr>
    </w:div>
    <w:div w:id="1803114493">
      <w:bodyDiv w:val="1"/>
      <w:marLeft w:val="0"/>
      <w:marRight w:val="0"/>
      <w:marTop w:val="0"/>
      <w:marBottom w:val="0"/>
      <w:divBdr>
        <w:top w:val="none" w:sz="0" w:space="0" w:color="auto"/>
        <w:left w:val="none" w:sz="0" w:space="0" w:color="auto"/>
        <w:bottom w:val="none" w:sz="0" w:space="0" w:color="auto"/>
        <w:right w:val="none" w:sz="0" w:space="0" w:color="auto"/>
      </w:divBdr>
    </w:div>
    <w:div w:id="1803188955">
      <w:bodyDiv w:val="1"/>
      <w:marLeft w:val="0"/>
      <w:marRight w:val="0"/>
      <w:marTop w:val="0"/>
      <w:marBottom w:val="0"/>
      <w:divBdr>
        <w:top w:val="none" w:sz="0" w:space="0" w:color="auto"/>
        <w:left w:val="none" w:sz="0" w:space="0" w:color="auto"/>
        <w:bottom w:val="none" w:sz="0" w:space="0" w:color="auto"/>
        <w:right w:val="none" w:sz="0" w:space="0" w:color="auto"/>
      </w:divBdr>
    </w:div>
    <w:div w:id="1805662539">
      <w:bodyDiv w:val="1"/>
      <w:marLeft w:val="0"/>
      <w:marRight w:val="0"/>
      <w:marTop w:val="0"/>
      <w:marBottom w:val="0"/>
      <w:divBdr>
        <w:top w:val="none" w:sz="0" w:space="0" w:color="auto"/>
        <w:left w:val="none" w:sz="0" w:space="0" w:color="auto"/>
        <w:bottom w:val="none" w:sz="0" w:space="0" w:color="auto"/>
        <w:right w:val="none" w:sz="0" w:space="0" w:color="auto"/>
      </w:divBdr>
    </w:div>
    <w:div w:id="1806123409">
      <w:bodyDiv w:val="1"/>
      <w:marLeft w:val="0"/>
      <w:marRight w:val="0"/>
      <w:marTop w:val="0"/>
      <w:marBottom w:val="0"/>
      <w:divBdr>
        <w:top w:val="none" w:sz="0" w:space="0" w:color="auto"/>
        <w:left w:val="none" w:sz="0" w:space="0" w:color="auto"/>
        <w:bottom w:val="none" w:sz="0" w:space="0" w:color="auto"/>
        <w:right w:val="none" w:sz="0" w:space="0" w:color="auto"/>
      </w:divBdr>
    </w:div>
    <w:div w:id="1806971554">
      <w:bodyDiv w:val="1"/>
      <w:marLeft w:val="0"/>
      <w:marRight w:val="0"/>
      <w:marTop w:val="0"/>
      <w:marBottom w:val="0"/>
      <w:divBdr>
        <w:top w:val="none" w:sz="0" w:space="0" w:color="auto"/>
        <w:left w:val="none" w:sz="0" w:space="0" w:color="auto"/>
        <w:bottom w:val="none" w:sz="0" w:space="0" w:color="auto"/>
        <w:right w:val="none" w:sz="0" w:space="0" w:color="auto"/>
      </w:divBdr>
    </w:div>
    <w:div w:id="1812091436">
      <w:bodyDiv w:val="1"/>
      <w:marLeft w:val="0"/>
      <w:marRight w:val="0"/>
      <w:marTop w:val="0"/>
      <w:marBottom w:val="0"/>
      <w:divBdr>
        <w:top w:val="none" w:sz="0" w:space="0" w:color="auto"/>
        <w:left w:val="none" w:sz="0" w:space="0" w:color="auto"/>
        <w:bottom w:val="none" w:sz="0" w:space="0" w:color="auto"/>
        <w:right w:val="none" w:sz="0" w:space="0" w:color="auto"/>
      </w:divBdr>
    </w:div>
    <w:div w:id="1816212805">
      <w:bodyDiv w:val="1"/>
      <w:marLeft w:val="0"/>
      <w:marRight w:val="0"/>
      <w:marTop w:val="0"/>
      <w:marBottom w:val="0"/>
      <w:divBdr>
        <w:top w:val="none" w:sz="0" w:space="0" w:color="auto"/>
        <w:left w:val="none" w:sz="0" w:space="0" w:color="auto"/>
        <w:bottom w:val="none" w:sz="0" w:space="0" w:color="auto"/>
        <w:right w:val="none" w:sz="0" w:space="0" w:color="auto"/>
      </w:divBdr>
    </w:div>
    <w:div w:id="1835799896">
      <w:bodyDiv w:val="1"/>
      <w:marLeft w:val="0"/>
      <w:marRight w:val="0"/>
      <w:marTop w:val="0"/>
      <w:marBottom w:val="0"/>
      <w:divBdr>
        <w:top w:val="none" w:sz="0" w:space="0" w:color="auto"/>
        <w:left w:val="none" w:sz="0" w:space="0" w:color="auto"/>
        <w:bottom w:val="none" w:sz="0" w:space="0" w:color="auto"/>
        <w:right w:val="none" w:sz="0" w:space="0" w:color="auto"/>
      </w:divBdr>
    </w:div>
    <w:div w:id="1836991844">
      <w:bodyDiv w:val="1"/>
      <w:marLeft w:val="0"/>
      <w:marRight w:val="0"/>
      <w:marTop w:val="0"/>
      <w:marBottom w:val="0"/>
      <w:divBdr>
        <w:top w:val="none" w:sz="0" w:space="0" w:color="auto"/>
        <w:left w:val="none" w:sz="0" w:space="0" w:color="auto"/>
        <w:bottom w:val="none" w:sz="0" w:space="0" w:color="auto"/>
        <w:right w:val="none" w:sz="0" w:space="0" w:color="auto"/>
      </w:divBdr>
    </w:div>
    <w:div w:id="1842117207">
      <w:bodyDiv w:val="1"/>
      <w:marLeft w:val="0"/>
      <w:marRight w:val="0"/>
      <w:marTop w:val="0"/>
      <w:marBottom w:val="0"/>
      <w:divBdr>
        <w:top w:val="none" w:sz="0" w:space="0" w:color="auto"/>
        <w:left w:val="none" w:sz="0" w:space="0" w:color="auto"/>
        <w:bottom w:val="none" w:sz="0" w:space="0" w:color="auto"/>
        <w:right w:val="none" w:sz="0" w:space="0" w:color="auto"/>
      </w:divBdr>
    </w:div>
    <w:div w:id="1842894191">
      <w:bodyDiv w:val="1"/>
      <w:marLeft w:val="0"/>
      <w:marRight w:val="0"/>
      <w:marTop w:val="0"/>
      <w:marBottom w:val="0"/>
      <w:divBdr>
        <w:top w:val="none" w:sz="0" w:space="0" w:color="auto"/>
        <w:left w:val="none" w:sz="0" w:space="0" w:color="auto"/>
        <w:bottom w:val="none" w:sz="0" w:space="0" w:color="auto"/>
        <w:right w:val="none" w:sz="0" w:space="0" w:color="auto"/>
      </w:divBdr>
    </w:div>
    <w:div w:id="1851528775">
      <w:bodyDiv w:val="1"/>
      <w:marLeft w:val="0"/>
      <w:marRight w:val="0"/>
      <w:marTop w:val="0"/>
      <w:marBottom w:val="0"/>
      <w:divBdr>
        <w:top w:val="none" w:sz="0" w:space="0" w:color="auto"/>
        <w:left w:val="none" w:sz="0" w:space="0" w:color="auto"/>
        <w:bottom w:val="none" w:sz="0" w:space="0" w:color="auto"/>
        <w:right w:val="none" w:sz="0" w:space="0" w:color="auto"/>
      </w:divBdr>
    </w:div>
    <w:div w:id="1851993059">
      <w:bodyDiv w:val="1"/>
      <w:marLeft w:val="0"/>
      <w:marRight w:val="0"/>
      <w:marTop w:val="0"/>
      <w:marBottom w:val="0"/>
      <w:divBdr>
        <w:top w:val="none" w:sz="0" w:space="0" w:color="auto"/>
        <w:left w:val="none" w:sz="0" w:space="0" w:color="auto"/>
        <w:bottom w:val="none" w:sz="0" w:space="0" w:color="auto"/>
        <w:right w:val="none" w:sz="0" w:space="0" w:color="auto"/>
      </w:divBdr>
    </w:div>
    <w:div w:id="1855798908">
      <w:bodyDiv w:val="1"/>
      <w:marLeft w:val="0"/>
      <w:marRight w:val="0"/>
      <w:marTop w:val="0"/>
      <w:marBottom w:val="0"/>
      <w:divBdr>
        <w:top w:val="none" w:sz="0" w:space="0" w:color="auto"/>
        <w:left w:val="none" w:sz="0" w:space="0" w:color="auto"/>
        <w:bottom w:val="none" w:sz="0" w:space="0" w:color="auto"/>
        <w:right w:val="none" w:sz="0" w:space="0" w:color="auto"/>
      </w:divBdr>
    </w:div>
    <w:div w:id="1856453927">
      <w:bodyDiv w:val="1"/>
      <w:marLeft w:val="0"/>
      <w:marRight w:val="0"/>
      <w:marTop w:val="0"/>
      <w:marBottom w:val="0"/>
      <w:divBdr>
        <w:top w:val="none" w:sz="0" w:space="0" w:color="auto"/>
        <w:left w:val="none" w:sz="0" w:space="0" w:color="auto"/>
        <w:bottom w:val="none" w:sz="0" w:space="0" w:color="auto"/>
        <w:right w:val="none" w:sz="0" w:space="0" w:color="auto"/>
      </w:divBdr>
    </w:div>
    <w:div w:id="1857501362">
      <w:bodyDiv w:val="1"/>
      <w:marLeft w:val="0"/>
      <w:marRight w:val="0"/>
      <w:marTop w:val="0"/>
      <w:marBottom w:val="0"/>
      <w:divBdr>
        <w:top w:val="none" w:sz="0" w:space="0" w:color="auto"/>
        <w:left w:val="none" w:sz="0" w:space="0" w:color="auto"/>
        <w:bottom w:val="none" w:sz="0" w:space="0" w:color="auto"/>
        <w:right w:val="none" w:sz="0" w:space="0" w:color="auto"/>
      </w:divBdr>
    </w:div>
    <w:div w:id="1859192610">
      <w:bodyDiv w:val="1"/>
      <w:marLeft w:val="0"/>
      <w:marRight w:val="0"/>
      <w:marTop w:val="0"/>
      <w:marBottom w:val="0"/>
      <w:divBdr>
        <w:top w:val="none" w:sz="0" w:space="0" w:color="auto"/>
        <w:left w:val="none" w:sz="0" w:space="0" w:color="auto"/>
        <w:bottom w:val="none" w:sz="0" w:space="0" w:color="auto"/>
        <w:right w:val="none" w:sz="0" w:space="0" w:color="auto"/>
      </w:divBdr>
    </w:div>
    <w:div w:id="1859805806">
      <w:bodyDiv w:val="1"/>
      <w:marLeft w:val="0"/>
      <w:marRight w:val="0"/>
      <w:marTop w:val="0"/>
      <w:marBottom w:val="0"/>
      <w:divBdr>
        <w:top w:val="none" w:sz="0" w:space="0" w:color="auto"/>
        <w:left w:val="none" w:sz="0" w:space="0" w:color="auto"/>
        <w:bottom w:val="none" w:sz="0" w:space="0" w:color="auto"/>
        <w:right w:val="none" w:sz="0" w:space="0" w:color="auto"/>
      </w:divBdr>
    </w:div>
    <w:div w:id="1860268098">
      <w:bodyDiv w:val="1"/>
      <w:marLeft w:val="0"/>
      <w:marRight w:val="0"/>
      <w:marTop w:val="0"/>
      <w:marBottom w:val="0"/>
      <w:divBdr>
        <w:top w:val="none" w:sz="0" w:space="0" w:color="auto"/>
        <w:left w:val="none" w:sz="0" w:space="0" w:color="auto"/>
        <w:bottom w:val="none" w:sz="0" w:space="0" w:color="auto"/>
        <w:right w:val="none" w:sz="0" w:space="0" w:color="auto"/>
      </w:divBdr>
    </w:div>
    <w:div w:id="1871609002">
      <w:bodyDiv w:val="1"/>
      <w:marLeft w:val="0"/>
      <w:marRight w:val="0"/>
      <w:marTop w:val="0"/>
      <w:marBottom w:val="0"/>
      <w:divBdr>
        <w:top w:val="none" w:sz="0" w:space="0" w:color="auto"/>
        <w:left w:val="none" w:sz="0" w:space="0" w:color="auto"/>
        <w:bottom w:val="none" w:sz="0" w:space="0" w:color="auto"/>
        <w:right w:val="none" w:sz="0" w:space="0" w:color="auto"/>
      </w:divBdr>
    </w:div>
    <w:div w:id="1872834652">
      <w:bodyDiv w:val="1"/>
      <w:marLeft w:val="0"/>
      <w:marRight w:val="0"/>
      <w:marTop w:val="0"/>
      <w:marBottom w:val="0"/>
      <w:divBdr>
        <w:top w:val="none" w:sz="0" w:space="0" w:color="auto"/>
        <w:left w:val="none" w:sz="0" w:space="0" w:color="auto"/>
        <w:bottom w:val="none" w:sz="0" w:space="0" w:color="auto"/>
        <w:right w:val="none" w:sz="0" w:space="0" w:color="auto"/>
      </w:divBdr>
    </w:div>
    <w:div w:id="1873375491">
      <w:bodyDiv w:val="1"/>
      <w:marLeft w:val="0"/>
      <w:marRight w:val="0"/>
      <w:marTop w:val="0"/>
      <w:marBottom w:val="0"/>
      <w:divBdr>
        <w:top w:val="none" w:sz="0" w:space="0" w:color="auto"/>
        <w:left w:val="none" w:sz="0" w:space="0" w:color="auto"/>
        <w:bottom w:val="none" w:sz="0" w:space="0" w:color="auto"/>
        <w:right w:val="none" w:sz="0" w:space="0" w:color="auto"/>
      </w:divBdr>
    </w:div>
    <w:div w:id="1878737538">
      <w:bodyDiv w:val="1"/>
      <w:marLeft w:val="0"/>
      <w:marRight w:val="0"/>
      <w:marTop w:val="0"/>
      <w:marBottom w:val="0"/>
      <w:divBdr>
        <w:top w:val="none" w:sz="0" w:space="0" w:color="auto"/>
        <w:left w:val="none" w:sz="0" w:space="0" w:color="auto"/>
        <w:bottom w:val="none" w:sz="0" w:space="0" w:color="auto"/>
        <w:right w:val="none" w:sz="0" w:space="0" w:color="auto"/>
      </w:divBdr>
    </w:div>
    <w:div w:id="1885632128">
      <w:bodyDiv w:val="1"/>
      <w:marLeft w:val="0"/>
      <w:marRight w:val="0"/>
      <w:marTop w:val="0"/>
      <w:marBottom w:val="0"/>
      <w:divBdr>
        <w:top w:val="none" w:sz="0" w:space="0" w:color="auto"/>
        <w:left w:val="none" w:sz="0" w:space="0" w:color="auto"/>
        <w:bottom w:val="none" w:sz="0" w:space="0" w:color="auto"/>
        <w:right w:val="none" w:sz="0" w:space="0" w:color="auto"/>
      </w:divBdr>
    </w:div>
    <w:div w:id="1885747607">
      <w:bodyDiv w:val="1"/>
      <w:marLeft w:val="0"/>
      <w:marRight w:val="0"/>
      <w:marTop w:val="0"/>
      <w:marBottom w:val="0"/>
      <w:divBdr>
        <w:top w:val="none" w:sz="0" w:space="0" w:color="auto"/>
        <w:left w:val="none" w:sz="0" w:space="0" w:color="auto"/>
        <w:bottom w:val="none" w:sz="0" w:space="0" w:color="auto"/>
        <w:right w:val="none" w:sz="0" w:space="0" w:color="auto"/>
      </w:divBdr>
    </w:div>
    <w:div w:id="1892228799">
      <w:bodyDiv w:val="1"/>
      <w:marLeft w:val="0"/>
      <w:marRight w:val="0"/>
      <w:marTop w:val="0"/>
      <w:marBottom w:val="0"/>
      <w:divBdr>
        <w:top w:val="none" w:sz="0" w:space="0" w:color="auto"/>
        <w:left w:val="none" w:sz="0" w:space="0" w:color="auto"/>
        <w:bottom w:val="none" w:sz="0" w:space="0" w:color="auto"/>
        <w:right w:val="none" w:sz="0" w:space="0" w:color="auto"/>
      </w:divBdr>
    </w:div>
    <w:div w:id="1894729647">
      <w:bodyDiv w:val="1"/>
      <w:marLeft w:val="0"/>
      <w:marRight w:val="0"/>
      <w:marTop w:val="0"/>
      <w:marBottom w:val="0"/>
      <w:divBdr>
        <w:top w:val="none" w:sz="0" w:space="0" w:color="auto"/>
        <w:left w:val="none" w:sz="0" w:space="0" w:color="auto"/>
        <w:bottom w:val="none" w:sz="0" w:space="0" w:color="auto"/>
        <w:right w:val="none" w:sz="0" w:space="0" w:color="auto"/>
      </w:divBdr>
    </w:div>
    <w:div w:id="1898936494">
      <w:bodyDiv w:val="1"/>
      <w:marLeft w:val="0"/>
      <w:marRight w:val="0"/>
      <w:marTop w:val="0"/>
      <w:marBottom w:val="0"/>
      <w:divBdr>
        <w:top w:val="none" w:sz="0" w:space="0" w:color="auto"/>
        <w:left w:val="none" w:sz="0" w:space="0" w:color="auto"/>
        <w:bottom w:val="none" w:sz="0" w:space="0" w:color="auto"/>
        <w:right w:val="none" w:sz="0" w:space="0" w:color="auto"/>
      </w:divBdr>
      <w:divsChild>
        <w:div w:id="1855416871">
          <w:marLeft w:val="0"/>
          <w:marRight w:val="0"/>
          <w:marTop w:val="240"/>
          <w:marBottom w:val="0"/>
          <w:divBdr>
            <w:top w:val="none" w:sz="0" w:space="0" w:color="auto"/>
            <w:left w:val="none" w:sz="0" w:space="0" w:color="auto"/>
            <w:bottom w:val="none" w:sz="0" w:space="0" w:color="auto"/>
            <w:right w:val="none" w:sz="0" w:space="0" w:color="auto"/>
          </w:divBdr>
        </w:div>
      </w:divsChild>
    </w:div>
    <w:div w:id="1904831086">
      <w:bodyDiv w:val="1"/>
      <w:marLeft w:val="0"/>
      <w:marRight w:val="0"/>
      <w:marTop w:val="0"/>
      <w:marBottom w:val="0"/>
      <w:divBdr>
        <w:top w:val="none" w:sz="0" w:space="0" w:color="auto"/>
        <w:left w:val="none" w:sz="0" w:space="0" w:color="auto"/>
        <w:bottom w:val="none" w:sz="0" w:space="0" w:color="auto"/>
        <w:right w:val="none" w:sz="0" w:space="0" w:color="auto"/>
      </w:divBdr>
    </w:div>
    <w:div w:id="1909261627">
      <w:bodyDiv w:val="1"/>
      <w:marLeft w:val="0"/>
      <w:marRight w:val="0"/>
      <w:marTop w:val="0"/>
      <w:marBottom w:val="0"/>
      <w:divBdr>
        <w:top w:val="none" w:sz="0" w:space="0" w:color="auto"/>
        <w:left w:val="none" w:sz="0" w:space="0" w:color="auto"/>
        <w:bottom w:val="none" w:sz="0" w:space="0" w:color="auto"/>
        <w:right w:val="none" w:sz="0" w:space="0" w:color="auto"/>
      </w:divBdr>
    </w:div>
    <w:div w:id="1910724594">
      <w:bodyDiv w:val="1"/>
      <w:marLeft w:val="0"/>
      <w:marRight w:val="0"/>
      <w:marTop w:val="0"/>
      <w:marBottom w:val="0"/>
      <w:divBdr>
        <w:top w:val="none" w:sz="0" w:space="0" w:color="auto"/>
        <w:left w:val="none" w:sz="0" w:space="0" w:color="auto"/>
        <w:bottom w:val="none" w:sz="0" w:space="0" w:color="auto"/>
        <w:right w:val="none" w:sz="0" w:space="0" w:color="auto"/>
      </w:divBdr>
    </w:div>
    <w:div w:id="1911574958">
      <w:bodyDiv w:val="1"/>
      <w:marLeft w:val="0"/>
      <w:marRight w:val="0"/>
      <w:marTop w:val="0"/>
      <w:marBottom w:val="0"/>
      <w:divBdr>
        <w:top w:val="none" w:sz="0" w:space="0" w:color="auto"/>
        <w:left w:val="none" w:sz="0" w:space="0" w:color="auto"/>
        <w:bottom w:val="none" w:sz="0" w:space="0" w:color="auto"/>
        <w:right w:val="none" w:sz="0" w:space="0" w:color="auto"/>
      </w:divBdr>
    </w:div>
    <w:div w:id="1914661691">
      <w:bodyDiv w:val="1"/>
      <w:marLeft w:val="0"/>
      <w:marRight w:val="0"/>
      <w:marTop w:val="0"/>
      <w:marBottom w:val="0"/>
      <w:divBdr>
        <w:top w:val="none" w:sz="0" w:space="0" w:color="auto"/>
        <w:left w:val="none" w:sz="0" w:space="0" w:color="auto"/>
        <w:bottom w:val="none" w:sz="0" w:space="0" w:color="auto"/>
        <w:right w:val="none" w:sz="0" w:space="0" w:color="auto"/>
      </w:divBdr>
    </w:div>
    <w:div w:id="1920140598">
      <w:bodyDiv w:val="1"/>
      <w:marLeft w:val="0"/>
      <w:marRight w:val="0"/>
      <w:marTop w:val="0"/>
      <w:marBottom w:val="0"/>
      <w:divBdr>
        <w:top w:val="none" w:sz="0" w:space="0" w:color="auto"/>
        <w:left w:val="none" w:sz="0" w:space="0" w:color="auto"/>
        <w:bottom w:val="none" w:sz="0" w:space="0" w:color="auto"/>
        <w:right w:val="none" w:sz="0" w:space="0" w:color="auto"/>
      </w:divBdr>
    </w:div>
    <w:div w:id="1931233855">
      <w:bodyDiv w:val="1"/>
      <w:marLeft w:val="0"/>
      <w:marRight w:val="0"/>
      <w:marTop w:val="0"/>
      <w:marBottom w:val="0"/>
      <w:divBdr>
        <w:top w:val="none" w:sz="0" w:space="0" w:color="auto"/>
        <w:left w:val="none" w:sz="0" w:space="0" w:color="auto"/>
        <w:bottom w:val="none" w:sz="0" w:space="0" w:color="auto"/>
        <w:right w:val="none" w:sz="0" w:space="0" w:color="auto"/>
      </w:divBdr>
    </w:div>
    <w:div w:id="1933051759">
      <w:bodyDiv w:val="1"/>
      <w:marLeft w:val="0"/>
      <w:marRight w:val="0"/>
      <w:marTop w:val="0"/>
      <w:marBottom w:val="0"/>
      <w:divBdr>
        <w:top w:val="none" w:sz="0" w:space="0" w:color="auto"/>
        <w:left w:val="none" w:sz="0" w:space="0" w:color="auto"/>
        <w:bottom w:val="none" w:sz="0" w:space="0" w:color="auto"/>
        <w:right w:val="none" w:sz="0" w:space="0" w:color="auto"/>
      </w:divBdr>
    </w:div>
    <w:div w:id="1933855601">
      <w:bodyDiv w:val="1"/>
      <w:marLeft w:val="0"/>
      <w:marRight w:val="0"/>
      <w:marTop w:val="0"/>
      <w:marBottom w:val="0"/>
      <w:divBdr>
        <w:top w:val="none" w:sz="0" w:space="0" w:color="auto"/>
        <w:left w:val="none" w:sz="0" w:space="0" w:color="auto"/>
        <w:bottom w:val="none" w:sz="0" w:space="0" w:color="auto"/>
        <w:right w:val="none" w:sz="0" w:space="0" w:color="auto"/>
      </w:divBdr>
    </w:div>
    <w:div w:id="1934900524">
      <w:bodyDiv w:val="1"/>
      <w:marLeft w:val="0"/>
      <w:marRight w:val="0"/>
      <w:marTop w:val="0"/>
      <w:marBottom w:val="0"/>
      <w:divBdr>
        <w:top w:val="none" w:sz="0" w:space="0" w:color="auto"/>
        <w:left w:val="none" w:sz="0" w:space="0" w:color="auto"/>
        <w:bottom w:val="none" w:sz="0" w:space="0" w:color="auto"/>
        <w:right w:val="none" w:sz="0" w:space="0" w:color="auto"/>
      </w:divBdr>
    </w:div>
    <w:div w:id="1939216499">
      <w:bodyDiv w:val="1"/>
      <w:marLeft w:val="0"/>
      <w:marRight w:val="0"/>
      <w:marTop w:val="0"/>
      <w:marBottom w:val="0"/>
      <w:divBdr>
        <w:top w:val="none" w:sz="0" w:space="0" w:color="auto"/>
        <w:left w:val="none" w:sz="0" w:space="0" w:color="auto"/>
        <w:bottom w:val="none" w:sz="0" w:space="0" w:color="auto"/>
        <w:right w:val="none" w:sz="0" w:space="0" w:color="auto"/>
      </w:divBdr>
    </w:div>
    <w:div w:id="1941570327">
      <w:bodyDiv w:val="1"/>
      <w:marLeft w:val="0"/>
      <w:marRight w:val="0"/>
      <w:marTop w:val="0"/>
      <w:marBottom w:val="0"/>
      <w:divBdr>
        <w:top w:val="none" w:sz="0" w:space="0" w:color="auto"/>
        <w:left w:val="none" w:sz="0" w:space="0" w:color="auto"/>
        <w:bottom w:val="none" w:sz="0" w:space="0" w:color="auto"/>
        <w:right w:val="none" w:sz="0" w:space="0" w:color="auto"/>
      </w:divBdr>
    </w:div>
    <w:div w:id="1957329130">
      <w:bodyDiv w:val="1"/>
      <w:marLeft w:val="0"/>
      <w:marRight w:val="0"/>
      <w:marTop w:val="0"/>
      <w:marBottom w:val="0"/>
      <w:divBdr>
        <w:top w:val="none" w:sz="0" w:space="0" w:color="auto"/>
        <w:left w:val="none" w:sz="0" w:space="0" w:color="auto"/>
        <w:bottom w:val="none" w:sz="0" w:space="0" w:color="auto"/>
        <w:right w:val="none" w:sz="0" w:space="0" w:color="auto"/>
      </w:divBdr>
    </w:div>
    <w:div w:id="1957786812">
      <w:bodyDiv w:val="1"/>
      <w:marLeft w:val="0"/>
      <w:marRight w:val="0"/>
      <w:marTop w:val="0"/>
      <w:marBottom w:val="0"/>
      <w:divBdr>
        <w:top w:val="none" w:sz="0" w:space="0" w:color="auto"/>
        <w:left w:val="none" w:sz="0" w:space="0" w:color="auto"/>
        <w:bottom w:val="none" w:sz="0" w:space="0" w:color="auto"/>
        <w:right w:val="none" w:sz="0" w:space="0" w:color="auto"/>
      </w:divBdr>
    </w:div>
    <w:div w:id="1957835265">
      <w:bodyDiv w:val="1"/>
      <w:marLeft w:val="0"/>
      <w:marRight w:val="0"/>
      <w:marTop w:val="0"/>
      <w:marBottom w:val="0"/>
      <w:divBdr>
        <w:top w:val="none" w:sz="0" w:space="0" w:color="auto"/>
        <w:left w:val="none" w:sz="0" w:space="0" w:color="auto"/>
        <w:bottom w:val="none" w:sz="0" w:space="0" w:color="auto"/>
        <w:right w:val="none" w:sz="0" w:space="0" w:color="auto"/>
      </w:divBdr>
    </w:div>
    <w:div w:id="1960911375">
      <w:bodyDiv w:val="1"/>
      <w:marLeft w:val="0"/>
      <w:marRight w:val="0"/>
      <w:marTop w:val="0"/>
      <w:marBottom w:val="0"/>
      <w:divBdr>
        <w:top w:val="none" w:sz="0" w:space="0" w:color="auto"/>
        <w:left w:val="none" w:sz="0" w:space="0" w:color="auto"/>
        <w:bottom w:val="none" w:sz="0" w:space="0" w:color="auto"/>
        <w:right w:val="none" w:sz="0" w:space="0" w:color="auto"/>
      </w:divBdr>
    </w:div>
    <w:div w:id="1962686897">
      <w:bodyDiv w:val="1"/>
      <w:marLeft w:val="0"/>
      <w:marRight w:val="0"/>
      <w:marTop w:val="0"/>
      <w:marBottom w:val="0"/>
      <w:divBdr>
        <w:top w:val="none" w:sz="0" w:space="0" w:color="auto"/>
        <w:left w:val="none" w:sz="0" w:space="0" w:color="auto"/>
        <w:bottom w:val="none" w:sz="0" w:space="0" w:color="auto"/>
        <w:right w:val="none" w:sz="0" w:space="0" w:color="auto"/>
      </w:divBdr>
    </w:div>
    <w:div w:id="1972783245">
      <w:bodyDiv w:val="1"/>
      <w:marLeft w:val="0"/>
      <w:marRight w:val="0"/>
      <w:marTop w:val="0"/>
      <w:marBottom w:val="0"/>
      <w:divBdr>
        <w:top w:val="none" w:sz="0" w:space="0" w:color="auto"/>
        <w:left w:val="none" w:sz="0" w:space="0" w:color="auto"/>
        <w:bottom w:val="none" w:sz="0" w:space="0" w:color="auto"/>
        <w:right w:val="none" w:sz="0" w:space="0" w:color="auto"/>
      </w:divBdr>
    </w:div>
    <w:div w:id="1983535964">
      <w:bodyDiv w:val="1"/>
      <w:marLeft w:val="0"/>
      <w:marRight w:val="0"/>
      <w:marTop w:val="0"/>
      <w:marBottom w:val="0"/>
      <w:divBdr>
        <w:top w:val="none" w:sz="0" w:space="0" w:color="auto"/>
        <w:left w:val="none" w:sz="0" w:space="0" w:color="auto"/>
        <w:bottom w:val="none" w:sz="0" w:space="0" w:color="auto"/>
        <w:right w:val="none" w:sz="0" w:space="0" w:color="auto"/>
      </w:divBdr>
    </w:div>
    <w:div w:id="2002658817">
      <w:bodyDiv w:val="1"/>
      <w:marLeft w:val="0"/>
      <w:marRight w:val="0"/>
      <w:marTop w:val="0"/>
      <w:marBottom w:val="0"/>
      <w:divBdr>
        <w:top w:val="none" w:sz="0" w:space="0" w:color="auto"/>
        <w:left w:val="none" w:sz="0" w:space="0" w:color="auto"/>
        <w:bottom w:val="none" w:sz="0" w:space="0" w:color="auto"/>
        <w:right w:val="none" w:sz="0" w:space="0" w:color="auto"/>
      </w:divBdr>
    </w:div>
    <w:div w:id="2019572877">
      <w:bodyDiv w:val="1"/>
      <w:marLeft w:val="0"/>
      <w:marRight w:val="0"/>
      <w:marTop w:val="0"/>
      <w:marBottom w:val="0"/>
      <w:divBdr>
        <w:top w:val="none" w:sz="0" w:space="0" w:color="auto"/>
        <w:left w:val="none" w:sz="0" w:space="0" w:color="auto"/>
        <w:bottom w:val="none" w:sz="0" w:space="0" w:color="auto"/>
        <w:right w:val="none" w:sz="0" w:space="0" w:color="auto"/>
      </w:divBdr>
    </w:div>
    <w:div w:id="2021421402">
      <w:bodyDiv w:val="1"/>
      <w:marLeft w:val="0"/>
      <w:marRight w:val="0"/>
      <w:marTop w:val="0"/>
      <w:marBottom w:val="0"/>
      <w:divBdr>
        <w:top w:val="none" w:sz="0" w:space="0" w:color="auto"/>
        <w:left w:val="none" w:sz="0" w:space="0" w:color="auto"/>
        <w:bottom w:val="none" w:sz="0" w:space="0" w:color="auto"/>
        <w:right w:val="none" w:sz="0" w:space="0" w:color="auto"/>
      </w:divBdr>
    </w:div>
    <w:div w:id="2022732216">
      <w:bodyDiv w:val="1"/>
      <w:marLeft w:val="0"/>
      <w:marRight w:val="0"/>
      <w:marTop w:val="0"/>
      <w:marBottom w:val="0"/>
      <w:divBdr>
        <w:top w:val="none" w:sz="0" w:space="0" w:color="auto"/>
        <w:left w:val="none" w:sz="0" w:space="0" w:color="auto"/>
        <w:bottom w:val="none" w:sz="0" w:space="0" w:color="auto"/>
        <w:right w:val="none" w:sz="0" w:space="0" w:color="auto"/>
      </w:divBdr>
    </w:div>
    <w:div w:id="2023847961">
      <w:bodyDiv w:val="1"/>
      <w:marLeft w:val="0"/>
      <w:marRight w:val="0"/>
      <w:marTop w:val="0"/>
      <w:marBottom w:val="0"/>
      <w:divBdr>
        <w:top w:val="none" w:sz="0" w:space="0" w:color="auto"/>
        <w:left w:val="none" w:sz="0" w:space="0" w:color="auto"/>
        <w:bottom w:val="none" w:sz="0" w:space="0" w:color="auto"/>
        <w:right w:val="none" w:sz="0" w:space="0" w:color="auto"/>
      </w:divBdr>
      <w:divsChild>
        <w:div w:id="889152494">
          <w:marLeft w:val="0"/>
          <w:marRight w:val="0"/>
          <w:marTop w:val="0"/>
          <w:marBottom w:val="0"/>
          <w:divBdr>
            <w:top w:val="none" w:sz="0" w:space="0" w:color="auto"/>
            <w:left w:val="none" w:sz="0" w:space="0" w:color="auto"/>
            <w:bottom w:val="none" w:sz="0" w:space="0" w:color="auto"/>
            <w:right w:val="none" w:sz="0" w:space="0" w:color="auto"/>
          </w:divBdr>
          <w:divsChild>
            <w:div w:id="41204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36424">
      <w:bodyDiv w:val="1"/>
      <w:marLeft w:val="0"/>
      <w:marRight w:val="0"/>
      <w:marTop w:val="0"/>
      <w:marBottom w:val="0"/>
      <w:divBdr>
        <w:top w:val="none" w:sz="0" w:space="0" w:color="auto"/>
        <w:left w:val="none" w:sz="0" w:space="0" w:color="auto"/>
        <w:bottom w:val="none" w:sz="0" w:space="0" w:color="auto"/>
        <w:right w:val="none" w:sz="0" w:space="0" w:color="auto"/>
      </w:divBdr>
      <w:divsChild>
        <w:div w:id="1422992338">
          <w:marLeft w:val="0"/>
          <w:marRight w:val="0"/>
          <w:marTop w:val="0"/>
          <w:marBottom w:val="0"/>
          <w:divBdr>
            <w:top w:val="none" w:sz="0" w:space="0" w:color="auto"/>
            <w:left w:val="none" w:sz="0" w:space="0" w:color="auto"/>
            <w:bottom w:val="none" w:sz="0" w:space="0" w:color="auto"/>
            <w:right w:val="none" w:sz="0" w:space="0" w:color="auto"/>
          </w:divBdr>
          <w:divsChild>
            <w:div w:id="58669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815382">
      <w:bodyDiv w:val="1"/>
      <w:marLeft w:val="0"/>
      <w:marRight w:val="0"/>
      <w:marTop w:val="0"/>
      <w:marBottom w:val="0"/>
      <w:divBdr>
        <w:top w:val="none" w:sz="0" w:space="0" w:color="auto"/>
        <w:left w:val="none" w:sz="0" w:space="0" w:color="auto"/>
        <w:bottom w:val="none" w:sz="0" w:space="0" w:color="auto"/>
        <w:right w:val="none" w:sz="0" w:space="0" w:color="auto"/>
      </w:divBdr>
    </w:div>
    <w:div w:id="2025983153">
      <w:bodyDiv w:val="1"/>
      <w:marLeft w:val="0"/>
      <w:marRight w:val="0"/>
      <w:marTop w:val="0"/>
      <w:marBottom w:val="0"/>
      <w:divBdr>
        <w:top w:val="none" w:sz="0" w:space="0" w:color="auto"/>
        <w:left w:val="none" w:sz="0" w:space="0" w:color="auto"/>
        <w:bottom w:val="none" w:sz="0" w:space="0" w:color="auto"/>
        <w:right w:val="none" w:sz="0" w:space="0" w:color="auto"/>
      </w:divBdr>
    </w:div>
    <w:div w:id="2028167489">
      <w:bodyDiv w:val="1"/>
      <w:marLeft w:val="0"/>
      <w:marRight w:val="0"/>
      <w:marTop w:val="0"/>
      <w:marBottom w:val="0"/>
      <w:divBdr>
        <w:top w:val="none" w:sz="0" w:space="0" w:color="auto"/>
        <w:left w:val="none" w:sz="0" w:space="0" w:color="auto"/>
        <w:bottom w:val="none" w:sz="0" w:space="0" w:color="auto"/>
        <w:right w:val="none" w:sz="0" w:space="0" w:color="auto"/>
      </w:divBdr>
    </w:div>
    <w:div w:id="2036804357">
      <w:bodyDiv w:val="1"/>
      <w:marLeft w:val="0"/>
      <w:marRight w:val="0"/>
      <w:marTop w:val="0"/>
      <w:marBottom w:val="0"/>
      <w:divBdr>
        <w:top w:val="none" w:sz="0" w:space="0" w:color="auto"/>
        <w:left w:val="none" w:sz="0" w:space="0" w:color="auto"/>
        <w:bottom w:val="none" w:sz="0" w:space="0" w:color="auto"/>
        <w:right w:val="none" w:sz="0" w:space="0" w:color="auto"/>
      </w:divBdr>
    </w:div>
    <w:div w:id="2041322459">
      <w:bodyDiv w:val="1"/>
      <w:marLeft w:val="0"/>
      <w:marRight w:val="0"/>
      <w:marTop w:val="0"/>
      <w:marBottom w:val="0"/>
      <w:divBdr>
        <w:top w:val="none" w:sz="0" w:space="0" w:color="auto"/>
        <w:left w:val="none" w:sz="0" w:space="0" w:color="auto"/>
        <w:bottom w:val="none" w:sz="0" w:space="0" w:color="auto"/>
        <w:right w:val="none" w:sz="0" w:space="0" w:color="auto"/>
      </w:divBdr>
    </w:div>
    <w:div w:id="2044211488">
      <w:bodyDiv w:val="1"/>
      <w:marLeft w:val="0"/>
      <w:marRight w:val="0"/>
      <w:marTop w:val="0"/>
      <w:marBottom w:val="0"/>
      <w:divBdr>
        <w:top w:val="none" w:sz="0" w:space="0" w:color="auto"/>
        <w:left w:val="none" w:sz="0" w:space="0" w:color="auto"/>
        <w:bottom w:val="none" w:sz="0" w:space="0" w:color="auto"/>
        <w:right w:val="none" w:sz="0" w:space="0" w:color="auto"/>
      </w:divBdr>
    </w:div>
    <w:div w:id="2047487683">
      <w:bodyDiv w:val="1"/>
      <w:marLeft w:val="0"/>
      <w:marRight w:val="0"/>
      <w:marTop w:val="0"/>
      <w:marBottom w:val="0"/>
      <w:divBdr>
        <w:top w:val="none" w:sz="0" w:space="0" w:color="auto"/>
        <w:left w:val="none" w:sz="0" w:space="0" w:color="auto"/>
        <w:bottom w:val="none" w:sz="0" w:space="0" w:color="auto"/>
        <w:right w:val="none" w:sz="0" w:space="0" w:color="auto"/>
      </w:divBdr>
    </w:div>
    <w:div w:id="2049648267">
      <w:bodyDiv w:val="1"/>
      <w:marLeft w:val="0"/>
      <w:marRight w:val="0"/>
      <w:marTop w:val="0"/>
      <w:marBottom w:val="0"/>
      <w:divBdr>
        <w:top w:val="none" w:sz="0" w:space="0" w:color="auto"/>
        <w:left w:val="none" w:sz="0" w:space="0" w:color="auto"/>
        <w:bottom w:val="none" w:sz="0" w:space="0" w:color="auto"/>
        <w:right w:val="none" w:sz="0" w:space="0" w:color="auto"/>
      </w:divBdr>
    </w:div>
    <w:div w:id="2057073711">
      <w:bodyDiv w:val="1"/>
      <w:marLeft w:val="0"/>
      <w:marRight w:val="0"/>
      <w:marTop w:val="0"/>
      <w:marBottom w:val="0"/>
      <w:divBdr>
        <w:top w:val="none" w:sz="0" w:space="0" w:color="auto"/>
        <w:left w:val="none" w:sz="0" w:space="0" w:color="auto"/>
        <w:bottom w:val="none" w:sz="0" w:space="0" w:color="auto"/>
        <w:right w:val="none" w:sz="0" w:space="0" w:color="auto"/>
      </w:divBdr>
    </w:div>
    <w:div w:id="2068411827">
      <w:bodyDiv w:val="1"/>
      <w:marLeft w:val="0"/>
      <w:marRight w:val="0"/>
      <w:marTop w:val="0"/>
      <w:marBottom w:val="0"/>
      <w:divBdr>
        <w:top w:val="none" w:sz="0" w:space="0" w:color="auto"/>
        <w:left w:val="none" w:sz="0" w:space="0" w:color="auto"/>
        <w:bottom w:val="none" w:sz="0" w:space="0" w:color="auto"/>
        <w:right w:val="none" w:sz="0" w:space="0" w:color="auto"/>
      </w:divBdr>
    </w:div>
    <w:div w:id="2074620353">
      <w:bodyDiv w:val="1"/>
      <w:marLeft w:val="0"/>
      <w:marRight w:val="0"/>
      <w:marTop w:val="0"/>
      <w:marBottom w:val="0"/>
      <w:divBdr>
        <w:top w:val="none" w:sz="0" w:space="0" w:color="auto"/>
        <w:left w:val="none" w:sz="0" w:space="0" w:color="auto"/>
        <w:bottom w:val="none" w:sz="0" w:space="0" w:color="auto"/>
        <w:right w:val="none" w:sz="0" w:space="0" w:color="auto"/>
      </w:divBdr>
    </w:div>
    <w:div w:id="2079476198">
      <w:bodyDiv w:val="1"/>
      <w:marLeft w:val="0"/>
      <w:marRight w:val="0"/>
      <w:marTop w:val="0"/>
      <w:marBottom w:val="0"/>
      <w:divBdr>
        <w:top w:val="none" w:sz="0" w:space="0" w:color="auto"/>
        <w:left w:val="none" w:sz="0" w:space="0" w:color="auto"/>
        <w:bottom w:val="none" w:sz="0" w:space="0" w:color="auto"/>
        <w:right w:val="none" w:sz="0" w:space="0" w:color="auto"/>
      </w:divBdr>
    </w:div>
    <w:div w:id="2079592259">
      <w:bodyDiv w:val="1"/>
      <w:marLeft w:val="0"/>
      <w:marRight w:val="0"/>
      <w:marTop w:val="0"/>
      <w:marBottom w:val="0"/>
      <w:divBdr>
        <w:top w:val="none" w:sz="0" w:space="0" w:color="auto"/>
        <w:left w:val="none" w:sz="0" w:space="0" w:color="auto"/>
        <w:bottom w:val="none" w:sz="0" w:space="0" w:color="auto"/>
        <w:right w:val="none" w:sz="0" w:space="0" w:color="auto"/>
      </w:divBdr>
    </w:div>
    <w:div w:id="2084644462">
      <w:bodyDiv w:val="1"/>
      <w:marLeft w:val="0"/>
      <w:marRight w:val="0"/>
      <w:marTop w:val="0"/>
      <w:marBottom w:val="0"/>
      <w:divBdr>
        <w:top w:val="none" w:sz="0" w:space="0" w:color="auto"/>
        <w:left w:val="none" w:sz="0" w:space="0" w:color="auto"/>
        <w:bottom w:val="none" w:sz="0" w:space="0" w:color="auto"/>
        <w:right w:val="none" w:sz="0" w:space="0" w:color="auto"/>
      </w:divBdr>
    </w:div>
    <w:div w:id="2086225085">
      <w:bodyDiv w:val="1"/>
      <w:marLeft w:val="0"/>
      <w:marRight w:val="0"/>
      <w:marTop w:val="0"/>
      <w:marBottom w:val="0"/>
      <w:divBdr>
        <w:top w:val="none" w:sz="0" w:space="0" w:color="auto"/>
        <w:left w:val="none" w:sz="0" w:space="0" w:color="auto"/>
        <w:bottom w:val="none" w:sz="0" w:space="0" w:color="auto"/>
        <w:right w:val="none" w:sz="0" w:space="0" w:color="auto"/>
      </w:divBdr>
    </w:div>
    <w:div w:id="2086560600">
      <w:bodyDiv w:val="1"/>
      <w:marLeft w:val="0"/>
      <w:marRight w:val="0"/>
      <w:marTop w:val="0"/>
      <w:marBottom w:val="0"/>
      <w:divBdr>
        <w:top w:val="none" w:sz="0" w:space="0" w:color="auto"/>
        <w:left w:val="none" w:sz="0" w:space="0" w:color="auto"/>
        <w:bottom w:val="none" w:sz="0" w:space="0" w:color="auto"/>
        <w:right w:val="none" w:sz="0" w:space="0" w:color="auto"/>
      </w:divBdr>
    </w:div>
    <w:div w:id="2091849975">
      <w:bodyDiv w:val="1"/>
      <w:marLeft w:val="0"/>
      <w:marRight w:val="0"/>
      <w:marTop w:val="0"/>
      <w:marBottom w:val="0"/>
      <w:divBdr>
        <w:top w:val="none" w:sz="0" w:space="0" w:color="auto"/>
        <w:left w:val="none" w:sz="0" w:space="0" w:color="auto"/>
        <w:bottom w:val="none" w:sz="0" w:space="0" w:color="auto"/>
        <w:right w:val="none" w:sz="0" w:space="0" w:color="auto"/>
      </w:divBdr>
    </w:div>
    <w:div w:id="2092895574">
      <w:bodyDiv w:val="1"/>
      <w:marLeft w:val="0"/>
      <w:marRight w:val="0"/>
      <w:marTop w:val="0"/>
      <w:marBottom w:val="0"/>
      <w:divBdr>
        <w:top w:val="none" w:sz="0" w:space="0" w:color="auto"/>
        <w:left w:val="none" w:sz="0" w:space="0" w:color="auto"/>
        <w:bottom w:val="none" w:sz="0" w:space="0" w:color="auto"/>
        <w:right w:val="none" w:sz="0" w:space="0" w:color="auto"/>
      </w:divBdr>
      <w:divsChild>
        <w:div w:id="131870933">
          <w:marLeft w:val="0"/>
          <w:marRight w:val="0"/>
          <w:marTop w:val="0"/>
          <w:marBottom w:val="0"/>
          <w:divBdr>
            <w:top w:val="none" w:sz="0" w:space="0" w:color="auto"/>
            <w:left w:val="none" w:sz="0" w:space="0" w:color="auto"/>
            <w:bottom w:val="none" w:sz="0" w:space="0" w:color="auto"/>
            <w:right w:val="none" w:sz="0" w:space="0" w:color="auto"/>
          </w:divBdr>
        </w:div>
      </w:divsChild>
    </w:div>
    <w:div w:id="2103597732">
      <w:bodyDiv w:val="1"/>
      <w:marLeft w:val="0"/>
      <w:marRight w:val="0"/>
      <w:marTop w:val="0"/>
      <w:marBottom w:val="0"/>
      <w:divBdr>
        <w:top w:val="none" w:sz="0" w:space="0" w:color="auto"/>
        <w:left w:val="none" w:sz="0" w:space="0" w:color="auto"/>
        <w:bottom w:val="none" w:sz="0" w:space="0" w:color="auto"/>
        <w:right w:val="none" w:sz="0" w:space="0" w:color="auto"/>
      </w:divBdr>
    </w:div>
    <w:div w:id="2108571053">
      <w:bodyDiv w:val="1"/>
      <w:marLeft w:val="0"/>
      <w:marRight w:val="0"/>
      <w:marTop w:val="0"/>
      <w:marBottom w:val="0"/>
      <w:divBdr>
        <w:top w:val="none" w:sz="0" w:space="0" w:color="auto"/>
        <w:left w:val="none" w:sz="0" w:space="0" w:color="auto"/>
        <w:bottom w:val="none" w:sz="0" w:space="0" w:color="auto"/>
        <w:right w:val="none" w:sz="0" w:space="0" w:color="auto"/>
      </w:divBdr>
    </w:div>
    <w:div w:id="2115127641">
      <w:bodyDiv w:val="1"/>
      <w:marLeft w:val="0"/>
      <w:marRight w:val="0"/>
      <w:marTop w:val="0"/>
      <w:marBottom w:val="0"/>
      <w:divBdr>
        <w:top w:val="none" w:sz="0" w:space="0" w:color="auto"/>
        <w:left w:val="none" w:sz="0" w:space="0" w:color="auto"/>
        <w:bottom w:val="none" w:sz="0" w:space="0" w:color="auto"/>
        <w:right w:val="none" w:sz="0" w:space="0" w:color="auto"/>
      </w:divBdr>
    </w:div>
    <w:div w:id="2115663346">
      <w:bodyDiv w:val="1"/>
      <w:marLeft w:val="0"/>
      <w:marRight w:val="0"/>
      <w:marTop w:val="0"/>
      <w:marBottom w:val="0"/>
      <w:divBdr>
        <w:top w:val="none" w:sz="0" w:space="0" w:color="auto"/>
        <w:left w:val="none" w:sz="0" w:space="0" w:color="auto"/>
        <w:bottom w:val="none" w:sz="0" w:space="0" w:color="auto"/>
        <w:right w:val="none" w:sz="0" w:space="0" w:color="auto"/>
      </w:divBdr>
    </w:div>
    <w:div w:id="2116053619">
      <w:bodyDiv w:val="1"/>
      <w:marLeft w:val="0"/>
      <w:marRight w:val="0"/>
      <w:marTop w:val="0"/>
      <w:marBottom w:val="0"/>
      <w:divBdr>
        <w:top w:val="none" w:sz="0" w:space="0" w:color="auto"/>
        <w:left w:val="none" w:sz="0" w:space="0" w:color="auto"/>
        <w:bottom w:val="none" w:sz="0" w:space="0" w:color="auto"/>
        <w:right w:val="none" w:sz="0" w:space="0" w:color="auto"/>
      </w:divBdr>
    </w:div>
    <w:div w:id="2119644589">
      <w:bodyDiv w:val="1"/>
      <w:marLeft w:val="0"/>
      <w:marRight w:val="0"/>
      <w:marTop w:val="0"/>
      <w:marBottom w:val="0"/>
      <w:divBdr>
        <w:top w:val="none" w:sz="0" w:space="0" w:color="auto"/>
        <w:left w:val="none" w:sz="0" w:space="0" w:color="auto"/>
        <w:bottom w:val="none" w:sz="0" w:space="0" w:color="auto"/>
        <w:right w:val="none" w:sz="0" w:space="0" w:color="auto"/>
      </w:divBdr>
    </w:div>
    <w:div w:id="2119719933">
      <w:bodyDiv w:val="1"/>
      <w:marLeft w:val="0"/>
      <w:marRight w:val="0"/>
      <w:marTop w:val="0"/>
      <w:marBottom w:val="0"/>
      <w:divBdr>
        <w:top w:val="none" w:sz="0" w:space="0" w:color="auto"/>
        <w:left w:val="none" w:sz="0" w:space="0" w:color="auto"/>
        <w:bottom w:val="none" w:sz="0" w:space="0" w:color="auto"/>
        <w:right w:val="none" w:sz="0" w:space="0" w:color="auto"/>
      </w:divBdr>
    </w:div>
    <w:div w:id="2120100605">
      <w:bodyDiv w:val="1"/>
      <w:marLeft w:val="0"/>
      <w:marRight w:val="0"/>
      <w:marTop w:val="0"/>
      <w:marBottom w:val="0"/>
      <w:divBdr>
        <w:top w:val="none" w:sz="0" w:space="0" w:color="auto"/>
        <w:left w:val="none" w:sz="0" w:space="0" w:color="auto"/>
        <w:bottom w:val="none" w:sz="0" w:space="0" w:color="auto"/>
        <w:right w:val="none" w:sz="0" w:space="0" w:color="auto"/>
      </w:divBdr>
    </w:div>
    <w:div w:id="2122996288">
      <w:bodyDiv w:val="1"/>
      <w:marLeft w:val="0"/>
      <w:marRight w:val="0"/>
      <w:marTop w:val="0"/>
      <w:marBottom w:val="0"/>
      <w:divBdr>
        <w:top w:val="none" w:sz="0" w:space="0" w:color="auto"/>
        <w:left w:val="none" w:sz="0" w:space="0" w:color="auto"/>
        <w:bottom w:val="none" w:sz="0" w:space="0" w:color="auto"/>
        <w:right w:val="none" w:sz="0" w:space="0" w:color="auto"/>
      </w:divBdr>
    </w:div>
    <w:div w:id="2132245281">
      <w:bodyDiv w:val="1"/>
      <w:marLeft w:val="0"/>
      <w:marRight w:val="0"/>
      <w:marTop w:val="0"/>
      <w:marBottom w:val="0"/>
      <w:divBdr>
        <w:top w:val="none" w:sz="0" w:space="0" w:color="auto"/>
        <w:left w:val="none" w:sz="0" w:space="0" w:color="auto"/>
        <w:bottom w:val="none" w:sz="0" w:space="0" w:color="auto"/>
        <w:right w:val="none" w:sz="0" w:space="0" w:color="auto"/>
      </w:divBdr>
    </w:div>
    <w:div w:id="2134325322">
      <w:bodyDiv w:val="1"/>
      <w:marLeft w:val="0"/>
      <w:marRight w:val="0"/>
      <w:marTop w:val="0"/>
      <w:marBottom w:val="0"/>
      <w:divBdr>
        <w:top w:val="none" w:sz="0" w:space="0" w:color="auto"/>
        <w:left w:val="none" w:sz="0" w:space="0" w:color="auto"/>
        <w:bottom w:val="none" w:sz="0" w:space="0" w:color="auto"/>
        <w:right w:val="none" w:sz="0" w:space="0" w:color="auto"/>
      </w:divBdr>
    </w:div>
    <w:div w:id="2135252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rtal.azure.com/" TargetMode="External"/><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ocs.microsoft.com/en-us/azure/azure-monitor/platform/workbooks-overview/"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cs.microsoft.com/en-us/azure/security-center/secure-score-security-controls/"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hyperlink" Target="https://docs.microsoft.com/en-us/azure/azure-resource-manager/move-support-resources" TargetMode="External"/><Relationship Id="rId14" Type="http://schemas.openxmlformats.org/officeDocument/2006/relationships/image" Target="media/image8.png"/><Relationship Id="rId22" Type="http://schemas.openxmlformats.org/officeDocument/2006/relationships/hyperlink" Target="https://portal.azure.com/learn.docs.microsoft.com" TargetMode="External"/><Relationship Id="rId27" Type="http://schemas.openxmlformats.org/officeDocument/2006/relationships/hyperlink" Target="https://azure.microsoft.com/services/virtual-machines/dedicated-h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3530</TotalTime>
  <Pages>26</Pages>
  <Words>5927</Words>
  <Characters>33784</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Sainath Bommalakunta</dc:creator>
  <cp:keywords/>
  <dc:description/>
  <cp:lastModifiedBy>Sainath Bommalakunta</cp:lastModifiedBy>
  <cp:revision>129</cp:revision>
  <dcterms:created xsi:type="dcterms:W3CDTF">2021-05-25T07:43:00Z</dcterms:created>
  <dcterms:modified xsi:type="dcterms:W3CDTF">2021-06-22T08:51:00Z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b520d8-df98-444b-9f20-0dd9d08cf98c_Enabled">
    <vt:lpwstr>true</vt:lpwstr>
  </property>
  <property fmtid="{D5CDD505-2E9C-101B-9397-08002B2CF9AE}" pid="3" name="MSIP_Label_ffb520d8-df98-444b-9f20-0dd9d08cf98c_SetDate">
    <vt:lpwstr>2021-05-25T07:43:20Z</vt:lpwstr>
  </property>
  <property fmtid="{D5CDD505-2E9C-101B-9397-08002B2CF9AE}" pid="4" name="MSIP_Label_ffb520d8-df98-444b-9f20-0dd9d08cf98c_Method">
    <vt:lpwstr>Standard</vt:lpwstr>
  </property>
  <property fmtid="{D5CDD505-2E9C-101B-9397-08002B2CF9AE}" pid="5" name="MSIP_Label_ffb520d8-df98-444b-9f20-0dd9d08cf98c_Name">
    <vt:lpwstr>ffb520d8-df98-444b-9f20-0dd9d08cf98c</vt:lpwstr>
  </property>
  <property fmtid="{D5CDD505-2E9C-101B-9397-08002B2CF9AE}" pid="6" name="MSIP_Label_ffb520d8-df98-444b-9f20-0dd9d08cf98c_SiteId">
    <vt:lpwstr>65bc0b3b-7ca2-488c-ba9c-b1bebdd49af6</vt:lpwstr>
  </property>
  <property fmtid="{D5CDD505-2E9C-101B-9397-08002B2CF9AE}" pid="7" name="MSIP_Label_ffb520d8-df98-444b-9f20-0dd9d08cf98c_ActionId">
    <vt:lpwstr>5af7b93e-d1bb-4713-b044-3b6f725e20f5</vt:lpwstr>
  </property>
  <property fmtid="{D5CDD505-2E9C-101B-9397-08002B2CF9AE}" pid="8" name="MSIP_Label_ffb520d8-df98-444b-9f20-0dd9d08cf98c_ContentBits">
    <vt:lpwstr>0</vt:lpwstr>
  </property>
</Properties>
</file>