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3B83" w:rsidRPr="00223B83" w:rsidRDefault="00223B83" w:rsidP="00223B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23B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Level 1 – Basic (Using simple </w:t>
      </w:r>
      <w:r w:rsidRPr="00223B8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if</w:t>
      </w:r>
      <w:r w:rsidRPr="00223B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statement)</w:t>
      </w:r>
    </w:p>
    <w:p w:rsidR="00223B83" w:rsidRPr="00223B83" w:rsidRDefault="00223B83" w:rsidP="00223B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Login Status</w:t>
      </w: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Create a variable </w:t>
      </w:r>
      <w:proofErr w:type="spellStart"/>
      <w:r w:rsidRPr="00223B83">
        <w:rPr>
          <w:rFonts w:ascii="Courier New" w:eastAsia="Times New Roman" w:hAnsi="Courier New" w:cs="Courier New"/>
          <w:sz w:val="20"/>
          <w:szCs w:val="20"/>
          <w:lang w:eastAsia="en-IN"/>
        </w:rPr>
        <w:t>isLoggedIn</w:t>
      </w:r>
      <w:proofErr w:type="spellEnd"/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If </w:t>
      </w:r>
      <w:proofErr w:type="spellStart"/>
      <w:r w:rsidRPr="00223B83">
        <w:rPr>
          <w:rFonts w:ascii="Courier New" w:eastAsia="Times New Roman" w:hAnsi="Courier New" w:cs="Courier New"/>
          <w:sz w:val="20"/>
          <w:szCs w:val="20"/>
          <w:lang w:eastAsia="en-IN"/>
        </w:rPr>
        <w:t>isLoggedIn</w:t>
      </w:r>
      <w:proofErr w:type="spellEnd"/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223B83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print </w:t>
      </w:r>
      <w:r w:rsidRPr="00223B83">
        <w:rPr>
          <w:rFonts w:ascii="Courier New" w:eastAsia="Times New Roman" w:hAnsi="Courier New" w:cs="Courier New"/>
          <w:sz w:val="20"/>
          <w:szCs w:val="20"/>
          <w:lang w:eastAsia="en-IN"/>
        </w:rPr>
        <w:t>"Welcome back, user!"</w:t>
      </w: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23B83" w:rsidRPr="00223B83" w:rsidRDefault="00223B83" w:rsidP="00223B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Positive Number</w:t>
      </w: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program that checks if a number is positive.</w:t>
      </w: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If it’s positive, print </w:t>
      </w:r>
      <w:r w:rsidRPr="00223B83">
        <w:rPr>
          <w:rFonts w:ascii="Courier New" w:eastAsia="Times New Roman" w:hAnsi="Courier New" w:cs="Courier New"/>
          <w:sz w:val="20"/>
          <w:szCs w:val="20"/>
          <w:lang w:eastAsia="en-IN"/>
        </w:rPr>
        <w:t>"The number is positive."</w:t>
      </w: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23B83" w:rsidRPr="00223B83" w:rsidRDefault="00223B83" w:rsidP="00223B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Temperature Alert</w:t>
      </w: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If the temperature is above 35°C, display </w:t>
      </w:r>
      <w:r w:rsidRPr="00223B83">
        <w:rPr>
          <w:rFonts w:ascii="Courier New" w:eastAsia="Times New Roman" w:hAnsi="Courier New" w:cs="Courier New"/>
          <w:sz w:val="20"/>
          <w:szCs w:val="20"/>
          <w:lang w:eastAsia="en-IN"/>
        </w:rPr>
        <w:t>"Heat Alert! Drink more water."</w:t>
      </w: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23B83" w:rsidRPr="00223B83" w:rsidRDefault="00223B83" w:rsidP="00223B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23B83" w:rsidRPr="00223B83" w:rsidRDefault="00223B83" w:rsidP="00223B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23B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Level 2 – Using </w:t>
      </w:r>
      <w:r w:rsidRPr="00223B8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if-else</w:t>
      </w:r>
      <w:r w:rsidRPr="00223B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Statement</w:t>
      </w:r>
    </w:p>
    <w:p w:rsidR="00223B83" w:rsidRPr="00223B83" w:rsidRDefault="00223B83" w:rsidP="00223B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 or Odd Checker</w:t>
      </w: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Take a number from the user.</w:t>
      </w: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If it’s even, print </w:t>
      </w:r>
      <w:r w:rsidRPr="00223B83">
        <w:rPr>
          <w:rFonts w:ascii="Courier New" w:eastAsia="Times New Roman" w:hAnsi="Courier New" w:cs="Courier New"/>
          <w:sz w:val="20"/>
          <w:szCs w:val="20"/>
          <w:lang w:eastAsia="en-IN"/>
        </w:rPr>
        <w:t>"Even number"</w:t>
      </w: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else print </w:t>
      </w:r>
      <w:r w:rsidRPr="00223B83">
        <w:rPr>
          <w:rFonts w:ascii="Courier New" w:eastAsia="Times New Roman" w:hAnsi="Courier New" w:cs="Courier New"/>
          <w:sz w:val="20"/>
          <w:szCs w:val="20"/>
          <w:lang w:eastAsia="en-IN"/>
        </w:rPr>
        <w:t>"Odd number"</w:t>
      </w: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23B83" w:rsidRPr="00223B83" w:rsidRDefault="00223B83" w:rsidP="00223B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Voting Eligibility</w:t>
      </w: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Check if a person’s age is 18 or above.</w:t>
      </w: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If yes, print </w:t>
      </w:r>
      <w:r w:rsidRPr="00223B83">
        <w:rPr>
          <w:rFonts w:ascii="Courier New" w:eastAsia="Times New Roman" w:hAnsi="Courier New" w:cs="Courier New"/>
          <w:sz w:val="20"/>
          <w:szCs w:val="20"/>
          <w:lang w:eastAsia="en-IN"/>
        </w:rPr>
        <w:t>"Eligible to vote"</w:t>
      </w: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else </w:t>
      </w:r>
      <w:r w:rsidRPr="00223B83">
        <w:rPr>
          <w:rFonts w:ascii="Courier New" w:eastAsia="Times New Roman" w:hAnsi="Courier New" w:cs="Courier New"/>
          <w:sz w:val="20"/>
          <w:szCs w:val="20"/>
          <w:lang w:eastAsia="en-IN"/>
        </w:rPr>
        <w:t>"Not eligible to vote"</w:t>
      </w: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23B83" w:rsidRPr="00223B83" w:rsidRDefault="00223B83" w:rsidP="00223B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ATM Withdrawal System</w:t>
      </w: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If the balance is greater than or equal to the withdrawal amount, print </w:t>
      </w:r>
      <w:r w:rsidRPr="00223B83">
        <w:rPr>
          <w:rFonts w:ascii="Courier New" w:eastAsia="Times New Roman" w:hAnsi="Courier New" w:cs="Courier New"/>
          <w:sz w:val="20"/>
          <w:szCs w:val="20"/>
          <w:lang w:eastAsia="en-IN"/>
        </w:rPr>
        <w:t>"Transaction Successful"</w:t>
      </w: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Else print </w:t>
      </w:r>
      <w:r w:rsidRPr="00223B83">
        <w:rPr>
          <w:rFonts w:ascii="Courier New" w:eastAsia="Times New Roman" w:hAnsi="Courier New" w:cs="Courier New"/>
          <w:sz w:val="20"/>
          <w:szCs w:val="20"/>
          <w:lang w:eastAsia="en-IN"/>
        </w:rPr>
        <w:t>"Insufficient Balance"</w:t>
      </w: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23B83" w:rsidRPr="00223B83" w:rsidRDefault="00223B83" w:rsidP="00223B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23B83" w:rsidRPr="00223B83" w:rsidRDefault="00223B83" w:rsidP="00223B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23B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Level 3 – Using </w:t>
      </w:r>
      <w:r w:rsidRPr="00223B8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else-if</w:t>
      </w:r>
      <w:r w:rsidRPr="00223B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Ladder</w:t>
      </w:r>
    </w:p>
    <w:p w:rsidR="00223B83" w:rsidRPr="00223B83" w:rsidRDefault="00223B83" w:rsidP="00223B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Grade Evaluation</w:t>
      </w: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Based on percentage marks:</w:t>
      </w:r>
    </w:p>
    <w:p w:rsidR="00223B83" w:rsidRPr="00223B83" w:rsidRDefault="00223B83" w:rsidP="00223B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90–100 → </w:t>
      </w:r>
      <w:r w:rsidRPr="00223B83">
        <w:rPr>
          <w:rFonts w:ascii="Courier New" w:eastAsia="Times New Roman" w:hAnsi="Courier New" w:cs="Courier New"/>
          <w:sz w:val="20"/>
          <w:szCs w:val="20"/>
          <w:lang w:eastAsia="en-IN"/>
        </w:rPr>
        <w:t>"Grade A"</w:t>
      </w:r>
    </w:p>
    <w:p w:rsidR="00223B83" w:rsidRPr="00223B83" w:rsidRDefault="00223B83" w:rsidP="00223B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75–89 → </w:t>
      </w:r>
      <w:r w:rsidRPr="00223B83">
        <w:rPr>
          <w:rFonts w:ascii="Courier New" w:eastAsia="Times New Roman" w:hAnsi="Courier New" w:cs="Courier New"/>
          <w:sz w:val="20"/>
          <w:szCs w:val="20"/>
          <w:lang w:eastAsia="en-IN"/>
        </w:rPr>
        <w:t>"Grade B"</w:t>
      </w:r>
    </w:p>
    <w:p w:rsidR="00223B83" w:rsidRPr="00223B83" w:rsidRDefault="00223B83" w:rsidP="00223B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60–74 → </w:t>
      </w:r>
      <w:r w:rsidRPr="00223B83">
        <w:rPr>
          <w:rFonts w:ascii="Courier New" w:eastAsia="Times New Roman" w:hAnsi="Courier New" w:cs="Courier New"/>
          <w:sz w:val="20"/>
          <w:szCs w:val="20"/>
          <w:lang w:eastAsia="en-IN"/>
        </w:rPr>
        <w:t>"Grade C"</w:t>
      </w:r>
    </w:p>
    <w:p w:rsidR="00223B83" w:rsidRPr="00223B83" w:rsidRDefault="00223B83" w:rsidP="00223B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60 → </w:t>
      </w:r>
      <w:r w:rsidRPr="00223B83">
        <w:rPr>
          <w:rFonts w:ascii="Courier New" w:eastAsia="Times New Roman" w:hAnsi="Courier New" w:cs="Courier New"/>
          <w:sz w:val="20"/>
          <w:szCs w:val="20"/>
          <w:lang w:eastAsia="en-IN"/>
        </w:rPr>
        <w:t>"Fail"</w:t>
      </w:r>
    </w:p>
    <w:p w:rsidR="00223B83" w:rsidRPr="00223B83" w:rsidRDefault="00223B83" w:rsidP="00223B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Electricity Bill Calculation</w:t>
      </w: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Based on units consumed:</w:t>
      </w:r>
    </w:p>
    <w:p w:rsidR="00223B83" w:rsidRPr="00223B83" w:rsidRDefault="00223B83" w:rsidP="00223B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t>&lt;100 units → ₹5/unit</w:t>
      </w:r>
    </w:p>
    <w:p w:rsidR="00223B83" w:rsidRPr="00223B83" w:rsidRDefault="00223B83" w:rsidP="00223B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t>100–200 units → ₹7/unit</w:t>
      </w:r>
    </w:p>
    <w:p w:rsidR="00223B83" w:rsidRPr="00223B83" w:rsidRDefault="00223B83" w:rsidP="00223B83">
      <w:pPr>
        <w:numPr>
          <w:ilvl w:val="1"/>
          <w:numId w:val="3"/>
        </w:numPr>
        <w:spacing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t>200 units → ₹10/unit</w:t>
      </w: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Display total bill amount.</w:t>
      </w:r>
    </w:p>
    <w:p w:rsidR="00223B83" w:rsidRPr="00223B83" w:rsidRDefault="00223B83" w:rsidP="00223B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BMI (Body Mass Index) Category</w:t>
      </w: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Input BMI value and classify as:</w:t>
      </w:r>
    </w:p>
    <w:p w:rsidR="00223B83" w:rsidRPr="00223B83" w:rsidRDefault="00223B83" w:rsidP="00223B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&lt;18.5 → </w:t>
      </w:r>
      <w:r w:rsidRPr="00223B83">
        <w:rPr>
          <w:rFonts w:ascii="Courier New" w:eastAsia="Times New Roman" w:hAnsi="Courier New" w:cs="Courier New"/>
          <w:sz w:val="20"/>
          <w:szCs w:val="20"/>
          <w:lang w:eastAsia="en-IN"/>
        </w:rPr>
        <w:t>"Underweight"</w:t>
      </w:r>
    </w:p>
    <w:p w:rsidR="00223B83" w:rsidRPr="00223B83" w:rsidRDefault="00223B83" w:rsidP="00223B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18.5–24.9 → </w:t>
      </w:r>
      <w:r w:rsidRPr="00223B83">
        <w:rPr>
          <w:rFonts w:ascii="Courier New" w:eastAsia="Times New Roman" w:hAnsi="Courier New" w:cs="Courier New"/>
          <w:sz w:val="20"/>
          <w:szCs w:val="20"/>
          <w:lang w:eastAsia="en-IN"/>
        </w:rPr>
        <w:t>"Normal Weight"</w:t>
      </w:r>
    </w:p>
    <w:p w:rsidR="00223B83" w:rsidRPr="00223B83" w:rsidRDefault="00223B83" w:rsidP="00223B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25–29.9 → </w:t>
      </w:r>
      <w:r w:rsidRPr="00223B83">
        <w:rPr>
          <w:rFonts w:ascii="Courier New" w:eastAsia="Times New Roman" w:hAnsi="Courier New" w:cs="Courier New"/>
          <w:sz w:val="20"/>
          <w:szCs w:val="20"/>
          <w:lang w:eastAsia="en-IN"/>
        </w:rPr>
        <w:t>"Overweight"</w:t>
      </w:r>
    </w:p>
    <w:p w:rsidR="00223B83" w:rsidRPr="00223B83" w:rsidRDefault="00223B83" w:rsidP="00223B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≥30 → </w:t>
      </w:r>
      <w:r w:rsidRPr="00223B83">
        <w:rPr>
          <w:rFonts w:ascii="Courier New" w:eastAsia="Times New Roman" w:hAnsi="Courier New" w:cs="Courier New"/>
          <w:sz w:val="20"/>
          <w:szCs w:val="20"/>
          <w:lang w:eastAsia="en-IN"/>
        </w:rPr>
        <w:t>"Obese"</w:t>
      </w:r>
    </w:p>
    <w:p w:rsidR="00223B83" w:rsidRPr="00223B83" w:rsidRDefault="00223B83" w:rsidP="00223B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7" style="width:0;height:1.5pt" o:hralign="center" o:hrstd="t" o:hr="t" fillcolor="#a0a0a0" stroked="f"/>
        </w:pict>
      </w:r>
    </w:p>
    <w:p w:rsidR="00223B83" w:rsidRPr="00223B83" w:rsidRDefault="00223B83" w:rsidP="00223B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23B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Level 4 – Using </w:t>
      </w:r>
      <w:r w:rsidRPr="00223B8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switch</w:t>
      </w:r>
      <w:r w:rsidRPr="00223B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Statement</w:t>
      </w:r>
    </w:p>
    <w:p w:rsidR="00223B83" w:rsidRPr="00223B83" w:rsidRDefault="00223B83" w:rsidP="00223B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Finder</w:t>
      </w: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Input a number (1–7).</w:t>
      </w: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 a switch statement to print the day name (e.g., 1 → Monday, 7 → Sunday).</w:t>
      </w:r>
    </w:p>
    <w:p w:rsidR="00223B83" w:rsidRPr="00223B83" w:rsidRDefault="00223B83" w:rsidP="00223B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Restaurant Menu Card</w:t>
      </w: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Input a food name and use </w:t>
      </w:r>
      <w:r w:rsidRPr="00223B83">
        <w:rPr>
          <w:rFonts w:ascii="Courier New" w:eastAsia="Times New Roman" w:hAnsi="Courier New" w:cs="Courier New"/>
          <w:sz w:val="20"/>
          <w:szCs w:val="20"/>
          <w:lang w:eastAsia="en-IN"/>
        </w:rPr>
        <w:t>switch</w:t>
      </w: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print the price:</w:t>
      </w:r>
    </w:p>
    <w:p w:rsidR="00223B83" w:rsidRPr="00223B83" w:rsidRDefault="00223B83" w:rsidP="00223B8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Courier New" w:eastAsia="Times New Roman" w:hAnsi="Courier New" w:cs="Courier New"/>
          <w:sz w:val="20"/>
          <w:szCs w:val="20"/>
          <w:lang w:eastAsia="en-IN"/>
        </w:rPr>
        <w:t>"Pizza"</w:t>
      </w: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₹250</w:t>
      </w:r>
    </w:p>
    <w:p w:rsidR="00223B83" w:rsidRPr="00223B83" w:rsidRDefault="00223B83" w:rsidP="00223B8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Courier New" w:eastAsia="Times New Roman" w:hAnsi="Courier New" w:cs="Courier New"/>
          <w:sz w:val="20"/>
          <w:szCs w:val="20"/>
          <w:lang w:eastAsia="en-IN"/>
        </w:rPr>
        <w:t>"Burger"</w:t>
      </w: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₹150</w:t>
      </w:r>
    </w:p>
    <w:p w:rsidR="00223B83" w:rsidRPr="00223B83" w:rsidRDefault="00223B83" w:rsidP="00223B8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Courier New" w:eastAsia="Times New Roman" w:hAnsi="Courier New" w:cs="Courier New"/>
          <w:sz w:val="20"/>
          <w:szCs w:val="20"/>
          <w:lang w:eastAsia="en-IN"/>
        </w:rPr>
        <w:t>"Pasta"</w:t>
      </w: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₹200</w:t>
      </w:r>
    </w:p>
    <w:p w:rsidR="00223B83" w:rsidRPr="00223B83" w:rsidRDefault="00223B83" w:rsidP="00223B8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Default → </w:t>
      </w:r>
      <w:r w:rsidRPr="00223B83">
        <w:rPr>
          <w:rFonts w:ascii="Courier New" w:eastAsia="Times New Roman" w:hAnsi="Courier New" w:cs="Courier New"/>
          <w:sz w:val="20"/>
          <w:szCs w:val="20"/>
          <w:lang w:eastAsia="en-IN"/>
        </w:rPr>
        <w:t>"Item not available"</w:t>
      </w:r>
    </w:p>
    <w:p w:rsidR="00223B83" w:rsidRPr="00223B83" w:rsidRDefault="00223B83" w:rsidP="00223B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Course Fee Management System</w:t>
      </w: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Input course name (</w:t>
      </w:r>
      <w:r w:rsidRPr="00223B83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23B83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23B83">
        <w:rPr>
          <w:rFonts w:ascii="Courier New" w:eastAsia="Times New Roman" w:hAnsi="Courier New" w:cs="Courier New"/>
          <w:sz w:val="20"/>
          <w:szCs w:val="20"/>
          <w:lang w:eastAsia="en-IN"/>
        </w:rPr>
        <w:t>React</w:t>
      </w: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223B83">
        <w:rPr>
          <w:rFonts w:ascii="Courier New" w:eastAsia="Times New Roman" w:hAnsi="Courier New" w:cs="Courier New"/>
          <w:sz w:val="20"/>
          <w:szCs w:val="20"/>
          <w:lang w:eastAsia="en-IN"/>
        </w:rPr>
        <w:t>switch</w:t>
      </w: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print course fees:</w:t>
      </w:r>
    </w:p>
    <w:p w:rsidR="00223B83" w:rsidRPr="00223B83" w:rsidRDefault="00223B83" w:rsidP="00223B8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Courier New" w:eastAsia="Times New Roman" w:hAnsi="Courier New" w:cs="Courier New"/>
          <w:sz w:val="20"/>
          <w:szCs w:val="20"/>
          <w:lang w:eastAsia="en-IN"/>
        </w:rPr>
        <w:t>"Java"</w:t>
      </w: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₹27000</w:t>
      </w:r>
    </w:p>
    <w:p w:rsidR="00223B83" w:rsidRPr="00223B83" w:rsidRDefault="00223B83" w:rsidP="00223B8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Courier New" w:eastAsia="Times New Roman" w:hAnsi="Courier New" w:cs="Courier New"/>
          <w:sz w:val="20"/>
          <w:szCs w:val="20"/>
          <w:lang w:eastAsia="en-IN"/>
        </w:rPr>
        <w:t>"Python"</w:t>
      </w: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₹25000</w:t>
      </w:r>
    </w:p>
    <w:p w:rsidR="00223B83" w:rsidRPr="00223B83" w:rsidRDefault="00223B83" w:rsidP="00223B8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Courier New" w:eastAsia="Times New Roman" w:hAnsi="Courier New" w:cs="Courier New"/>
          <w:sz w:val="20"/>
          <w:szCs w:val="20"/>
          <w:lang w:eastAsia="en-IN"/>
        </w:rPr>
        <w:t>"React"</w:t>
      </w: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₹10000</w:t>
      </w:r>
    </w:p>
    <w:p w:rsidR="00223B83" w:rsidRPr="00223B83" w:rsidRDefault="00223B83" w:rsidP="00223B8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Default → </w:t>
      </w:r>
      <w:r w:rsidRPr="00223B83">
        <w:rPr>
          <w:rFonts w:ascii="Courier New" w:eastAsia="Times New Roman" w:hAnsi="Courier New" w:cs="Courier New"/>
          <w:sz w:val="20"/>
          <w:szCs w:val="20"/>
          <w:lang w:eastAsia="en-IN"/>
        </w:rPr>
        <w:t>"Invalid course selected"</w:t>
      </w:r>
    </w:p>
    <w:p w:rsidR="00223B83" w:rsidRPr="00223B83" w:rsidRDefault="00223B83" w:rsidP="00223B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23B83" w:rsidRPr="00223B83" w:rsidRDefault="00223B83" w:rsidP="00223B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23B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Level 5 – Combined Conditional Logic (Realistic Scenarios)</w:t>
      </w:r>
    </w:p>
    <w:p w:rsidR="00223B83" w:rsidRPr="00223B83" w:rsidRDefault="00223B83" w:rsidP="00223B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Online Shopping Discount System</w:t>
      </w: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Take total purchase amount from the user and apply discounts:</w:t>
      </w:r>
    </w:p>
    <w:p w:rsidR="00223B83" w:rsidRPr="00223B83" w:rsidRDefault="00223B83" w:rsidP="00223B8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t>≥ ₹5000 → 20% discount</w:t>
      </w:r>
    </w:p>
    <w:p w:rsidR="00223B83" w:rsidRPr="00223B83" w:rsidRDefault="00223B83" w:rsidP="00223B8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t>₹2000–₹4999 → 10% discount</w:t>
      </w:r>
    </w:p>
    <w:p w:rsidR="00223B83" w:rsidRPr="00223B83" w:rsidRDefault="00223B83" w:rsidP="00223B8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t>&lt; ₹2000 → No discount</w:t>
      </w: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Print the final amount after discount.</w:t>
      </w:r>
    </w:p>
    <w:p w:rsidR="00223B83" w:rsidRPr="00223B83" w:rsidRDefault="00223B83" w:rsidP="00223B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 Salary Bonus Calculator</w:t>
      </w: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Based on years of experience:</w:t>
      </w:r>
    </w:p>
    <w:p w:rsidR="00223B83" w:rsidRPr="00223B83" w:rsidRDefault="00223B83" w:rsidP="00223B83">
      <w:pPr>
        <w:numPr>
          <w:ilvl w:val="1"/>
          <w:numId w:val="5"/>
        </w:numPr>
        <w:spacing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t>10 years → 20% bonus</w:t>
      </w:r>
    </w:p>
    <w:p w:rsidR="00223B83" w:rsidRPr="00223B83" w:rsidRDefault="00223B83" w:rsidP="00223B8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t>5–10 years → 10% bonus</w:t>
      </w:r>
    </w:p>
    <w:p w:rsidR="00223B83" w:rsidRPr="00223B83" w:rsidRDefault="00223B83" w:rsidP="00223B8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t>&lt;5 years → 5% bonus</w:t>
      </w: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Print total salary after adding bonus.</w:t>
      </w:r>
    </w:p>
    <w:p w:rsidR="00223B83" w:rsidRPr="00223B83" w:rsidRDefault="00223B83" w:rsidP="00223B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Movie Ticket Pricing System</w:t>
      </w: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Input age and movie type:</w:t>
      </w:r>
    </w:p>
    <w:p w:rsidR="00223B83" w:rsidRPr="00223B83" w:rsidRDefault="00223B83" w:rsidP="00223B8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t>Age &lt;12 → ₹100</w:t>
      </w:r>
    </w:p>
    <w:p w:rsidR="00223B83" w:rsidRPr="00223B83" w:rsidRDefault="00223B83" w:rsidP="00223B8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t>Age 12–60 → ₹200</w:t>
      </w:r>
    </w:p>
    <w:p w:rsidR="00223B83" w:rsidRPr="00223B83" w:rsidRDefault="00223B83" w:rsidP="00223B8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t>Age &gt;60 → ₹150</w:t>
      </w: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Then check movie type:</w:t>
      </w:r>
    </w:p>
    <w:p w:rsidR="00223B83" w:rsidRPr="00223B83" w:rsidRDefault="00223B83" w:rsidP="00223B8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Courier New" w:eastAsia="Times New Roman" w:hAnsi="Courier New" w:cs="Courier New"/>
          <w:sz w:val="20"/>
          <w:szCs w:val="20"/>
          <w:lang w:eastAsia="en-IN"/>
        </w:rPr>
        <w:t>"3D"</w:t>
      </w: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add ₹50 extra</w:t>
      </w:r>
    </w:p>
    <w:p w:rsidR="00223B83" w:rsidRPr="00223B83" w:rsidRDefault="00223B83" w:rsidP="00223B8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Courier New" w:eastAsia="Times New Roman" w:hAnsi="Courier New" w:cs="Courier New"/>
          <w:sz w:val="20"/>
          <w:szCs w:val="20"/>
          <w:lang w:eastAsia="en-IN"/>
        </w:rPr>
        <w:t>"2D"</w:t>
      </w: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no extra cost</w:t>
      </w: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nested </w:t>
      </w:r>
      <w:r w:rsidRPr="00223B83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conditions to print total price.</w:t>
      </w:r>
    </w:p>
    <w:p w:rsidR="00223B83" w:rsidRPr="00223B83" w:rsidRDefault="00223B83" w:rsidP="00223B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Travel Fare Calculator</w:t>
      </w: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Based on travel distance (in km):</w:t>
      </w:r>
    </w:p>
    <w:p w:rsidR="00223B83" w:rsidRPr="00223B83" w:rsidRDefault="00223B83" w:rsidP="00223B8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t>&lt;50 → ₹8/km</w:t>
      </w:r>
    </w:p>
    <w:p w:rsidR="00223B83" w:rsidRPr="00223B83" w:rsidRDefault="00223B83" w:rsidP="00223B8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t>50–100 → ₹6/km</w:t>
      </w:r>
    </w:p>
    <w:p w:rsidR="00223B83" w:rsidRPr="00223B83" w:rsidRDefault="00223B83" w:rsidP="00223B83">
      <w:pPr>
        <w:numPr>
          <w:ilvl w:val="1"/>
          <w:numId w:val="5"/>
        </w:numPr>
        <w:spacing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t>100 → ₹5/km</w:t>
      </w: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Also, if it’s </w:t>
      </w:r>
      <w:r w:rsidRPr="00223B83">
        <w:rPr>
          <w:rFonts w:ascii="Courier New" w:eastAsia="Times New Roman" w:hAnsi="Courier New" w:cs="Courier New"/>
          <w:sz w:val="20"/>
          <w:szCs w:val="20"/>
          <w:lang w:eastAsia="en-IN"/>
        </w:rPr>
        <w:t>"Night time"</w:t>
      </w: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t>, add 10% extra charge.</w:t>
      </w:r>
    </w:p>
    <w:p w:rsidR="00223B83" w:rsidRPr="00223B83" w:rsidRDefault="00223B83" w:rsidP="00223B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Result Management System</w:t>
      </w: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Take marks of 3 subjects.</w:t>
      </w:r>
    </w:p>
    <w:p w:rsidR="00223B83" w:rsidRPr="00223B83" w:rsidRDefault="00223B83" w:rsidP="00223B8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average.</w:t>
      </w:r>
    </w:p>
    <w:p w:rsidR="00223B83" w:rsidRPr="00223B83" w:rsidRDefault="00223B83" w:rsidP="00223B8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average ≥90 → </w:t>
      </w:r>
      <w:r w:rsidRPr="00223B83">
        <w:rPr>
          <w:rFonts w:ascii="Courier New" w:eastAsia="Times New Roman" w:hAnsi="Courier New" w:cs="Courier New"/>
          <w:sz w:val="20"/>
          <w:szCs w:val="20"/>
          <w:lang w:eastAsia="en-IN"/>
        </w:rPr>
        <w:t>"Excellent"</w:t>
      </w:r>
    </w:p>
    <w:p w:rsidR="00223B83" w:rsidRPr="00223B83" w:rsidRDefault="00223B83" w:rsidP="00223B8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75–89 → </w:t>
      </w:r>
      <w:r w:rsidRPr="00223B83">
        <w:rPr>
          <w:rFonts w:ascii="Courier New" w:eastAsia="Times New Roman" w:hAnsi="Courier New" w:cs="Courier New"/>
          <w:sz w:val="20"/>
          <w:szCs w:val="20"/>
          <w:lang w:eastAsia="en-IN"/>
        </w:rPr>
        <w:t>"Very Good"</w:t>
      </w:r>
    </w:p>
    <w:p w:rsidR="00223B83" w:rsidRPr="00223B83" w:rsidRDefault="00223B83" w:rsidP="00223B8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60–74 → </w:t>
      </w:r>
      <w:r w:rsidRPr="00223B83">
        <w:rPr>
          <w:rFonts w:ascii="Courier New" w:eastAsia="Times New Roman" w:hAnsi="Courier New" w:cs="Courier New"/>
          <w:sz w:val="20"/>
          <w:szCs w:val="20"/>
          <w:lang w:eastAsia="en-IN"/>
        </w:rPr>
        <w:t>"Good"</w:t>
      </w:r>
    </w:p>
    <w:p w:rsidR="00223B83" w:rsidRPr="00223B83" w:rsidRDefault="00223B83" w:rsidP="00223B8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40–59 → </w:t>
      </w:r>
      <w:r w:rsidRPr="00223B83">
        <w:rPr>
          <w:rFonts w:ascii="Courier New" w:eastAsia="Times New Roman" w:hAnsi="Courier New" w:cs="Courier New"/>
          <w:sz w:val="20"/>
          <w:szCs w:val="20"/>
          <w:lang w:eastAsia="en-IN"/>
        </w:rPr>
        <w:t>"Pass"</w:t>
      </w:r>
    </w:p>
    <w:p w:rsidR="00223B83" w:rsidRPr="00223B83" w:rsidRDefault="00223B83" w:rsidP="00223B8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40 → </w:t>
      </w:r>
      <w:r w:rsidRPr="00223B83">
        <w:rPr>
          <w:rFonts w:ascii="Courier New" w:eastAsia="Times New Roman" w:hAnsi="Courier New" w:cs="Courier New"/>
          <w:sz w:val="20"/>
          <w:szCs w:val="20"/>
          <w:lang w:eastAsia="en-IN"/>
        </w:rPr>
        <w:t>"Fail"</w:t>
      </w: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223B83">
        <w:rPr>
          <w:rFonts w:ascii="Courier New" w:eastAsia="Times New Roman" w:hAnsi="Courier New" w:cs="Courier New"/>
          <w:sz w:val="20"/>
          <w:szCs w:val="20"/>
          <w:lang w:eastAsia="en-IN"/>
        </w:rPr>
        <w:t>else-if</w:t>
      </w: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ladder.</w:t>
      </w:r>
    </w:p>
    <w:p w:rsidR="00223B83" w:rsidRPr="00223B83" w:rsidRDefault="00223B83" w:rsidP="00223B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B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23B83" w:rsidRPr="00223B83" w:rsidRDefault="00223B83" w:rsidP="00223B8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bookmarkStart w:id="0" w:name="_GoBack"/>
      <w:r w:rsidRPr="00223B83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bookmarkEnd w:id="0"/>
    <w:p w:rsidR="00C107E9" w:rsidRDefault="00865A40"/>
    <w:sectPr w:rsidR="00C107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EA79DD"/>
    <w:multiLevelType w:val="multilevel"/>
    <w:tmpl w:val="BC6C2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524A11"/>
    <w:multiLevelType w:val="multilevel"/>
    <w:tmpl w:val="88B61E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A95D92"/>
    <w:multiLevelType w:val="multilevel"/>
    <w:tmpl w:val="D1D8DC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010925"/>
    <w:multiLevelType w:val="multilevel"/>
    <w:tmpl w:val="F7F296C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6829A7"/>
    <w:multiLevelType w:val="multilevel"/>
    <w:tmpl w:val="5B08A24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9F1"/>
    <w:rsid w:val="00223B83"/>
    <w:rsid w:val="007C65E9"/>
    <w:rsid w:val="00865A40"/>
    <w:rsid w:val="00CE39F1"/>
    <w:rsid w:val="00FF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74785"/>
  <w15:chartTrackingRefBased/>
  <w15:docId w15:val="{637D30B7-3AD4-40E3-B737-C53C1AEA3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23B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23B8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223B8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23B8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23B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23B8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23B83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223B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23B8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23B83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45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93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6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47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274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26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71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488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56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62412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0924470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3643387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6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42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0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84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577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734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57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140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018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409</Words>
  <Characters>2335</Characters>
  <Application>Microsoft Office Word</Application>
  <DocSecurity>0</DocSecurity>
  <Lines>19</Lines>
  <Paragraphs>5</Paragraphs>
  <ScaleCrop>false</ScaleCrop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2025-10-06T12:22:00Z</dcterms:created>
  <dcterms:modified xsi:type="dcterms:W3CDTF">2025-10-06T12:23:00Z</dcterms:modified>
</cp:coreProperties>
</file>