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C7D" w:rsidRPr="00942C7D" w:rsidRDefault="00942C7D" w:rsidP="00942C7D">
      <w:pPr>
        <w:rPr>
          <w:rFonts w:ascii="Arial" w:hAnsi="Arial" w:cs="Arial"/>
          <w:b/>
        </w:rPr>
      </w:pPr>
      <w:r w:rsidRPr="00942C7D">
        <w:rPr>
          <w:rFonts w:ascii="Arial" w:hAnsi="Arial" w:cs="Arial"/>
          <w:b/>
        </w:rPr>
        <w:t xml:space="preserve">[ </w:t>
      </w:r>
      <w:proofErr w:type="gramStart"/>
      <w:r w:rsidRPr="00942C7D">
        <w:rPr>
          <w:rFonts w:ascii="Arial" w:hAnsi="Arial" w:cs="Arial"/>
          <w:b/>
        </w:rPr>
        <w:t>Abstraction ]</w:t>
      </w:r>
      <w:proofErr w:type="gramEnd"/>
    </w:p>
    <w:p w:rsidR="00942C7D" w:rsidRPr="00942C7D" w:rsidRDefault="00942C7D" w:rsidP="00942C7D">
      <w:pPr>
        <w:pStyle w:val="StyleT2Firstline025LinespacingExactly12pt"/>
        <w:rPr>
          <w:rFonts w:ascii="Arial" w:hAnsi="Arial" w:cs="Arial"/>
          <w:sz w:val="24"/>
          <w:szCs w:val="24"/>
        </w:rPr>
      </w:pPr>
    </w:p>
    <w:p w:rsidR="00942C7D" w:rsidRPr="00942C7D" w:rsidRDefault="00942C7D" w:rsidP="00942C7D">
      <w:pPr>
        <w:rPr>
          <w:rFonts w:ascii="Arial" w:hAnsi="Arial" w:cs="Arial"/>
          <w:u w:val="single"/>
        </w:rPr>
      </w:pPr>
      <w:r w:rsidRPr="00942C7D">
        <w:rPr>
          <w:rFonts w:ascii="Arial" w:hAnsi="Arial" w:cs="Arial"/>
          <w:u w:val="single"/>
        </w:rPr>
        <w:t>General Rules</w:t>
      </w:r>
    </w:p>
    <w:p w:rsidR="00942C7D" w:rsidRPr="00942C7D" w:rsidRDefault="00942C7D" w:rsidP="00942C7D">
      <w:pPr>
        <w:pStyle w:val="StyleT2Firstline025LinespacingExactly12pt"/>
        <w:rPr>
          <w:rFonts w:ascii="Arial" w:hAnsi="Arial" w:cs="Arial"/>
          <w:sz w:val="24"/>
          <w:szCs w:val="24"/>
        </w:rPr>
      </w:pPr>
    </w:p>
    <w:p w:rsidR="00942C7D" w:rsidRPr="00942C7D" w:rsidRDefault="00942C7D" w:rsidP="00942C7D">
      <w:pPr>
        <w:pStyle w:val="NormalWeb"/>
        <w:shd w:val="clear" w:color="auto" w:fill="FFFFFF"/>
        <w:spacing w:before="0" w:beforeAutospacing="0" w:after="240" w:afterAutospacing="0" w:line="360" w:lineRule="atLeast"/>
        <w:ind w:left="48" w:right="48"/>
        <w:jc w:val="both"/>
        <w:rPr>
          <w:rFonts w:ascii="Arial" w:eastAsia="Times New Roman" w:hAnsi="Arial" w:cs="Arial"/>
          <w:noProof/>
          <w:color w:val="000000"/>
        </w:rPr>
      </w:pPr>
      <w:r w:rsidRPr="00942C7D">
        <w:rPr>
          <w:rFonts w:ascii="Arial" w:eastAsia="Times New Roman" w:hAnsi="Arial" w:cs="Arial"/>
          <w:noProof/>
          <w:color w:val="000000"/>
        </w:rPr>
        <w:t>A class which contains the</w:t>
      </w:r>
      <w:r w:rsidRPr="00942C7D">
        <w:rPr>
          <w:rFonts w:ascii="Arial" w:eastAsia="Times New Roman" w:hAnsi="Arial" w:cs="Arial"/>
          <w:noProof/>
        </w:rPr>
        <w:t> </w:t>
      </w:r>
      <w:r w:rsidRPr="00942C7D">
        <w:rPr>
          <w:rFonts w:ascii="Arial" w:eastAsia="Times New Roman" w:hAnsi="Arial" w:cs="Arial"/>
          <w:b/>
          <w:noProof/>
          <w:color w:val="FF0000"/>
        </w:rPr>
        <w:t>abstract</w:t>
      </w:r>
      <w:r w:rsidRPr="00942C7D">
        <w:rPr>
          <w:rFonts w:ascii="Arial" w:eastAsia="Times New Roman" w:hAnsi="Arial" w:cs="Arial"/>
          <w:noProof/>
          <w:color w:val="000000"/>
        </w:rPr>
        <w:t> keyword in its declaration is known as abstract class.</w:t>
      </w:r>
    </w:p>
    <w:p w:rsidR="00942C7D" w:rsidRPr="00942C7D" w:rsidRDefault="00942C7D" w:rsidP="00942C7D">
      <w:pPr>
        <w:pStyle w:val="NormalWeb"/>
        <w:numPr>
          <w:ilvl w:val="0"/>
          <w:numId w:val="1"/>
        </w:numPr>
        <w:shd w:val="clear" w:color="auto" w:fill="FFFFFF"/>
        <w:spacing w:before="0" w:beforeAutospacing="0" w:after="240" w:afterAutospacing="0" w:line="360" w:lineRule="atLeast"/>
        <w:ind w:left="768" w:right="48"/>
        <w:jc w:val="both"/>
        <w:rPr>
          <w:rFonts w:ascii="Arial" w:eastAsia="Times New Roman" w:hAnsi="Arial" w:cs="Arial"/>
          <w:noProof/>
          <w:color w:val="000000"/>
        </w:rPr>
      </w:pPr>
      <w:r w:rsidRPr="00942C7D">
        <w:rPr>
          <w:rFonts w:ascii="Arial" w:eastAsia="Times New Roman" w:hAnsi="Arial" w:cs="Arial"/>
          <w:noProof/>
          <w:color w:val="000000"/>
        </w:rPr>
        <w:t xml:space="preserve">Abstract classes may </w:t>
      </w:r>
      <w:r w:rsidRPr="00942C7D">
        <w:rPr>
          <w:rFonts w:ascii="Arial" w:eastAsia="Times New Roman" w:hAnsi="Arial" w:cs="Arial"/>
          <w:noProof/>
          <w:color w:val="000000"/>
          <w:u w:val="single"/>
        </w:rPr>
        <w:t>or</w:t>
      </w:r>
      <w:r w:rsidRPr="00942C7D">
        <w:rPr>
          <w:rFonts w:ascii="Arial" w:eastAsia="Times New Roman" w:hAnsi="Arial" w:cs="Arial"/>
          <w:noProof/>
          <w:color w:val="000000"/>
        </w:rPr>
        <w:t xml:space="preserve"> may not contain</w:t>
      </w:r>
      <w:r w:rsidRPr="00942C7D">
        <w:rPr>
          <w:rFonts w:ascii="Arial" w:eastAsia="Times New Roman" w:hAnsi="Arial" w:cs="Arial"/>
          <w:noProof/>
        </w:rPr>
        <w:t> </w:t>
      </w:r>
      <w:r w:rsidRPr="00942C7D">
        <w:rPr>
          <w:rFonts w:ascii="Arial" w:eastAsia="Times New Roman" w:hAnsi="Arial" w:cs="Arial"/>
          <w:noProof/>
          <w:color w:val="000000"/>
        </w:rPr>
        <w:t xml:space="preserve">abstract methods, i.e., non-abstact method ( </w:t>
      </w:r>
      <w:r w:rsidRPr="00942C7D">
        <w:rPr>
          <w:rFonts w:ascii="Arial" w:eastAsia="Times New Roman" w:hAnsi="Arial" w:cs="Arial"/>
          <w:b/>
          <w:noProof/>
          <w:color w:val="000000"/>
        </w:rPr>
        <w:t>public void get() {}</w:t>
      </w:r>
      <w:r w:rsidRPr="00942C7D">
        <w:rPr>
          <w:rFonts w:ascii="Arial" w:eastAsia="Times New Roman" w:hAnsi="Arial" w:cs="Arial"/>
          <w:noProof/>
          <w:color w:val="000000"/>
        </w:rPr>
        <w:t xml:space="preserve"> )</w:t>
      </w:r>
    </w:p>
    <w:p w:rsidR="00942C7D" w:rsidRPr="00942C7D" w:rsidRDefault="00942C7D" w:rsidP="00942C7D">
      <w:pPr>
        <w:pStyle w:val="NormalWeb"/>
        <w:numPr>
          <w:ilvl w:val="0"/>
          <w:numId w:val="1"/>
        </w:numPr>
        <w:shd w:val="clear" w:color="auto" w:fill="FFFFFF"/>
        <w:spacing w:before="0" w:beforeAutospacing="0" w:after="240" w:afterAutospacing="0" w:line="360" w:lineRule="atLeast"/>
        <w:ind w:left="768" w:right="48"/>
        <w:jc w:val="both"/>
        <w:rPr>
          <w:rFonts w:ascii="Arial" w:eastAsia="Times New Roman" w:hAnsi="Arial" w:cs="Arial"/>
          <w:noProof/>
          <w:color w:val="000000"/>
        </w:rPr>
      </w:pPr>
      <w:r w:rsidRPr="00942C7D">
        <w:rPr>
          <w:rFonts w:ascii="Arial" w:eastAsia="Times New Roman" w:hAnsi="Arial" w:cs="Arial"/>
          <w:noProof/>
          <w:color w:val="000000"/>
        </w:rPr>
        <w:t>If a class has at least one abstract method, then the class</w:t>
      </w:r>
      <w:r w:rsidRPr="00942C7D">
        <w:rPr>
          <w:rFonts w:ascii="Arial" w:eastAsia="Times New Roman" w:hAnsi="Arial" w:cs="Arial"/>
          <w:noProof/>
        </w:rPr>
        <w:t> </w:t>
      </w:r>
      <w:r w:rsidRPr="00942C7D">
        <w:rPr>
          <w:rFonts w:ascii="Arial" w:eastAsia="Times New Roman" w:hAnsi="Arial" w:cs="Arial"/>
          <w:noProof/>
          <w:color w:val="000000"/>
          <w:u w:val="single"/>
        </w:rPr>
        <w:t>must</w:t>
      </w:r>
      <w:r w:rsidRPr="00942C7D">
        <w:rPr>
          <w:rFonts w:ascii="Arial" w:eastAsia="Times New Roman" w:hAnsi="Arial" w:cs="Arial"/>
          <w:noProof/>
          <w:color w:val="000000"/>
        </w:rPr>
        <w:t xml:space="preserve"> be declared abstract.</w:t>
      </w:r>
    </w:p>
    <w:p w:rsidR="00942C7D" w:rsidRPr="00942C7D" w:rsidRDefault="00942C7D" w:rsidP="00942C7D">
      <w:pPr>
        <w:pStyle w:val="NormalWeb"/>
        <w:numPr>
          <w:ilvl w:val="0"/>
          <w:numId w:val="1"/>
        </w:numPr>
        <w:shd w:val="clear" w:color="auto" w:fill="FFFFFF"/>
        <w:spacing w:before="0" w:beforeAutospacing="0" w:after="240" w:afterAutospacing="0" w:line="360" w:lineRule="atLeast"/>
        <w:ind w:left="768" w:right="48"/>
        <w:jc w:val="both"/>
        <w:rPr>
          <w:rFonts w:ascii="Arial" w:eastAsia="Times New Roman" w:hAnsi="Arial" w:cs="Arial"/>
          <w:noProof/>
          <w:color w:val="000000"/>
        </w:rPr>
      </w:pPr>
      <w:r w:rsidRPr="00942C7D">
        <w:rPr>
          <w:rFonts w:ascii="Arial" w:eastAsia="Times New Roman" w:hAnsi="Arial" w:cs="Arial"/>
          <w:noProof/>
          <w:color w:val="000000"/>
        </w:rPr>
        <w:t xml:space="preserve">If a class is declared abstract, it </w:t>
      </w:r>
      <w:r w:rsidRPr="00942C7D">
        <w:rPr>
          <w:rFonts w:ascii="Arial" w:eastAsia="Times New Roman" w:hAnsi="Arial" w:cs="Arial"/>
          <w:noProof/>
          <w:color w:val="000000"/>
          <w:u w:val="single"/>
        </w:rPr>
        <w:t>cannot be instantiated</w:t>
      </w:r>
      <w:r w:rsidRPr="00942C7D">
        <w:rPr>
          <w:rFonts w:ascii="Arial" w:eastAsia="Times New Roman" w:hAnsi="Arial" w:cs="Arial"/>
          <w:noProof/>
          <w:color w:val="000000"/>
        </w:rPr>
        <w:t>.</w:t>
      </w:r>
    </w:p>
    <w:p w:rsidR="00942C7D" w:rsidRPr="00942C7D" w:rsidRDefault="00942C7D" w:rsidP="00942C7D">
      <w:pPr>
        <w:pStyle w:val="NormalWeb"/>
        <w:numPr>
          <w:ilvl w:val="0"/>
          <w:numId w:val="1"/>
        </w:numPr>
        <w:shd w:val="clear" w:color="auto" w:fill="FFFFFF"/>
        <w:spacing w:before="0" w:beforeAutospacing="0" w:after="240" w:afterAutospacing="0" w:line="360" w:lineRule="atLeast"/>
        <w:ind w:left="768" w:right="48"/>
        <w:jc w:val="both"/>
        <w:rPr>
          <w:rFonts w:ascii="Arial" w:eastAsia="Times New Roman" w:hAnsi="Arial" w:cs="Arial"/>
          <w:noProof/>
          <w:color w:val="000000"/>
        </w:rPr>
      </w:pPr>
      <w:r w:rsidRPr="00942C7D">
        <w:rPr>
          <w:rFonts w:ascii="Arial" w:eastAsia="Times New Roman" w:hAnsi="Arial" w:cs="Arial"/>
          <w:noProof/>
          <w:color w:val="000000"/>
        </w:rPr>
        <w:t xml:space="preserve">To use an abstract class, you have to </w:t>
      </w:r>
      <w:r w:rsidRPr="00942C7D">
        <w:rPr>
          <w:rFonts w:ascii="Arial" w:eastAsia="Times New Roman" w:hAnsi="Arial" w:cs="Arial"/>
          <w:noProof/>
          <w:color w:val="000000"/>
          <w:u w:val="single"/>
        </w:rPr>
        <w:t>inherit</w:t>
      </w:r>
      <w:r w:rsidRPr="00942C7D">
        <w:rPr>
          <w:rFonts w:ascii="Arial" w:eastAsia="Times New Roman" w:hAnsi="Arial" w:cs="Arial"/>
          <w:noProof/>
          <w:color w:val="000000"/>
        </w:rPr>
        <w:t xml:space="preserve"> it from another class, and provide </w:t>
      </w:r>
      <w:r w:rsidRPr="00942C7D">
        <w:rPr>
          <w:rFonts w:ascii="Arial" w:eastAsia="Times New Roman" w:hAnsi="Arial" w:cs="Arial"/>
          <w:noProof/>
          <w:color w:val="000000"/>
          <w:u w:val="single"/>
        </w:rPr>
        <w:t>implementations</w:t>
      </w:r>
      <w:r w:rsidRPr="00942C7D">
        <w:rPr>
          <w:rFonts w:ascii="Arial" w:eastAsia="Times New Roman" w:hAnsi="Arial" w:cs="Arial"/>
          <w:noProof/>
          <w:color w:val="000000"/>
        </w:rPr>
        <w:t xml:space="preserve"> to the abstract methods in it.</w:t>
      </w:r>
    </w:p>
    <w:p w:rsidR="00942C7D" w:rsidRPr="00942C7D" w:rsidRDefault="00942C7D" w:rsidP="00942C7D">
      <w:pPr>
        <w:pStyle w:val="NormalWeb"/>
        <w:numPr>
          <w:ilvl w:val="0"/>
          <w:numId w:val="1"/>
        </w:numPr>
        <w:shd w:val="clear" w:color="auto" w:fill="FFFFFF"/>
        <w:spacing w:before="0" w:beforeAutospacing="0" w:after="240" w:afterAutospacing="0" w:line="360" w:lineRule="atLeast"/>
        <w:ind w:left="768" w:right="48"/>
        <w:jc w:val="both"/>
        <w:rPr>
          <w:rFonts w:ascii="Arial" w:eastAsia="Times New Roman" w:hAnsi="Arial" w:cs="Arial"/>
          <w:noProof/>
          <w:color w:val="000000"/>
        </w:rPr>
      </w:pPr>
      <w:r w:rsidRPr="00942C7D">
        <w:rPr>
          <w:rFonts w:ascii="Arial" w:eastAsia="Times New Roman" w:hAnsi="Arial" w:cs="Arial"/>
          <w:noProof/>
          <w:color w:val="000000"/>
        </w:rPr>
        <w:t xml:space="preserve">If you inherit an abstract class, you have to provide implementations to </w:t>
      </w:r>
      <w:r w:rsidRPr="00942C7D">
        <w:rPr>
          <w:rFonts w:ascii="Arial" w:eastAsia="Times New Roman" w:hAnsi="Arial" w:cs="Arial"/>
          <w:noProof/>
          <w:color w:val="000000"/>
          <w:u w:val="single"/>
        </w:rPr>
        <w:t>all</w:t>
      </w:r>
      <w:r w:rsidRPr="00942C7D">
        <w:rPr>
          <w:rFonts w:ascii="Arial" w:eastAsia="Times New Roman" w:hAnsi="Arial" w:cs="Arial"/>
          <w:noProof/>
          <w:color w:val="000000"/>
        </w:rPr>
        <w:t xml:space="preserve"> the abstract methods in it.</w:t>
      </w:r>
    </w:p>
    <w:p w:rsidR="00942C7D" w:rsidRPr="00942C7D" w:rsidRDefault="00942C7D" w:rsidP="00942C7D">
      <w:pPr>
        <w:pStyle w:val="StyleT2Firstline025LinespacingExactly12pt"/>
        <w:rPr>
          <w:rFonts w:ascii="Arial" w:hAnsi="Arial" w:cs="Arial"/>
          <w:sz w:val="24"/>
          <w:szCs w:val="24"/>
        </w:rPr>
      </w:pPr>
    </w:p>
    <w:p w:rsidR="00942C7D" w:rsidRPr="00942C7D" w:rsidRDefault="00942C7D" w:rsidP="00942C7D">
      <w:pPr>
        <w:pStyle w:val="StyleT2Firstline025LinespacingExactly12pt"/>
        <w:rPr>
          <w:rFonts w:ascii="Arial" w:hAnsi="Arial" w:cs="Arial"/>
          <w:sz w:val="24"/>
          <w:szCs w:val="24"/>
          <w:u w:val="single"/>
        </w:rPr>
      </w:pPr>
      <w:r w:rsidRPr="00942C7D">
        <w:rPr>
          <w:rFonts w:ascii="Arial" w:hAnsi="Arial" w:cs="Arial"/>
          <w:sz w:val="24"/>
          <w:szCs w:val="24"/>
          <w:u w:val="single"/>
        </w:rPr>
        <w:t>Abstract Classes and methods</w:t>
      </w:r>
    </w:p>
    <w:p w:rsidR="00942C7D" w:rsidRPr="00942C7D" w:rsidRDefault="00942C7D" w:rsidP="00942C7D">
      <w:pPr>
        <w:pStyle w:val="StyleT2Firstline025LinespacingExactly12pt"/>
        <w:rPr>
          <w:rFonts w:ascii="Arial" w:hAnsi="Arial" w:cs="Arial"/>
          <w:sz w:val="24"/>
          <w:szCs w:val="24"/>
          <w:u w:val="single"/>
        </w:rPr>
      </w:pPr>
    </w:p>
    <w:p w:rsidR="00942C7D" w:rsidRPr="00942C7D" w:rsidRDefault="00942C7D" w:rsidP="00942C7D">
      <w:pPr>
        <w:pStyle w:val="StyleT2Firstline025LinespacingExactly12pt"/>
        <w:rPr>
          <w:rFonts w:ascii="Arial" w:hAnsi="Arial" w:cs="Arial"/>
          <w:sz w:val="24"/>
          <w:szCs w:val="24"/>
        </w:rPr>
      </w:pPr>
      <w:r w:rsidRPr="00942C7D">
        <w:rPr>
          <w:rFonts w:ascii="Arial" w:hAnsi="Arial" w:cs="Arial"/>
          <w:sz w:val="24"/>
          <w:szCs w:val="24"/>
        </w:rPr>
        <w:t xml:space="preserve">An </w:t>
      </w:r>
      <w:r w:rsidRPr="00942C7D">
        <w:rPr>
          <w:rFonts w:ascii="Arial" w:hAnsi="Arial" w:cs="Arial"/>
          <w:i/>
          <w:iCs/>
          <w:sz w:val="24"/>
          <w:szCs w:val="24"/>
        </w:rPr>
        <w:t>abstract class</w:t>
      </w:r>
      <w:r w:rsidRPr="00942C7D">
        <w:rPr>
          <w:rFonts w:ascii="Arial" w:hAnsi="Arial" w:cs="Arial"/>
          <w:sz w:val="24"/>
          <w:szCs w:val="24"/>
        </w:rPr>
        <w:t xml:space="preserve"> is a class that is declared abstract—it may or may not include abstract methods. </w:t>
      </w:r>
      <w:r w:rsidRPr="00942C7D">
        <w:rPr>
          <w:rFonts w:ascii="Arial" w:hAnsi="Arial" w:cs="Arial"/>
          <w:sz w:val="24"/>
          <w:szCs w:val="24"/>
          <w:u w:val="single"/>
        </w:rPr>
        <w:t>Abstract classes cannot be instantiated</w:t>
      </w:r>
      <w:r w:rsidRPr="00942C7D">
        <w:rPr>
          <w:rFonts w:ascii="Arial" w:hAnsi="Arial" w:cs="Arial"/>
          <w:sz w:val="24"/>
          <w:szCs w:val="24"/>
        </w:rPr>
        <w:t>, but they can be subclassed.</w:t>
      </w:r>
    </w:p>
    <w:p w:rsidR="00942C7D" w:rsidRPr="00942C7D" w:rsidRDefault="00942C7D" w:rsidP="00942C7D">
      <w:pPr>
        <w:pStyle w:val="StyleT2Firstline025LinespacingExactly12pt"/>
        <w:rPr>
          <w:rFonts w:ascii="Arial" w:hAnsi="Arial" w:cs="Arial"/>
          <w:sz w:val="24"/>
          <w:szCs w:val="24"/>
        </w:rPr>
      </w:pPr>
      <w:r w:rsidRPr="00942C7D">
        <w:rPr>
          <w:rFonts w:ascii="Arial" w:hAnsi="Arial" w:cs="Arial"/>
          <w:sz w:val="24"/>
          <w:szCs w:val="24"/>
        </w:rPr>
        <w:t xml:space="preserve">An </w:t>
      </w:r>
      <w:r w:rsidRPr="00942C7D">
        <w:rPr>
          <w:rFonts w:ascii="Arial" w:hAnsi="Arial" w:cs="Arial"/>
          <w:i/>
          <w:iCs/>
          <w:sz w:val="24"/>
          <w:szCs w:val="24"/>
        </w:rPr>
        <w:t>abstract method</w:t>
      </w:r>
      <w:r w:rsidRPr="00942C7D">
        <w:rPr>
          <w:rFonts w:ascii="Arial" w:hAnsi="Arial" w:cs="Arial"/>
          <w:sz w:val="24"/>
          <w:szCs w:val="24"/>
        </w:rPr>
        <w:t xml:space="preserve"> is a method that is declared without an implementation (without braces, and followed by a semicolon), like this:</w:t>
      </w:r>
    </w:p>
    <w:p w:rsidR="00942C7D" w:rsidRPr="00942C7D" w:rsidRDefault="00942C7D" w:rsidP="00942C7D">
      <w:pPr>
        <w:pStyle w:val="StyleT2Firstline025LinespacingExactly12pt"/>
        <w:rPr>
          <w:rFonts w:ascii="Arial" w:hAnsi="Arial" w:cs="Arial"/>
          <w:sz w:val="24"/>
          <w:szCs w:val="24"/>
        </w:rPr>
      </w:pPr>
    </w:p>
    <w:p w:rsidR="00942C7D" w:rsidRPr="00942C7D" w:rsidRDefault="00942C7D" w:rsidP="00942C7D">
      <w:pPr>
        <w:pStyle w:val="StyleT2Firstline025LinespacingExactly12pt"/>
        <w:rPr>
          <w:rFonts w:ascii="Arial" w:hAnsi="Arial" w:cs="Arial"/>
          <w:b/>
          <w:sz w:val="24"/>
          <w:szCs w:val="24"/>
        </w:rPr>
      </w:pPr>
      <w:r w:rsidRPr="00942C7D">
        <w:rPr>
          <w:rFonts w:ascii="Arial" w:hAnsi="Arial" w:cs="Arial"/>
          <w:b/>
          <w:sz w:val="24"/>
          <w:szCs w:val="24"/>
        </w:rPr>
        <w:t>abstract void moveTo(double deltaX, double deltaY);</w:t>
      </w:r>
    </w:p>
    <w:p w:rsidR="00942C7D" w:rsidRPr="00942C7D" w:rsidRDefault="00942C7D" w:rsidP="00942C7D">
      <w:pPr>
        <w:pStyle w:val="StyleT2Firstline025LinespacingExactly12pt"/>
        <w:rPr>
          <w:rFonts w:ascii="Arial" w:hAnsi="Arial" w:cs="Arial"/>
          <w:sz w:val="24"/>
          <w:szCs w:val="24"/>
        </w:rPr>
      </w:pPr>
    </w:p>
    <w:p w:rsidR="00942C7D" w:rsidRPr="00942C7D" w:rsidRDefault="00942C7D" w:rsidP="00942C7D">
      <w:pPr>
        <w:pStyle w:val="StyleT2Firstline025LinespacingExactly12pt"/>
        <w:rPr>
          <w:rFonts w:ascii="Arial" w:hAnsi="Arial" w:cs="Arial"/>
          <w:sz w:val="24"/>
          <w:szCs w:val="24"/>
        </w:rPr>
      </w:pPr>
      <w:r w:rsidRPr="00942C7D">
        <w:rPr>
          <w:rFonts w:ascii="Arial" w:hAnsi="Arial" w:cs="Arial"/>
          <w:sz w:val="24"/>
          <w:szCs w:val="24"/>
        </w:rPr>
        <w:t xml:space="preserve">If a class includes abstract methods, then the class itself </w:t>
      </w:r>
      <w:r w:rsidRPr="00942C7D">
        <w:rPr>
          <w:rFonts w:ascii="Arial" w:hAnsi="Arial" w:cs="Arial"/>
          <w:i/>
          <w:iCs/>
          <w:sz w:val="24"/>
          <w:szCs w:val="24"/>
        </w:rPr>
        <w:t>must</w:t>
      </w:r>
      <w:r w:rsidRPr="00942C7D">
        <w:rPr>
          <w:rFonts w:ascii="Arial" w:hAnsi="Arial" w:cs="Arial"/>
          <w:sz w:val="24"/>
          <w:szCs w:val="24"/>
        </w:rPr>
        <w:t xml:space="preserve"> be declared abstract, as in:</w:t>
      </w:r>
    </w:p>
    <w:p w:rsidR="00942C7D" w:rsidRPr="00942C7D" w:rsidRDefault="00942C7D" w:rsidP="00942C7D">
      <w:pPr>
        <w:pStyle w:val="StyleT2Firstline025LinespacingExactly12pt"/>
        <w:rPr>
          <w:rFonts w:ascii="Arial" w:hAnsi="Arial" w:cs="Arial"/>
          <w:b/>
          <w:sz w:val="24"/>
          <w:szCs w:val="24"/>
        </w:rPr>
      </w:pPr>
    </w:p>
    <w:p w:rsidR="00942C7D" w:rsidRPr="00942C7D" w:rsidRDefault="00942C7D" w:rsidP="00942C7D">
      <w:pPr>
        <w:pStyle w:val="StyleT2Firstline025LinespacingExactly12pt"/>
        <w:rPr>
          <w:rFonts w:ascii="Arial" w:hAnsi="Arial" w:cs="Arial"/>
          <w:b/>
          <w:sz w:val="24"/>
          <w:szCs w:val="24"/>
        </w:rPr>
      </w:pPr>
      <w:r w:rsidRPr="00942C7D">
        <w:rPr>
          <w:rFonts w:ascii="Arial" w:hAnsi="Arial" w:cs="Arial"/>
          <w:b/>
          <w:sz w:val="24"/>
          <w:szCs w:val="24"/>
        </w:rPr>
        <w:t>public abstract class GraphicObject {</w:t>
      </w:r>
    </w:p>
    <w:p w:rsidR="00942C7D" w:rsidRPr="00942C7D" w:rsidRDefault="00942C7D" w:rsidP="00942C7D">
      <w:pPr>
        <w:pStyle w:val="StyleT2Firstline025LinespacingExactly12pt"/>
        <w:rPr>
          <w:rFonts w:ascii="Arial" w:hAnsi="Arial" w:cs="Arial"/>
          <w:b/>
          <w:sz w:val="24"/>
          <w:szCs w:val="24"/>
        </w:rPr>
      </w:pPr>
      <w:r w:rsidRPr="00942C7D">
        <w:rPr>
          <w:rFonts w:ascii="Arial" w:hAnsi="Arial" w:cs="Arial"/>
          <w:b/>
          <w:sz w:val="24"/>
          <w:szCs w:val="24"/>
        </w:rPr>
        <w:t xml:space="preserve">   // declare fields</w:t>
      </w:r>
    </w:p>
    <w:p w:rsidR="00942C7D" w:rsidRPr="00942C7D" w:rsidRDefault="00942C7D" w:rsidP="00942C7D">
      <w:pPr>
        <w:pStyle w:val="StyleT2Firstline025LinespacingExactly12pt"/>
        <w:rPr>
          <w:rFonts w:ascii="Arial" w:hAnsi="Arial" w:cs="Arial"/>
          <w:b/>
          <w:sz w:val="24"/>
          <w:szCs w:val="24"/>
        </w:rPr>
      </w:pPr>
      <w:r w:rsidRPr="00942C7D">
        <w:rPr>
          <w:rFonts w:ascii="Arial" w:hAnsi="Arial" w:cs="Arial"/>
          <w:b/>
          <w:sz w:val="24"/>
          <w:szCs w:val="24"/>
        </w:rPr>
        <w:t xml:space="preserve">   // declare nonabstract methods</w:t>
      </w:r>
    </w:p>
    <w:p w:rsidR="00942C7D" w:rsidRPr="00942C7D" w:rsidRDefault="00942C7D" w:rsidP="00942C7D">
      <w:pPr>
        <w:pStyle w:val="StyleT2Firstline025LinespacingExactly12pt"/>
        <w:rPr>
          <w:rFonts w:ascii="Arial" w:hAnsi="Arial" w:cs="Arial"/>
          <w:b/>
          <w:sz w:val="24"/>
          <w:szCs w:val="24"/>
        </w:rPr>
      </w:pPr>
      <w:r w:rsidRPr="00942C7D">
        <w:rPr>
          <w:rFonts w:ascii="Arial" w:hAnsi="Arial" w:cs="Arial"/>
          <w:b/>
          <w:sz w:val="24"/>
          <w:szCs w:val="24"/>
        </w:rPr>
        <w:t xml:space="preserve">   // declare abstract methods</w:t>
      </w:r>
    </w:p>
    <w:p w:rsidR="00942C7D" w:rsidRPr="00942C7D" w:rsidRDefault="00942C7D" w:rsidP="00942C7D">
      <w:pPr>
        <w:pStyle w:val="StyleT2Firstline025LinespacingExactly12pt"/>
        <w:rPr>
          <w:rFonts w:ascii="Arial" w:hAnsi="Arial" w:cs="Arial"/>
          <w:b/>
          <w:sz w:val="24"/>
          <w:szCs w:val="24"/>
        </w:rPr>
      </w:pPr>
      <w:r w:rsidRPr="00942C7D">
        <w:rPr>
          <w:rFonts w:ascii="Arial" w:hAnsi="Arial" w:cs="Arial"/>
          <w:b/>
          <w:sz w:val="24"/>
          <w:szCs w:val="24"/>
        </w:rPr>
        <w:t xml:space="preserve">   abstract void draw();</w:t>
      </w:r>
    </w:p>
    <w:p w:rsidR="00942C7D" w:rsidRPr="00942C7D" w:rsidRDefault="00942C7D" w:rsidP="00942C7D">
      <w:pPr>
        <w:pStyle w:val="StyleT2Firstline025LinespacingExactly12pt"/>
        <w:rPr>
          <w:rFonts w:ascii="Arial" w:hAnsi="Arial" w:cs="Arial"/>
          <w:b/>
          <w:sz w:val="24"/>
          <w:szCs w:val="24"/>
        </w:rPr>
      </w:pPr>
      <w:r w:rsidRPr="00942C7D">
        <w:rPr>
          <w:rFonts w:ascii="Arial" w:hAnsi="Arial" w:cs="Arial"/>
          <w:b/>
          <w:sz w:val="24"/>
          <w:szCs w:val="24"/>
        </w:rPr>
        <w:t>}</w:t>
      </w:r>
    </w:p>
    <w:p w:rsidR="00942C7D" w:rsidRPr="00942C7D" w:rsidRDefault="00942C7D" w:rsidP="00942C7D">
      <w:pPr>
        <w:pStyle w:val="StyleT2Firstline025LinespacingExactly12pt"/>
        <w:rPr>
          <w:rFonts w:ascii="Arial" w:hAnsi="Arial" w:cs="Arial"/>
          <w:sz w:val="24"/>
          <w:szCs w:val="24"/>
        </w:rPr>
      </w:pPr>
    </w:p>
    <w:p w:rsidR="00942C7D" w:rsidRPr="00942C7D" w:rsidRDefault="00942C7D" w:rsidP="00942C7D">
      <w:pPr>
        <w:pStyle w:val="StyleT2Firstline025LinespacingExactly12pt"/>
        <w:rPr>
          <w:rFonts w:ascii="Arial" w:hAnsi="Arial" w:cs="Arial"/>
          <w:sz w:val="24"/>
          <w:szCs w:val="24"/>
        </w:rPr>
      </w:pPr>
      <w:r w:rsidRPr="00942C7D">
        <w:rPr>
          <w:rFonts w:ascii="Arial" w:hAnsi="Arial" w:cs="Arial"/>
          <w:sz w:val="24"/>
          <w:szCs w:val="24"/>
        </w:rPr>
        <w:t xml:space="preserve">When an abstract class is </w:t>
      </w:r>
      <w:r w:rsidRPr="00942C7D">
        <w:rPr>
          <w:rFonts w:ascii="Arial" w:hAnsi="Arial" w:cs="Arial"/>
          <w:sz w:val="24"/>
          <w:szCs w:val="24"/>
          <w:u w:val="single"/>
        </w:rPr>
        <w:t>subclassed</w:t>
      </w:r>
      <w:r w:rsidRPr="00942C7D">
        <w:rPr>
          <w:rFonts w:ascii="Arial" w:hAnsi="Arial" w:cs="Arial"/>
          <w:sz w:val="24"/>
          <w:szCs w:val="24"/>
        </w:rPr>
        <w:t>, the subclass usually provides i</w:t>
      </w:r>
      <w:r w:rsidRPr="00942C7D">
        <w:rPr>
          <w:rFonts w:ascii="Arial" w:hAnsi="Arial" w:cs="Arial"/>
          <w:sz w:val="24"/>
          <w:szCs w:val="24"/>
          <w:u w:val="single"/>
        </w:rPr>
        <w:t>mplementations</w:t>
      </w:r>
      <w:r w:rsidRPr="00942C7D">
        <w:rPr>
          <w:rFonts w:ascii="Arial" w:hAnsi="Arial" w:cs="Arial"/>
          <w:sz w:val="24"/>
          <w:szCs w:val="24"/>
        </w:rPr>
        <w:t xml:space="preserve"> for </w:t>
      </w:r>
      <w:r w:rsidRPr="00942C7D">
        <w:rPr>
          <w:rFonts w:ascii="Arial" w:hAnsi="Arial" w:cs="Arial"/>
          <w:i/>
          <w:sz w:val="24"/>
          <w:szCs w:val="24"/>
        </w:rPr>
        <w:t>all</w:t>
      </w:r>
      <w:r w:rsidRPr="00942C7D">
        <w:rPr>
          <w:rFonts w:ascii="Arial" w:hAnsi="Arial" w:cs="Arial"/>
          <w:sz w:val="24"/>
          <w:szCs w:val="24"/>
        </w:rPr>
        <w:t xml:space="preserve"> of the abstract methods in its parent class. However, if it does not, then the subclass must also be declared abstract.</w:t>
      </w:r>
    </w:p>
    <w:p w:rsidR="00942C7D" w:rsidRPr="00942C7D" w:rsidRDefault="00942C7D" w:rsidP="00942C7D">
      <w:pPr>
        <w:pStyle w:val="StyleT2Firstline025LinespacingExactly12pt"/>
        <w:rPr>
          <w:rFonts w:ascii="Arial" w:hAnsi="Arial" w:cs="Arial"/>
          <w:sz w:val="24"/>
          <w:szCs w:val="24"/>
          <w:u w:val="single"/>
        </w:rPr>
      </w:pPr>
    </w:p>
    <w:p w:rsidR="00942C7D" w:rsidRDefault="00942C7D" w:rsidP="00942C7D">
      <w:pPr>
        <w:pStyle w:val="StyleT2Firstline025LinespacingExactly12pt"/>
        <w:rPr>
          <w:rFonts w:ascii="Arial" w:hAnsi="Arial" w:cs="Arial"/>
          <w:sz w:val="24"/>
          <w:szCs w:val="24"/>
          <w:u w:val="single"/>
        </w:rPr>
      </w:pPr>
    </w:p>
    <w:p w:rsidR="003543EC" w:rsidRDefault="003543EC" w:rsidP="00942C7D">
      <w:pPr>
        <w:pStyle w:val="StyleT2Firstline025LinespacingExactly12pt"/>
        <w:rPr>
          <w:rFonts w:ascii="Arial" w:hAnsi="Arial" w:cs="Arial"/>
          <w:sz w:val="24"/>
          <w:szCs w:val="24"/>
          <w:u w:val="single"/>
        </w:rPr>
      </w:pPr>
    </w:p>
    <w:p w:rsidR="003543EC" w:rsidRPr="00942C7D" w:rsidRDefault="003543EC" w:rsidP="00942C7D">
      <w:pPr>
        <w:pStyle w:val="StyleT2Firstline025LinespacingExactly12pt"/>
        <w:rPr>
          <w:rFonts w:ascii="Arial" w:hAnsi="Arial" w:cs="Arial"/>
          <w:sz w:val="24"/>
          <w:szCs w:val="24"/>
          <w:u w:val="single"/>
        </w:rPr>
      </w:pPr>
    </w:p>
    <w:p w:rsidR="00942C7D" w:rsidRPr="00942C7D" w:rsidRDefault="00942C7D" w:rsidP="00942C7D">
      <w:pPr>
        <w:pStyle w:val="StyleT2Firstline025LinespacingExactly12pt"/>
        <w:rPr>
          <w:rFonts w:ascii="Arial" w:hAnsi="Arial" w:cs="Arial"/>
          <w:sz w:val="24"/>
          <w:szCs w:val="24"/>
          <w:u w:val="single"/>
        </w:rPr>
      </w:pPr>
      <w:r w:rsidRPr="00942C7D">
        <w:rPr>
          <w:rFonts w:ascii="Arial" w:hAnsi="Arial" w:cs="Arial"/>
          <w:sz w:val="24"/>
          <w:szCs w:val="24"/>
          <w:u w:val="single"/>
        </w:rPr>
        <w:lastRenderedPageBreak/>
        <w:t>Concrete classes</w:t>
      </w:r>
    </w:p>
    <w:p w:rsidR="00942C7D" w:rsidRPr="00942C7D" w:rsidRDefault="00942C7D" w:rsidP="00942C7D">
      <w:pPr>
        <w:pStyle w:val="StyleT2Firstline025LinespacingExactly12pt"/>
        <w:rPr>
          <w:rFonts w:ascii="Arial" w:hAnsi="Arial" w:cs="Arial"/>
          <w:sz w:val="24"/>
          <w:szCs w:val="24"/>
          <w:u w:val="single"/>
        </w:rPr>
      </w:pPr>
    </w:p>
    <w:p w:rsidR="00942C7D" w:rsidRPr="00942C7D" w:rsidRDefault="00942C7D" w:rsidP="00942C7D">
      <w:pPr>
        <w:pStyle w:val="StyleT2Firstline025LinespacingExactly12pt"/>
        <w:rPr>
          <w:rFonts w:ascii="Arial" w:hAnsi="Arial" w:cs="Arial"/>
          <w:sz w:val="24"/>
          <w:szCs w:val="24"/>
        </w:rPr>
      </w:pPr>
      <w:r w:rsidRPr="00942C7D">
        <w:rPr>
          <w:rFonts w:ascii="Arial" w:hAnsi="Arial" w:cs="Arial"/>
          <w:sz w:val="24"/>
          <w:szCs w:val="24"/>
        </w:rPr>
        <w:t xml:space="preserve">As mentioned an abstract class is meant to be used as the base class from which other classes are derived. The derived class is expected to provide implementations for the methods that are not implemented in the base class. A derived class that implements all the missing functionality is called a </w:t>
      </w:r>
      <w:r w:rsidRPr="00942C7D">
        <w:rPr>
          <w:rFonts w:ascii="Arial" w:hAnsi="Arial" w:cs="Arial"/>
          <w:i/>
          <w:iCs/>
          <w:sz w:val="24"/>
          <w:szCs w:val="24"/>
        </w:rPr>
        <w:t>concrete class</w:t>
      </w:r>
      <w:r w:rsidRPr="00942C7D">
        <w:rPr>
          <w:rFonts w:ascii="Arial" w:hAnsi="Arial" w:cs="Arial"/>
          <w:i/>
          <w:sz w:val="24"/>
          <w:szCs w:val="24"/>
        </w:rPr>
        <w:t>.</w:t>
      </w:r>
    </w:p>
    <w:p w:rsidR="00942C7D" w:rsidRPr="00942C7D" w:rsidRDefault="00942C7D" w:rsidP="00942C7D">
      <w:pPr>
        <w:rPr>
          <w:rFonts w:ascii="Arial" w:hAnsi="Arial" w:cs="Arial"/>
        </w:rPr>
      </w:pPr>
    </w:p>
    <w:p w:rsidR="00942C7D" w:rsidRPr="00942C7D" w:rsidRDefault="00942C7D" w:rsidP="00942C7D">
      <w:pPr>
        <w:rPr>
          <w:rFonts w:ascii="Arial" w:hAnsi="Arial" w:cs="Arial"/>
        </w:rPr>
      </w:pPr>
      <w:r w:rsidRPr="00942C7D">
        <w:rPr>
          <w:rFonts w:ascii="Arial" w:hAnsi="Arial" w:cs="Arial"/>
        </w:rPr>
        <w:t>UML case follows. Notice italicized class name and methods to emphasize either an abstract class or an abstract method.</w:t>
      </w:r>
    </w:p>
    <w:p w:rsidR="00942C7D" w:rsidRPr="00942C7D" w:rsidRDefault="00942C7D" w:rsidP="00942C7D">
      <w:pPr>
        <w:rPr>
          <w:rFonts w:ascii="Arial" w:hAnsi="Arial" w:cs="Arial"/>
        </w:rPr>
      </w:pPr>
    </w:p>
    <w:p w:rsidR="00942C7D" w:rsidRPr="00942C7D" w:rsidRDefault="00942C7D" w:rsidP="00942C7D">
      <w:pPr>
        <w:rPr>
          <w:rFonts w:ascii="Arial" w:hAnsi="Arial" w:cs="Arial"/>
        </w:rPr>
      </w:pPr>
      <w:r w:rsidRPr="00942C7D">
        <w:rPr>
          <w:rFonts w:ascii="Arial" w:hAnsi="Arial" w:cs="Arial"/>
        </w:rPr>
        <w:t>UML abstract example</w:t>
      </w:r>
    </w:p>
    <w:p w:rsidR="00942C7D" w:rsidRPr="00942C7D" w:rsidRDefault="00942C7D" w:rsidP="00942C7D">
      <w:pPr>
        <w:rPr>
          <w:rFonts w:ascii="Arial" w:hAnsi="Arial" w:cs="Arial"/>
        </w:rPr>
      </w:pPr>
    </w:p>
    <w:p w:rsidR="00942C7D" w:rsidRPr="00942C7D" w:rsidRDefault="00942C7D" w:rsidP="00942C7D">
      <w:pPr>
        <w:jc w:val="center"/>
        <w:rPr>
          <w:rFonts w:ascii="Arial" w:hAnsi="Arial" w:cs="Arial"/>
        </w:rPr>
      </w:pPr>
      <w:bookmarkStart w:id="0" w:name="_GoBack"/>
      <w:r w:rsidRPr="00942C7D">
        <w:rPr>
          <w:rFonts w:ascii="Arial" w:hAnsi="Arial" w:cs="Arial"/>
          <w:noProof/>
        </w:rPr>
        <w:drawing>
          <wp:inline distT="0" distB="0" distL="0" distR="0" wp14:anchorId="2046CEFC" wp14:editId="577F635A">
            <wp:extent cx="4835947" cy="45910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3642" cy="4617343"/>
                    </a:xfrm>
                    <a:prstGeom prst="rect">
                      <a:avLst/>
                    </a:prstGeom>
                  </pic:spPr>
                </pic:pic>
              </a:graphicData>
            </a:graphic>
          </wp:inline>
        </w:drawing>
      </w:r>
      <w:bookmarkEnd w:id="0"/>
    </w:p>
    <w:p w:rsidR="00942C7D" w:rsidRPr="00942C7D" w:rsidRDefault="00942C7D" w:rsidP="00942C7D">
      <w:pPr>
        <w:rPr>
          <w:rFonts w:ascii="Arial" w:hAnsi="Arial" w:cs="Arial"/>
        </w:rPr>
      </w:pPr>
    </w:p>
    <w:p w:rsidR="00942C7D" w:rsidRPr="00942C7D" w:rsidRDefault="00942C7D" w:rsidP="00942C7D">
      <w:pPr>
        <w:spacing w:after="288"/>
        <w:rPr>
          <w:rFonts w:ascii="Arial" w:hAnsi="Arial" w:cs="Arial"/>
          <w:color w:val="3B3B3B"/>
        </w:rPr>
      </w:pPr>
      <w:r w:rsidRPr="00942C7D">
        <w:rPr>
          <w:rFonts w:ascii="Arial" w:hAnsi="Arial" w:cs="Arial"/>
          <w:color w:val="3B3B3B"/>
        </w:rPr>
        <w:t xml:space="preserve">Notice, in the example describing the </w:t>
      </w:r>
      <w:proofErr w:type="spellStart"/>
      <w:r w:rsidRPr="00942C7D">
        <w:rPr>
          <w:rFonts w:ascii="Arial" w:hAnsi="Arial" w:cs="Arial"/>
          <w:color w:val="3B3B3B"/>
        </w:rPr>
        <w:t>GeometricObject</w:t>
      </w:r>
      <w:proofErr w:type="spellEnd"/>
      <w:r w:rsidRPr="00942C7D">
        <w:rPr>
          <w:rFonts w:ascii="Arial" w:hAnsi="Arial" w:cs="Arial"/>
          <w:color w:val="3B3B3B"/>
        </w:rPr>
        <w:t xml:space="preserve"> class, we can't actually implement a </w:t>
      </w:r>
      <w:proofErr w:type="spellStart"/>
      <w:proofErr w:type="gramStart"/>
      <w:r w:rsidRPr="00942C7D">
        <w:rPr>
          <w:rFonts w:ascii="Arial" w:hAnsi="Arial" w:cs="Arial"/>
          <w:color w:val="3B3B3B"/>
        </w:rPr>
        <w:t>getArea</w:t>
      </w:r>
      <w:proofErr w:type="spellEnd"/>
      <w:r w:rsidRPr="00942C7D">
        <w:rPr>
          <w:rFonts w:ascii="Arial" w:hAnsi="Arial" w:cs="Arial"/>
          <w:color w:val="3B3B3B"/>
        </w:rPr>
        <w:t>(</w:t>
      </w:r>
      <w:proofErr w:type="gramEnd"/>
      <w:r w:rsidRPr="00942C7D">
        <w:rPr>
          <w:rFonts w:ascii="Arial" w:hAnsi="Arial" w:cs="Arial"/>
          <w:color w:val="3B3B3B"/>
        </w:rPr>
        <w:t xml:space="preserve">) or </w:t>
      </w:r>
      <w:proofErr w:type="spellStart"/>
      <w:r w:rsidRPr="00942C7D">
        <w:rPr>
          <w:rFonts w:ascii="Arial" w:hAnsi="Arial" w:cs="Arial"/>
          <w:color w:val="3B3B3B"/>
        </w:rPr>
        <w:t>getPerimeter</w:t>
      </w:r>
      <w:proofErr w:type="spellEnd"/>
      <w:r w:rsidRPr="00942C7D">
        <w:rPr>
          <w:rFonts w:ascii="Arial" w:hAnsi="Arial" w:cs="Arial"/>
          <w:color w:val="3B3B3B"/>
        </w:rPr>
        <w:t xml:space="preserve">() method for a </w:t>
      </w:r>
      <w:proofErr w:type="spellStart"/>
      <w:r w:rsidRPr="00942C7D">
        <w:rPr>
          <w:rFonts w:ascii="Arial" w:hAnsi="Arial" w:cs="Arial"/>
          <w:color w:val="3B3B3B"/>
        </w:rPr>
        <w:t>GeometricObject</w:t>
      </w:r>
      <w:proofErr w:type="spellEnd"/>
      <w:r w:rsidRPr="00942C7D">
        <w:rPr>
          <w:rFonts w:ascii="Arial" w:hAnsi="Arial" w:cs="Arial"/>
          <w:color w:val="3B3B3B"/>
        </w:rPr>
        <w:t xml:space="preserve"> in ANY meaningful way, as those methods </w:t>
      </w:r>
      <w:r w:rsidRPr="00942C7D">
        <w:rPr>
          <w:rFonts w:ascii="Arial" w:hAnsi="Arial" w:cs="Arial"/>
          <w:color w:val="3B3B3B"/>
          <w:u w:val="single"/>
        </w:rPr>
        <w:t>depend</w:t>
      </w:r>
      <w:r w:rsidRPr="00942C7D">
        <w:rPr>
          <w:rFonts w:ascii="Arial" w:hAnsi="Arial" w:cs="Arial"/>
          <w:color w:val="3B3B3B"/>
        </w:rPr>
        <w:t xml:space="preserve"> upon what type of shape is involved (circle, rectangle, etc...).</w:t>
      </w:r>
    </w:p>
    <w:p w:rsidR="00942C7D" w:rsidRPr="00942C7D" w:rsidRDefault="00942C7D" w:rsidP="00942C7D">
      <w:pPr>
        <w:spacing w:after="288"/>
        <w:rPr>
          <w:rFonts w:ascii="Arial" w:hAnsi="Arial" w:cs="Arial"/>
          <w:color w:val="3B3B3B"/>
        </w:rPr>
      </w:pPr>
      <w:r w:rsidRPr="00942C7D">
        <w:rPr>
          <w:rFonts w:ascii="Arial" w:hAnsi="Arial" w:cs="Arial"/>
          <w:color w:val="3B3B3B"/>
        </w:rPr>
        <w:t>Instead, the Circle and Rectangle subclasses need to override these methods with a meaningful implementation.</w:t>
      </w:r>
    </w:p>
    <w:p w:rsidR="00942C7D" w:rsidRPr="00942C7D" w:rsidRDefault="00942C7D" w:rsidP="00942C7D">
      <w:pPr>
        <w:spacing w:after="288"/>
        <w:rPr>
          <w:rFonts w:ascii="Arial" w:hAnsi="Arial" w:cs="Arial"/>
        </w:rPr>
      </w:pPr>
      <w:r w:rsidRPr="00942C7D">
        <w:rPr>
          <w:rFonts w:ascii="Arial" w:hAnsi="Arial" w:cs="Arial"/>
          <w:color w:val="3B3B3B"/>
        </w:rPr>
        <w:lastRenderedPageBreak/>
        <w:t xml:space="preserve">So that </w:t>
      </w:r>
      <w:r w:rsidRPr="00942C7D">
        <w:rPr>
          <w:rFonts w:ascii="Arial" w:hAnsi="Arial" w:cs="Arial"/>
          <w:color w:val="3B3B3B"/>
          <w:u w:val="single"/>
        </w:rPr>
        <w:t>we don't</w:t>
      </w:r>
      <w:r w:rsidRPr="00942C7D">
        <w:rPr>
          <w:rFonts w:ascii="Arial" w:hAnsi="Arial" w:cs="Arial"/>
          <w:color w:val="3B3B3B"/>
        </w:rPr>
        <w:t xml:space="preserve"> have to write an </w:t>
      </w:r>
      <w:r w:rsidRPr="00942C7D">
        <w:rPr>
          <w:rFonts w:ascii="Arial" w:hAnsi="Arial" w:cs="Arial"/>
          <w:color w:val="3B3B3B"/>
          <w:u w:val="single"/>
        </w:rPr>
        <w:t>implementation</w:t>
      </w:r>
      <w:r w:rsidRPr="00942C7D">
        <w:rPr>
          <w:rFonts w:ascii="Arial" w:hAnsi="Arial" w:cs="Arial"/>
          <w:color w:val="3B3B3B"/>
        </w:rPr>
        <w:t xml:space="preserve"> for these methods in the </w:t>
      </w:r>
      <w:proofErr w:type="spellStart"/>
      <w:r w:rsidRPr="00942C7D">
        <w:rPr>
          <w:rFonts w:ascii="Arial" w:hAnsi="Arial" w:cs="Arial"/>
          <w:color w:val="3B3B3B"/>
        </w:rPr>
        <w:t>GeometricObject</w:t>
      </w:r>
      <w:proofErr w:type="spellEnd"/>
      <w:r w:rsidRPr="00942C7D">
        <w:rPr>
          <w:rFonts w:ascii="Arial" w:hAnsi="Arial" w:cs="Arial"/>
          <w:color w:val="3B3B3B"/>
        </w:rPr>
        <w:t xml:space="preserve"> class, we declare them as </w:t>
      </w:r>
      <w:r w:rsidRPr="00942C7D">
        <w:rPr>
          <w:rFonts w:ascii="Arial" w:hAnsi="Arial" w:cs="Arial"/>
          <w:i/>
          <w:iCs/>
          <w:color w:val="3B3B3B"/>
        </w:rPr>
        <w:t>abstract</w:t>
      </w:r>
      <w:r w:rsidRPr="00942C7D">
        <w:rPr>
          <w:rFonts w:ascii="Arial" w:hAnsi="Arial" w:cs="Arial"/>
          <w:color w:val="3B3B3B"/>
        </w:rPr>
        <w:t> methods in this class. Think of abstract methods as "placeholders" for methods that will eventually be defined in some subclass of the current class.</w:t>
      </w:r>
      <w:r w:rsidRPr="00942C7D">
        <w:rPr>
          <w:rFonts w:ascii="Arial" w:hAnsi="Arial" w:cs="Arial"/>
          <w:b/>
        </w:rPr>
        <w:t xml:space="preserve"> </w:t>
      </w:r>
    </w:p>
    <w:p w:rsidR="00942C7D" w:rsidRPr="00942C7D" w:rsidRDefault="00942C7D">
      <w:pPr>
        <w:rPr>
          <w:rFonts w:ascii="Arial" w:hAnsi="Arial" w:cs="Arial"/>
          <w:b/>
        </w:rPr>
      </w:pPr>
    </w:p>
    <w:p w:rsidR="001844B5" w:rsidRPr="00942C7D" w:rsidRDefault="00F93DC8">
      <w:pPr>
        <w:rPr>
          <w:rFonts w:ascii="Arial" w:hAnsi="Arial" w:cs="Arial"/>
          <w:b/>
        </w:rPr>
      </w:pPr>
      <w:r w:rsidRPr="00942C7D">
        <w:rPr>
          <w:rFonts w:ascii="Arial" w:hAnsi="Arial" w:cs="Arial"/>
          <w:b/>
        </w:rPr>
        <w:t xml:space="preserve">[ </w:t>
      </w:r>
      <w:proofErr w:type="gramStart"/>
      <w:r w:rsidR="00945476" w:rsidRPr="00942C7D">
        <w:rPr>
          <w:rFonts w:ascii="Arial" w:hAnsi="Arial" w:cs="Arial"/>
          <w:b/>
        </w:rPr>
        <w:t>Inheritance</w:t>
      </w:r>
      <w:r w:rsidRPr="00942C7D">
        <w:rPr>
          <w:rFonts w:ascii="Arial" w:hAnsi="Arial" w:cs="Arial"/>
          <w:b/>
        </w:rPr>
        <w:t xml:space="preserve"> ]</w:t>
      </w:r>
      <w:proofErr w:type="gramEnd"/>
    </w:p>
    <w:p w:rsidR="00945476" w:rsidRPr="00942C7D" w:rsidRDefault="00945476">
      <w:pPr>
        <w:rPr>
          <w:rFonts w:ascii="Arial" w:hAnsi="Arial" w:cs="Arial"/>
          <w:b/>
        </w:rPr>
      </w:pPr>
    </w:p>
    <w:p w:rsidR="00945476" w:rsidRPr="00942C7D" w:rsidRDefault="00945476" w:rsidP="00945476">
      <w:pPr>
        <w:rPr>
          <w:rFonts w:ascii="Arial" w:eastAsia="Times New Roman" w:hAnsi="Arial" w:cs="Arial"/>
        </w:rPr>
      </w:pPr>
      <w:r w:rsidRPr="00942C7D">
        <w:rPr>
          <w:rFonts w:ascii="Arial" w:eastAsia="Times New Roman" w:hAnsi="Arial" w:cs="Arial"/>
          <w:color w:val="222222"/>
          <w:shd w:val="clear" w:color="auto" w:fill="FFFFFF"/>
        </w:rPr>
        <w:t xml:space="preserve">Classes that can be </w:t>
      </w:r>
      <w:r w:rsidRPr="00942C7D">
        <w:rPr>
          <w:rFonts w:ascii="Arial" w:eastAsia="Times New Roman" w:hAnsi="Arial" w:cs="Arial"/>
          <w:color w:val="222222"/>
          <w:u w:val="single"/>
          <w:shd w:val="clear" w:color="auto" w:fill="FFFFFF"/>
        </w:rPr>
        <w:t>derived</w:t>
      </w:r>
      <w:r w:rsidRPr="00942C7D">
        <w:rPr>
          <w:rFonts w:ascii="Arial" w:eastAsia="Times New Roman" w:hAnsi="Arial" w:cs="Arial"/>
          <w:color w:val="222222"/>
          <w:shd w:val="clear" w:color="auto" w:fill="FFFFFF"/>
        </w:rPr>
        <w:t xml:space="preserve"> from other classes, thereby inheriting </w:t>
      </w:r>
      <w:r w:rsidRPr="00942C7D">
        <w:rPr>
          <w:rFonts w:ascii="Arial" w:eastAsia="Times New Roman" w:hAnsi="Arial" w:cs="Arial"/>
          <w:color w:val="222222"/>
          <w:u w:val="single"/>
          <w:shd w:val="clear" w:color="auto" w:fill="FFFFFF"/>
        </w:rPr>
        <w:t>fields</w:t>
      </w:r>
      <w:r w:rsidRPr="00942C7D">
        <w:rPr>
          <w:rFonts w:ascii="Arial" w:eastAsia="Times New Roman" w:hAnsi="Arial" w:cs="Arial"/>
          <w:color w:val="222222"/>
          <w:shd w:val="clear" w:color="auto" w:fill="FFFFFF"/>
        </w:rPr>
        <w:t xml:space="preserve"> and </w:t>
      </w:r>
      <w:r w:rsidRPr="00942C7D">
        <w:rPr>
          <w:rFonts w:ascii="Arial" w:eastAsia="Times New Roman" w:hAnsi="Arial" w:cs="Arial"/>
          <w:color w:val="222222"/>
          <w:u w:val="single"/>
          <w:shd w:val="clear" w:color="auto" w:fill="FFFFFF"/>
        </w:rPr>
        <w:t>methods</w:t>
      </w:r>
      <w:r w:rsidRPr="00942C7D">
        <w:rPr>
          <w:rFonts w:ascii="Arial" w:eastAsia="Times New Roman" w:hAnsi="Arial" w:cs="Arial"/>
          <w:color w:val="222222"/>
          <w:shd w:val="clear" w:color="auto" w:fill="FFFFFF"/>
        </w:rPr>
        <w:t xml:space="preserve"> from those classes. ... The class from which the </w:t>
      </w:r>
      <w:r w:rsidRPr="00942C7D">
        <w:rPr>
          <w:rFonts w:ascii="Arial" w:eastAsia="Times New Roman" w:hAnsi="Arial" w:cs="Arial"/>
          <w:i/>
          <w:color w:val="222222"/>
          <w:shd w:val="clear" w:color="auto" w:fill="FFFFFF"/>
        </w:rPr>
        <w:t>subclass</w:t>
      </w:r>
      <w:r w:rsidRPr="00942C7D">
        <w:rPr>
          <w:rFonts w:ascii="Arial" w:eastAsia="Times New Roman" w:hAnsi="Arial" w:cs="Arial"/>
          <w:color w:val="222222"/>
          <w:shd w:val="clear" w:color="auto" w:fill="FFFFFF"/>
        </w:rPr>
        <w:t xml:space="preserve"> is derived is called a superclass (also a base class or a parent class).</w:t>
      </w:r>
    </w:p>
    <w:p w:rsidR="00945476" w:rsidRPr="00942C7D" w:rsidRDefault="00945476">
      <w:pPr>
        <w:rPr>
          <w:rFonts w:ascii="Arial" w:hAnsi="Arial" w:cs="Arial"/>
          <w:b/>
        </w:rPr>
      </w:pPr>
    </w:p>
    <w:p w:rsidR="00945476" w:rsidRPr="00942C7D" w:rsidRDefault="00945476">
      <w:pPr>
        <w:rPr>
          <w:rFonts w:ascii="Arial" w:hAnsi="Arial" w:cs="Arial"/>
          <w:b/>
        </w:rPr>
      </w:pPr>
      <w:r w:rsidRPr="00942C7D">
        <w:rPr>
          <w:rFonts w:ascii="Arial" w:hAnsi="Arial" w:cs="Arial"/>
          <w:b/>
        </w:rPr>
        <w:t>What methods can or cannot be inherited?</w:t>
      </w:r>
    </w:p>
    <w:p w:rsidR="00945476" w:rsidRPr="00942C7D" w:rsidRDefault="00945476">
      <w:pPr>
        <w:rPr>
          <w:rFonts w:ascii="Arial" w:hAnsi="Arial" w:cs="Arial"/>
          <w:b/>
        </w:rPr>
      </w:pPr>
    </w:p>
    <w:p w:rsidR="00945476" w:rsidRPr="00942C7D" w:rsidRDefault="00945476">
      <w:pPr>
        <w:rPr>
          <w:rFonts w:ascii="Arial" w:hAnsi="Arial" w:cs="Arial"/>
          <w:b/>
        </w:rPr>
      </w:pPr>
      <w:r w:rsidRPr="00942C7D">
        <w:rPr>
          <w:rFonts w:ascii="Arial" w:hAnsi="Arial" w:cs="Arial"/>
          <w:b/>
        </w:rPr>
        <w:t>Which access modes are useful?</w:t>
      </w:r>
    </w:p>
    <w:p w:rsidR="00F93DC8" w:rsidRPr="00942C7D" w:rsidRDefault="00F93DC8">
      <w:pPr>
        <w:rPr>
          <w:rFonts w:ascii="Arial" w:hAnsi="Arial" w:cs="Arial"/>
          <w:b/>
        </w:rPr>
      </w:pPr>
    </w:p>
    <w:p w:rsidR="00F93DC8" w:rsidRPr="00942C7D" w:rsidRDefault="00F93DC8">
      <w:pPr>
        <w:rPr>
          <w:rFonts w:ascii="Arial" w:hAnsi="Arial" w:cs="Arial"/>
        </w:rPr>
      </w:pPr>
      <w:r w:rsidRPr="00942C7D">
        <w:rPr>
          <w:rFonts w:ascii="Arial" w:hAnsi="Arial" w:cs="Arial"/>
        </w:rPr>
        <w:t>-Possible hierarchy’s-</w:t>
      </w:r>
    </w:p>
    <w:p w:rsidR="00945476" w:rsidRPr="00942C7D" w:rsidRDefault="00945476">
      <w:pPr>
        <w:rPr>
          <w:rFonts w:ascii="Arial" w:hAnsi="Arial" w:cs="Arial"/>
          <w:b/>
        </w:rPr>
      </w:pPr>
    </w:p>
    <w:p w:rsidR="00945476" w:rsidRPr="00942C7D" w:rsidRDefault="00945476" w:rsidP="00F35A00">
      <w:pPr>
        <w:jc w:val="center"/>
        <w:rPr>
          <w:rFonts w:ascii="Arial" w:hAnsi="Arial" w:cs="Arial"/>
          <w:b/>
        </w:rPr>
      </w:pPr>
      <w:r w:rsidRPr="00942C7D">
        <w:rPr>
          <w:rFonts w:ascii="Arial" w:hAnsi="Arial" w:cs="Arial"/>
          <w:noProof/>
        </w:rPr>
        <w:drawing>
          <wp:inline distT="0" distB="0" distL="0" distR="0">
            <wp:extent cx="4762500" cy="252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527300"/>
                    </a:xfrm>
                    <a:prstGeom prst="rect">
                      <a:avLst/>
                    </a:prstGeom>
                    <a:noFill/>
                    <a:ln>
                      <a:noFill/>
                    </a:ln>
                  </pic:spPr>
                </pic:pic>
              </a:graphicData>
            </a:graphic>
          </wp:inline>
        </w:drawing>
      </w:r>
    </w:p>
    <w:p w:rsidR="00945476" w:rsidRPr="00942C7D" w:rsidRDefault="00945476">
      <w:pPr>
        <w:rPr>
          <w:rFonts w:ascii="Arial" w:hAnsi="Arial" w:cs="Arial"/>
          <w:b/>
        </w:rPr>
      </w:pPr>
    </w:p>
    <w:p w:rsidR="006E3F94" w:rsidRPr="00942C7D" w:rsidRDefault="00F93DC8">
      <w:pPr>
        <w:rPr>
          <w:rFonts w:ascii="Arial" w:hAnsi="Arial" w:cs="Arial"/>
          <w:b/>
        </w:rPr>
      </w:pPr>
      <w:r w:rsidRPr="00942C7D">
        <w:rPr>
          <w:rFonts w:ascii="Arial" w:hAnsi="Arial" w:cs="Arial"/>
          <w:b/>
        </w:rPr>
        <w:t xml:space="preserve">[ </w:t>
      </w:r>
      <w:proofErr w:type="gramStart"/>
      <w:r w:rsidR="006E3F94" w:rsidRPr="00942C7D">
        <w:rPr>
          <w:rFonts w:ascii="Arial" w:hAnsi="Arial" w:cs="Arial"/>
          <w:b/>
        </w:rPr>
        <w:t>Polymorphism</w:t>
      </w:r>
      <w:r w:rsidRPr="00942C7D">
        <w:rPr>
          <w:rFonts w:ascii="Arial" w:hAnsi="Arial" w:cs="Arial"/>
          <w:b/>
        </w:rPr>
        <w:t xml:space="preserve"> ]</w:t>
      </w:r>
      <w:proofErr w:type="gramEnd"/>
    </w:p>
    <w:p w:rsidR="006E3F94" w:rsidRPr="00942C7D" w:rsidRDefault="006E3F94">
      <w:pPr>
        <w:rPr>
          <w:rFonts w:ascii="Arial" w:hAnsi="Arial" w:cs="Arial"/>
          <w:b/>
        </w:rPr>
      </w:pPr>
    </w:p>
    <w:p w:rsidR="006E3F94" w:rsidRPr="00942C7D" w:rsidRDefault="006E3F94" w:rsidP="006E3F94">
      <w:pPr>
        <w:rPr>
          <w:rFonts w:ascii="Arial" w:hAnsi="Arial" w:cs="Arial"/>
          <w:color w:val="2C2C2C"/>
        </w:rPr>
      </w:pPr>
      <w:r w:rsidRPr="00942C7D">
        <w:rPr>
          <w:rFonts w:ascii="Arial" w:hAnsi="Arial" w:cs="Arial"/>
          <w:color w:val="2C2C2C"/>
        </w:rPr>
        <w:t xml:space="preserve">Defined as ‘a </w:t>
      </w:r>
      <w:r w:rsidRPr="00942C7D">
        <w:rPr>
          <w:rFonts w:ascii="Arial" w:hAnsi="Arial" w:cs="Arial"/>
          <w:color w:val="2C2C2C"/>
          <w:u w:val="double"/>
        </w:rPr>
        <w:t>state</w:t>
      </w:r>
      <w:r w:rsidRPr="00942C7D">
        <w:rPr>
          <w:rFonts w:ascii="Arial" w:hAnsi="Arial" w:cs="Arial"/>
          <w:color w:val="2C2C2C"/>
        </w:rPr>
        <w:t xml:space="preserve"> of having </w:t>
      </w:r>
      <w:r w:rsidRPr="00942C7D">
        <w:rPr>
          <w:rFonts w:ascii="Arial" w:hAnsi="Arial" w:cs="Arial"/>
          <w:i/>
          <w:color w:val="2C2C2C"/>
        </w:rPr>
        <w:t>many</w:t>
      </w:r>
      <w:r w:rsidRPr="00942C7D">
        <w:rPr>
          <w:rFonts w:ascii="Arial" w:hAnsi="Arial" w:cs="Arial"/>
          <w:color w:val="2C2C2C"/>
        </w:rPr>
        <w:t xml:space="preserve"> </w:t>
      </w:r>
      <w:r w:rsidRPr="00942C7D">
        <w:rPr>
          <w:rFonts w:ascii="Arial" w:hAnsi="Arial" w:cs="Arial"/>
          <w:color w:val="2C2C2C"/>
          <w:u w:val="single"/>
        </w:rPr>
        <w:t>shapes</w:t>
      </w:r>
      <w:r w:rsidRPr="00942C7D">
        <w:rPr>
          <w:rFonts w:ascii="Arial" w:hAnsi="Arial" w:cs="Arial"/>
          <w:color w:val="2C2C2C"/>
        </w:rPr>
        <w:t>’ or ‘the capacity to take on different forms’. When applied to object oriented programming languages like Java, it describes a language’s ability to process objects of various types and classes through a single, uniform interface.</w:t>
      </w:r>
    </w:p>
    <w:p w:rsidR="00546FE5" w:rsidRPr="00942C7D" w:rsidRDefault="00546FE5" w:rsidP="00546FE5">
      <w:pPr>
        <w:jc w:val="center"/>
        <w:rPr>
          <w:rFonts w:ascii="Arial" w:hAnsi="Arial" w:cs="Arial"/>
          <w:b/>
        </w:rPr>
      </w:pPr>
      <w:r w:rsidRPr="00942C7D">
        <w:rPr>
          <w:rFonts w:ascii="Arial" w:hAnsi="Arial" w:cs="Arial"/>
          <w:noProof/>
        </w:rPr>
        <w:lastRenderedPageBreak/>
        <w:drawing>
          <wp:inline distT="0" distB="0" distL="0" distR="0">
            <wp:extent cx="5132292"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4247" cy="3443669"/>
                    </a:xfrm>
                    <a:prstGeom prst="rect">
                      <a:avLst/>
                    </a:prstGeom>
                    <a:noFill/>
                    <a:ln>
                      <a:noFill/>
                    </a:ln>
                  </pic:spPr>
                </pic:pic>
              </a:graphicData>
            </a:graphic>
          </wp:inline>
        </w:drawing>
      </w:r>
    </w:p>
    <w:sectPr w:rsidR="00546FE5" w:rsidRPr="00942C7D" w:rsidSect="00EE4D1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B9D" w:rsidRDefault="006A2B9D" w:rsidP="006A2B9D">
      <w:r>
        <w:separator/>
      </w:r>
    </w:p>
  </w:endnote>
  <w:endnote w:type="continuationSeparator" w:id="0">
    <w:p w:rsidR="006A2B9D" w:rsidRDefault="006A2B9D" w:rsidP="006A2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Garamond">
    <w:altName w:val="Calibri"/>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8792091"/>
      <w:docPartObj>
        <w:docPartGallery w:val="Page Numbers (Bottom of Page)"/>
        <w:docPartUnique/>
      </w:docPartObj>
    </w:sdtPr>
    <w:sdtEndPr>
      <w:rPr>
        <w:noProof/>
      </w:rPr>
    </w:sdtEndPr>
    <w:sdtContent>
      <w:p w:rsidR="006A2B9D" w:rsidRDefault="006A2B9D">
        <w:pPr>
          <w:pStyle w:val="Footer"/>
          <w:jc w:val="right"/>
        </w:pPr>
        <w:r>
          <w:fldChar w:fldCharType="begin"/>
        </w:r>
        <w:r>
          <w:instrText xml:space="preserve"> PAGE   \* MERGEFORMAT </w:instrText>
        </w:r>
        <w:r>
          <w:fldChar w:fldCharType="separate"/>
        </w:r>
        <w:r w:rsidR="00F35A00">
          <w:rPr>
            <w:noProof/>
          </w:rPr>
          <w:t>4</w:t>
        </w:r>
        <w:r>
          <w:rPr>
            <w:noProof/>
          </w:rPr>
          <w:fldChar w:fldCharType="end"/>
        </w:r>
      </w:p>
    </w:sdtContent>
  </w:sdt>
  <w:p w:rsidR="006A2B9D" w:rsidRDefault="006A2B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B9D" w:rsidRDefault="006A2B9D" w:rsidP="006A2B9D">
      <w:r>
        <w:separator/>
      </w:r>
    </w:p>
  </w:footnote>
  <w:footnote w:type="continuationSeparator" w:id="0">
    <w:p w:rsidR="006A2B9D" w:rsidRDefault="006A2B9D" w:rsidP="006A2B9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A2091"/>
    <w:multiLevelType w:val="multilevel"/>
    <w:tmpl w:val="316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476"/>
    <w:rsid w:val="002821ED"/>
    <w:rsid w:val="002D7AD1"/>
    <w:rsid w:val="003543EC"/>
    <w:rsid w:val="00361CD1"/>
    <w:rsid w:val="00546FE5"/>
    <w:rsid w:val="006A2B9D"/>
    <w:rsid w:val="006E3F94"/>
    <w:rsid w:val="0080392A"/>
    <w:rsid w:val="008F5495"/>
    <w:rsid w:val="009046C3"/>
    <w:rsid w:val="00942C7D"/>
    <w:rsid w:val="00945476"/>
    <w:rsid w:val="00985233"/>
    <w:rsid w:val="00A457F6"/>
    <w:rsid w:val="00BF0B23"/>
    <w:rsid w:val="00EE4D12"/>
    <w:rsid w:val="00F35A00"/>
    <w:rsid w:val="00F90BF2"/>
    <w:rsid w:val="00F9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AAF65412-4996-5845-ACE7-C34DEDFE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T2Firstline025LinespacingExactly12pt">
    <w:name w:val="Style T2 + First line:  0.25&quot; Line spacing:  Exactly 12 pt"/>
    <w:basedOn w:val="Normal"/>
    <w:uiPriority w:val="99"/>
    <w:rsid w:val="00942C7D"/>
    <w:pPr>
      <w:widowControl w:val="0"/>
      <w:autoSpaceDE w:val="0"/>
      <w:autoSpaceDN w:val="0"/>
      <w:adjustRightInd w:val="0"/>
      <w:spacing w:line="240" w:lineRule="exact"/>
      <w:jc w:val="both"/>
    </w:pPr>
    <w:rPr>
      <w:rFonts w:ascii="AGaramond" w:eastAsia="Times New Roman" w:hAnsi="AGaramond" w:cs="Times New Roman"/>
      <w:noProof/>
      <w:color w:val="000000"/>
      <w:sz w:val="21"/>
      <w:szCs w:val="20"/>
    </w:rPr>
  </w:style>
  <w:style w:type="paragraph" w:styleId="NormalWeb">
    <w:name w:val="Normal (Web)"/>
    <w:basedOn w:val="Normal"/>
    <w:uiPriority w:val="99"/>
    <w:semiHidden/>
    <w:unhideWhenUsed/>
    <w:rsid w:val="00942C7D"/>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6A2B9D"/>
    <w:pPr>
      <w:tabs>
        <w:tab w:val="center" w:pos="4680"/>
        <w:tab w:val="right" w:pos="9360"/>
      </w:tabs>
    </w:pPr>
  </w:style>
  <w:style w:type="character" w:customStyle="1" w:styleId="HeaderChar">
    <w:name w:val="Header Char"/>
    <w:basedOn w:val="DefaultParagraphFont"/>
    <w:link w:val="Header"/>
    <w:uiPriority w:val="99"/>
    <w:rsid w:val="006A2B9D"/>
  </w:style>
  <w:style w:type="paragraph" w:styleId="Footer">
    <w:name w:val="footer"/>
    <w:basedOn w:val="Normal"/>
    <w:link w:val="FooterChar"/>
    <w:uiPriority w:val="99"/>
    <w:unhideWhenUsed/>
    <w:rsid w:val="006A2B9D"/>
    <w:pPr>
      <w:tabs>
        <w:tab w:val="center" w:pos="4680"/>
        <w:tab w:val="right" w:pos="9360"/>
      </w:tabs>
    </w:pPr>
  </w:style>
  <w:style w:type="character" w:customStyle="1" w:styleId="FooterChar">
    <w:name w:val="Footer Char"/>
    <w:basedOn w:val="DefaultParagraphFont"/>
    <w:link w:val="Footer"/>
    <w:uiPriority w:val="99"/>
    <w:rsid w:val="006A2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27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996BC-C92E-4E6A-B593-DE6170672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5</cp:revision>
  <dcterms:created xsi:type="dcterms:W3CDTF">2018-02-01T02:58:00Z</dcterms:created>
  <dcterms:modified xsi:type="dcterms:W3CDTF">2018-02-01T02:59:00Z</dcterms:modified>
</cp:coreProperties>
</file>