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F8DA68" w14:textId="77777777" w:rsidR="00926573" w:rsidRDefault="00926573">
      <w:pPr>
        <w:pStyle w:val="BodyText"/>
        <w:rPr>
          <w:sz w:val="20"/>
        </w:rPr>
      </w:pPr>
    </w:p>
    <w:p w14:paraId="48DFAC56" w14:textId="77777777" w:rsidR="00926573" w:rsidRDefault="00926573">
      <w:pPr>
        <w:pStyle w:val="BodyText"/>
        <w:rPr>
          <w:sz w:val="20"/>
        </w:rPr>
      </w:pPr>
    </w:p>
    <w:p w14:paraId="47E32FF1" w14:textId="77777777" w:rsidR="00926573" w:rsidRDefault="00926573">
      <w:pPr>
        <w:pStyle w:val="BodyText"/>
        <w:rPr>
          <w:sz w:val="20"/>
        </w:rPr>
      </w:pPr>
    </w:p>
    <w:p w14:paraId="71B2FC13" w14:textId="77777777" w:rsidR="00926573" w:rsidRDefault="00926573">
      <w:pPr>
        <w:pStyle w:val="BodyText"/>
        <w:rPr>
          <w:sz w:val="20"/>
        </w:rPr>
      </w:pPr>
    </w:p>
    <w:p w14:paraId="7A7D68B3" w14:textId="77777777" w:rsidR="00926573" w:rsidRDefault="00926573">
      <w:pPr>
        <w:pStyle w:val="BodyText"/>
        <w:rPr>
          <w:sz w:val="20"/>
        </w:rPr>
      </w:pPr>
    </w:p>
    <w:p w14:paraId="38268859" w14:textId="77777777" w:rsidR="00926573" w:rsidRDefault="00926573">
      <w:pPr>
        <w:pStyle w:val="BodyText"/>
        <w:rPr>
          <w:sz w:val="20"/>
        </w:rPr>
      </w:pPr>
    </w:p>
    <w:p w14:paraId="394998C5" w14:textId="77777777" w:rsidR="00926573" w:rsidRDefault="00926573">
      <w:pPr>
        <w:pStyle w:val="BodyText"/>
        <w:rPr>
          <w:sz w:val="20"/>
        </w:rPr>
      </w:pPr>
    </w:p>
    <w:p w14:paraId="5776A09F" w14:textId="77777777" w:rsidR="00926573" w:rsidRDefault="00926573">
      <w:pPr>
        <w:pStyle w:val="BodyText"/>
        <w:rPr>
          <w:sz w:val="20"/>
        </w:rPr>
      </w:pPr>
    </w:p>
    <w:p w14:paraId="7CFCD28B" w14:textId="77777777" w:rsidR="00926573" w:rsidRDefault="00926573">
      <w:pPr>
        <w:pStyle w:val="BodyText"/>
        <w:rPr>
          <w:sz w:val="20"/>
        </w:rPr>
      </w:pPr>
    </w:p>
    <w:p w14:paraId="0A261616" w14:textId="77777777" w:rsidR="00926573" w:rsidRDefault="00926573">
      <w:pPr>
        <w:pStyle w:val="BodyText"/>
        <w:rPr>
          <w:sz w:val="20"/>
        </w:rPr>
      </w:pPr>
    </w:p>
    <w:p w14:paraId="7229F992" w14:textId="77777777" w:rsidR="00926573" w:rsidRDefault="00926573">
      <w:pPr>
        <w:pStyle w:val="BodyText"/>
        <w:rPr>
          <w:sz w:val="20"/>
        </w:rPr>
      </w:pPr>
    </w:p>
    <w:p w14:paraId="4F583CFD" w14:textId="77777777" w:rsidR="00926573" w:rsidRDefault="00926573">
      <w:pPr>
        <w:pStyle w:val="BodyText"/>
        <w:rPr>
          <w:sz w:val="20"/>
        </w:rPr>
      </w:pPr>
    </w:p>
    <w:p w14:paraId="0728A5EF" w14:textId="77777777" w:rsidR="00926573" w:rsidRDefault="00926573">
      <w:pPr>
        <w:pStyle w:val="BodyText"/>
        <w:rPr>
          <w:sz w:val="20"/>
        </w:rPr>
      </w:pPr>
    </w:p>
    <w:p w14:paraId="3D726424" w14:textId="77777777" w:rsidR="00926573" w:rsidRDefault="00926573">
      <w:pPr>
        <w:pStyle w:val="BodyText"/>
        <w:rPr>
          <w:sz w:val="20"/>
        </w:rPr>
      </w:pPr>
    </w:p>
    <w:p w14:paraId="68789A42" w14:textId="77777777" w:rsidR="00926573" w:rsidRDefault="00926573">
      <w:pPr>
        <w:pStyle w:val="BodyText"/>
        <w:rPr>
          <w:sz w:val="20"/>
        </w:rPr>
      </w:pPr>
    </w:p>
    <w:p w14:paraId="75C2C65E" w14:textId="77777777" w:rsidR="00926573" w:rsidRDefault="00926573">
      <w:pPr>
        <w:pStyle w:val="BodyText"/>
        <w:spacing w:after="1"/>
        <w:rPr>
          <w:sz w:val="13"/>
        </w:rPr>
      </w:pPr>
    </w:p>
    <w:tbl>
      <w:tblPr>
        <w:tblW w:w="0" w:type="auto"/>
        <w:tblInd w:w="16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0"/>
      </w:tblGrid>
      <w:tr w:rsidR="00926573" w14:paraId="72376622" w14:textId="77777777">
        <w:trPr>
          <w:trHeight w:val="509"/>
        </w:trPr>
        <w:tc>
          <w:tcPr>
            <w:tcW w:w="8100" w:type="dxa"/>
          </w:tcPr>
          <w:p w14:paraId="4C40EFAC" w14:textId="77777777" w:rsidR="00926573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Experiment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No.9</w:t>
            </w:r>
          </w:p>
        </w:tc>
      </w:tr>
      <w:tr w:rsidR="00926573" w14:paraId="4D06936F" w14:textId="77777777">
        <w:trPr>
          <w:trHeight w:val="510"/>
        </w:trPr>
        <w:tc>
          <w:tcPr>
            <w:tcW w:w="8100" w:type="dxa"/>
          </w:tcPr>
          <w:p w14:paraId="52561F96" w14:textId="77777777" w:rsidR="00926573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Implementation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Bayes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Theorem.</w:t>
            </w:r>
          </w:p>
        </w:tc>
      </w:tr>
      <w:tr w:rsidR="00926573" w14:paraId="58D89D4C" w14:textId="77777777">
        <w:trPr>
          <w:trHeight w:val="510"/>
        </w:trPr>
        <w:tc>
          <w:tcPr>
            <w:tcW w:w="8100" w:type="dxa"/>
          </w:tcPr>
          <w:p w14:paraId="1052F047" w14:textId="77777777" w:rsidR="00926573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Date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Performance:</w:t>
            </w:r>
          </w:p>
        </w:tc>
      </w:tr>
      <w:tr w:rsidR="00926573" w14:paraId="5E0D4EE7" w14:textId="77777777">
        <w:trPr>
          <w:trHeight w:val="510"/>
        </w:trPr>
        <w:tc>
          <w:tcPr>
            <w:tcW w:w="8100" w:type="dxa"/>
          </w:tcPr>
          <w:p w14:paraId="09174DB8" w14:textId="77777777" w:rsidR="00926573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Date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Submission:</w:t>
            </w:r>
          </w:p>
        </w:tc>
      </w:tr>
    </w:tbl>
    <w:p w14:paraId="3F98E390" w14:textId="77777777" w:rsidR="00926573" w:rsidRDefault="00926573">
      <w:pPr>
        <w:rPr>
          <w:sz w:val="32"/>
        </w:rPr>
        <w:sectPr w:rsidR="00926573">
          <w:headerReference w:type="default" r:id="rId7"/>
          <w:footerReference w:type="default" r:id="rId8"/>
          <w:type w:val="continuous"/>
          <w:pgSz w:w="11920" w:h="16840"/>
          <w:pgMar w:top="2100" w:right="280" w:bottom="140" w:left="400" w:header="556" w:footer="0" w:gutter="0"/>
          <w:pgNumType w:start="1"/>
          <w:cols w:space="720"/>
        </w:sectPr>
      </w:pPr>
    </w:p>
    <w:p w14:paraId="675ED783" w14:textId="77777777" w:rsidR="00926573" w:rsidRDefault="00926573">
      <w:pPr>
        <w:pStyle w:val="BodyText"/>
        <w:rPr>
          <w:sz w:val="20"/>
        </w:rPr>
      </w:pPr>
    </w:p>
    <w:p w14:paraId="3C7EB261" w14:textId="77777777" w:rsidR="00926573" w:rsidRDefault="00926573">
      <w:pPr>
        <w:pStyle w:val="BodyText"/>
        <w:rPr>
          <w:sz w:val="20"/>
        </w:rPr>
      </w:pPr>
    </w:p>
    <w:p w14:paraId="638DFB64" w14:textId="77777777" w:rsidR="00926573" w:rsidRDefault="00926573">
      <w:pPr>
        <w:pStyle w:val="BodyText"/>
        <w:spacing w:before="4"/>
        <w:rPr>
          <w:sz w:val="27"/>
        </w:rPr>
      </w:pPr>
    </w:p>
    <w:p w14:paraId="58F22875" w14:textId="77777777" w:rsidR="00926573" w:rsidRDefault="00000000">
      <w:pPr>
        <w:pStyle w:val="BodyText"/>
        <w:spacing w:before="90"/>
        <w:ind w:left="982"/>
      </w:pPr>
      <w:r>
        <w:rPr>
          <w:b/>
        </w:rPr>
        <w:t>Aim:</w:t>
      </w:r>
      <w:r>
        <w:rPr>
          <w:b/>
          <w:spacing w:val="1"/>
        </w:rPr>
        <w:t xml:space="preserve"> </w:t>
      </w:r>
      <w:r>
        <w:t>Implementation of Bayes Theorem.</w:t>
      </w:r>
    </w:p>
    <w:p w14:paraId="5D06F761" w14:textId="77777777" w:rsidR="00926573" w:rsidRDefault="00926573">
      <w:pPr>
        <w:pStyle w:val="BodyText"/>
        <w:spacing w:before="4"/>
        <w:rPr>
          <w:sz w:val="31"/>
        </w:rPr>
      </w:pPr>
    </w:p>
    <w:p w14:paraId="6F4D2D23" w14:textId="77777777" w:rsidR="00926573" w:rsidRDefault="00000000">
      <w:pPr>
        <w:pStyle w:val="BodyText"/>
        <w:spacing w:before="1"/>
        <w:ind w:left="1045"/>
      </w:pPr>
      <w:r>
        <w:rPr>
          <w:b/>
        </w:rPr>
        <w:t>Objective:</w:t>
      </w:r>
      <w:r>
        <w:rPr>
          <w:b/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Bayes</w:t>
      </w:r>
      <w:r>
        <w:rPr>
          <w:spacing w:val="-2"/>
        </w:rPr>
        <w:t xml:space="preserve"> </w:t>
      </w:r>
      <w:r>
        <w:t>Theorem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reasoning</w:t>
      </w:r>
      <w:r>
        <w:rPr>
          <w:spacing w:val="-2"/>
        </w:rPr>
        <w:t xml:space="preserve"> </w:t>
      </w:r>
      <w:r>
        <w:t>process.</w:t>
      </w:r>
    </w:p>
    <w:p w14:paraId="7EC97CF1" w14:textId="77777777" w:rsidR="00926573" w:rsidRDefault="00000000">
      <w:pPr>
        <w:pStyle w:val="Heading1"/>
        <w:spacing w:before="233"/>
        <w:ind w:left="1045"/>
      </w:pPr>
      <w:r>
        <w:t>Theory:</w:t>
      </w:r>
    </w:p>
    <w:p w14:paraId="12CB12AE" w14:textId="77777777" w:rsidR="00926573" w:rsidRDefault="00000000">
      <w:pPr>
        <w:pStyle w:val="BodyText"/>
        <w:spacing w:before="233" w:line="276" w:lineRule="auto"/>
        <w:ind w:left="1045" w:right="387"/>
      </w:pPr>
      <w:r>
        <w:t>Bayes'</w:t>
      </w:r>
      <w:r>
        <w:rPr>
          <w:spacing w:val="-3"/>
        </w:rPr>
        <w:t xml:space="preserve"> </w:t>
      </w:r>
      <w:r>
        <w:t>theorem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Bayes'</w:t>
      </w:r>
      <w:r>
        <w:rPr>
          <w:spacing w:val="-2"/>
        </w:rPr>
        <w:t xml:space="preserve"> </w:t>
      </w:r>
      <w:r>
        <w:t>rule,</w:t>
      </w:r>
      <w:r>
        <w:rPr>
          <w:spacing w:val="-2"/>
        </w:rPr>
        <w:t xml:space="preserve"> </w:t>
      </w:r>
      <w:r>
        <w:t>Bayes'</w:t>
      </w:r>
      <w:r>
        <w:rPr>
          <w:spacing w:val="-2"/>
        </w:rPr>
        <w:t xml:space="preserve"> </w:t>
      </w:r>
      <w:r>
        <w:t>law,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Bayesian</w:t>
      </w:r>
      <w:r>
        <w:rPr>
          <w:spacing w:val="-2"/>
        </w:rPr>
        <w:t xml:space="preserve"> </w:t>
      </w:r>
      <w:r>
        <w:t>reasoning,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determines</w:t>
      </w:r>
      <w:r>
        <w:rPr>
          <w:spacing w:val="-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probability of an event with uncertain knowledge.</w:t>
      </w:r>
    </w:p>
    <w:p w14:paraId="13984AB2" w14:textId="77777777" w:rsidR="00926573" w:rsidRDefault="00000000">
      <w:pPr>
        <w:pStyle w:val="BodyText"/>
        <w:spacing w:before="192" w:line="276" w:lineRule="auto"/>
        <w:ind w:left="1045" w:right="627"/>
      </w:pPr>
      <w:r>
        <w:t>In</w:t>
      </w:r>
      <w:r>
        <w:rPr>
          <w:spacing w:val="-3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theory,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relates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conditional</w:t>
      </w:r>
      <w:r>
        <w:rPr>
          <w:spacing w:val="-3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marginal</w:t>
      </w:r>
      <w:r>
        <w:rPr>
          <w:spacing w:val="-2"/>
        </w:rPr>
        <w:t xml:space="preserve"> </w:t>
      </w:r>
      <w:r>
        <w:t>probabilities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random</w:t>
      </w:r>
      <w:r>
        <w:rPr>
          <w:spacing w:val="-57"/>
        </w:rPr>
        <w:t xml:space="preserve"> </w:t>
      </w:r>
      <w:r>
        <w:t>events.</w:t>
      </w:r>
    </w:p>
    <w:p w14:paraId="54764BF4" w14:textId="77777777" w:rsidR="00926573" w:rsidRDefault="00000000">
      <w:pPr>
        <w:pStyle w:val="BodyText"/>
        <w:spacing w:before="192" w:line="276" w:lineRule="auto"/>
        <w:ind w:left="1045"/>
      </w:pPr>
      <w:r>
        <w:t>Bayes'</w:t>
      </w:r>
      <w:r>
        <w:rPr>
          <w:spacing w:val="-2"/>
        </w:rPr>
        <w:t xml:space="preserve"> </w:t>
      </w:r>
      <w:r>
        <w:t>theorem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British</w:t>
      </w:r>
      <w:r>
        <w:rPr>
          <w:spacing w:val="-1"/>
        </w:rPr>
        <w:t xml:space="preserve"> </w:t>
      </w:r>
      <w:r>
        <w:t>mathematician</w:t>
      </w:r>
      <w:r>
        <w:rPr>
          <w:spacing w:val="-6"/>
        </w:rPr>
        <w:t xml:space="preserve"> </w:t>
      </w:r>
      <w:r>
        <w:t>Thomas</w:t>
      </w:r>
      <w:r>
        <w:rPr>
          <w:spacing w:val="-1"/>
        </w:rPr>
        <w:t xml:space="preserve"> </w:t>
      </w:r>
      <w:r>
        <w:t>Bayes.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Bayesian</w:t>
      </w:r>
      <w:r>
        <w:rPr>
          <w:spacing w:val="-2"/>
        </w:rPr>
        <w:t xml:space="preserve"> </w:t>
      </w:r>
      <w:r>
        <w:t>inference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57"/>
        </w:rPr>
        <w:t xml:space="preserve"> </w:t>
      </w:r>
      <w:r>
        <w:t>application of Bayes' theorem, which is fundamental to Bayesian statistics.</w:t>
      </w:r>
    </w:p>
    <w:p w14:paraId="594CBFCF" w14:textId="77777777" w:rsidR="00926573" w:rsidRDefault="00000000">
      <w:pPr>
        <w:pStyle w:val="Heading1"/>
        <w:spacing w:before="192"/>
        <w:ind w:left="1045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Bayes’</w:t>
      </w:r>
      <w:r>
        <w:rPr>
          <w:spacing w:val="-1"/>
        </w:rPr>
        <w:t xml:space="preserve"> </w:t>
      </w:r>
      <w:r>
        <w:t>Theorem?</w:t>
      </w:r>
    </w:p>
    <w:p w14:paraId="70673ED0" w14:textId="77777777" w:rsidR="00926573" w:rsidRDefault="00000000">
      <w:pPr>
        <w:pStyle w:val="BodyText"/>
        <w:spacing w:before="234" w:line="276" w:lineRule="auto"/>
        <w:ind w:left="1045" w:right="777"/>
      </w:pPr>
      <w:r>
        <w:t>Bayes theorem (also known as the Bayes Rule or Bayes Law) is used to determine the conditional</w:t>
      </w:r>
      <w:r>
        <w:rPr>
          <w:spacing w:val="-58"/>
        </w:rPr>
        <w:t xml:space="preserve"> </w:t>
      </w:r>
      <w:r>
        <w:t>probability of event A when event B has already occurred.</w:t>
      </w:r>
    </w:p>
    <w:p w14:paraId="43E1B0DE" w14:textId="77777777" w:rsidR="00926573" w:rsidRDefault="00926573">
      <w:pPr>
        <w:pStyle w:val="BodyText"/>
        <w:rPr>
          <w:sz w:val="26"/>
        </w:rPr>
      </w:pPr>
    </w:p>
    <w:p w14:paraId="444AFF80" w14:textId="77777777" w:rsidR="00926573" w:rsidRDefault="00926573">
      <w:pPr>
        <w:pStyle w:val="BodyText"/>
        <w:spacing w:before="11"/>
        <w:rPr>
          <w:sz w:val="34"/>
        </w:rPr>
      </w:pPr>
    </w:p>
    <w:p w14:paraId="0C38BCF3" w14:textId="77777777" w:rsidR="00926573" w:rsidRDefault="00000000">
      <w:pPr>
        <w:pStyle w:val="BodyText"/>
        <w:spacing w:line="276" w:lineRule="auto"/>
        <w:ind w:left="1045" w:right="104"/>
      </w:pPr>
      <w:r>
        <w:t>The general statement of Bayes’ theorem is “The conditional probability of an event A, given the</w:t>
      </w:r>
      <w:r>
        <w:rPr>
          <w:spacing w:val="1"/>
        </w:rPr>
        <w:t xml:space="preserve"> </w:t>
      </w:r>
      <w:r>
        <w:t>occurrence of another event B, is equal to the product of the event of B, given A and the probability of A</w:t>
      </w:r>
      <w:r>
        <w:rPr>
          <w:spacing w:val="-58"/>
        </w:rPr>
        <w:t xml:space="preserve"> </w:t>
      </w:r>
      <w:r>
        <w:t>divided by the probability of event B.” i.e.</w:t>
      </w:r>
    </w:p>
    <w:p w14:paraId="77B57BE2" w14:textId="77777777" w:rsidR="00926573" w:rsidRDefault="00926573">
      <w:pPr>
        <w:pStyle w:val="BodyText"/>
        <w:rPr>
          <w:sz w:val="26"/>
        </w:rPr>
      </w:pPr>
    </w:p>
    <w:p w14:paraId="085E837E" w14:textId="77777777" w:rsidR="00926573" w:rsidRDefault="00926573">
      <w:pPr>
        <w:pStyle w:val="BodyText"/>
        <w:rPr>
          <w:sz w:val="35"/>
        </w:rPr>
      </w:pPr>
    </w:p>
    <w:p w14:paraId="2CE72BF3" w14:textId="77777777" w:rsidR="00926573" w:rsidRDefault="00000000">
      <w:pPr>
        <w:pStyle w:val="BodyText"/>
        <w:ind w:left="1045"/>
      </w:pPr>
      <w:r>
        <w:t>P(A|B) = P(B|A)P(A) / P(B)</w:t>
      </w:r>
    </w:p>
    <w:p w14:paraId="3B8DE571" w14:textId="77777777" w:rsidR="00926573" w:rsidRDefault="00000000">
      <w:pPr>
        <w:pStyle w:val="BodyText"/>
        <w:spacing w:before="234"/>
        <w:ind w:left="940"/>
      </w:pPr>
      <w:r>
        <w:t>where,</w:t>
      </w:r>
    </w:p>
    <w:p w14:paraId="4DA7E390" w14:textId="77777777" w:rsidR="00926573" w:rsidRDefault="00926573">
      <w:pPr>
        <w:pStyle w:val="BodyText"/>
        <w:rPr>
          <w:sz w:val="26"/>
        </w:rPr>
      </w:pPr>
    </w:p>
    <w:p w14:paraId="3CD1D80A" w14:textId="77777777" w:rsidR="00926573" w:rsidRDefault="00926573">
      <w:pPr>
        <w:pStyle w:val="BodyText"/>
        <w:spacing w:before="6"/>
        <w:rPr>
          <w:sz w:val="38"/>
        </w:rPr>
      </w:pPr>
    </w:p>
    <w:p w14:paraId="5959D178" w14:textId="77777777" w:rsidR="00926573" w:rsidRDefault="00000000">
      <w:pPr>
        <w:pStyle w:val="BodyText"/>
        <w:spacing w:line="444" w:lineRule="auto"/>
        <w:ind w:left="1045" w:right="4514"/>
      </w:pPr>
      <w:r>
        <w:t>P(A) and P(B) are the probabilities of events A and B</w:t>
      </w:r>
      <w:r>
        <w:rPr>
          <w:spacing w:val="1"/>
        </w:rPr>
        <w:t xml:space="preserve"> </w:t>
      </w:r>
      <w:r>
        <w:t>P(A|B) is the probability of event A when event B happens</w:t>
      </w:r>
      <w:r>
        <w:rPr>
          <w:spacing w:val="-58"/>
        </w:rPr>
        <w:t xml:space="preserve"> </w:t>
      </w:r>
      <w:r>
        <w:t>P(B|A) is the probability of event B when A happens</w:t>
      </w:r>
    </w:p>
    <w:p w14:paraId="65C5E0A0" w14:textId="77777777" w:rsidR="00926573" w:rsidRDefault="00000000">
      <w:pPr>
        <w:pStyle w:val="BodyText"/>
        <w:spacing w:before="122"/>
        <w:ind w:left="160"/>
      </w:pPr>
      <w:r>
        <w:t>Bayes' Theorem comprises four key components:</w:t>
      </w:r>
    </w:p>
    <w:p w14:paraId="734759E0" w14:textId="77777777" w:rsidR="00926573" w:rsidRDefault="00000000">
      <w:pPr>
        <w:pStyle w:val="ListParagraph"/>
        <w:numPr>
          <w:ilvl w:val="0"/>
          <w:numId w:val="2"/>
        </w:numPr>
        <w:tabs>
          <w:tab w:val="left" w:pos="340"/>
        </w:tabs>
        <w:spacing w:before="42" w:line="276" w:lineRule="auto"/>
        <w:ind w:right="636" w:firstLine="0"/>
        <w:rPr>
          <w:sz w:val="24"/>
        </w:rPr>
      </w:pPr>
      <w:r>
        <w:rPr>
          <w:b/>
          <w:sz w:val="24"/>
        </w:rPr>
        <w:t>Prior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Probability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(P(A)):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initial</w:t>
      </w:r>
      <w:r>
        <w:rPr>
          <w:spacing w:val="-1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belief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considering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57"/>
          <w:sz w:val="24"/>
        </w:rPr>
        <w:t xml:space="preserve"> </w:t>
      </w:r>
      <w:r>
        <w:rPr>
          <w:sz w:val="24"/>
        </w:rPr>
        <w:t>evidence. It represents what we know or assume about A based on prior knowledge.</w:t>
      </w:r>
    </w:p>
    <w:p w14:paraId="134FDAF7" w14:textId="77777777" w:rsidR="00926573" w:rsidRDefault="00000000">
      <w:pPr>
        <w:pStyle w:val="ListParagraph"/>
        <w:numPr>
          <w:ilvl w:val="0"/>
          <w:numId w:val="2"/>
        </w:numPr>
        <w:tabs>
          <w:tab w:val="left" w:pos="340"/>
        </w:tabs>
        <w:spacing w:line="276" w:lineRule="auto"/>
        <w:ind w:right="258" w:firstLine="0"/>
        <w:rPr>
          <w:sz w:val="24"/>
        </w:rPr>
      </w:pPr>
      <w:r>
        <w:rPr>
          <w:b/>
          <w:sz w:val="24"/>
        </w:rPr>
        <w:t>Likelihood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(P(B|A)):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likelihood</w:t>
      </w:r>
      <w:r>
        <w:rPr>
          <w:spacing w:val="-1"/>
          <w:sz w:val="24"/>
        </w:rPr>
        <w:t xml:space="preserve"> </w:t>
      </w:r>
      <w:r>
        <w:rPr>
          <w:sz w:val="24"/>
        </w:rPr>
        <w:t>represents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observing</w:t>
      </w:r>
      <w:r>
        <w:rPr>
          <w:spacing w:val="-1"/>
          <w:sz w:val="24"/>
        </w:rPr>
        <w:t xml:space="preserve"> </w:t>
      </w:r>
      <w:r>
        <w:rPr>
          <w:sz w:val="24"/>
        </w:rPr>
        <w:t>evidence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event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is true. It quantifies how well the evidence supports the event.</w:t>
      </w:r>
    </w:p>
    <w:p w14:paraId="7990017B" w14:textId="77777777" w:rsidR="00926573" w:rsidRDefault="00000000">
      <w:pPr>
        <w:pStyle w:val="ListParagraph"/>
        <w:numPr>
          <w:ilvl w:val="0"/>
          <w:numId w:val="2"/>
        </w:numPr>
        <w:tabs>
          <w:tab w:val="left" w:pos="340"/>
        </w:tabs>
        <w:spacing w:line="276" w:lineRule="auto"/>
        <w:ind w:right="264" w:firstLine="0"/>
        <w:rPr>
          <w:sz w:val="24"/>
        </w:rPr>
      </w:pPr>
      <w:r>
        <w:rPr>
          <w:b/>
          <w:sz w:val="24"/>
        </w:rPr>
        <w:t>Evidence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(P(B)):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Evidence,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marginal</w:t>
      </w:r>
      <w:r>
        <w:rPr>
          <w:spacing w:val="-2"/>
          <w:sz w:val="24"/>
        </w:rPr>
        <w:t xml:space="preserve"> </w:t>
      </w:r>
      <w:r>
        <w:rPr>
          <w:sz w:val="24"/>
        </w:rPr>
        <w:t>likelihood,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observing</w:t>
      </w:r>
      <w:r>
        <w:rPr>
          <w:spacing w:val="-1"/>
          <w:sz w:val="24"/>
        </w:rPr>
        <w:t xml:space="preserve"> </w:t>
      </w:r>
      <w:r>
        <w:rPr>
          <w:sz w:val="24"/>
        </w:rPr>
        <w:t>evidence</w:t>
      </w:r>
      <w:r>
        <w:rPr>
          <w:spacing w:val="-2"/>
          <w:sz w:val="24"/>
        </w:rPr>
        <w:t xml:space="preserve"> </w:t>
      </w:r>
      <w:r>
        <w:rPr>
          <w:sz w:val="24"/>
        </w:rPr>
        <w:t>B,</w:t>
      </w:r>
      <w:r>
        <w:rPr>
          <w:spacing w:val="-57"/>
          <w:sz w:val="24"/>
        </w:rPr>
        <w:t xml:space="preserve"> </w:t>
      </w:r>
      <w:r>
        <w:rPr>
          <w:sz w:val="24"/>
        </w:rPr>
        <w:t>regardless of the truth of A. It serves as a normalizing constant, ensuring that the posterior probability is a valid</w:t>
      </w:r>
      <w:r>
        <w:rPr>
          <w:spacing w:val="1"/>
          <w:sz w:val="24"/>
        </w:rPr>
        <w:t xml:space="preserve"> </w:t>
      </w:r>
      <w:r>
        <w:rPr>
          <w:sz w:val="24"/>
        </w:rPr>
        <w:t>probability distribution.</w:t>
      </w:r>
    </w:p>
    <w:p w14:paraId="2495BE07" w14:textId="77777777" w:rsidR="00926573" w:rsidRDefault="00926573">
      <w:pPr>
        <w:spacing w:line="276" w:lineRule="auto"/>
        <w:rPr>
          <w:sz w:val="24"/>
        </w:rPr>
        <w:sectPr w:rsidR="00926573">
          <w:pgSz w:w="11920" w:h="16840"/>
          <w:pgMar w:top="2100" w:right="280" w:bottom="140" w:left="400" w:header="556" w:footer="0" w:gutter="0"/>
          <w:cols w:space="720"/>
        </w:sectPr>
      </w:pPr>
    </w:p>
    <w:p w14:paraId="1FA7CD37" w14:textId="77777777" w:rsidR="00926573" w:rsidRDefault="00926573">
      <w:pPr>
        <w:pStyle w:val="BodyText"/>
        <w:spacing w:before="6"/>
      </w:pPr>
    </w:p>
    <w:p w14:paraId="03787314" w14:textId="77777777" w:rsidR="00926573" w:rsidRDefault="00000000">
      <w:pPr>
        <w:pStyle w:val="ListParagraph"/>
        <w:numPr>
          <w:ilvl w:val="0"/>
          <w:numId w:val="2"/>
        </w:numPr>
        <w:tabs>
          <w:tab w:val="left" w:pos="340"/>
        </w:tabs>
        <w:spacing w:before="90" w:line="276" w:lineRule="auto"/>
        <w:ind w:right="856" w:firstLine="0"/>
        <w:jc w:val="both"/>
        <w:rPr>
          <w:sz w:val="24"/>
        </w:rPr>
      </w:pPr>
      <w:r>
        <w:rPr>
          <w:b/>
          <w:sz w:val="24"/>
        </w:rPr>
        <w:t xml:space="preserve">Posterior Probability (P(A|B)): </w:t>
      </w:r>
      <w:r>
        <w:rPr>
          <w:sz w:val="24"/>
        </w:rPr>
        <w:t>The posterior probability represents the updated belief in event A after</w:t>
      </w:r>
      <w:r>
        <w:rPr>
          <w:spacing w:val="-57"/>
          <w:sz w:val="24"/>
        </w:rPr>
        <w:t xml:space="preserve"> </w:t>
      </w:r>
      <w:r>
        <w:rPr>
          <w:sz w:val="24"/>
        </w:rPr>
        <w:t>considering the new evidence B. It answers the question, "What is the probability of A being true given the</w:t>
      </w:r>
      <w:r>
        <w:rPr>
          <w:spacing w:val="-58"/>
          <w:sz w:val="24"/>
        </w:rPr>
        <w:t xml:space="preserve"> </w:t>
      </w:r>
      <w:r>
        <w:rPr>
          <w:sz w:val="24"/>
        </w:rPr>
        <w:t>observed evidence B?"</w:t>
      </w:r>
    </w:p>
    <w:p w14:paraId="3EE36D4E" w14:textId="77777777" w:rsidR="00926573" w:rsidRDefault="00926573">
      <w:pPr>
        <w:pStyle w:val="BodyText"/>
        <w:spacing w:before="7"/>
        <w:rPr>
          <w:sz w:val="27"/>
        </w:rPr>
      </w:pPr>
    </w:p>
    <w:p w14:paraId="35E5152A" w14:textId="77777777" w:rsidR="00926573" w:rsidRDefault="00000000">
      <w:pPr>
        <w:pStyle w:val="Heading1"/>
      </w:pPr>
      <w:r>
        <w:t>Applying Bayes' rule:</w:t>
      </w:r>
    </w:p>
    <w:p w14:paraId="3069BF34" w14:textId="77777777" w:rsidR="00926573" w:rsidRDefault="00926573">
      <w:pPr>
        <w:pStyle w:val="BodyText"/>
        <w:rPr>
          <w:b/>
          <w:sz w:val="26"/>
        </w:rPr>
      </w:pPr>
    </w:p>
    <w:p w14:paraId="63D90AA6" w14:textId="77777777" w:rsidR="00926573" w:rsidRDefault="00926573">
      <w:pPr>
        <w:pStyle w:val="BodyText"/>
        <w:spacing w:before="9"/>
        <w:rPr>
          <w:b/>
          <w:sz w:val="32"/>
        </w:rPr>
      </w:pPr>
    </w:p>
    <w:p w14:paraId="187A7D91" w14:textId="77777777" w:rsidR="00926573" w:rsidRDefault="00000000">
      <w:pPr>
        <w:pStyle w:val="BodyText"/>
        <w:spacing w:line="276" w:lineRule="auto"/>
        <w:ind w:left="100" w:right="104"/>
      </w:pPr>
      <w:r>
        <w:t>Bayes' rule allows us to compute the single term P(B|A) in terms of P(A|B), P(B), and P(A). This is very useful in</w:t>
      </w:r>
      <w:r>
        <w:rPr>
          <w:spacing w:val="1"/>
        </w:rPr>
        <w:t xml:space="preserve"> </w:t>
      </w:r>
      <w:r>
        <w:t>cases where we have a good probability of these three terms and want to determine the fourth one. Suppose we</w:t>
      </w:r>
      <w:r>
        <w:rPr>
          <w:spacing w:val="1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perceive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unknown</w:t>
      </w:r>
      <w:r>
        <w:rPr>
          <w:spacing w:val="-1"/>
        </w:rPr>
        <w:t xml:space="preserve"> </w:t>
      </w:r>
      <w:r>
        <w:t>cause,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compute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cause,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Bayes'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t>becomes:</w:t>
      </w:r>
    </w:p>
    <w:p w14:paraId="2E2FCF6F" w14:textId="77777777" w:rsidR="00926573" w:rsidRDefault="00000000">
      <w:pPr>
        <w:pStyle w:val="BodyText"/>
        <w:spacing w:before="3"/>
        <w:rPr>
          <w:sz w:val="1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68075A6" wp14:editId="092E2245">
            <wp:simplePos x="0" y="0"/>
            <wp:positionH relativeFrom="page">
              <wp:posOffset>450850</wp:posOffset>
            </wp:positionH>
            <wp:positionV relativeFrom="paragraph">
              <wp:posOffset>114540</wp:posOffset>
            </wp:positionV>
            <wp:extent cx="2800350" cy="30480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5B228" w14:textId="77777777" w:rsidR="00926573" w:rsidRDefault="00926573">
      <w:pPr>
        <w:pStyle w:val="BodyText"/>
        <w:rPr>
          <w:sz w:val="26"/>
        </w:rPr>
      </w:pPr>
    </w:p>
    <w:p w14:paraId="5600AAC1" w14:textId="77777777" w:rsidR="00926573" w:rsidRDefault="00926573">
      <w:pPr>
        <w:pStyle w:val="BodyText"/>
        <w:spacing w:before="1"/>
      </w:pPr>
    </w:p>
    <w:p w14:paraId="72A3A2A0" w14:textId="77777777" w:rsidR="00926573" w:rsidRDefault="00000000">
      <w:pPr>
        <w:pStyle w:val="BodyText"/>
        <w:ind w:left="100"/>
      </w:pPr>
      <w:r>
        <w:t>Example:</w:t>
      </w:r>
    </w:p>
    <w:p w14:paraId="0AA2BF47" w14:textId="77777777" w:rsidR="00926573" w:rsidRDefault="00000000">
      <w:pPr>
        <w:pStyle w:val="BodyText"/>
        <w:spacing w:before="42" w:line="276" w:lineRule="auto"/>
        <w:ind w:left="100" w:right="456"/>
      </w:pPr>
      <w:r>
        <w:t>Question: From a standard deck of playing cards, a single card is drawn. The probability that the card is king is</w:t>
      </w:r>
      <w:r>
        <w:rPr>
          <w:spacing w:val="-58"/>
        </w:rPr>
        <w:t xml:space="preserve"> </w:t>
      </w:r>
      <w:r>
        <w:t>4/52, then calculate posterior probability P(King|Face), which means the drawn face card is a king card.</w:t>
      </w:r>
    </w:p>
    <w:p w14:paraId="2090B0AE" w14:textId="77777777" w:rsidR="00926573" w:rsidRDefault="00926573">
      <w:pPr>
        <w:pStyle w:val="BodyText"/>
        <w:spacing w:before="7"/>
        <w:rPr>
          <w:sz w:val="27"/>
        </w:rPr>
      </w:pPr>
    </w:p>
    <w:p w14:paraId="69D6CB4A" w14:textId="77777777" w:rsidR="00926573" w:rsidRDefault="00000000">
      <w:pPr>
        <w:pStyle w:val="BodyText"/>
        <w:ind w:left="100"/>
      </w:pPr>
      <w:r>
        <w:t>Solution:</w:t>
      </w:r>
    </w:p>
    <w:p w14:paraId="7041CC0B" w14:textId="77777777" w:rsidR="00926573" w:rsidRDefault="00000000">
      <w:pPr>
        <w:pStyle w:val="BodyText"/>
        <w:spacing w:before="1"/>
        <w:rPr>
          <w:sz w:val="1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9E5770D" wp14:editId="0314FA3A">
            <wp:simplePos x="0" y="0"/>
            <wp:positionH relativeFrom="page">
              <wp:posOffset>422275</wp:posOffset>
            </wp:positionH>
            <wp:positionV relativeFrom="paragraph">
              <wp:posOffset>150098</wp:posOffset>
            </wp:positionV>
            <wp:extent cx="3086100" cy="34290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DACFF" w14:textId="77777777" w:rsidR="00926573" w:rsidRDefault="00926573">
      <w:pPr>
        <w:pStyle w:val="BodyText"/>
        <w:rPr>
          <w:sz w:val="26"/>
        </w:rPr>
      </w:pPr>
    </w:p>
    <w:p w14:paraId="042274CD" w14:textId="77777777" w:rsidR="00926573" w:rsidRDefault="00000000">
      <w:pPr>
        <w:pStyle w:val="BodyText"/>
        <w:spacing w:before="202" w:line="552" w:lineRule="auto"/>
        <w:ind w:left="100" w:right="5969"/>
      </w:pPr>
      <w:r>
        <w:t>P(king): probability that the card is King= 4/52= 1/13</w:t>
      </w:r>
      <w:r>
        <w:rPr>
          <w:spacing w:val="-58"/>
        </w:rPr>
        <w:t xml:space="preserve"> </w:t>
      </w:r>
      <w:r>
        <w:t>P(face): probability that a card is a face card= 3/13</w:t>
      </w:r>
    </w:p>
    <w:p w14:paraId="38E79EDC" w14:textId="77777777" w:rsidR="00926573" w:rsidRDefault="00000000">
      <w:pPr>
        <w:pStyle w:val="BodyText"/>
        <w:spacing w:line="552" w:lineRule="auto"/>
        <w:ind w:left="100" w:right="4345"/>
      </w:pPr>
      <w:r>
        <w:rPr>
          <w:noProof/>
        </w:rPr>
        <w:drawing>
          <wp:anchor distT="0" distB="0" distL="0" distR="0" simplePos="0" relativeHeight="2" behindDoc="0" locked="0" layoutInCell="1" allowOverlap="1" wp14:anchorId="56D04801" wp14:editId="0F672C67">
            <wp:simplePos x="0" y="0"/>
            <wp:positionH relativeFrom="page">
              <wp:posOffset>422275</wp:posOffset>
            </wp:positionH>
            <wp:positionV relativeFrom="paragraph">
              <wp:posOffset>872777</wp:posOffset>
            </wp:positionV>
            <wp:extent cx="5124450" cy="57150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P(Face|King): probability of face card when we assume it is a king = 1</w:t>
      </w:r>
      <w:r>
        <w:rPr>
          <w:spacing w:val="-58"/>
        </w:rPr>
        <w:t xml:space="preserve"> </w:t>
      </w:r>
      <w:r>
        <w:t>Putting all values in equation (i) we will get:</w:t>
      </w:r>
    </w:p>
    <w:p w14:paraId="28C63537" w14:textId="77777777" w:rsidR="00926573" w:rsidRDefault="00926573">
      <w:pPr>
        <w:pStyle w:val="BodyText"/>
        <w:rPr>
          <w:sz w:val="26"/>
        </w:rPr>
      </w:pPr>
    </w:p>
    <w:p w14:paraId="56F449E8" w14:textId="77777777" w:rsidR="00926573" w:rsidRDefault="00000000">
      <w:pPr>
        <w:pStyle w:val="Heading1"/>
        <w:spacing w:before="202"/>
      </w:pPr>
      <w:r>
        <w:t>Following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Bayes'</w:t>
      </w:r>
      <w:r>
        <w:rPr>
          <w:spacing w:val="-2"/>
        </w:rPr>
        <w:t xml:space="preserve"> </w:t>
      </w:r>
      <w:r>
        <w:t>theorem:</w:t>
      </w:r>
    </w:p>
    <w:p w14:paraId="74C43BB2" w14:textId="77777777" w:rsidR="0092657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sz w:val="24"/>
        </w:rPr>
        <w:t>It is used to calculate the next step of the robot when the already executed step is given.</w:t>
      </w:r>
    </w:p>
    <w:p w14:paraId="27330384" w14:textId="77777777" w:rsidR="0092657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sz w:val="24"/>
        </w:rPr>
        <w:t>Bayes' theorem is helpful in weather forecasting.</w:t>
      </w:r>
    </w:p>
    <w:p w14:paraId="6B1AAF80" w14:textId="77777777" w:rsidR="00926573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sz w:val="24"/>
        </w:rPr>
        <w:t>It can solve the Monty Hall problem.</w:t>
      </w:r>
    </w:p>
    <w:p w14:paraId="79CBA573" w14:textId="77777777" w:rsidR="00926573" w:rsidRDefault="00926573">
      <w:pPr>
        <w:pStyle w:val="BodyText"/>
        <w:rPr>
          <w:sz w:val="26"/>
        </w:rPr>
      </w:pPr>
    </w:p>
    <w:p w14:paraId="038EF9FB" w14:textId="77777777" w:rsidR="009C431E" w:rsidRDefault="009C431E">
      <w:pPr>
        <w:pStyle w:val="BodyText"/>
        <w:rPr>
          <w:sz w:val="26"/>
        </w:rPr>
      </w:pPr>
    </w:p>
    <w:p w14:paraId="590ADCA5" w14:textId="77777777" w:rsidR="009C431E" w:rsidRDefault="009C431E">
      <w:pPr>
        <w:pStyle w:val="BodyText"/>
        <w:rPr>
          <w:sz w:val="26"/>
        </w:rPr>
      </w:pPr>
    </w:p>
    <w:p w14:paraId="1CDB15BD" w14:textId="77777777" w:rsidR="009C431E" w:rsidRDefault="009C431E">
      <w:pPr>
        <w:pStyle w:val="BodyText"/>
        <w:rPr>
          <w:sz w:val="26"/>
        </w:rPr>
      </w:pPr>
    </w:p>
    <w:p w14:paraId="21369D54" w14:textId="77777777" w:rsidR="009C431E" w:rsidRDefault="009C431E">
      <w:pPr>
        <w:pStyle w:val="BodyText"/>
        <w:rPr>
          <w:sz w:val="26"/>
        </w:rPr>
      </w:pPr>
    </w:p>
    <w:p w14:paraId="4075243E" w14:textId="1E789D82" w:rsidR="009C431E" w:rsidRDefault="009C431E">
      <w:pPr>
        <w:pStyle w:val="BodyText"/>
        <w:rPr>
          <w:sz w:val="26"/>
        </w:rPr>
      </w:pPr>
      <w:r>
        <w:rPr>
          <w:sz w:val="26"/>
        </w:rPr>
        <w:lastRenderedPageBreak/>
        <w:t xml:space="preserve">Code: </w:t>
      </w:r>
    </w:p>
    <w:p w14:paraId="7003BD96" w14:textId="77777777" w:rsidR="009C431E" w:rsidRPr="009C431E" w:rsidRDefault="009C431E" w:rsidP="009C431E">
      <w:pPr>
        <w:pStyle w:val="BodyText"/>
        <w:rPr>
          <w:sz w:val="26"/>
        </w:rPr>
      </w:pPr>
      <w:r w:rsidRPr="009C431E">
        <w:rPr>
          <w:sz w:val="26"/>
        </w:rPr>
        <w:t># Function to implement Bayes' Theorem</w:t>
      </w:r>
    </w:p>
    <w:p w14:paraId="5A8D2258" w14:textId="77777777" w:rsidR="009C431E" w:rsidRPr="009C431E" w:rsidRDefault="009C431E" w:rsidP="009C431E">
      <w:pPr>
        <w:pStyle w:val="BodyText"/>
        <w:rPr>
          <w:sz w:val="26"/>
        </w:rPr>
      </w:pPr>
      <w:r w:rsidRPr="009C431E">
        <w:rPr>
          <w:sz w:val="26"/>
        </w:rPr>
        <w:t>def bayes_theorem(prior_A, likelihood_B_given_A, prior_B):</w:t>
      </w:r>
    </w:p>
    <w:p w14:paraId="736B77BC" w14:textId="77777777" w:rsidR="009C431E" w:rsidRPr="009C431E" w:rsidRDefault="009C431E" w:rsidP="009C431E">
      <w:pPr>
        <w:pStyle w:val="BodyText"/>
        <w:rPr>
          <w:sz w:val="26"/>
        </w:rPr>
      </w:pPr>
      <w:r w:rsidRPr="009C431E">
        <w:rPr>
          <w:sz w:val="26"/>
        </w:rPr>
        <w:t xml:space="preserve">    # Bayes' theorem formula</w:t>
      </w:r>
    </w:p>
    <w:p w14:paraId="7CDD6B78" w14:textId="77777777" w:rsidR="009C431E" w:rsidRPr="009C431E" w:rsidRDefault="009C431E" w:rsidP="009C431E">
      <w:pPr>
        <w:pStyle w:val="BodyText"/>
        <w:rPr>
          <w:sz w:val="26"/>
        </w:rPr>
      </w:pPr>
      <w:r w:rsidRPr="009C431E">
        <w:rPr>
          <w:sz w:val="26"/>
        </w:rPr>
        <w:t xml:space="preserve">    posterior_A_given_B = (likelihood_B_given_A * prior_A) / prior_B</w:t>
      </w:r>
    </w:p>
    <w:p w14:paraId="5570C451" w14:textId="77777777" w:rsidR="009C431E" w:rsidRPr="009C431E" w:rsidRDefault="009C431E" w:rsidP="009C431E">
      <w:pPr>
        <w:pStyle w:val="BodyText"/>
        <w:rPr>
          <w:sz w:val="26"/>
        </w:rPr>
      </w:pPr>
      <w:r w:rsidRPr="009C431E">
        <w:rPr>
          <w:sz w:val="26"/>
        </w:rPr>
        <w:t xml:space="preserve">    return posterior_A_given_B</w:t>
      </w:r>
    </w:p>
    <w:p w14:paraId="62283CA7" w14:textId="77777777" w:rsidR="009C431E" w:rsidRPr="009C431E" w:rsidRDefault="009C431E" w:rsidP="009C431E">
      <w:pPr>
        <w:pStyle w:val="BodyText"/>
        <w:rPr>
          <w:sz w:val="26"/>
        </w:rPr>
      </w:pPr>
    </w:p>
    <w:p w14:paraId="3CABBBB8" w14:textId="77777777" w:rsidR="009C431E" w:rsidRPr="009C431E" w:rsidRDefault="009C431E" w:rsidP="009C431E">
      <w:pPr>
        <w:pStyle w:val="BodyText"/>
        <w:rPr>
          <w:sz w:val="26"/>
        </w:rPr>
      </w:pPr>
      <w:r w:rsidRPr="009C431E">
        <w:rPr>
          <w:sz w:val="26"/>
        </w:rPr>
        <w:t># Example: Calculate P(King|Face)</w:t>
      </w:r>
    </w:p>
    <w:p w14:paraId="234D4EA6" w14:textId="77777777" w:rsidR="009C431E" w:rsidRPr="009C431E" w:rsidRDefault="009C431E" w:rsidP="009C431E">
      <w:pPr>
        <w:pStyle w:val="BodyText"/>
        <w:rPr>
          <w:sz w:val="26"/>
        </w:rPr>
      </w:pPr>
      <w:r w:rsidRPr="009C431E">
        <w:rPr>
          <w:sz w:val="26"/>
        </w:rPr>
        <w:t># P(King): Probability that the card is a king</w:t>
      </w:r>
    </w:p>
    <w:p w14:paraId="67CEF0BF" w14:textId="77777777" w:rsidR="009C431E" w:rsidRPr="009C431E" w:rsidRDefault="009C431E" w:rsidP="009C431E">
      <w:pPr>
        <w:pStyle w:val="BodyText"/>
        <w:rPr>
          <w:sz w:val="26"/>
        </w:rPr>
      </w:pPr>
      <w:r w:rsidRPr="009C431E">
        <w:rPr>
          <w:sz w:val="26"/>
        </w:rPr>
        <w:t>prior_King = 4 / 52</w:t>
      </w:r>
    </w:p>
    <w:p w14:paraId="08F6C34E" w14:textId="77777777" w:rsidR="009C431E" w:rsidRPr="009C431E" w:rsidRDefault="009C431E" w:rsidP="009C431E">
      <w:pPr>
        <w:pStyle w:val="BodyText"/>
        <w:rPr>
          <w:sz w:val="26"/>
        </w:rPr>
      </w:pPr>
    </w:p>
    <w:p w14:paraId="7DAF3ABC" w14:textId="77777777" w:rsidR="009C431E" w:rsidRPr="009C431E" w:rsidRDefault="009C431E" w:rsidP="009C431E">
      <w:pPr>
        <w:pStyle w:val="BodyText"/>
        <w:rPr>
          <w:sz w:val="26"/>
        </w:rPr>
      </w:pPr>
      <w:r w:rsidRPr="009C431E">
        <w:rPr>
          <w:sz w:val="26"/>
        </w:rPr>
        <w:t># P(Face): Probability that a card is a face card</w:t>
      </w:r>
    </w:p>
    <w:p w14:paraId="466D2F5D" w14:textId="77777777" w:rsidR="009C431E" w:rsidRPr="009C431E" w:rsidRDefault="009C431E" w:rsidP="009C431E">
      <w:pPr>
        <w:pStyle w:val="BodyText"/>
        <w:rPr>
          <w:sz w:val="26"/>
        </w:rPr>
      </w:pPr>
      <w:r w:rsidRPr="009C431E">
        <w:rPr>
          <w:sz w:val="26"/>
        </w:rPr>
        <w:t>prior_Face = 12 / 52  # 3 face cards (J, Q, K) per suit, 4 suits total</w:t>
      </w:r>
    </w:p>
    <w:p w14:paraId="65BEE05E" w14:textId="77777777" w:rsidR="009C431E" w:rsidRPr="009C431E" w:rsidRDefault="009C431E" w:rsidP="009C431E">
      <w:pPr>
        <w:pStyle w:val="BodyText"/>
        <w:rPr>
          <w:sz w:val="26"/>
        </w:rPr>
      </w:pPr>
    </w:p>
    <w:p w14:paraId="66B27154" w14:textId="77777777" w:rsidR="009C431E" w:rsidRPr="009C431E" w:rsidRDefault="009C431E" w:rsidP="009C431E">
      <w:pPr>
        <w:pStyle w:val="BodyText"/>
        <w:rPr>
          <w:sz w:val="26"/>
        </w:rPr>
      </w:pPr>
      <w:r w:rsidRPr="009C431E">
        <w:rPr>
          <w:sz w:val="26"/>
        </w:rPr>
        <w:t># P(Face|King): Probability of face card given it's a king</w:t>
      </w:r>
    </w:p>
    <w:p w14:paraId="66B29508" w14:textId="77777777" w:rsidR="009C431E" w:rsidRPr="009C431E" w:rsidRDefault="009C431E" w:rsidP="009C431E">
      <w:pPr>
        <w:pStyle w:val="BodyText"/>
        <w:rPr>
          <w:sz w:val="26"/>
        </w:rPr>
      </w:pPr>
      <w:r w:rsidRPr="009C431E">
        <w:rPr>
          <w:sz w:val="26"/>
        </w:rPr>
        <w:t>likelihood_Face_given_King = 1  # If it's a king, it is also a face card</w:t>
      </w:r>
    </w:p>
    <w:p w14:paraId="6C0C34DC" w14:textId="77777777" w:rsidR="009C431E" w:rsidRPr="009C431E" w:rsidRDefault="009C431E" w:rsidP="009C431E">
      <w:pPr>
        <w:pStyle w:val="BodyText"/>
        <w:rPr>
          <w:sz w:val="26"/>
        </w:rPr>
      </w:pPr>
    </w:p>
    <w:p w14:paraId="2B54DDC6" w14:textId="77777777" w:rsidR="009C431E" w:rsidRPr="009C431E" w:rsidRDefault="009C431E" w:rsidP="009C431E">
      <w:pPr>
        <w:pStyle w:val="BodyText"/>
        <w:rPr>
          <w:sz w:val="26"/>
        </w:rPr>
      </w:pPr>
      <w:r w:rsidRPr="009C431E">
        <w:rPr>
          <w:sz w:val="26"/>
        </w:rPr>
        <w:t># Applying Bayes' Theorem</w:t>
      </w:r>
    </w:p>
    <w:p w14:paraId="71CCC686" w14:textId="77777777" w:rsidR="009C431E" w:rsidRPr="009C431E" w:rsidRDefault="009C431E" w:rsidP="009C431E">
      <w:pPr>
        <w:pStyle w:val="BodyText"/>
        <w:rPr>
          <w:sz w:val="26"/>
        </w:rPr>
      </w:pPr>
      <w:r w:rsidRPr="009C431E">
        <w:rPr>
          <w:sz w:val="26"/>
        </w:rPr>
        <w:t>posterior_King_given_Face = bayes_theorem(prior_King, likelihood_Face_given_King, prior_Face)</w:t>
      </w:r>
    </w:p>
    <w:p w14:paraId="57E8FB77" w14:textId="77777777" w:rsidR="009C431E" w:rsidRPr="009C431E" w:rsidRDefault="009C431E" w:rsidP="009C431E">
      <w:pPr>
        <w:pStyle w:val="BodyText"/>
        <w:rPr>
          <w:sz w:val="26"/>
        </w:rPr>
      </w:pPr>
    </w:p>
    <w:p w14:paraId="5A2030DA" w14:textId="2003D694" w:rsidR="009C431E" w:rsidRDefault="009C431E" w:rsidP="009C431E">
      <w:pPr>
        <w:pStyle w:val="BodyText"/>
        <w:rPr>
          <w:sz w:val="26"/>
        </w:rPr>
      </w:pPr>
      <w:r w:rsidRPr="009C431E">
        <w:rPr>
          <w:sz w:val="26"/>
        </w:rPr>
        <w:t>print(f"Posterior Probability P(King|Face): {posterior_King_given_Face:.4f}")</w:t>
      </w:r>
    </w:p>
    <w:p w14:paraId="49BDD5F1" w14:textId="77777777" w:rsidR="009C431E" w:rsidRDefault="009C431E" w:rsidP="009C431E">
      <w:pPr>
        <w:pStyle w:val="BodyText"/>
        <w:rPr>
          <w:sz w:val="26"/>
        </w:rPr>
      </w:pPr>
    </w:p>
    <w:p w14:paraId="3641B87F" w14:textId="713F4F32" w:rsidR="009C431E" w:rsidRDefault="009C431E" w:rsidP="009C431E">
      <w:pPr>
        <w:pStyle w:val="BodyText"/>
        <w:rPr>
          <w:sz w:val="26"/>
        </w:rPr>
      </w:pPr>
      <w:r>
        <w:rPr>
          <w:sz w:val="26"/>
        </w:rPr>
        <w:t xml:space="preserve">Output: </w:t>
      </w:r>
      <w:r>
        <w:rPr>
          <w:sz w:val="26"/>
        </w:rPr>
        <w:br/>
      </w:r>
      <w:r w:rsidRPr="009C431E">
        <w:rPr>
          <w:sz w:val="26"/>
        </w:rPr>
        <w:drawing>
          <wp:inline distT="0" distB="0" distL="0" distR="0" wp14:anchorId="24CE12F3" wp14:editId="10B9A968">
            <wp:extent cx="4401164" cy="333422"/>
            <wp:effectExtent l="0" t="0" r="0" b="9525"/>
            <wp:docPr id="27808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85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845A" w14:textId="77777777" w:rsidR="009C431E" w:rsidRDefault="009C431E">
      <w:pPr>
        <w:pStyle w:val="BodyText"/>
        <w:rPr>
          <w:sz w:val="26"/>
        </w:rPr>
      </w:pPr>
    </w:p>
    <w:p w14:paraId="66370BAE" w14:textId="77777777" w:rsidR="009C431E" w:rsidRDefault="009C431E">
      <w:pPr>
        <w:pStyle w:val="BodyText"/>
        <w:rPr>
          <w:sz w:val="26"/>
        </w:rPr>
      </w:pPr>
    </w:p>
    <w:p w14:paraId="149738F9" w14:textId="77777777" w:rsidR="00926573" w:rsidRDefault="00926573">
      <w:pPr>
        <w:pStyle w:val="BodyText"/>
        <w:spacing w:before="9"/>
        <w:rPr>
          <w:sz w:val="32"/>
        </w:rPr>
      </w:pPr>
    </w:p>
    <w:p w14:paraId="0871563E" w14:textId="77777777" w:rsidR="00926573" w:rsidRDefault="00000000">
      <w:pPr>
        <w:pStyle w:val="Heading1"/>
        <w:ind w:left="565"/>
      </w:pPr>
      <w:r>
        <w:t>Conclusion:</w:t>
      </w:r>
    </w:p>
    <w:p w14:paraId="1B29DAE0" w14:textId="77777777" w:rsidR="00926573" w:rsidRDefault="00926573" w:rsidP="009C431E">
      <w:pPr>
        <w:pStyle w:val="BodyText"/>
        <w:spacing w:before="41"/>
        <w:ind w:left="565"/>
      </w:pPr>
    </w:p>
    <w:p w14:paraId="4A5324D6" w14:textId="77777777" w:rsidR="009C431E" w:rsidRDefault="009C431E" w:rsidP="009C431E">
      <w:pPr>
        <w:pStyle w:val="BodyText"/>
        <w:spacing w:before="41"/>
        <w:ind w:left="565"/>
      </w:pPr>
    </w:p>
    <w:p w14:paraId="2D1EBED6" w14:textId="72B8F337" w:rsidR="009C431E" w:rsidRDefault="009C431E" w:rsidP="009C431E">
      <w:pPr>
        <w:pStyle w:val="BodyText"/>
        <w:spacing w:before="41"/>
        <w:ind w:left="565"/>
        <w:sectPr w:rsidR="009C431E">
          <w:pgSz w:w="11920" w:h="16840"/>
          <w:pgMar w:top="2100" w:right="280" w:bottom="140" w:left="400" w:header="556" w:footer="0" w:gutter="0"/>
          <w:cols w:space="720"/>
        </w:sectPr>
      </w:pPr>
      <w:r>
        <w:t>In the given example, the program successfully applied Bayes' Theorem to calculate the posterior probability \( P(King|Face) \), updating the belief about drawing a king card given that the card is a face card. The decision-making process relies on prior knowledge and observed evidence, demonstrating how the theorem helps refine predictions based on available information. The conclusion shows the usefulness of Bayesian reasoning in decision-making under uncertainty, and its wide applicability in various fields, such as robotics, weather forecasting, and solving probability puzzles like the Monty Hall problem.</w:t>
      </w:r>
    </w:p>
    <w:p w14:paraId="0F8BEFF0" w14:textId="77777777" w:rsidR="00926573" w:rsidRDefault="00926573">
      <w:pPr>
        <w:pStyle w:val="BodyText"/>
        <w:spacing w:before="4"/>
        <w:rPr>
          <w:sz w:val="17"/>
        </w:rPr>
      </w:pPr>
    </w:p>
    <w:sectPr w:rsidR="00926573">
      <w:pgSz w:w="11920" w:h="16840"/>
      <w:pgMar w:top="2100" w:right="280" w:bottom="140" w:left="400" w:header="55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7566E1" w14:textId="77777777" w:rsidR="00F969BD" w:rsidRDefault="00F969BD">
      <w:r>
        <w:separator/>
      </w:r>
    </w:p>
  </w:endnote>
  <w:endnote w:type="continuationSeparator" w:id="0">
    <w:p w14:paraId="7B6ABE4C" w14:textId="77777777" w:rsidR="00F969BD" w:rsidRDefault="00F96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72D161" w14:textId="77777777" w:rsidR="00926573" w:rsidRDefault="00000000">
    <w:pPr>
      <w:pStyle w:val="BodyText"/>
      <w:spacing w:line="14" w:lineRule="auto"/>
      <w:rPr>
        <w:sz w:val="16"/>
      </w:rPr>
    </w:pPr>
    <w:r>
      <w:pict w14:anchorId="1768CBF9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16.95pt;margin-top:829.05pt;width:159.25pt;height:14.2pt;z-index:-251658240;mso-position-horizontal-relative:page;mso-position-vertical-relative:page" filled="f" stroked="f">
          <v:textbox inset="0,0,0,0">
            <w:txbxContent>
              <w:p w14:paraId="2A65C721" w14:textId="77777777" w:rsidR="00926573" w:rsidRDefault="00000000">
                <w:pPr>
                  <w:spacing w:before="10"/>
                  <w:ind w:left="20"/>
                </w:pPr>
                <w:r>
                  <w:t>CSL502:</w:t>
                </w:r>
                <w:r>
                  <w:rPr>
                    <w:spacing w:val="-9"/>
                  </w:rPr>
                  <w:t xml:space="preserve"> </w:t>
                </w:r>
                <w:r>
                  <w:t>Artificial</w:t>
                </w:r>
                <w:r>
                  <w:rPr>
                    <w:spacing w:val="-8"/>
                  </w:rPr>
                  <w:t xml:space="preserve"> </w:t>
                </w:r>
                <w:r>
                  <w:t>Intelligence</w:t>
                </w:r>
                <w:r>
                  <w:rPr>
                    <w:spacing w:val="-8"/>
                  </w:rPr>
                  <w:t xml:space="preserve"> </w:t>
                </w:r>
                <w:r>
                  <w:t>Lab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108941" w14:textId="77777777" w:rsidR="00F969BD" w:rsidRDefault="00F969BD">
      <w:r>
        <w:separator/>
      </w:r>
    </w:p>
  </w:footnote>
  <w:footnote w:type="continuationSeparator" w:id="0">
    <w:p w14:paraId="5ED24BD7" w14:textId="77777777" w:rsidR="00F969BD" w:rsidRDefault="00F96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0FC584" w14:textId="77777777" w:rsidR="00926573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3B55FD56" wp14:editId="6CE48FAD">
          <wp:simplePos x="0" y="0"/>
          <wp:positionH relativeFrom="page">
            <wp:posOffset>317500</wp:posOffset>
          </wp:positionH>
          <wp:positionV relativeFrom="page">
            <wp:posOffset>353069</wp:posOffset>
          </wp:positionV>
          <wp:extent cx="7038975" cy="993098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38975" cy="993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943C57"/>
    <w:multiLevelType w:val="hybridMultilevel"/>
    <w:tmpl w:val="0FFEC40C"/>
    <w:lvl w:ilvl="0" w:tplc="87100420">
      <w:start w:val="1"/>
      <w:numFmt w:val="decimal"/>
      <w:lvlText w:val="%1."/>
      <w:lvlJc w:val="left"/>
      <w:pPr>
        <w:ind w:left="10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A94C7010">
      <w:numFmt w:val="bullet"/>
      <w:lvlText w:val="•"/>
      <w:lvlJc w:val="left"/>
      <w:pPr>
        <w:ind w:left="1214" w:hanging="240"/>
      </w:pPr>
      <w:rPr>
        <w:rFonts w:hint="default"/>
        <w:lang w:val="en-US" w:eastAsia="en-US" w:bidi="ar-SA"/>
      </w:rPr>
    </w:lvl>
    <w:lvl w:ilvl="2" w:tplc="86D2858C">
      <w:numFmt w:val="bullet"/>
      <w:lvlText w:val="•"/>
      <w:lvlJc w:val="left"/>
      <w:pPr>
        <w:ind w:left="2328" w:hanging="240"/>
      </w:pPr>
      <w:rPr>
        <w:rFonts w:hint="default"/>
        <w:lang w:val="en-US" w:eastAsia="en-US" w:bidi="ar-SA"/>
      </w:rPr>
    </w:lvl>
    <w:lvl w:ilvl="3" w:tplc="D310C8C8">
      <w:numFmt w:val="bullet"/>
      <w:lvlText w:val="•"/>
      <w:lvlJc w:val="left"/>
      <w:pPr>
        <w:ind w:left="3442" w:hanging="240"/>
      </w:pPr>
      <w:rPr>
        <w:rFonts w:hint="default"/>
        <w:lang w:val="en-US" w:eastAsia="en-US" w:bidi="ar-SA"/>
      </w:rPr>
    </w:lvl>
    <w:lvl w:ilvl="4" w:tplc="3070B508">
      <w:numFmt w:val="bullet"/>
      <w:lvlText w:val="•"/>
      <w:lvlJc w:val="left"/>
      <w:pPr>
        <w:ind w:left="4556" w:hanging="240"/>
      </w:pPr>
      <w:rPr>
        <w:rFonts w:hint="default"/>
        <w:lang w:val="en-US" w:eastAsia="en-US" w:bidi="ar-SA"/>
      </w:rPr>
    </w:lvl>
    <w:lvl w:ilvl="5" w:tplc="86A27FBE">
      <w:numFmt w:val="bullet"/>
      <w:lvlText w:val="•"/>
      <w:lvlJc w:val="left"/>
      <w:pPr>
        <w:ind w:left="5670" w:hanging="240"/>
      </w:pPr>
      <w:rPr>
        <w:rFonts w:hint="default"/>
        <w:lang w:val="en-US" w:eastAsia="en-US" w:bidi="ar-SA"/>
      </w:rPr>
    </w:lvl>
    <w:lvl w:ilvl="6" w:tplc="19786F68">
      <w:numFmt w:val="bullet"/>
      <w:lvlText w:val="•"/>
      <w:lvlJc w:val="left"/>
      <w:pPr>
        <w:ind w:left="6784" w:hanging="240"/>
      </w:pPr>
      <w:rPr>
        <w:rFonts w:hint="default"/>
        <w:lang w:val="en-US" w:eastAsia="en-US" w:bidi="ar-SA"/>
      </w:rPr>
    </w:lvl>
    <w:lvl w:ilvl="7" w:tplc="814A6290">
      <w:numFmt w:val="bullet"/>
      <w:lvlText w:val="•"/>
      <w:lvlJc w:val="left"/>
      <w:pPr>
        <w:ind w:left="7898" w:hanging="240"/>
      </w:pPr>
      <w:rPr>
        <w:rFonts w:hint="default"/>
        <w:lang w:val="en-US" w:eastAsia="en-US" w:bidi="ar-SA"/>
      </w:rPr>
    </w:lvl>
    <w:lvl w:ilvl="8" w:tplc="A3F09FCC">
      <w:numFmt w:val="bullet"/>
      <w:lvlText w:val="•"/>
      <w:lvlJc w:val="left"/>
      <w:pPr>
        <w:ind w:left="9012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0E747D7"/>
    <w:multiLevelType w:val="hybridMultilevel"/>
    <w:tmpl w:val="946EB678"/>
    <w:lvl w:ilvl="0" w:tplc="9F4E06C4">
      <w:numFmt w:val="bullet"/>
      <w:lvlText w:val="o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C88B04E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42365ED2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F9CEE078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4" w:tplc="E7F8B85A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5" w:tplc="D6D68F9E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41FCDB28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7" w:tplc="29863E92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  <w:lvl w:ilvl="8" w:tplc="F17CB0DA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num w:numId="1" w16cid:durableId="1683166964">
    <w:abstractNumId w:val="1"/>
  </w:num>
  <w:num w:numId="2" w16cid:durableId="1313215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573"/>
    <w:rsid w:val="00545636"/>
    <w:rsid w:val="00926573"/>
    <w:rsid w:val="009C431E"/>
    <w:rsid w:val="00F9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99307"/>
  <w15:docId w15:val="{C5BF8203-43E6-42D1-AA9C-9E5CEFF8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0"/>
    </w:pPr>
  </w:style>
  <w:style w:type="paragraph" w:customStyle="1" w:styleId="TableParagraph">
    <w:name w:val="Table Paragraph"/>
    <w:basedOn w:val="Normal"/>
    <w:uiPriority w:val="1"/>
    <w:qFormat/>
    <w:pPr>
      <w:spacing w:line="361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746</Words>
  <Characters>3969</Characters>
  <Application>Microsoft Office Word</Application>
  <DocSecurity>0</DocSecurity>
  <Lines>132</Lines>
  <Paragraphs>59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Dnyanesh Panchal</cp:lastModifiedBy>
  <cp:revision>2</cp:revision>
  <dcterms:created xsi:type="dcterms:W3CDTF">2024-10-01T06:12:00Z</dcterms:created>
  <dcterms:modified xsi:type="dcterms:W3CDTF">2024-10-17T13:09:00Z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2024-10-01T00:00:00Z</vt:filetime>
  </property>
  <property fmtid="{D5CDD505-2E9C-101B-9397-08002B2CF9AE}" pid="3" name="GrammarlyDocumentId">
    <vt:lpwstr>46d8b984d914d86af0c52c62394f0548c5f65736119341a5e311b9a92fb368c5</vt:lpwstr>
  </property>
</Properties>
</file>