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</w:p>
    <w:tbl>
      <w:tblPr>
        <w:tblStyle w:val="1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192B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 xml:space="preserve">31 January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IN"/>
              </w:rPr>
              <w:t>2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0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IN"/>
              </w:rPr>
              <w:t>2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1677C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15E0A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7EE7A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rFonts w:hint="default" w:ascii="Times New Roman" w:hAnsi="Times New Roman" w:eastAsia="Arial" w:cs="Times New Roman"/>
          <w:b/>
          <w:sz w:val="24"/>
          <w:szCs w:val="24"/>
        </w:rPr>
      </w:pPr>
    </w:p>
    <w:p w14:paraId="0000000D">
      <w:pPr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rtl w:val="0"/>
        </w:rPr>
        <w:t>Technical Architecture:</w:t>
      </w:r>
    </w:p>
    <w:p w14:paraId="3EC83ED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collects sales, product placement, and consumer demographic data from multiple sources.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data is processed, cleaned, and stored in a centralized database. Tableau connects to this data source to generate interactive dashboards and visual analytics. Insights are then used by stakeholders (retailers, production companies, advertisers) to optimize product positioning strategies.</w:t>
      </w:r>
    </w:p>
    <w:p w14:paraId="6B779B8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Architecture Type: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Data-driven analytics architecture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Cloud / Local hybrid setup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Visualization-centric BI system</w:t>
      </w:r>
    </w:p>
    <w:p w14:paraId="3AC577C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Table-1: Components &amp; Technologies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2409"/>
        <w:gridCol w:w="9368"/>
        <w:gridCol w:w="2298"/>
      </w:tblGrid>
      <w:tr w14:paraId="1B04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24F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A6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0A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415A45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 Used</w:t>
            </w:r>
          </w:p>
        </w:tc>
      </w:tr>
      <w:tr w14:paraId="3531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07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86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24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of responsive UI with navigation bar and sections (Home, About, Dashboard, Story, Team, Video, Contact)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11375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41E2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B3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07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D8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routing, form submission, and email processing logic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79460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Flask (Python Framework)</w:t>
            </w:r>
          </w:p>
        </w:tc>
      </w:tr>
      <w:tr w14:paraId="7313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9C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3E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Visualization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00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Displays interactive sales and product placement insights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09B9A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</w:t>
            </w:r>
          </w:p>
        </w:tc>
      </w:tr>
      <w:tr w14:paraId="2EDB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49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35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85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Embeds Tableau dashboard inside web page for user interaction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71F1C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Public Embed API</w:t>
            </w:r>
          </w:p>
        </w:tc>
      </w:tr>
      <w:tr w14:paraId="5E08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77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7E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Story Visualization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F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Shows sequential analytical insights using Tableau Story feature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692A7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Story</w:t>
            </w:r>
          </w:p>
        </w:tc>
      </w:tr>
      <w:tr w14:paraId="1266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5B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78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Video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3B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Embeds project explanation video on website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1DC96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YouTube Embed</w:t>
            </w:r>
          </w:p>
        </w:tc>
      </w:tr>
      <w:tr w14:paraId="27EEB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06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1F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Source Code Hosting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B5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access to project repository and version control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4A5C2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</w:tr>
      <w:tr w14:paraId="2A16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8D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F2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Form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31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Collects user name, email, and message from website visitors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2BC8D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 Forms + Flask</w:t>
            </w:r>
          </w:p>
        </w:tc>
      </w:tr>
      <w:tr w14:paraId="3759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9D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DC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Notification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AC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Sends automated email alerts upon contact form submission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75ADE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SMTP with Gmail</w:t>
            </w:r>
          </w:p>
        </w:tc>
      </w:tr>
      <w:tr w14:paraId="1B57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F1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B5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Deployment 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EC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Runs the web application locally or on cloud server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02322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Runtime Environment</w:t>
            </w:r>
          </w:p>
        </w:tc>
      </w:tr>
    </w:tbl>
    <w:p w14:paraId="7DF6912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E9A08F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sz w:val="28"/>
          <w:szCs w:val="28"/>
        </w:rPr>
        <w:t>Table-2: Application Characteristics</w:t>
      </w:r>
    </w:p>
    <w:p w14:paraId="067795EF">
      <w:pPr>
        <w:rPr>
          <w:rFonts w:hint="default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1640"/>
        <w:gridCol w:w="6253"/>
        <w:gridCol w:w="6006"/>
      </w:tblGrid>
      <w:tr w14:paraId="0CFF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31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858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7C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503810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 Used</w:t>
            </w:r>
          </w:p>
        </w:tc>
      </w:tr>
      <w:tr w14:paraId="01C2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7D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3D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40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Website adapts to different screen sizes (desktop/mobile)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6E0EE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CSS Flexbox &amp; Media Queries</w:t>
            </w:r>
          </w:p>
        </w:tc>
      </w:tr>
      <w:tr w14:paraId="482C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0C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F7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FB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Allows users to interact with dashboards (filters, hover insights)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7EAD0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Embedded Visualizations</w:t>
            </w:r>
          </w:p>
        </w:tc>
      </w:tr>
      <w:tr w14:paraId="5EEF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C2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A0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18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navigation with single-page scroll between sections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466FB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3749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6B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A2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CA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loading of visual analytics without cropping or lag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5D754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Optimized Tableau Embed + Flask</w:t>
            </w:r>
          </w:p>
        </w:tc>
      </w:tr>
      <w:tr w14:paraId="165E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F0D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68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76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Protects email credentials using app password authentication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2EFEF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Flask + SMTP Security</w:t>
            </w:r>
          </w:p>
        </w:tc>
      </w:tr>
      <w:tr w14:paraId="6E4A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406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A7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DA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Ensures contact form consistently sends email notifications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661C8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Flask Backend Validation</w:t>
            </w:r>
          </w:p>
        </w:tc>
      </w:tr>
      <w:tr w14:paraId="0507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5C9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38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B7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Allows future addition of more dashboards or analytics modules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5AAB2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Modular Flask Architecture</w:t>
            </w:r>
          </w:p>
        </w:tc>
      </w:tr>
      <w:tr w14:paraId="18D4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E7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12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39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Supports multiple browsers like Chrome, Edge, Firefox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3A3BB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Cross-browser Web Standards</w:t>
            </w:r>
          </w:p>
        </w:tc>
      </w:tr>
      <w:tr w14:paraId="5FF3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8EF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C2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6C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Structured code with reusable templates and routes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37BED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Flask MVC Pattern</w:t>
            </w:r>
          </w:p>
        </w:tc>
      </w:tr>
      <w:tr w14:paraId="7E72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2F0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68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7C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Clear layout, readable fonts, and proper content structure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1FCA6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 Semantic Tags + CSS</w:t>
            </w:r>
          </w:p>
        </w:tc>
      </w:tr>
    </w:tbl>
    <w:p w14:paraId="0000006B">
      <w:pPr>
        <w:rPr>
          <w:rFonts w:hint="default" w:ascii="Times New Roman" w:hAnsi="Times New Roman" w:eastAsia="Arial" w:cs="Times New Roman"/>
          <w:b/>
          <w:sz w:val="24"/>
          <w:szCs w:val="24"/>
        </w:rPr>
      </w:pPr>
    </w:p>
    <w:p w14:paraId="0000006C">
      <w:pPr>
        <w:rPr>
          <w:rFonts w:hint="default" w:ascii="Times New Roman" w:hAnsi="Times New Roman" w:eastAsia="Arial" w:cs="Times New Roman"/>
          <w:b/>
          <w:sz w:val="24"/>
          <w:szCs w:val="24"/>
        </w:rPr>
      </w:pPr>
    </w:p>
    <w:p w14:paraId="0000006D">
      <w:pPr>
        <w:rPr>
          <w:rFonts w:hint="default" w:ascii="Times New Roman" w:hAnsi="Times New Roman" w:eastAsia="Arial" w:cs="Times New Roman"/>
          <w:b/>
          <w:sz w:val="24"/>
          <w:szCs w:val="24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D6C382A"/>
    <w:rsid w:val="5B971B4D"/>
    <w:rsid w:val="5CB5160F"/>
    <w:rsid w:val="711D5142"/>
    <w:rsid w:val="71696E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E59D29806CB24571A0EDC59B1A5AE4CC_12</vt:lpwstr>
  </property>
</Properties>
</file>