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294" w:rsidRDefault="0047371C">
      <w:pPr>
        <w:rPr>
          <w:sz w:val="96"/>
          <w:szCs w:val="96"/>
        </w:rPr>
      </w:pPr>
      <w:r w:rsidRPr="0047371C">
        <w:rPr>
          <w:sz w:val="96"/>
          <w:szCs w:val="96"/>
        </w:rPr>
        <w:t>SCREENSHOTS</w:t>
      </w:r>
    </w:p>
    <w:p w:rsidR="0047371C" w:rsidRPr="007244EF" w:rsidRDefault="0047371C" w:rsidP="0047371C">
      <w:pPr>
        <w:pStyle w:val="Default"/>
        <w:rPr>
          <w:rFonts w:ascii="Times New Roman" w:hAnsi="Times New Roman" w:cs="Times New Roman"/>
          <w:b/>
          <w:sz w:val="28"/>
        </w:rPr>
      </w:pPr>
      <w:r w:rsidRPr="007244EF">
        <w:rPr>
          <w:rFonts w:ascii="Times New Roman" w:hAnsi="Times New Roman" w:cs="Times New Roman"/>
          <w:b/>
          <w:sz w:val="28"/>
        </w:rPr>
        <w:t>Arduino Application Window :</w:t>
      </w:r>
    </w:p>
    <w:p w:rsidR="0047371C" w:rsidRDefault="0047371C">
      <w:pPr>
        <w:rPr>
          <w:sz w:val="40"/>
          <w:szCs w:val="40"/>
        </w:rPr>
      </w:pPr>
      <w:r>
        <w:rPr>
          <w:rFonts w:ascii="Times New Roman" w:hAnsi="Times New Roman" w:cs="Times New Roman"/>
          <w:noProof/>
        </w:rPr>
        <w:drawing>
          <wp:inline distT="0" distB="0" distL="0" distR="0">
            <wp:extent cx="5695950" cy="3933825"/>
            <wp:effectExtent l="1905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4"/>
                    <a:srcRect/>
                    <a:stretch>
                      <a:fillRect/>
                    </a:stretch>
                  </pic:blipFill>
                  <pic:spPr bwMode="auto">
                    <a:xfrm>
                      <a:off x="0" y="0"/>
                      <a:ext cx="5695950" cy="3933825"/>
                    </a:xfrm>
                    <a:prstGeom prst="rect">
                      <a:avLst/>
                    </a:prstGeom>
                    <a:noFill/>
                    <a:ln w="9525">
                      <a:noFill/>
                      <a:miter lim="800000"/>
                      <a:headEnd/>
                      <a:tailEnd/>
                    </a:ln>
                  </pic:spPr>
                </pic:pic>
              </a:graphicData>
            </a:graphic>
          </wp:inline>
        </w:drawing>
      </w:r>
    </w:p>
    <w:p w:rsidR="0047371C" w:rsidRDefault="0047371C">
      <w:pPr>
        <w:rPr>
          <w:sz w:val="40"/>
          <w:szCs w:val="40"/>
        </w:rPr>
      </w:pPr>
    </w:p>
    <w:p w:rsidR="0047371C" w:rsidRDefault="0047371C">
      <w:pPr>
        <w:rPr>
          <w:sz w:val="40"/>
          <w:szCs w:val="40"/>
        </w:rPr>
      </w:pPr>
    </w:p>
    <w:p w:rsidR="0047371C" w:rsidRPr="00E822DC" w:rsidRDefault="0047371C" w:rsidP="0047371C">
      <w:pPr>
        <w:rPr>
          <w:sz w:val="28"/>
          <w:szCs w:val="28"/>
        </w:rPr>
      </w:pPr>
      <w:r w:rsidRPr="00E822DC">
        <w:rPr>
          <w:sz w:val="28"/>
          <w:szCs w:val="28"/>
        </w:rPr>
        <w:t xml:space="preserve">: The above screenshot  shows the window after installing the Arduino uno in the pc and we need to type the program is required for the project in this window and execute the program </w:t>
      </w:r>
    </w:p>
    <w:p w:rsidR="0047371C" w:rsidRDefault="0047371C">
      <w:pPr>
        <w:rPr>
          <w:sz w:val="40"/>
          <w:szCs w:val="40"/>
        </w:rPr>
      </w:pPr>
    </w:p>
    <w:p w:rsidR="0047371C" w:rsidRDefault="0047371C">
      <w:pPr>
        <w:rPr>
          <w:sz w:val="40"/>
          <w:szCs w:val="40"/>
        </w:rPr>
      </w:pPr>
    </w:p>
    <w:p w:rsidR="0047371C" w:rsidRDefault="0047371C" w:rsidP="0047371C">
      <w:pPr>
        <w:rPr>
          <w:rFonts w:ascii="Times New Roman" w:hAnsi="Times New Roman"/>
          <w:b/>
          <w:sz w:val="28"/>
          <w:szCs w:val="28"/>
        </w:rPr>
      </w:pPr>
      <w:r>
        <w:rPr>
          <w:rFonts w:ascii="Times New Roman" w:hAnsi="Times New Roman"/>
          <w:b/>
          <w:sz w:val="28"/>
          <w:szCs w:val="28"/>
        </w:rPr>
        <w:lastRenderedPageBreak/>
        <w:t>Selecting the type of Arduino board :</w:t>
      </w:r>
    </w:p>
    <w:p w:rsidR="0047371C" w:rsidRDefault="0047371C">
      <w:pPr>
        <w:rPr>
          <w:sz w:val="40"/>
          <w:szCs w:val="40"/>
        </w:rPr>
      </w:pPr>
      <w:r>
        <w:rPr>
          <w:noProof/>
        </w:rPr>
        <w:drawing>
          <wp:inline distT="0" distB="0" distL="0" distR="0">
            <wp:extent cx="5715000" cy="4857750"/>
            <wp:effectExtent l="19050" t="0" r="0" b="0"/>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5"/>
                    <a:srcRect/>
                    <a:stretch>
                      <a:fillRect/>
                    </a:stretch>
                  </pic:blipFill>
                  <pic:spPr bwMode="auto">
                    <a:xfrm>
                      <a:off x="0" y="0"/>
                      <a:ext cx="5715000" cy="4857750"/>
                    </a:xfrm>
                    <a:prstGeom prst="rect">
                      <a:avLst/>
                    </a:prstGeom>
                    <a:noFill/>
                    <a:ln w="9525">
                      <a:noFill/>
                      <a:miter lim="800000"/>
                      <a:headEnd/>
                      <a:tailEnd/>
                    </a:ln>
                  </pic:spPr>
                </pic:pic>
              </a:graphicData>
            </a:graphic>
          </wp:inline>
        </w:drawing>
      </w:r>
    </w:p>
    <w:p w:rsidR="0047371C" w:rsidRDefault="0047371C">
      <w:pPr>
        <w:rPr>
          <w:sz w:val="40"/>
          <w:szCs w:val="40"/>
        </w:rPr>
      </w:pPr>
    </w:p>
    <w:p w:rsidR="0047371C" w:rsidRPr="00E822DC" w:rsidRDefault="0047371C" w:rsidP="0047371C">
      <w:pPr>
        <w:pStyle w:val="Default"/>
        <w:rPr>
          <w:rFonts w:ascii="Calibri" w:hAnsi="Calibri" w:cs="Times New Roman"/>
          <w:sz w:val="28"/>
          <w:szCs w:val="28"/>
        </w:rPr>
      </w:pPr>
      <w:r w:rsidRPr="009B15C9">
        <w:rPr>
          <w:rFonts w:ascii="Times New Roman" w:hAnsi="Times New Roman" w:cs="Times New Roman"/>
          <w:b/>
          <w:sz w:val="28"/>
          <w:szCs w:val="28"/>
        </w:rPr>
        <w:t>Description</w:t>
      </w:r>
      <w:r w:rsidRPr="00E822DC">
        <w:rPr>
          <w:rFonts w:ascii="Calibri" w:hAnsi="Calibri" w:cs="Times New Roman"/>
          <w:sz w:val="28"/>
          <w:szCs w:val="28"/>
        </w:rPr>
        <w:t>:</w:t>
      </w:r>
    </w:p>
    <w:p w:rsidR="0047371C" w:rsidRPr="00E822DC" w:rsidRDefault="0047371C" w:rsidP="0047371C">
      <w:pPr>
        <w:pStyle w:val="Default"/>
        <w:rPr>
          <w:rFonts w:ascii="Calibri" w:hAnsi="Calibri" w:cs="Times New Roman"/>
          <w:sz w:val="28"/>
          <w:szCs w:val="28"/>
        </w:rPr>
      </w:pPr>
    </w:p>
    <w:p w:rsidR="0047371C" w:rsidRPr="00E822DC" w:rsidRDefault="0047371C" w:rsidP="0047371C">
      <w:pPr>
        <w:pStyle w:val="Default"/>
        <w:rPr>
          <w:rFonts w:ascii="Calibri" w:hAnsi="Calibri" w:cs="Times New Roman"/>
          <w:sz w:val="28"/>
          <w:szCs w:val="28"/>
        </w:rPr>
      </w:pPr>
      <w:r w:rsidRPr="00E822DC">
        <w:rPr>
          <w:rFonts w:ascii="Calibri" w:hAnsi="Calibri" w:cs="Times New Roman"/>
          <w:sz w:val="28"/>
          <w:szCs w:val="28"/>
        </w:rPr>
        <w:t>The above screenshot  shows the different Arduino’s available and we need to select the Arduino board we are using the project .</w:t>
      </w:r>
    </w:p>
    <w:p w:rsidR="0047371C" w:rsidRDefault="0047371C" w:rsidP="0047371C">
      <w:pPr>
        <w:rPr>
          <w:rFonts w:ascii="Calibri" w:hAnsi="Calibri" w:cs="Times New Roman"/>
          <w:sz w:val="28"/>
          <w:szCs w:val="28"/>
        </w:rPr>
      </w:pPr>
      <w:r w:rsidRPr="00E822DC">
        <w:rPr>
          <w:rFonts w:ascii="Calibri" w:hAnsi="Calibri" w:cs="Times New Roman"/>
          <w:sz w:val="28"/>
          <w:szCs w:val="28"/>
        </w:rPr>
        <w:t>Here we are selecting Arduino uno board</w:t>
      </w:r>
    </w:p>
    <w:p w:rsidR="0047371C" w:rsidRDefault="0047371C" w:rsidP="0047371C">
      <w:pPr>
        <w:rPr>
          <w:rFonts w:ascii="Calibri" w:hAnsi="Calibri" w:cs="Times New Roman"/>
          <w:sz w:val="28"/>
          <w:szCs w:val="28"/>
        </w:rPr>
      </w:pPr>
    </w:p>
    <w:p w:rsidR="0047371C" w:rsidRPr="003A126C" w:rsidRDefault="0047371C" w:rsidP="0047371C">
      <w:r>
        <w:rPr>
          <w:rFonts w:ascii="Times New Roman" w:hAnsi="Times New Roman"/>
          <w:b/>
          <w:sz w:val="28"/>
          <w:szCs w:val="28"/>
        </w:rPr>
        <w:t>Serial Port :</w:t>
      </w:r>
    </w:p>
    <w:p w:rsidR="0047371C" w:rsidRDefault="0047371C" w:rsidP="0047371C">
      <w:pPr>
        <w:rPr>
          <w:sz w:val="40"/>
          <w:szCs w:val="40"/>
        </w:rPr>
      </w:pPr>
      <w:r>
        <w:rPr>
          <w:noProof/>
        </w:rPr>
        <w:lastRenderedPageBreak/>
        <w:drawing>
          <wp:inline distT="0" distB="0" distL="0" distR="0">
            <wp:extent cx="5648325" cy="4171950"/>
            <wp:effectExtent l="19050" t="0" r="9525" b="0"/>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pic:cNvPicPr>
                      <a:picLocks noChangeAspect="1" noChangeArrowheads="1"/>
                    </pic:cNvPicPr>
                  </pic:nvPicPr>
                  <pic:blipFill>
                    <a:blip r:embed="rId6"/>
                    <a:srcRect/>
                    <a:stretch>
                      <a:fillRect/>
                    </a:stretch>
                  </pic:blipFill>
                  <pic:spPr bwMode="auto">
                    <a:xfrm>
                      <a:off x="0" y="0"/>
                      <a:ext cx="5648325" cy="4171950"/>
                    </a:xfrm>
                    <a:prstGeom prst="rect">
                      <a:avLst/>
                    </a:prstGeom>
                    <a:noFill/>
                    <a:ln w="9525">
                      <a:noFill/>
                      <a:miter lim="800000"/>
                      <a:headEnd/>
                      <a:tailEnd/>
                    </a:ln>
                  </pic:spPr>
                </pic:pic>
              </a:graphicData>
            </a:graphic>
          </wp:inline>
        </w:drawing>
      </w:r>
    </w:p>
    <w:p w:rsidR="0047371C" w:rsidRDefault="0047371C" w:rsidP="0047371C">
      <w:pPr>
        <w:rPr>
          <w:sz w:val="40"/>
          <w:szCs w:val="40"/>
        </w:rPr>
      </w:pPr>
    </w:p>
    <w:p w:rsidR="0047371C" w:rsidRPr="00E822DC" w:rsidRDefault="0047371C" w:rsidP="0047371C">
      <w:pPr>
        <w:pStyle w:val="Default"/>
        <w:rPr>
          <w:rFonts w:ascii="Calibri" w:hAnsi="Calibri" w:cs="Times New Roman"/>
          <w:sz w:val="28"/>
          <w:szCs w:val="28"/>
        </w:rPr>
      </w:pPr>
      <w:r w:rsidRPr="009B15C9">
        <w:rPr>
          <w:rFonts w:ascii="Times New Roman" w:hAnsi="Times New Roman" w:cs="Times New Roman"/>
          <w:b/>
          <w:sz w:val="28"/>
          <w:szCs w:val="28"/>
        </w:rPr>
        <w:t>Description</w:t>
      </w:r>
      <w:r w:rsidRPr="00E822DC">
        <w:rPr>
          <w:rFonts w:ascii="Calibri" w:hAnsi="Calibri" w:cs="Times New Roman"/>
          <w:b/>
          <w:sz w:val="28"/>
          <w:szCs w:val="28"/>
        </w:rPr>
        <w:t>:</w:t>
      </w:r>
      <w:r w:rsidRPr="00E822DC">
        <w:rPr>
          <w:rFonts w:ascii="Calibri" w:hAnsi="Calibri" w:cs="Times New Roman"/>
          <w:sz w:val="28"/>
          <w:szCs w:val="28"/>
        </w:rPr>
        <w:t xml:space="preserve"> the above   screen shot  shows how  the  different ports available </w:t>
      </w:r>
    </w:p>
    <w:p w:rsidR="0047371C" w:rsidRPr="00E822DC" w:rsidRDefault="0047371C" w:rsidP="0047371C">
      <w:pPr>
        <w:pStyle w:val="Default"/>
        <w:rPr>
          <w:rFonts w:ascii="Calibri" w:hAnsi="Calibri" w:cs="Calibri"/>
          <w:sz w:val="28"/>
          <w:szCs w:val="28"/>
        </w:rPr>
      </w:pPr>
      <w:r w:rsidRPr="00E822DC">
        <w:rPr>
          <w:rFonts w:ascii="Calibri" w:hAnsi="Calibri" w:cs="Calibri"/>
          <w:sz w:val="28"/>
          <w:szCs w:val="28"/>
        </w:rPr>
        <w:t>Serial is used for communication between the Arduino board and a computer or other devices.</w:t>
      </w:r>
    </w:p>
    <w:p w:rsidR="0047371C" w:rsidRPr="00ED4E07" w:rsidRDefault="0047371C" w:rsidP="0047371C">
      <w:pPr>
        <w:pStyle w:val="Default"/>
        <w:rPr>
          <w:rFonts w:ascii="Calibri" w:hAnsi="Calibri" w:cs="Calibri"/>
          <w:sz w:val="22"/>
        </w:rPr>
      </w:pPr>
    </w:p>
    <w:p w:rsidR="0047371C" w:rsidRPr="00DF45C1" w:rsidRDefault="0047371C" w:rsidP="0047371C">
      <w:pPr>
        <w:pStyle w:val="Default"/>
        <w:rPr>
          <w:rFonts w:ascii="Times New Roman" w:hAnsi="Times New Roman"/>
          <w:b/>
          <w:sz w:val="32"/>
          <w:lang w:val="en-IN"/>
        </w:rPr>
      </w:pPr>
      <w:r w:rsidRPr="00DF45C1">
        <w:rPr>
          <w:rFonts w:ascii="Times New Roman" w:hAnsi="Times New Roman"/>
          <w:b/>
          <w:sz w:val="32"/>
          <w:lang w:val="en-IN"/>
        </w:rPr>
        <w:t>setup(</w:t>
      </w:r>
      <w:r>
        <w:rPr>
          <w:rFonts w:ascii="Times New Roman" w:hAnsi="Times New Roman"/>
          <w:b/>
          <w:sz w:val="32"/>
          <w:lang w:val="en-IN"/>
        </w:rPr>
        <w:t xml:space="preserve"> </w:t>
      </w:r>
      <w:r w:rsidRPr="00DF45C1">
        <w:rPr>
          <w:rFonts w:ascii="Times New Roman" w:hAnsi="Times New Roman"/>
          <w:b/>
          <w:sz w:val="32"/>
          <w:lang w:val="en-IN"/>
        </w:rPr>
        <w:t>)</w:t>
      </w:r>
      <w:r>
        <w:rPr>
          <w:rFonts w:ascii="Times New Roman" w:hAnsi="Times New Roman"/>
          <w:b/>
          <w:sz w:val="32"/>
          <w:lang w:val="en-IN"/>
        </w:rPr>
        <w:t>:</w:t>
      </w:r>
    </w:p>
    <w:p w:rsidR="0047371C" w:rsidRDefault="0047371C" w:rsidP="0047371C">
      <w:pPr>
        <w:rPr>
          <w:sz w:val="40"/>
          <w:szCs w:val="40"/>
        </w:rPr>
      </w:pPr>
      <w:r>
        <w:rPr>
          <w:noProof/>
        </w:rPr>
        <w:lastRenderedPageBreak/>
        <w:drawing>
          <wp:inline distT="0" distB="0" distL="0" distR="0">
            <wp:extent cx="4772025" cy="5895975"/>
            <wp:effectExtent l="19050" t="0" r="9525" b="0"/>
            <wp:docPr id="10" name="Picture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
                    <pic:cNvPicPr>
                      <a:picLocks noChangeAspect="1" noChangeArrowheads="1"/>
                    </pic:cNvPicPr>
                  </pic:nvPicPr>
                  <pic:blipFill>
                    <a:blip r:embed="rId7"/>
                    <a:srcRect/>
                    <a:stretch>
                      <a:fillRect/>
                    </a:stretch>
                  </pic:blipFill>
                  <pic:spPr bwMode="auto">
                    <a:xfrm>
                      <a:off x="0" y="0"/>
                      <a:ext cx="4772025" cy="5895975"/>
                    </a:xfrm>
                    <a:prstGeom prst="rect">
                      <a:avLst/>
                    </a:prstGeom>
                    <a:noFill/>
                    <a:ln w="9525">
                      <a:noFill/>
                      <a:miter lim="800000"/>
                      <a:headEnd/>
                      <a:tailEnd/>
                    </a:ln>
                  </pic:spPr>
                </pic:pic>
              </a:graphicData>
            </a:graphic>
          </wp:inline>
        </w:drawing>
      </w:r>
    </w:p>
    <w:p w:rsidR="0047371C" w:rsidRDefault="0047371C" w:rsidP="0047371C">
      <w:pPr>
        <w:pStyle w:val="Default"/>
        <w:rPr>
          <w:rFonts w:ascii="Times New Roman" w:hAnsi="Times New Roman" w:cs="Times New Roman"/>
          <w:b/>
        </w:rPr>
      </w:pPr>
    </w:p>
    <w:p w:rsidR="0047371C" w:rsidRPr="00E822DC" w:rsidRDefault="0047371C" w:rsidP="0047371C">
      <w:pPr>
        <w:pStyle w:val="Default"/>
        <w:rPr>
          <w:rFonts w:ascii="Calibri" w:hAnsi="Calibri" w:cs="Times New Roman"/>
          <w:sz w:val="28"/>
          <w:szCs w:val="28"/>
        </w:rPr>
      </w:pPr>
      <w:r w:rsidRPr="009B15C9">
        <w:rPr>
          <w:rFonts w:ascii="Times New Roman" w:hAnsi="Times New Roman" w:cs="Times New Roman"/>
          <w:b/>
          <w:sz w:val="28"/>
          <w:szCs w:val="28"/>
        </w:rPr>
        <w:t>Description</w:t>
      </w:r>
      <w:r w:rsidRPr="00E822DC">
        <w:rPr>
          <w:rFonts w:ascii="Calibri" w:hAnsi="Calibri" w:cs="Times New Roman"/>
          <w:b/>
          <w:sz w:val="28"/>
          <w:szCs w:val="28"/>
        </w:rPr>
        <w:t>:</w:t>
      </w:r>
      <w:r w:rsidRPr="00E822DC">
        <w:rPr>
          <w:rFonts w:ascii="Calibri" w:hAnsi="Calibri" w:cs="Times New Roman"/>
          <w:sz w:val="28"/>
          <w:szCs w:val="28"/>
        </w:rPr>
        <w:t xml:space="preserve"> </w:t>
      </w:r>
    </w:p>
    <w:p w:rsidR="0047371C" w:rsidRPr="00E822DC" w:rsidRDefault="0047371C" w:rsidP="0047371C">
      <w:pPr>
        <w:pStyle w:val="Default"/>
        <w:rPr>
          <w:rFonts w:ascii="Calibri" w:hAnsi="Calibri" w:cs="Times New Roman"/>
          <w:sz w:val="28"/>
          <w:szCs w:val="28"/>
        </w:rPr>
      </w:pPr>
    </w:p>
    <w:p w:rsidR="0047371C" w:rsidRDefault="0047371C" w:rsidP="0047371C">
      <w:pPr>
        <w:pStyle w:val="Default"/>
        <w:rPr>
          <w:rFonts w:ascii="Calibri" w:hAnsi="Calibri" w:cs="Times New Roman"/>
          <w:sz w:val="28"/>
          <w:szCs w:val="28"/>
        </w:rPr>
      </w:pPr>
      <w:r w:rsidRPr="00E822DC">
        <w:rPr>
          <w:rFonts w:ascii="Calibri" w:hAnsi="Calibri" w:cs="Times New Roman"/>
          <w:sz w:val="28"/>
          <w:szCs w:val="28"/>
        </w:rPr>
        <w:t>The setup() function is called when a sketch starts. Use it to initialize variables, pin modes, start using libraries, etc. The setup function will only run once, after each powerup or reset of the Arduino board.</w:t>
      </w:r>
    </w:p>
    <w:p w:rsidR="0047371C" w:rsidRDefault="0047371C" w:rsidP="0047371C">
      <w:pPr>
        <w:rPr>
          <w:sz w:val="40"/>
          <w:szCs w:val="40"/>
        </w:rPr>
      </w:pPr>
    </w:p>
    <w:p w:rsidR="0047371C" w:rsidRDefault="0047371C" w:rsidP="0047371C">
      <w:pPr>
        <w:rPr>
          <w:sz w:val="40"/>
          <w:szCs w:val="40"/>
        </w:rPr>
      </w:pPr>
    </w:p>
    <w:p w:rsidR="0047371C" w:rsidRPr="00E822DC" w:rsidRDefault="0047371C" w:rsidP="0047371C">
      <w:pPr>
        <w:pStyle w:val="Default"/>
        <w:rPr>
          <w:rFonts w:ascii="Calibri" w:hAnsi="Calibri" w:cs="Times New Roman"/>
          <w:sz w:val="28"/>
          <w:szCs w:val="28"/>
        </w:rPr>
      </w:pPr>
      <w:r>
        <w:rPr>
          <w:rFonts w:ascii="Times New Roman" w:hAnsi="Times New Roman"/>
          <w:b/>
          <w:sz w:val="28"/>
          <w:szCs w:val="28"/>
        </w:rPr>
        <w:lastRenderedPageBreak/>
        <w:t>Loop( ) :</w:t>
      </w:r>
    </w:p>
    <w:p w:rsidR="0047371C" w:rsidRDefault="0047371C" w:rsidP="0047371C">
      <w:pPr>
        <w:rPr>
          <w:sz w:val="40"/>
          <w:szCs w:val="40"/>
        </w:rPr>
      </w:pPr>
      <w:r>
        <w:rPr>
          <w:rFonts w:ascii="Times New Roman" w:hAnsi="Times New Roman"/>
          <w:b/>
          <w:noProof/>
          <w:sz w:val="28"/>
          <w:szCs w:val="28"/>
        </w:rPr>
        <w:drawing>
          <wp:inline distT="0" distB="0" distL="0" distR="0">
            <wp:extent cx="5886450" cy="4295775"/>
            <wp:effectExtent l="19050" t="0" r="0" b="0"/>
            <wp:docPr id="13" name="Picture 13"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1"/>
                    <pic:cNvPicPr>
                      <a:picLocks noChangeAspect="1" noChangeArrowheads="1"/>
                    </pic:cNvPicPr>
                  </pic:nvPicPr>
                  <pic:blipFill>
                    <a:blip r:embed="rId8"/>
                    <a:srcRect/>
                    <a:stretch>
                      <a:fillRect/>
                    </a:stretch>
                  </pic:blipFill>
                  <pic:spPr bwMode="auto">
                    <a:xfrm>
                      <a:off x="0" y="0"/>
                      <a:ext cx="5886450" cy="4295775"/>
                    </a:xfrm>
                    <a:prstGeom prst="rect">
                      <a:avLst/>
                    </a:prstGeom>
                    <a:noFill/>
                    <a:ln w="9525">
                      <a:noFill/>
                      <a:miter lim="800000"/>
                      <a:headEnd/>
                      <a:tailEnd/>
                    </a:ln>
                  </pic:spPr>
                </pic:pic>
              </a:graphicData>
            </a:graphic>
          </wp:inline>
        </w:drawing>
      </w:r>
    </w:p>
    <w:p w:rsidR="0047371C" w:rsidRDefault="0047371C" w:rsidP="0047371C">
      <w:pPr>
        <w:rPr>
          <w:sz w:val="40"/>
          <w:szCs w:val="40"/>
        </w:rPr>
      </w:pPr>
    </w:p>
    <w:p w:rsidR="0047371C" w:rsidRPr="00E822DC" w:rsidRDefault="0047371C" w:rsidP="0047371C">
      <w:pPr>
        <w:rPr>
          <w:b/>
          <w:sz w:val="28"/>
          <w:szCs w:val="28"/>
        </w:rPr>
      </w:pPr>
      <w:r w:rsidRPr="009B15C9">
        <w:rPr>
          <w:rFonts w:ascii="Times New Roman" w:hAnsi="Times New Roman"/>
          <w:b/>
          <w:sz w:val="28"/>
          <w:szCs w:val="28"/>
        </w:rPr>
        <w:t>Description</w:t>
      </w:r>
      <w:r w:rsidRPr="00E822DC">
        <w:rPr>
          <w:b/>
          <w:sz w:val="28"/>
          <w:szCs w:val="28"/>
        </w:rPr>
        <w:t>:</w:t>
      </w:r>
    </w:p>
    <w:p w:rsidR="0047371C" w:rsidRDefault="0047371C" w:rsidP="0047371C">
      <w:pPr>
        <w:rPr>
          <w:sz w:val="28"/>
          <w:szCs w:val="28"/>
        </w:rPr>
      </w:pPr>
      <w:r w:rsidRPr="00E822DC">
        <w:rPr>
          <w:sz w:val="28"/>
          <w:szCs w:val="28"/>
        </w:rPr>
        <w:t xml:space="preserve"> The above screen shot shows after creating a setup() function, which initializes and sets the initial values, the loop() function does precisely what its name suggests, and loops consecutively, allowing your program to change and respond. Use it to actively control the Arduino board.</w:t>
      </w:r>
    </w:p>
    <w:p w:rsidR="0047371C" w:rsidRDefault="0047371C" w:rsidP="0047371C">
      <w:pPr>
        <w:tabs>
          <w:tab w:val="left" w:pos="3270"/>
          <w:tab w:val="center" w:pos="4680"/>
        </w:tabs>
        <w:spacing w:after="0"/>
        <w:rPr>
          <w:rFonts w:ascii="Times New Roman" w:hAnsi="Times New Roman"/>
          <w:b/>
          <w:noProof/>
          <w:sz w:val="28"/>
          <w:szCs w:val="28"/>
        </w:rPr>
      </w:pPr>
    </w:p>
    <w:p w:rsidR="0047371C" w:rsidRDefault="0047371C" w:rsidP="0047371C">
      <w:pPr>
        <w:pStyle w:val="Default"/>
        <w:rPr>
          <w:rFonts w:ascii="Times New Roman" w:hAnsi="Times New Roman"/>
          <w:b/>
          <w:sz w:val="28"/>
          <w:szCs w:val="28"/>
        </w:rPr>
      </w:pPr>
    </w:p>
    <w:p w:rsidR="0047371C" w:rsidRDefault="0047371C" w:rsidP="0047371C">
      <w:pPr>
        <w:pStyle w:val="Default"/>
        <w:rPr>
          <w:rFonts w:ascii="Times New Roman" w:hAnsi="Times New Roman"/>
          <w:b/>
          <w:sz w:val="28"/>
          <w:szCs w:val="28"/>
        </w:rPr>
      </w:pPr>
    </w:p>
    <w:p w:rsidR="0047371C" w:rsidRDefault="0047371C" w:rsidP="0047371C">
      <w:pPr>
        <w:pStyle w:val="Default"/>
        <w:rPr>
          <w:rFonts w:ascii="Times New Roman" w:hAnsi="Times New Roman"/>
          <w:b/>
          <w:sz w:val="28"/>
          <w:szCs w:val="28"/>
        </w:rPr>
      </w:pPr>
    </w:p>
    <w:p w:rsidR="0047371C" w:rsidRDefault="0047371C" w:rsidP="0047371C">
      <w:pPr>
        <w:pStyle w:val="Default"/>
        <w:rPr>
          <w:rFonts w:ascii="Times New Roman" w:hAnsi="Times New Roman"/>
          <w:b/>
          <w:sz w:val="28"/>
          <w:szCs w:val="28"/>
        </w:rPr>
      </w:pPr>
    </w:p>
    <w:p w:rsidR="0047371C" w:rsidRDefault="0047371C" w:rsidP="0047371C">
      <w:pPr>
        <w:pStyle w:val="Default"/>
        <w:rPr>
          <w:rFonts w:ascii="Times New Roman" w:hAnsi="Times New Roman"/>
          <w:b/>
          <w:sz w:val="28"/>
          <w:szCs w:val="28"/>
        </w:rPr>
      </w:pPr>
    </w:p>
    <w:p w:rsidR="0047371C" w:rsidRDefault="0047371C" w:rsidP="0047371C">
      <w:pPr>
        <w:pStyle w:val="Default"/>
        <w:rPr>
          <w:rFonts w:ascii="Times New Roman" w:hAnsi="Times New Roman"/>
          <w:b/>
          <w:sz w:val="28"/>
          <w:szCs w:val="28"/>
        </w:rPr>
      </w:pPr>
    </w:p>
    <w:p w:rsidR="0047371C" w:rsidRDefault="0047371C" w:rsidP="0047371C">
      <w:pPr>
        <w:pStyle w:val="Default"/>
        <w:rPr>
          <w:rFonts w:ascii="Times New Roman" w:hAnsi="Times New Roman"/>
          <w:b/>
          <w:sz w:val="28"/>
          <w:szCs w:val="28"/>
        </w:rPr>
      </w:pPr>
      <w:r>
        <w:rPr>
          <w:rFonts w:ascii="Times New Roman" w:hAnsi="Times New Roman"/>
          <w:b/>
          <w:sz w:val="28"/>
          <w:szCs w:val="28"/>
        </w:rPr>
        <w:lastRenderedPageBreak/>
        <w:t>Loop( )  continuation :</w:t>
      </w:r>
    </w:p>
    <w:p w:rsidR="0047371C" w:rsidRDefault="0047371C" w:rsidP="0047371C">
      <w:pPr>
        <w:pStyle w:val="Default"/>
        <w:rPr>
          <w:rFonts w:ascii="Calibri" w:hAnsi="Calibri" w:cs="Times New Roman"/>
          <w:sz w:val="28"/>
          <w:szCs w:val="28"/>
        </w:rPr>
      </w:pPr>
      <w:r>
        <w:rPr>
          <w:rFonts w:ascii="Times New Roman" w:hAnsi="Times New Roman"/>
          <w:b/>
          <w:noProof/>
          <w:sz w:val="28"/>
          <w:szCs w:val="28"/>
        </w:rPr>
        <w:drawing>
          <wp:inline distT="0" distB="0" distL="0" distR="0">
            <wp:extent cx="5057775" cy="3705225"/>
            <wp:effectExtent l="19050" t="0" r="9525" b="0"/>
            <wp:docPr id="16" name="Picture 16"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2"/>
                    <pic:cNvPicPr>
                      <a:picLocks noChangeAspect="1" noChangeArrowheads="1"/>
                    </pic:cNvPicPr>
                  </pic:nvPicPr>
                  <pic:blipFill>
                    <a:blip r:embed="rId9"/>
                    <a:srcRect/>
                    <a:stretch>
                      <a:fillRect/>
                    </a:stretch>
                  </pic:blipFill>
                  <pic:spPr bwMode="auto">
                    <a:xfrm>
                      <a:off x="0" y="0"/>
                      <a:ext cx="5057775" cy="3705225"/>
                    </a:xfrm>
                    <a:prstGeom prst="rect">
                      <a:avLst/>
                    </a:prstGeom>
                    <a:noFill/>
                    <a:ln w="9525">
                      <a:noFill/>
                      <a:miter lim="800000"/>
                      <a:headEnd/>
                      <a:tailEnd/>
                    </a:ln>
                  </pic:spPr>
                </pic:pic>
              </a:graphicData>
            </a:graphic>
          </wp:inline>
        </w:drawing>
      </w:r>
    </w:p>
    <w:p w:rsidR="0047371C" w:rsidRDefault="0047371C" w:rsidP="0047371C">
      <w:pPr>
        <w:pStyle w:val="Default"/>
        <w:rPr>
          <w:rFonts w:ascii="Calibri" w:hAnsi="Calibri" w:cs="Times New Roman"/>
          <w:sz w:val="28"/>
          <w:szCs w:val="28"/>
        </w:rPr>
      </w:pPr>
    </w:p>
    <w:p w:rsidR="0047371C" w:rsidRPr="00E822DC" w:rsidRDefault="0047371C" w:rsidP="0047371C">
      <w:pPr>
        <w:rPr>
          <w:b/>
          <w:sz w:val="28"/>
          <w:szCs w:val="28"/>
        </w:rPr>
      </w:pPr>
      <w:r w:rsidRPr="009B15C9">
        <w:rPr>
          <w:rFonts w:ascii="Times New Roman" w:hAnsi="Times New Roman"/>
          <w:b/>
          <w:sz w:val="28"/>
          <w:szCs w:val="28"/>
        </w:rPr>
        <w:t>Description</w:t>
      </w:r>
      <w:r w:rsidRPr="00E822DC">
        <w:rPr>
          <w:b/>
          <w:sz w:val="28"/>
          <w:szCs w:val="28"/>
        </w:rPr>
        <w:t>:</w:t>
      </w:r>
    </w:p>
    <w:p w:rsidR="0047371C" w:rsidRDefault="0047371C" w:rsidP="0047371C">
      <w:pPr>
        <w:tabs>
          <w:tab w:val="left" w:pos="3270"/>
          <w:tab w:val="center" w:pos="4680"/>
        </w:tabs>
        <w:spacing w:after="0"/>
        <w:rPr>
          <w:rFonts w:cs="Calibri"/>
          <w:sz w:val="28"/>
          <w:szCs w:val="28"/>
        </w:rPr>
      </w:pPr>
      <w:r>
        <w:rPr>
          <w:rFonts w:cs="Calibri"/>
          <w:sz w:val="28"/>
          <w:szCs w:val="28"/>
        </w:rPr>
        <w:t>In the above screenshot each led is programmed in a such a way that when one sensor is sensed the respected led glows and  other led’s remain stable until and unless it’s sensor senses motion.</w:t>
      </w:r>
    </w:p>
    <w:p w:rsidR="0047371C" w:rsidRDefault="0047371C" w:rsidP="0047371C">
      <w:pPr>
        <w:tabs>
          <w:tab w:val="left" w:pos="3270"/>
          <w:tab w:val="center" w:pos="4680"/>
        </w:tabs>
        <w:spacing w:after="0"/>
        <w:rPr>
          <w:rFonts w:cs="Calibri"/>
          <w:sz w:val="28"/>
          <w:szCs w:val="28"/>
        </w:rPr>
      </w:pPr>
    </w:p>
    <w:p w:rsidR="0047371C" w:rsidRDefault="0047371C" w:rsidP="0047371C">
      <w:pPr>
        <w:pStyle w:val="Default"/>
        <w:rPr>
          <w:rFonts w:ascii="Calibri" w:hAnsi="Calibri" w:cs="Times New Roman"/>
          <w:sz w:val="28"/>
          <w:szCs w:val="28"/>
        </w:rPr>
      </w:pPr>
    </w:p>
    <w:p w:rsidR="0047371C" w:rsidRDefault="0047371C" w:rsidP="0047371C">
      <w:pPr>
        <w:pStyle w:val="Default"/>
        <w:rPr>
          <w:rFonts w:ascii="Calibri" w:hAnsi="Calibri" w:cs="Times New Roman"/>
          <w:sz w:val="28"/>
          <w:szCs w:val="28"/>
        </w:rPr>
      </w:pPr>
    </w:p>
    <w:p w:rsidR="0047371C" w:rsidRPr="00E822DC" w:rsidRDefault="0047371C" w:rsidP="0047371C">
      <w:pPr>
        <w:pStyle w:val="Default"/>
        <w:rPr>
          <w:rFonts w:ascii="Calibri" w:hAnsi="Calibri" w:cs="Times New Roman"/>
          <w:sz w:val="28"/>
          <w:szCs w:val="28"/>
        </w:rPr>
      </w:pPr>
    </w:p>
    <w:p w:rsidR="0047371C" w:rsidRDefault="0047371C" w:rsidP="0047371C">
      <w:pPr>
        <w:tabs>
          <w:tab w:val="left" w:pos="3270"/>
          <w:tab w:val="center" w:pos="4680"/>
        </w:tabs>
        <w:spacing w:after="0"/>
        <w:rPr>
          <w:rFonts w:ascii="Times New Roman" w:hAnsi="Times New Roman"/>
          <w:b/>
          <w:noProof/>
          <w:sz w:val="28"/>
          <w:szCs w:val="28"/>
        </w:rPr>
      </w:pPr>
    </w:p>
    <w:p w:rsidR="0047371C" w:rsidRPr="0047371C" w:rsidRDefault="0047371C" w:rsidP="0047371C">
      <w:pPr>
        <w:rPr>
          <w:sz w:val="40"/>
          <w:szCs w:val="40"/>
        </w:rPr>
      </w:pPr>
    </w:p>
    <w:sectPr w:rsidR="0047371C" w:rsidRPr="0047371C" w:rsidSect="00D702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371C"/>
    <w:rsid w:val="0047371C"/>
    <w:rsid w:val="00A52759"/>
    <w:rsid w:val="00D70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2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371C"/>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alloonText">
    <w:name w:val="Balloon Text"/>
    <w:basedOn w:val="Normal"/>
    <w:link w:val="BalloonTextChar"/>
    <w:uiPriority w:val="99"/>
    <w:semiHidden/>
    <w:unhideWhenUsed/>
    <w:rsid w:val="00473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7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MT-101-51</dc:creator>
  <cp:lastModifiedBy>MT-101-51</cp:lastModifiedBy>
  <cp:revision>2</cp:revision>
  <dcterms:created xsi:type="dcterms:W3CDTF">2018-03-13T08:22:00Z</dcterms:created>
  <dcterms:modified xsi:type="dcterms:W3CDTF">2018-03-13T08:22:00Z</dcterms:modified>
</cp:coreProperties>
</file>