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52"/>
          <w:szCs w:val="52"/>
        </w:rPr>
        <w:t xml:space="preserve">What to do, in order</w:t>
      </w:r>
    </w:p>
    <w:p>
      <w:pPr>
        <w:pBdr>
          <w:bottom w:val="single" w:color="1F4E79" w:sz="12" w:space="6"/>
        </w:pBdr>
        <w:spacing w:after="240"/>
      </w:pPr>
      <w:r>
        <w:rPr>
          <w:i/>
          <w:iCs/>
          <w:color w:val="595959"/>
          <w:sz w:val="24"/>
          <w:szCs w:val="24"/>
        </w:rPr>
        <w:t xml:space="preserve">A founder’s step-by-step guide to building a scalable app with Claude Code</w:t>
      </w:r>
    </w:p>
    <w:p>
      <w:pPr>
        <w:spacing w:after="120"/>
      </w:pPr>
      <w:r>
        <w:t xml:space="preserve">This guide goes with the </w:t>
      </w:r>
      <w:r>
        <w:rPr>
          <w:b/>
          <w:bCs/>
        </w:rPr>
        <w:t xml:space="preserve">CTO Starter Kit</w:t>
      </w:r>
      <w:r>
        <w:t xml:space="preserve"> (the </w:t>
      </w:r>
      <w:r>
        <w:rPr>
          <w:rFonts w:ascii="Consolas" w:cs="Consolas" w:eastAsia="Consolas" w:hAnsi="Consolas"/>
          <w:color w:val="C7254E"/>
          <w:sz w:val="20"/>
          <w:szCs w:val="20"/>
        </w:rPr>
        <w:t xml:space="preserve">cto-starter-kit/</w:t>
      </w:r>
      <w:r>
        <w:t xml:space="preserve"> folder). Follow the steps in order and finish each one before starting the next. You don’t need to be technical: Claude Code writes the code, and your job is to decide what to build, check the result and approve each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926"/>
        <w:gridCol w:w="2000"/>
      </w:tblGrid>
      <w:tr>
        <w:trPr>
          <w:tblHeader/>
        </w:trPr>
        <w:tc>
          <w:tcPr>
            <w:tcW w:type="dxa" w:w="11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Step</w:t>
            </w:r>
          </w:p>
        </w:tc>
        <w:tc>
          <w:tcPr>
            <w:tcW w:type="dxa" w:w="5926"/>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What</w:t>
            </w:r>
          </w:p>
        </w:tc>
        <w:tc>
          <w:tcPr>
            <w:tcW w:type="dxa" w:w="20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Time</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1</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Install the tools</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About 1 hour</w:t>
            </w:r>
          </w:p>
        </w:tc>
      </w:tr>
      <w:tr>
        <w:tc>
          <w:tcPr>
            <w:tcW w:type="dxa" w:w="11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2</w:t>
            </w:r>
          </w:p>
        </w:tc>
        <w:tc>
          <w:tcPr>
            <w:tcW w:type="dxa" w:w="5926"/>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Open the accounts</w:t>
            </w:r>
          </w:p>
        </w:tc>
        <w:tc>
          <w:tcPr>
            <w:tcW w:type="dxa" w:w="20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About 1 hour</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3</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Set up the project</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About 30 minutes</w:t>
            </w:r>
          </w:p>
        </w:tc>
      </w:tr>
      <w:tr>
        <w:tc>
          <w:tcPr>
            <w:tcW w:type="dxa" w:w="11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4</w:t>
            </w:r>
          </w:p>
        </w:tc>
        <w:tc>
          <w:tcPr>
            <w:tcW w:type="dxa" w:w="5926"/>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Fill in the product brief</w:t>
            </w:r>
          </w:p>
        </w:tc>
        <w:tc>
          <w:tcPr>
            <w:tcW w:type="dxa" w:w="20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1–2 hours</w:t>
            </w:r>
          </w:p>
        </w:tc>
      </w:tr>
      <w:tr>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5</w:t>
            </w:r>
          </w:p>
        </w:tc>
        <w:tc>
          <w:tcPr>
            <w:tcW w:type="dxa" w:w="5926"/>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Build in phases with Claude Code</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2–4 weeks</w:t>
            </w:r>
          </w:p>
        </w:tc>
      </w:tr>
      <w:tr>
        <w:tc>
          <w:tcPr>
            <w:tcW w:type="dxa" w:w="11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6</w:t>
            </w:r>
          </w:p>
        </w:tc>
        <w:tc>
          <w:tcPr>
            <w:tcW w:type="dxa" w:w="5926"/>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Follow the routine after every phase</w:t>
            </w:r>
          </w:p>
        </w:tc>
        <w:tc>
          <w:tcPr>
            <w:tcW w:type="dxa" w:w="20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30 minutes per phase</w:t>
            </w:r>
          </w:p>
        </w:tc>
      </w:tr>
    </w:tbl>
    <w:p>
      <w:pPr>
        <w:spacing w:after="120"/>
      </w:pPr>
    </w:p>
    <w:p>
      <w:pPr>
        <w:pStyle w:val="Heading1"/>
      </w:pPr>
      <w:r>
        <w:t xml:space="preserve">Step 1: Install the tools</w:t>
      </w:r>
    </w:p>
    <w:p>
      <w:pPr>
        <w:spacing w:after="120"/>
      </w:pPr>
      <w:r>
        <w:t xml:space="preserve">Install these in this order, from the official websites only. To check each one, open the Terminal (on a Mac: Terminal; on Windows: Ubuntu, after installing WSL2) and type the command in the last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726"/>
        <w:gridCol w:w="25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w:t>
            </w:r>
          </w:p>
        </w:tc>
        <w:tc>
          <w:tcPr>
            <w:tcW w:type="dxa" w:w="33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Tool</w:t>
            </w:r>
          </w:p>
        </w:tc>
        <w:tc>
          <w:tcPr>
            <w:tcW w:type="dxa" w:w="2726"/>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Where to get it</w:t>
            </w:r>
          </w:p>
        </w:tc>
        <w:tc>
          <w:tcPr>
            <w:tcW w:type="dxa" w:w="25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Check it works</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1</w:t>
            </w:r>
          </w:p>
        </w:tc>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rPr>
              <w:t xml:space="preserve">VS Code</w:t>
            </w:r>
            <w:r>
              <w:t xml:space="preserve"> (code editor)</w:t>
            </w:r>
          </w:p>
        </w:tc>
        <w:tc>
          <w:tcPr>
            <w:tcW w:type="dxa" w:w="2726"/>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code.visualstudio.com</w:t>
            </w:r>
          </w:p>
        </w:tc>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Open the app</w:t>
            </w:r>
          </w:p>
        </w:tc>
      </w:tr>
      <w:tr>
        <w:tc>
          <w:tcPr>
            <w:tcW w:type="dxa" w:w="5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2</w:t>
            </w:r>
          </w:p>
        </w:tc>
        <w:tc>
          <w:tcPr>
            <w:tcW w:type="dxa" w:w="33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rPr>
                <w:b/>
                <w:bCs/>
              </w:rPr>
              <w:t xml:space="preserve">Git</w:t>
            </w:r>
            <w:r>
              <w:t xml:space="preserve"> (version history)</w:t>
            </w:r>
          </w:p>
        </w:tc>
        <w:tc>
          <w:tcPr>
            <w:tcW w:type="dxa" w:w="2726"/>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git-scm.com</w:t>
            </w:r>
          </w:p>
        </w:tc>
        <w:tc>
          <w:tcPr>
            <w:tcW w:type="dxa" w:w="25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rPr>
                <w:rFonts w:ascii="Consolas" w:cs="Consolas" w:eastAsia="Consolas" w:hAnsi="Consolas"/>
                <w:color w:val="C7254E"/>
                <w:sz w:val="20"/>
                <w:szCs w:val="20"/>
              </w:rPr>
              <w:t xml:space="preserve">git --version</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3</w:t>
            </w:r>
          </w:p>
        </w:tc>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rPr>
              <w:t xml:space="preserve">Node.js</w:t>
            </w:r>
            <w:r>
              <w:t xml:space="preserve">, the LTS version</w:t>
            </w:r>
          </w:p>
        </w:tc>
        <w:tc>
          <w:tcPr>
            <w:tcW w:type="dxa" w:w="2726"/>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nodejs.org</w:t>
            </w:r>
          </w:p>
        </w:tc>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color w:val="C7254E"/>
                <w:sz w:val="20"/>
                <w:szCs w:val="20"/>
              </w:rPr>
              <w:t xml:space="preserve">node --version</w:t>
            </w:r>
          </w:p>
        </w:tc>
      </w:tr>
      <w:tr>
        <w:tc>
          <w:tcPr>
            <w:tcW w:type="dxa" w:w="5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4</w:t>
            </w:r>
          </w:p>
        </w:tc>
        <w:tc>
          <w:tcPr>
            <w:tcW w:type="dxa" w:w="33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rPr>
                <w:b/>
                <w:bCs/>
              </w:rPr>
              <w:t xml:space="preserve">pnpm</w:t>
            </w:r>
            <w:r>
              <w:t xml:space="preserve"> (installs code libraries)</w:t>
            </w:r>
          </w:p>
        </w:tc>
        <w:tc>
          <w:tcPr>
            <w:tcW w:type="dxa" w:w="2726"/>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Run </w:t>
            </w:r>
            <w:r>
              <w:rPr>
                <w:rFonts w:ascii="Consolas" w:cs="Consolas" w:eastAsia="Consolas" w:hAnsi="Consolas"/>
                <w:color w:val="C7254E"/>
                <w:sz w:val="20"/>
                <w:szCs w:val="20"/>
              </w:rPr>
              <w:t xml:space="preserve">corepack enable</w:t>
            </w:r>
          </w:p>
        </w:tc>
        <w:tc>
          <w:tcPr>
            <w:tcW w:type="dxa" w:w="25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rPr>
                <w:rFonts w:ascii="Consolas" w:cs="Consolas" w:eastAsia="Consolas" w:hAnsi="Consolas"/>
                <w:color w:val="C7254E"/>
                <w:sz w:val="20"/>
                <w:szCs w:val="20"/>
              </w:rPr>
              <w:t xml:space="preserve">pnpm --version</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5</w:t>
            </w:r>
          </w:p>
        </w:tc>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rPr>
              <w:t xml:space="preserve">Docker Desktop</w:t>
            </w:r>
            <w:r>
              <w:t xml:space="preserve"> (runs the database on your computer)</w:t>
            </w:r>
          </w:p>
        </w:tc>
        <w:tc>
          <w:tcPr>
            <w:tcW w:type="dxa" w:w="2726"/>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docker.com</w:t>
            </w:r>
          </w:p>
        </w:tc>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color w:val="C7254E"/>
                <w:sz w:val="20"/>
                <w:szCs w:val="20"/>
              </w:rPr>
              <w:t xml:space="preserve">docker --version</w:t>
            </w:r>
          </w:p>
        </w:tc>
      </w:tr>
      <w:tr>
        <w:tc>
          <w:tcPr>
            <w:tcW w:type="dxa" w:w="5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6</w:t>
            </w:r>
          </w:p>
        </w:tc>
        <w:tc>
          <w:tcPr>
            <w:tcW w:type="dxa" w:w="33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rPr>
                <w:b/>
                <w:bCs/>
              </w:rPr>
              <w:t xml:space="preserve">Claude Code</w:t>
            </w:r>
          </w:p>
        </w:tc>
        <w:tc>
          <w:tcPr>
            <w:tcW w:type="dxa" w:w="2726"/>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claude.com/claude-code</w:t>
            </w:r>
          </w:p>
        </w:tc>
        <w:tc>
          <w:tcPr>
            <w:tcW w:type="dxa" w:w="25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rPr>
                <w:rFonts w:ascii="Consolas" w:cs="Consolas" w:eastAsia="Consolas" w:hAnsi="Consolas"/>
                <w:color w:val="C7254E"/>
                <w:sz w:val="20"/>
                <w:szCs w:val="20"/>
              </w:rPr>
              <w:t xml:space="preserve">claude --version</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7</w:t>
            </w:r>
          </w:p>
        </w:tc>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rPr>
              <w:t xml:space="preserve">GitHub CLI</w:t>
            </w:r>
            <w:r>
              <w:t xml:space="preserve"> (optional)</w:t>
            </w:r>
          </w:p>
        </w:tc>
        <w:tc>
          <w:tcPr>
            <w:tcW w:type="dxa" w:w="2726"/>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cli.github.com</w:t>
            </w:r>
          </w:p>
        </w:tc>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color w:val="C7254E"/>
                <w:sz w:val="20"/>
                <w:szCs w:val="20"/>
              </w:rPr>
              <w:t xml:space="preserve">gh --version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FF4CE" w:color="auto" w:val="clear"/>
            <w:tcMar>
              <w:top w:type="dxa" w:w="120"/>
              <w:left w:type="dxa" w:w="180"/>
              <w:bottom w:type="dxa" w:w="120"/>
              <w:right w:type="dxa" w:w="180"/>
            </w:tcMar>
          </w:tcPr>
          <w:p>
            <w:pPr>
              <w:spacing w:after="80"/>
            </w:pPr>
            <w:r>
              <w:rPr>
                <w:b/>
                <w:bCs/>
              </w:rPr>
              <w:t xml:space="preserve">Windows users</w:t>
            </w:r>
          </w:p>
          <w:p>
            <w:pPr>
              <w:spacing w:after="60"/>
            </w:pPr>
            <w:r>
              <w:t xml:space="preserve">Install </w:t>
            </w:r>
            <w:r>
              <w:rPr>
                <w:b/>
                <w:bCs/>
              </w:rPr>
              <w:t xml:space="preserve">WSL2</w:t>
            </w:r>
            <w:r>
              <w:t xml:space="preserve"> (Ubuntu) first, then install everything else inside it. Claude Code and Docker work best that way.</w:t>
            </w:r>
          </w:p>
        </w:tc>
      </w:tr>
    </w:tbl>
    <w:p>
      <w:pPr>
        <w:spacing w:after="120"/>
      </w:pPr>
    </w:p>
    <w:p>
      <w:pPr>
        <w:spacing w:after="120"/>
      </w:pPr>
      <w:r>
        <w:t xml:space="preserve">When you first open the project in VS Code, it will offer to install the </w:t>
      </w:r>
      <w:r>
        <w:rPr>
          <w:b/>
          <w:bCs/>
        </w:rPr>
        <w:t xml:space="preserve">recommended extensions</w:t>
      </w:r>
      <w:r>
        <w:t xml:space="preserve">. Click </w:t>
      </w:r>
      <w:r>
        <w:rPr>
          <w:b/>
          <w:bCs/>
        </w:rPr>
        <w:t xml:space="preserve">Install All</w:t>
      </w:r>
      <w:r>
        <w:t xml:space="preserve">.</w:t>
      </w:r>
    </w:p>
    <w:p>
      <w:pPr>
        <w:pStyle w:val="Heading1"/>
      </w:pPr>
      <w:r>
        <w:t xml:space="preserve">Step 2: Open the accounts</w:t>
      </w:r>
    </w:p>
    <w:p>
      <w:pPr>
        <w:spacing w:after="120"/>
      </w:pPr>
      <w:r>
        <w:t xml:space="preserve">Use one business email address and turn on </w:t>
      </w:r>
      <w:r>
        <w:rPr>
          <w:b/>
          <w:bCs/>
        </w:rPr>
        <w:t xml:space="preserve">2-factor authentication on every account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026"/>
        <w:gridCol w:w="1500"/>
        <w:gridCol w:w="19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w:t>
            </w:r>
          </w:p>
        </w:tc>
        <w:tc>
          <w:tcPr>
            <w:tcW w:type="dxa" w:w="21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Account</w:t>
            </w:r>
          </w:p>
        </w:tc>
        <w:tc>
          <w:tcPr>
            <w:tcW w:type="dxa" w:w="3026"/>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What it’s for</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Needed by</w:t>
            </w:r>
          </w:p>
        </w:tc>
        <w:tc>
          <w:tcPr>
            <w:tcW w:type="dxa" w:w="19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Free tier?</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GitHub</w:t>
            </w:r>
          </w:p>
        </w:tc>
        <w:tc>
          <w:tcPr>
            <w:tcW w:type="dxa" w:w="3026"/>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Stores your code</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Now</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Yes</w:t>
            </w:r>
          </w:p>
        </w:tc>
      </w:tr>
      <w:tr>
        <w:tc>
          <w:tcPr>
            <w:tcW w:type="dxa" w:w="5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w:t>
            </w:r>
          </w:p>
        </w:tc>
        <w:tc>
          <w:tcPr>
            <w:tcW w:type="dxa" w:w="21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Claude (Pro or Max)</w:t>
            </w:r>
          </w:p>
        </w:tc>
        <w:tc>
          <w:tcPr>
            <w:tcW w:type="dxa" w:w="3026"/>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Claude Code</w:t>
            </w:r>
          </w:p>
        </w:tc>
        <w:tc>
          <w:tcPr>
            <w:tcW w:type="dxa" w:w="15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Now</w:t>
            </w:r>
          </w:p>
        </w:tc>
        <w:tc>
          <w:tcPr>
            <w:tcW w:type="dxa" w:w="19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Paid</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Neon</w:t>
            </w:r>
          </w:p>
        </w:tc>
        <w:tc>
          <w:tcPr>
            <w:tcW w:type="dxa" w:w="3026"/>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Database (PostgreSQL)</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Phase 2</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Yes</w:t>
            </w:r>
          </w:p>
        </w:tc>
      </w:tr>
      <w:tr>
        <w:tc>
          <w:tcPr>
            <w:tcW w:type="dxa" w:w="5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w:t>
            </w:r>
          </w:p>
        </w:tc>
        <w:tc>
          <w:tcPr>
            <w:tcW w:type="dxa" w:w="21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Clerk</w:t>
            </w:r>
          </w:p>
        </w:tc>
        <w:tc>
          <w:tcPr>
            <w:tcW w:type="dxa" w:w="3026"/>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Sign-up and login</w:t>
            </w:r>
          </w:p>
        </w:tc>
        <w:tc>
          <w:tcPr>
            <w:tcW w:type="dxa" w:w="15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Phase 2</w:t>
            </w:r>
          </w:p>
        </w:tc>
        <w:tc>
          <w:tcPr>
            <w:tcW w:type="dxa" w:w="19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Yes</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Upstash</w:t>
            </w:r>
          </w:p>
        </w:tc>
        <w:tc>
          <w:tcPr>
            <w:tcW w:type="dxa" w:w="3026"/>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Cache and job queue (Redis)</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Phase 3</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Yes</w:t>
            </w:r>
          </w:p>
        </w:tc>
      </w:tr>
      <w:tr>
        <w:tc>
          <w:tcPr>
            <w:tcW w:type="dxa" w:w="5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w:t>
            </w:r>
          </w:p>
        </w:tc>
        <w:tc>
          <w:tcPr>
            <w:tcW w:type="dxa" w:w="21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Vercel</w:t>
            </w:r>
          </w:p>
        </w:tc>
        <w:tc>
          <w:tcPr>
            <w:tcW w:type="dxa" w:w="3026"/>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Hosts the website</w:t>
            </w:r>
          </w:p>
        </w:tc>
        <w:tc>
          <w:tcPr>
            <w:tcW w:type="dxa" w:w="15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Phase 7</w:t>
            </w:r>
          </w:p>
        </w:tc>
        <w:tc>
          <w:tcPr>
            <w:tcW w:type="dxa" w:w="19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Yes</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Railway</w:t>
            </w:r>
          </w:p>
        </w:tc>
        <w:tc>
          <w:tcPr>
            <w:tcW w:type="dxa" w:w="3026"/>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Hosts the backend</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Phase 7</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Small monthly cost</w:t>
            </w:r>
          </w:p>
        </w:tc>
      </w:tr>
      <w:tr>
        <w:tc>
          <w:tcPr>
            <w:tcW w:type="dxa" w:w="5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w:t>
            </w:r>
          </w:p>
        </w:tc>
        <w:tc>
          <w:tcPr>
            <w:tcW w:type="dxa" w:w="21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Sentry and PostHog</w:t>
            </w:r>
          </w:p>
        </w:tc>
        <w:tc>
          <w:tcPr>
            <w:tcW w:type="dxa" w:w="3026"/>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Error alerts and analytics</w:t>
            </w:r>
          </w:p>
        </w:tc>
        <w:tc>
          <w:tcPr>
            <w:tcW w:type="dxa" w:w="15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Phase 7</w:t>
            </w:r>
          </w:p>
        </w:tc>
        <w:tc>
          <w:tcPr>
            <w:tcW w:type="dxa" w:w="19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Yes</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Cloudflare</w:t>
            </w:r>
          </w:p>
        </w:tc>
        <w:tc>
          <w:tcPr>
            <w:tcW w:type="dxa" w:w="3026"/>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Domain name and file storage</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Phase 7</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Mostly free</w:t>
            </w:r>
          </w:p>
        </w:tc>
      </w:tr>
      <w:tr>
        <w:tc>
          <w:tcPr>
            <w:tcW w:type="dxa" w:w="5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w:t>
            </w:r>
          </w:p>
        </w:tc>
        <w:tc>
          <w:tcPr>
            <w:tcW w:type="dxa" w:w="21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Resend</w:t>
            </w:r>
          </w:p>
        </w:tc>
        <w:tc>
          <w:tcPr>
            <w:tcW w:type="dxa" w:w="3026"/>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Sending emails</w:t>
            </w:r>
          </w:p>
        </w:tc>
        <w:tc>
          <w:tcPr>
            <w:tcW w:type="dxa" w:w="15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When needed</w:t>
            </w:r>
          </w:p>
        </w:tc>
        <w:tc>
          <w:tcPr>
            <w:tcW w:type="dxa" w:w="19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Yes</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Stripe</w:t>
            </w:r>
          </w:p>
        </w:tc>
        <w:tc>
          <w:tcPr>
            <w:tcW w:type="dxa" w:w="3026"/>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Taking payments</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Phase 8</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Fee per transaction</w:t>
            </w:r>
          </w:p>
        </w:tc>
      </w:tr>
    </w:tbl>
    <w:p>
      <w:pPr>
        <w:spacing w:after="120"/>
      </w:pPr>
    </w:p>
    <w:p>
      <w:pPr>
        <w:spacing w:after="120"/>
      </w:pPr>
      <w:r>
        <w:rPr>
          <w:b/>
          <w:bCs/>
        </w:rPr>
        <w:t xml:space="preserve">Rough cost:</w:t>
      </w:r>
      <w:r>
        <w:t xml:space="preserve"> about £0–40 a month while you build, and about £50–300 a month with your first few thousand users. Set spending alerts on every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FF4CE" w:color="auto" w:val="clear"/>
            <w:tcMar>
              <w:top w:type="dxa" w:w="120"/>
              <w:left w:type="dxa" w:w="180"/>
              <w:bottom w:type="dxa" w:w="120"/>
              <w:right w:type="dxa" w:w="180"/>
            </w:tcMar>
          </w:tcPr>
          <w:p>
            <w:pPr>
              <w:spacing w:after="80"/>
            </w:pPr>
            <w:r>
              <w:rPr>
                <w:b/>
                <w:bCs/>
              </w:rPr>
              <w:t xml:space="preserve">Golden rule: keep secrets secret</w:t>
            </w:r>
          </w:p>
          <w:p>
            <w:pPr>
              <w:spacing w:after="60"/>
            </w:pPr>
            <w:r>
              <w:t xml:space="preserve">Never paste passwords or API keys into the Claude chat, documents or code.</w:t>
            </w:r>
          </w:p>
          <w:p>
            <w:pPr>
              <w:spacing w:after="60"/>
            </w:pPr>
            <w:r>
              <w:t xml:space="preserve">Keys go only in the </w:t>
            </w:r>
            <w:r>
              <w:rPr>
                <w:rFonts w:ascii="Consolas" w:cs="Consolas" w:eastAsia="Consolas" w:hAnsi="Consolas"/>
                <w:color w:val="C7254E"/>
                <w:sz w:val="20"/>
                <w:szCs w:val="20"/>
              </w:rPr>
              <w:t xml:space="preserve">.env</w:t>
            </w:r>
            <w:r>
              <w:t xml:space="preserve"> file on your computer (it is never uploaded) and in each hosting provider’s "Environment Variables" settings page.</w:t>
            </w:r>
          </w:p>
        </w:tc>
      </w:tr>
    </w:tbl>
    <w:p>
      <w:pPr>
        <w:pStyle w:val="Heading1"/>
      </w:pPr>
      <w:r>
        <w:t xml:space="preserve">Step 3: Set up the project</w:t>
      </w:r>
    </w:p>
    <w:p>
      <w:pPr>
        <w:spacing w:after="120"/>
      </w:pPr>
      <w:r>
        <w:t xml:space="preserve">Type these commands in the Terminal, one line at a time. Lines starting with # are notes for you, so don’t type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80"/>
              <w:bottom w:type="dxa" w:w="100"/>
              <w:right w:type="dxa" w:w="180"/>
            </w:tcMar>
          </w:tcPr>
          <w:p>
            <w:r>
              <w:rPr>
                <w:rFonts w:ascii="Consolas" w:cs="Consolas" w:eastAsia="Consolas" w:hAnsi="Consolas"/>
                <w:color w:val="6A737D"/>
                <w:sz w:val="19"/>
                <w:szCs w:val="19"/>
              </w:rPr>
              <w:t xml:space="preserve"># Make a project folder and go into it</w:t>
            </w:r>
          </w:p>
          <w:p>
            <w:r>
              <w:rPr>
                <w:rFonts w:ascii="Consolas" w:cs="Consolas" w:eastAsia="Consolas" w:hAnsi="Consolas"/>
                <w:color w:val="000000"/>
                <w:sz w:val="19"/>
                <w:szCs w:val="19"/>
              </w:rPr>
              <w:t xml:space="preserve">mkdir my-product &amp;&amp; cd my-product</w:t>
            </w:r>
          </w:p>
          <w:p>
            <w:r>
              <w:rPr>
                <w:rFonts w:ascii="Consolas" w:cs="Consolas" w:eastAsia="Consolas" w:hAnsi="Consolas"/>
                <w:color w:val="000000"/>
                <w:sz w:val="19"/>
                <w:szCs w:val="19"/>
              </w:rPr>
              <w:t xml:space="preserve"/>
            </w:r>
          </w:p>
          <w:p>
            <w:r>
              <w:rPr>
                <w:rFonts w:ascii="Consolas" w:cs="Consolas" w:eastAsia="Consolas" w:hAnsi="Consolas"/>
                <w:color w:val="6A737D"/>
                <w:sz w:val="19"/>
                <w:szCs w:val="19"/>
              </w:rPr>
              <w:t xml:space="preserve"># Copy everything from cto-starter-kit/ into this folder, then:</w:t>
            </w:r>
          </w:p>
          <w:p>
            <w:r>
              <w:rPr>
                <w:rFonts w:ascii="Consolas" w:cs="Consolas" w:eastAsia="Consolas" w:hAnsi="Consolas"/>
                <w:color w:val="000000"/>
                <w:sz w:val="19"/>
                <w:szCs w:val="19"/>
              </w:rPr>
              <w:t xml:space="preserve">git init</w:t>
            </w:r>
          </w:p>
          <w:p>
            <w:r>
              <w:rPr>
                <w:rFonts w:ascii="Consolas" w:cs="Consolas" w:eastAsia="Consolas" w:hAnsi="Consolas"/>
                <w:color w:val="000000"/>
                <w:sz w:val="19"/>
                <w:szCs w:val="19"/>
              </w:rPr>
              <w:t xml:space="preserve">git add .</w:t>
            </w:r>
          </w:p>
          <w:p>
            <w:r>
              <w:rPr>
                <w:rFonts w:ascii="Consolas" w:cs="Consolas" w:eastAsia="Consolas" w:hAnsi="Consolas"/>
                <w:color w:val="000000"/>
                <w:sz w:val="19"/>
                <w:szCs w:val="19"/>
              </w:rPr>
              <w:t xml:space="preserve">git commit -m "Project kit"</w:t>
            </w:r>
          </w:p>
          <w:p>
            <w:r>
              <w:rPr>
                <w:rFonts w:ascii="Consolas" w:cs="Consolas" w:eastAsia="Consolas" w:hAnsi="Consolas"/>
                <w:color w:val="000000"/>
                <w:sz w:val="19"/>
                <w:szCs w:val="19"/>
              </w:rPr>
              <w:t xml:space="preserve"/>
            </w:r>
          </w:p>
          <w:p>
            <w:r>
              <w:rPr>
                <w:rFonts w:ascii="Consolas" w:cs="Consolas" w:eastAsia="Consolas" w:hAnsi="Consolas"/>
                <w:color w:val="6A737D"/>
                <w:sz w:val="19"/>
                <w:szCs w:val="19"/>
              </w:rPr>
              <w:t xml:space="preserve"># Create a private GitHub repository and upload the files</w:t>
            </w:r>
          </w:p>
          <w:p>
            <w:r>
              <w:rPr>
                <w:rFonts w:ascii="Consolas" w:cs="Consolas" w:eastAsia="Consolas" w:hAnsi="Consolas"/>
                <w:color w:val="000000"/>
                <w:sz w:val="19"/>
                <w:szCs w:val="19"/>
              </w:rPr>
              <w:t xml:space="preserve">gh repo create my-product --private --source=. --push</w:t>
            </w:r>
          </w:p>
          <w:p>
            <w:r>
              <w:rPr>
                <w:rFonts w:ascii="Consolas" w:cs="Consolas" w:eastAsia="Consolas" w:hAnsi="Consolas"/>
                <w:color w:val="000000"/>
                <w:sz w:val="19"/>
                <w:szCs w:val="19"/>
              </w:rPr>
              <w:t xml:space="preserve"/>
            </w:r>
          </w:p>
          <w:p>
            <w:r>
              <w:rPr>
                <w:rFonts w:ascii="Consolas" w:cs="Consolas" w:eastAsia="Consolas" w:hAnsi="Consolas"/>
                <w:color w:val="6A737D"/>
                <w:sz w:val="19"/>
                <w:szCs w:val="19"/>
              </w:rPr>
              <w:t xml:space="preserve"># Open the project in VS Code</w:t>
            </w:r>
          </w:p>
          <w:p>
            <w:r>
              <w:rPr>
                <w:rFonts w:ascii="Consolas" w:cs="Consolas" w:eastAsia="Consolas" w:hAnsi="Consolas"/>
                <w:color w:val="000000"/>
                <w:sz w:val="19"/>
                <w:szCs w:val="19"/>
              </w:rPr>
              <w:t xml:space="preserve">code .</w:t>
            </w:r>
          </w:p>
        </w:tc>
      </w:tr>
    </w:tbl>
    <w:p>
      <w:pPr>
        <w:pStyle w:val="Heading1"/>
      </w:pPr>
      <w:r>
        <w:t xml:space="preserve">Step 4: Fill in the product brief</w:t>
      </w:r>
    </w:p>
    <w:p>
      <w:pPr>
        <w:spacing w:after="120"/>
      </w:pPr>
      <w:r>
        <w:t xml:space="preserve">Open </w:t>
      </w:r>
      <w:r>
        <w:rPr>
          <w:rFonts w:ascii="Consolas" w:cs="Consolas" w:eastAsia="Consolas" w:hAnsi="Consolas"/>
          <w:color w:val="C7254E"/>
          <w:sz w:val="20"/>
          <w:szCs w:val="20"/>
        </w:rPr>
        <w:t xml:space="preserve">docs/PRODUCT_BRIEF.md</w:t>
      </w:r>
      <w:r>
        <w:t xml:space="preserve"> and answer the questions in plain English. </w:t>
      </w:r>
      <w:r>
        <w:rPr>
          <w:b/>
          <w:bCs/>
        </w:rPr>
        <w:t xml:space="preserve">This is the most important step</w:t>
      </w:r>
      <w:r>
        <w:t xml:space="preserve">, because Claude builds from what you write here.</w:t>
      </w:r>
    </w:p>
    <w:p>
      <w:pPr>
        <w:pStyle w:val="ListParagraph"/>
        <w:numPr>
          <w:ilvl w:val="0"/>
          <w:numId w:val="2"/>
        </w:numPr>
        <w:spacing w:after="60"/>
      </w:pPr>
      <w:r>
        <w:t xml:space="preserve">Who is it for, and what problem does it solve?</w:t>
      </w:r>
    </w:p>
    <w:p>
      <w:pPr>
        <w:pStyle w:val="ListParagraph"/>
        <w:numPr>
          <w:ilvl w:val="0"/>
          <w:numId w:val="2"/>
        </w:numPr>
        <w:spacing w:after="60"/>
      </w:pPr>
      <w:r>
        <w:t xml:space="preserve">The </w:t>
      </w:r>
      <w:r>
        <w:rPr>
          <w:b/>
          <w:bCs/>
        </w:rPr>
        <w:t xml:space="preserve">3–5 must-have features</w:t>
      </w:r>
      <w:r>
        <w:t xml:space="preserve"> for launch (and what you are </w:t>
      </w:r>
      <w:r>
        <w:rPr>
          <w:i/>
          <w:iCs/>
        </w:rPr>
        <w:t xml:space="preserve">not</w:t>
      </w:r>
      <w:r>
        <w:t xml:space="preserve"> building yet)</w:t>
      </w:r>
    </w:p>
    <w:p>
      <w:pPr>
        <w:pStyle w:val="ListParagraph"/>
        <w:numPr>
          <w:ilvl w:val="0"/>
          <w:numId w:val="2"/>
        </w:numPr>
        <w:spacing w:after="60"/>
      </w:pPr>
      <w:r>
        <w:t xml:space="preserve">The main screens, the data you store, how you make money, and the look and feel</w:t>
      </w:r>
    </w:p>
    <w:p>
      <w:pPr>
        <w:spacing w:after="120"/>
      </w:pPr>
      <w:r>
        <w:rPr>
          <w:b/>
          <w:bCs/>
        </w:rPr>
        <w:t xml:space="preserve">Shortcut:</w:t>
      </w:r>
      <w:r>
        <w:t xml:space="preserve"> open Claude Code and say: </w:t>
      </w:r>
      <w:r>
        <w:rPr>
          <w:i/>
          <w:iCs/>
        </w:rPr>
        <w:t xml:space="preserve">"Interview me one question at a time to fill in docs/PRODUCT_BRIEF.md."</w:t>
      </w:r>
    </w:p>
    <w:p>
      <w:pPr>
        <w:pStyle w:val="Heading1"/>
      </w:pPr>
      <w:r>
        <w:t xml:space="preserve">Step 5: Build in phases with Claude Code</w:t>
      </w:r>
    </w:p>
    <w:p>
      <w:pPr>
        <w:spacing w:after="120"/>
      </w:pPr>
      <w:r>
        <w:t xml:space="preserve">Open the Claude Code panel in VS Code (or type </w:t>
      </w:r>
      <w:r>
        <w:rPr>
          <w:rFonts w:ascii="Consolas" w:cs="Consolas" w:eastAsia="Consolas" w:hAnsi="Consolas"/>
          <w:color w:val="C7254E"/>
          <w:sz w:val="20"/>
          <w:szCs w:val="20"/>
        </w:rPr>
        <w:t xml:space="preserve">claude</w:t>
      </w:r>
      <w:r>
        <w:t xml:space="preserve"> in the VS Code terminal). For each phase, open the prompt file, copy it all and paste it into Claude Code. Do </w:t>
      </w:r>
      <w:r>
        <w:rPr>
          <w:b/>
          <w:bCs/>
        </w:rPr>
        <w:t xml:space="preserve">one phase at a time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2726"/>
        <w:gridCol w:w="3700"/>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w:t>
            </w:r>
          </w:p>
        </w:tc>
        <w:tc>
          <w:tcPr>
            <w:tcW w:type="dxa" w:w="21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Phase</w:t>
            </w:r>
          </w:p>
        </w:tc>
        <w:tc>
          <w:tcPr>
            <w:tcW w:type="dxa" w:w="2726"/>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Prompt file</w:t>
            </w:r>
          </w:p>
        </w:tc>
        <w:tc>
          <w:tcPr>
            <w:tcW w:type="dxa" w:w="37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What you get</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0. Plan</w:t>
            </w:r>
          </w:p>
        </w:tc>
        <w:tc>
          <w:tcPr>
            <w:tcW w:type="dxa" w:w="27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color w:val="C7254E"/>
                <w:sz w:val="20"/>
                <w:szCs w:val="20"/>
              </w:rPr>
              <w:t xml:space="preserve">00-plan.md</w:t>
            </w:r>
          </w:p>
        </w:tc>
        <w:tc>
          <w:tcPr>
            <w:tcW w:type="dxa" w:w="37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A build plan, data model and screen list for you to approve</w:t>
            </w:r>
          </w:p>
        </w:tc>
      </w:tr>
      <w:tr>
        <w:tc>
          <w:tcPr>
            <w:tcW w:type="dxa" w:w="5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w:t>
            </w:r>
          </w:p>
        </w:tc>
        <w:tc>
          <w:tcPr>
            <w:tcW w:type="dxa" w:w="21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1. Scaffold</w:t>
            </w:r>
          </w:p>
        </w:tc>
        <w:tc>
          <w:tcPr>
            <w:tcW w:type="dxa" w:w="2726"/>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rPr>
                <w:rFonts w:ascii="Consolas" w:cs="Consolas" w:eastAsia="Consolas" w:hAnsi="Consolas"/>
                <w:color w:val="C7254E"/>
                <w:sz w:val="20"/>
                <w:szCs w:val="20"/>
              </w:rPr>
              <w:t xml:space="preserve">01-scaffold.md</w:t>
            </w:r>
          </w:p>
        </w:tc>
        <w:tc>
          <w:tcPr>
            <w:tcW w:type="dxa" w:w="37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The project skeleton runs on your computer</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2. Login and database</w:t>
            </w:r>
          </w:p>
        </w:tc>
        <w:tc>
          <w:tcPr>
            <w:tcW w:type="dxa" w:w="27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color w:val="C7254E"/>
                <w:sz w:val="20"/>
                <w:szCs w:val="20"/>
              </w:rPr>
              <w:t xml:space="preserve">02-auth-and-database.md</w:t>
            </w:r>
          </w:p>
        </w:tc>
        <w:tc>
          <w:tcPr>
            <w:tcW w:type="dxa" w:w="37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Sign-up, login and database tables</w:t>
            </w:r>
          </w:p>
        </w:tc>
      </w:tr>
      <w:tr>
        <w:tc>
          <w:tcPr>
            <w:tcW w:type="dxa" w:w="5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w:t>
            </w:r>
          </w:p>
        </w:tc>
        <w:tc>
          <w:tcPr>
            <w:tcW w:type="dxa" w:w="21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3. API, cache, jobs</w:t>
            </w:r>
          </w:p>
        </w:tc>
        <w:tc>
          <w:tcPr>
            <w:tcW w:type="dxa" w:w="2726"/>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rPr>
                <w:rFonts w:ascii="Consolas" w:cs="Consolas" w:eastAsia="Consolas" w:hAnsi="Consolas"/>
                <w:color w:val="C7254E"/>
                <w:sz w:val="20"/>
                <w:szCs w:val="20"/>
              </w:rPr>
              <w:t xml:space="preserve">03-api-cache-jobs.md</w:t>
            </w:r>
          </w:p>
        </w:tc>
        <w:tc>
          <w:tcPr>
            <w:tcW w:type="dxa" w:w="37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The backend "brain", caching for speed, background tasks</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4. Frontend</w:t>
            </w:r>
          </w:p>
        </w:tc>
        <w:tc>
          <w:tcPr>
            <w:tcW w:type="dxa" w:w="27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color w:val="C7254E"/>
                <w:sz w:val="20"/>
                <w:szCs w:val="20"/>
              </w:rPr>
              <w:t xml:space="preserve">04-frontend.md</w:t>
            </w:r>
          </w:p>
        </w:tc>
        <w:tc>
          <w:tcPr>
            <w:tcW w:type="dxa" w:w="37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All the real screens, mobile-friendly</w:t>
            </w:r>
          </w:p>
        </w:tc>
      </w:tr>
      <w:tr>
        <w:tc>
          <w:tcPr>
            <w:tcW w:type="dxa" w:w="5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w:t>
            </w:r>
          </w:p>
        </w:tc>
        <w:tc>
          <w:tcPr>
            <w:tcW w:type="dxa" w:w="21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5. Security</w:t>
            </w:r>
          </w:p>
        </w:tc>
        <w:tc>
          <w:tcPr>
            <w:tcW w:type="dxa" w:w="2726"/>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rPr>
                <w:rFonts w:ascii="Consolas" w:cs="Consolas" w:eastAsia="Consolas" w:hAnsi="Consolas"/>
                <w:color w:val="C7254E"/>
                <w:sz w:val="20"/>
                <w:szCs w:val="20"/>
              </w:rPr>
              <w:t xml:space="preserve">05-security.md</w:t>
            </w:r>
          </w:p>
        </w:tc>
        <w:tc>
          <w:tcPr>
            <w:tcW w:type="dxa" w:w="37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A full security check and fixes</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6. Tests and CI</w:t>
            </w:r>
          </w:p>
        </w:tc>
        <w:tc>
          <w:tcPr>
            <w:tcW w:type="dxa" w:w="27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color w:val="C7254E"/>
                <w:sz w:val="20"/>
                <w:szCs w:val="20"/>
              </w:rPr>
              <w:t xml:space="preserve">06-testing-ci.md</w:t>
            </w:r>
          </w:p>
        </w:tc>
        <w:tc>
          <w:tcPr>
            <w:tcW w:type="dxa" w:w="37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Automatic checks on every change</w:t>
            </w:r>
          </w:p>
        </w:tc>
      </w:tr>
      <w:tr>
        <w:tc>
          <w:tcPr>
            <w:tcW w:type="dxa" w:w="5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w:t>
            </w:r>
          </w:p>
        </w:tc>
        <w:tc>
          <w:tcPr>
            <w:tcW w:type="dxa" w:w="21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7. Go live</w:t>
            </w:r>
          </w:p>
        </w:tc>
        <w:tc>
          <w:tcPr>
            <w:tcW w:type="dxa" w:w="2726"/>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rPr>
                <w:rFonts w:ascii="Consolas" w:cs="Consolas" w:eastAsia="Consolas" w:hAnsi="Consolas"/>
                <w:color w:val="C7254E"/>
                <w:sz w:val="20"/>
                <w:szCs w:val="20"/>
              </w:rPr>
              <w:t xml:space="preserve">07-deploy.md</w:t>
            </w:r>
          </w:p>
        </w:tc>
        <w:tc>
          <w:tcPr>
            <w:tcW w:type="dxa" w:w="37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A test site plus the real site on your domain, with monitoring</w:t>
            </w:r>
          </w:p>
        </w:tc>
      </w:tr>
      <w:t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8. Payments</w:t>
            </w:r>
          </w:p>
        </w:tc>
        <w:tc>
          <w:tcPr>
            <w:tcW w:type="dxa" w:w="27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color w:val="C7254E"/>
                <w:sz w:val="20"/>
                <w:szCs w:val="20"/>
              </w:rPr>
              <w:t xml:space="preserve">08-payments.md</w:t>
            </w:r>
          </w:p>
        </w:tc>
        <w:tc>
          <w:tcPr>
            <w:tcW w:type="dxa" w:w="37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Stripe subscriptions (only if you charge money)</w:t>
            </w:r>
          </w:p>
        </w:tc>
      </w:tr>
      <w:tr>
        <w:tc>
          <w:tcPr>
            <w:tcW w:type="dxa" w:w="5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w:t>
            </w:r>
          </w:p>
        </w:tc>
        <w:tc>
          <w:tcPr>
            <w:tcW w:type="dxa" w:w="21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9. Scale</w:t>
            </w:r>
          </w:p>
        </w:tc>
        <w:tc>
          <w:tcPr>
            <w:tcW w:type="dxa" w:w="2726"/>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rPr>
                <w:rFonts w:ascii="Consolas" w:cs="Consolas" w:eastAsia="Consolas" w:hAnsi="Consolas"/>
                <w:color w:val="C7254E"/>
                <w:sz w:val="20"/>
                <w:szCs w:val="20"/>
              </w:rPr>
              <w:t xml:space="preserve">09-scale.md</w:t>
            </w:r>
          </w:p>
        </w:tc>
        <w:tc>
          <w:tcPr>
            <w:tcW w:type="dxa" w:w="37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Load tests and tuning (only once you have real traffic)</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DCE6F2" w:color="auto" w:val="clear"/>
            <w:tcMar>
              <w:top w:type="dxa" w:w="120"/>
              <w:left w:type="dxa" w:w="180"/>
              <w:bottom w:type="dxa" w:w="120"/>
              <w:right w:type="dxa" w:w="180"/>
            </w:tcMar>
          </w:tcPr>
          <w:p>
            <w:pPr>
              <w:spacing w:after="80"/>
            </w:pPr>
            <w:r>
              <w:rPr>
                <w:b/>
                <w:bCs/>
              </w:rPr>
              <w:t xml:space="preserve">Tip: use Plan mode for big phases</w:t>
            </w:r>
          </w:p>
          <w:p>
            <w:pPr>
              <w:spacing w:after="60"/>
            </w:pPr>
            <w:r>
              <w:t xml:space="preserve">Press </w:t>
            </w:r>
            <w:r>
              <w:rPr>
                <w:b/>
                <w:bCs/>
              </w:rPr>
              <w:t xml:space="preserve">Shift+Tab</w:t>
            </w:r>
            <w:r>
              <w:t xml:space="preserve"> in Claude Code to switch to </w:t>
            </w:r>
            <w:r>
              <w:rPr>
                <w:b/>
                <w:bCs/>
              </w:rPr>
              <w:t xml:space="preserve">Plan mode</w:t>
            </w:r>
            <w:r>
              <w:t xml:space="preserve">. Claude explains what it will do before touching any code. Read the plan, ask questions, then approve it.</w:t>
            </w:r>
          </w:p>
        </w:tc>
      </w:tr>
    </w:tbl>
    <w:p>
      <w:pPr>
        <w:pStyle w:val="Heading1"/>
      </w:pPr>
      <w:r>
        <w:t xml:space="preserve">Step 6: The routine after every phase</w:t>
      </w:r>
    </w:p>
    <w:p>
      <w:pPr>
        <w:pStyle w:val="ListParagraph"/>
        <w:numPr>
          <w:ilvl w:val="0"/>
          <w:numId w:val="3"/>
        </w:numPr>
        <w:spacing w:after="80"/>
      </w:pPr>
      <w:r>
        <w:t xml:space="preserve">Start a </w:t>
      </w:r>
      <w:r>
        <w:rPr>
          <w:b/>
          <w:bCs/>
        </w:rPr>
        <w:t xml:space="preserve">fresh session</w:t>
      </w:r>
      <w:r>
        <w:t xml:space="preserve"> for each phase by typing </w:t>
      </w:r>
      <w:r>
        <w:rPr>
          <w:rFonts w:ascii="Consolas" w:cs="Consolas" w:eastAsia="Consolas" w:hAnsi="Consolas"/>
          <w:color w:val="C7254E"/>
          <w:sz w:val="20"/>
          <w:szCs w:val="20"/>
        </w:rPr>
        <w:t xml:space="preserve">/clear</w:t>
      </w:r>
      <w:r>
        <w:t xml:space="preserve">, so Claude focuses on one job.</w:t>
      </w:r>
    </w:p>
    <w:p>
      <w:pPr>
        <w:pStyle w:val="ListParagraph"/>
        <w:numPr>
          <w:ilvl w:val="0"/>
          <w:numId w:val="3"/>
        </w:numPr>
        <w:spacing w:after="80"/>
      </w:pPr>
      <w:r>
        <w:t xml:space="preserve">Paste the phase prompt and let Claude work. </w:t>
      </w:r>
      <w:r>
        <w:rPr>
          <w:b/>
          <w:bCs/>
        </w:rPr>
        <w:t xml:space="preserve">Read each command</w:t>
      </w:r>
      <w:r>
        <w:t xml:space="preserve"> it asks permission for, and approve the ones that make sense.</w:t>
      </w:r>
    </w:p>
    <w:p>
      <w:pPr>
        <w:pStyle w:val="ListParagraph"/>
        <w:numPr>
          <w:ilvl w:val="0"/>
          <w:numId w:val="3"/>
        </w:numPr>
        <w:spacing w:after="80"/>
      </w:pPr>
      <w:r>
        <w:rPr>
          <w:b/>
          <w:bCs/>
        </w:rPr>
        <w:t xml:space="preserve">Test it yourself.</w:t>
      </w:r>
      <w:r>
        <w:t xml:space="preserve"> Run </w:t>
      </w:r>
      <w:r>
        <w:rPr>
          <w:rFonts w:ascii="Consolas" w:cs="Consolas" w:eastAsia="Consolas" w:hAnsi="Consolas"/>
          <w:color w:val="C7254E"/>
          <w:sz w:val="20"/>
          <w:szCs w:val="20"/>
        </w:rPr>
        <w:t xml:space="preserve">pnpm dev</w:t>
      </w:r>
      <w:r>
        <w:t xml:space="preserve">, open http://localhost:3000 and click around.</w:t>
      </w:r>
    </w:p>
    <w:p>
      <w:pPr>
        <w:pStyle w:val="ListParagraph"/>
        <w:numPr>
          <w:ilvl w:val="0"/>
          <w:numId w:val="3"/>
        </w:numPr>
        <w:spacing w:after="80"/>
      </w:pPr>
      <w:r>
        <w:t xml:space="preserve">Say: </w:t>
      </w:r>
      <w:r>
        <w:rPr>
          <w:i/>
          <w:iCs/>
        </w:rPr>
        <w:t xml:space="preserve">"Run all tests, lint and typecheck. Fix anything failing."</w:t>
      </w:r>
    </w:p>
    <w:p>
      <w:pPr>
        <w:pStyle w:val="ListParagraph"/>
        <w:numPr>
          <w:ilvl w:val="0"/>
          <w:numId w:val="3"/>
        </w:numPr>
        <w:spacing w:after="80"/>
      </w:pPr>
      <w:r>
        <w:t xml:space="preserve">Type </w:t>
      </w:r>
      <w:r>
        <w:rPr>
          <w:rFonts w:ascii="Consolas" w:cs="Consolas" w:eastAsia="Consolas" w:hAnsi="Consolas"/>
          <w:color w:val="C7254E"/>
          <w:sz w:val="20"/>
          <w:szCs w:val="20"/>
        </w:rPr>
        <w:t xml:space="preserve">/code-review</w:t>
      </w:r>
      <w:r>
        <w:t xml:space="preserve">, then </w:t>
      </w:r>
      <w:r>
        <w:rPr>
          <w:rFonts w:ascii="Consolas" w:cs="Consolas" w:eastAsia="Consolas" w:hAnsi="Consolas"/>
          <w:color w:val="C7254E"/>
          <w:sz w:val="20"/>
          <w:szCs w:val="20"/>
        </w:rPr>
        <w:t xml:space="preserve">/security-review</w:t>
      </w:r>
      <w:r>
        <w:t xml:space="preserve">, to get a second look.</w:t>
      </w:r>
    </w:p>
    <w:p>
      <w:pPr>
        <w:pStyle w:val="ListParagraph"/>
        <w:numPr>
          <w:ilvl w:val="0"/>
          <w:numId w:val="3"/>
        </w:numPr>
        <w:spacing w:after="80"/>
      </w:pPr>
      <w:r>
        <w:t xml:space="preserve">Say: </w:t>
      </w:r>
      <w:r>
        <w:rPr>
          <w:i/>
          <w:iCs/>
        </w:rPr>
        <w:t xml:space="preserve">"Explain what you changed in plain English, and update CLAUDE.md and docs/ROADMAP.md."</w:t>
      </w:r>
    </w:p>
    <w:p>
      <w:pPr>
        <w:pStyle w:val="ListParagraph"/>
        <w:numPr>
          <w:ilvl w:val="0"/>
          <w:numId w:val="3"/>
        </w:numPr>
        <w:spacing w:after="80"/>
      </w:pPr>
      <w:r>
        <w:t xml:space="preserve">Say: </w:t>
      </w:r>
      <w:r>
        <w:rPr>
          <w:i/>
          <w:iCs/>
        </w:rPr>
        <w:t xml:space="preserve">"Commit this phase with a clear message and push to GitHub."</w:t>
      </w:r>
    </w:p>
    <w:p>
      <w:pPr>
        <w:pStyle w:val="ListParagraph"/>
        <w:numPr>
          <w:ilvl w:val="0"/>
          <w:numId w:val="3"/>
        </w:numPr>
        <w:spacing w:after="80"/>
      </w:pPr>
      <w:r>
        <w:t xml:space="preserve">Tick the phase off in the table above and move on to the next one.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DCE6F2" w:color="auto" w:val="clear"/>
            <w:tcMar>
              <w:top w:type="dxa" w:w="120"/>
              <w:left w:type="dxa" w:w="180"/>
              <w:bottom w:type="dxa" w:w="120"/>
              <w:right w:type="dxa" w:w="180"/>
            </w:tcMar>
          </w:tcPr>
          <w:p>
            <w:pPr>
              <w:spacing w:after="80"/>
            </w:pPr>
            <w:r>
              <w:rPr>
                <w:b/>
                <w:bCs/>
              </w:rPr>
              <w:t xml:space="preserve">If something goes wrong</w:t>
            </w:r>
          </w:p>
          <w:p>
            <w:pPr>
              <w:spacing w:after="60"/>
            </w:pPr>
            <w:r>
              <w:t xml:space="preserve">Paste the error message into Claude Code and say: </w:t>
            </w:r>
            <w:r>
              <w:rPr>
                <w:i/>
                <w:iCs/>
              </w:rPr>
              <w:t xml:space="preserve">"Find the root cause and fix it."</w:t>
            </w:r>
          </w:p>
          <w:p>
            <w:pPr>
              <w:spacing w:after="60"/>
            </w:pPr>
            <w:r>
              <w:t xml:space="preserve">To undo everything since the last good point, say: </w:t>
            </w:r>
            <w:r>
              <w:rPr>
                <w:i/>
                <w:iCs/>
              </w:rPr>
              <w:t xml:space="preserve">"Revert to the last commit."</w:t>
            </w:r>
            <w:r>
              <w:t xml:space="preserve"> Committing after every phase is what makes this possible.</w:t>
            </w:r>
          </w:p>
        </w:tc>
      </w:tr>
    </w:tbl>
    <w:p>
      <w:pPr>
        <w:pStyle w:val="Heading1"/>
      </w:pPr>
      <w:r>
        <w:t xml:space="preserve">Optional fast start: Lovable</w:t>
      </w:r>
    </w:p>
    <w:p>
      <w:pPr>
        <w:spacing w:after="120"/>
      </w:pPr>
      <w:r>
        <w:t xml:space="preserve">If you want something to show real users within days, you can build the first version in </w:t>
      </w:r>
      <w:r>
        <w:rPr>
          <w:b/>
          <w:bCs/>
        </w:rPr>
        <w:t xml:space="preserve">Lovable</w:t>
      </w:r>
      <w:r>
        <w:t xml:space="preserve"> instead of Steps 3–5. Connect Lovable to GitHub on day one so you own the code. Paste your product brief into its project knowledge. Later, open the same GitHub repository in VS Code and continue with Claude Code, using phases 5–9 to add security, tests, monitoring and scale.</w:t>
      </w:r>
    </w:p>
    <w:p>
      <w:pPr>
        <w:spacing w:after="120"/>
      </w:pPr>
      <w:r>
        <w:t xml:space="preserve">Skip Lovable and use this guide from the start if your product is backend-heavy from day one: marketplaces, payments, real-time features, AI pipelines, or sensitive health or financial data.</w:t>
      </w:r>
    </w:p>
    <w:p>
      <w:pPr>
        <w:pStyle w:val="Heading1"/>
      </w:pPr>
      <w:r>
        <w:t xml:space="preserve">Get a human for these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26"/>
        <w:gridCol w:w="270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Area</w:t>
            </w:r>
          </w:p>
        </w:tc>
        <w:tc>
          <w:tcPr>
            <w:tcW w:type="dxa" w:w="3326"/>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Who</w:t>
            </w:r>
          </w:p>
        </w:tc>
        <w:tc>
          <w:tcPr>
            <w:tcW w:type="dxa" w:w="27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rPr>
              <w:t xml:space="preserve">When</w:t>
            </w:r>
          </w:p>
        </w:tc>
      </w:tr>
      <w:t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Brand, logo and user testing</w:t>
            </w:r>
          </w:p>
        </w:tc>
        <w:tc>
          <w:tcPr>
            <w:tcW w:type="dxa" w:w="3326"/>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A designer (freelance is fine)</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Before the public launch</w:t>
            </w:r>
          </w:p>
        </w:tc>
      </w:tr>
      <w:tr>
        <w:tc>
          <w:tcPr>
            <w:tcW w:type="dxa" w:w="30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Security review or penetration test</w:t>
            </w:r>
          </w:p>
        </w:tc>
        <w:tc>
          <w:tcPr>
            <w:tcW w:type="dxa" w:w="3326"/>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A security firm or experienced freelancer</w:t>
            </w:r>
          </w:p>
        </w:tc>
        <w:tc>
          <w:tcPr>
            <w:tcW w:type="dxa" w:w="27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Before you hold sensitive data or take real payments</w:t>
            </w:r>
          </w:p>
        </w:tc>
      </w:tr>
      <w:t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Privacy policy, terms and GDPR</w:t>
            </w:r>
          </w:p>
        </w:tc>
        <w:tc>
          <w:tcPr>
            <w:tcW w:type="dxa" w:w="3326"/>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A lawyer (templates are OK at first)</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Before launch</w:t>
            </w:r>
          </w:p>
        </w:tc>
      </w:tr>
      <w:tr>
        <w:tc>
          <w:tcPr>
            <w:tcW w:type="dxa" w:w="30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Architecture check</w:t>
            </w:r>
          </w:p>
        </w:tc>
        <w:tc>
          <w:tcPr>
            <w:tcW w:type="dxa" w:w="3326"/>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A senior engineer, 2–4 hours paid</w:t>
            </w:r>
          </w:p>
        </w:tc>
        <w:tc>
          <w:tcPr>
            <w:tcW w:type="dxa" w:w="2700"/>
            <w:tcBorders>
              <w:top w:val="single" w:color="BFBFBF" w:sz="4"/>
              <w:left w:val="single" w:color="BFBFBF" w:sz="4"/>
              <w:bottom w:val="single" w:color="BFBFBF" w:sz="4"/>
              <w:right w:val="single" w:color="BFBFBF" w:sz="4"/>
            </w:tcBorders>
            <w:shd w:fill="F5F8FC" w:color="auto" w:val="clear"/>
            <w:tcMar>
              <w:top w:type="dxa" w:w="80"/>
              <w:left w:type="dxa" w:w="110"/>
              <w:bottom w:type="dxa" w:w="80"/>
              <w:right w:type="dxa" w:w="110"/>
            </w:tcMar>
          </w:tcPr>
          <w:p>
            <w:r>
              <w:t xml:space="preserve">After phase 3</w:t>
            </w:r>
          </w:p>
        </w:tc>
      </w:tr>
      <w:t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Company, tax and accounts</w:t>
            </w:r>
          </w:p>
        </w:tc>
        <w:tc>
          <w:tcPr>
            <w:tcW w:type="dxa" w:w="3326"/>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An accountant</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r>
              <w:t xml:space="preserve">Before taking money</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What to do, in order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to do, in order</dc:title>
  <dc:creator>CTO Starter Kit</dc:creator>
  <cp:lastModifiedBy>Un-named</cp:lastModifiedBy>
  <cp:revision>1</cp:revision>
  <dcterms:created xsi:type="dcterms:W3CDTF">2026-10-22T11:23:01.790Z</dcterms:created>
  <dcterms:modified xsi:type="dcterms:W3CDTF">2026-10-22T11:23:01.790Z</dcterms:modified>
</cp:coreProperties>
</file>

<file path=docProps/custom.xml><?xml version="1.0" encoding="utf-8"?>
<Properties xmlns="http://schemas.openxmlformats.org/officeDocument/2006/custom-properties" xmlns:vt="http://schemas.openxmlformats.org/officeDocument/2006/docPropsVTypes"/>
</file>