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82C7" w14:textId="2EF19CD3" w:rsidR="00347CDB" w:rsidRPr="00AC46C1" w:rsidRDefault="00957DDC" w:rsidP="00347CDB">
      <w:pPr>
        <w:rPr>
          <w:b/>
          <w:bCs/>
        </w:rPr>
      </w:pPr>
      <w:r w:rsidRPr="00AC46C1">
        <w:rPr>
          <w:b/>
          <w:bCs/>
        </w:rPr>
        <w:t>Project Scope:</w:t>
      </w:r>
    </w:p>
    <w:p w14:paraId="3FE90B0F" w14:textId="77777777" w:rsidR="00A50316" w:rsidRDefault="005B3579" w:rsidP="00347CDB">
      <w:r>
        <w:t>Our scope is to showcase</w:t>
      </w:r>
      <w:r w:rsidR="00AB0DCA">
        <w:t xml:space="preserve"> the</w:t>
      </w:r>
      <w:r w:rsidR="001D3B23">
        <w:t xml:space="preserve"> impact of</w:t>
      </w:r>
      <w:r w:rsidR="00AB0DCA">
        <w:t xml:space="preserve"> </w:t>
      </w:r>
      <w:r w:rsidR="003C0F59">
        <w:t xml:space="preserve">the </w:t>
      </w:r>
      <w:r w:rsidR="00AB0DCA">
        <w:t>terroris</w:t>
      </w:r>
      <w:r w:rsidR="001D3B23">
        <w:t xml:space="preserve">t attacks </w:t>
      </w:r>
      <w:r w:rsidR="00AB0DCA">
        <w:t xml:space="preserve">on </w:t>
      </w:r>
      <w:r w:rsidR="003C0F59">
        <w:t xml:space="preserve">the country’s </w:t>
      </w:r>
      <w:r w:rsidR="00A50316">
        <w:t xml:space="preserve">GDP growth. </w:t>
      </w:r>
    </w:p>
    <w:p w14:paraId="699FDBF2" w14:textId="349B8AFE" w:rsidR="00B133B5" w:rsidRDefault="00A50316" w:rsidP="00347CDB">
      <w:r>
        <w:t xml:space="preserve">We are limiting the analysis to </w:t>
      </w:r>
      <w:r w:rsidR="002D30CF">
        <w:t xml:space="preserve">specific </w:t>
      </w:r>
      <w:r w:rsidR="0081063B">
        <w:t>countr</w:t>
      </w:r>
      <w:r w:rsidR="00CC75C0">
        <w:t>ies in the region of Middle East, Europe, and North America</w:t>
      </w:r>
      <w:r w:rsidR="003206E9">
        <w:t xml:space="preserve"> over the </w:t>
      </w:r>
      <w:r w:rsidR="001D3B23">
        <w:t xml:space="preserve">period of </w:t>
      </w:r>
      <w:r w:rsidR="003206E9">
        <w:t>10 years</w:t>
      </w:r>
      <w:r w:rsidR="002D30CF">
        <w:t xml:space="preserve"> (2007-2017).</w:t>
      </w:r>
      <w:r w:rsidR="007002D5">
        <w:t xml:space="preserve"> </w:t>
      </w:r>
      <w:r w:rsidR="00B133B5">
        <w:t xml:space="preserve">Would a country’s GDP growth rate (%) be affected in certain years that have been exposed to terrorist activities versus </w:t>
      </w:r>
      <w:r w:rsidR="00F2358A">
        <w:t>years that have no terrorist activity?</w:t>
      </w:r>
    </w:p>
    <w:p w14:paraId="61706B1C" w14:textId="41E4E6BF" w:rsidR="009A7716" w:rsidRDefault="00F2358A" w:rsidP="00347CDB">
      <w:r>
        <w:t>Our data will be quantif</w:t>
      </w:r>
      <w:r w:rsidR="00856AC5">
        <w:t>ied</w:t>
      </w:r>
      <w:r>
        <w:t xml:space="preserve"> by</w:t>
      </w:r>
      <w:r w:rsidR="00856AC5">
        <w:t xml:space="preserve"> number of</w:t>
      </w:r>
      <w:r>
        <w:t xml:space="preserve"> </w:t>
      </w:r>
      <w:r w:rsidR="009A7716">
        <w:t>terrorist attack</w:t>
      </w:r>
      <w:r w:rsidR="00856AC5">
        <w:t xml:space="preserve">s </w:t>
      </w:r>
      <w:r w:rsidR="009A7716">
        <w:t xml:space="preserve">each year </w:t>
      </w:r>
      <w:r w:rsidR="00856AC5">
        <w:t>over</w:t>
      </w:r>
      <w:r w:rsidR="009A7716">
        <w:t xml:space="preserve"> </w:t>
      </w:r>
      <w:r w:rsidR="00856AC5">
        <w:t>a</w:t>
      </w:r>
      <w:r w:rsidR="009A7716">
        <w:t xml:space="preserve"> ten</w:t>
      </w:r>
      <w:r w:rsidR="00856AC5">
        <w:t>-</w:t>
      </w:r>
      <w:r w:rsidR="009A7716">
        <w:t>year span</w:t>
      </w:r>
      <w:r w:rsidR="00856AC5">
        <w:t xml:space="preserve"> for each country</w:t>
      </w:r>
      <w:r w:rsidR="009A7716">
        <w:t xml:space="preserve">, </w:t>
      </w:r>
      <w:r w:rsidR="00856AC5">
        <w:t>then</w:t>
      </w:r>
      <w:r w:rsidR="007002BD">
        <w:t xml:space="preserve"> find out if there is correlation with </w:t>
      </w:r>
      <w:r w:rsidR="00856AC5">
        <w:t>that country’s</w:t>
      </w:r>
      <w:r w:rsidR="007002BD">
        <w:t xml:space="preserve"> GDP change. </w:t>
      </w:r>
    </w:p>
    <w:p w14:paraId="59D0D972" w14:textId="77777777" w:rsidR="00347CDB" w:rsidRDefault="00347CDB" w:rsidP="00347CDB"/>
    <w:p w14:paraId="3C32CAC6" w14:textId="1CC4174C" w:rsidR="00347CDB" w:rsidRPr="00AC46C1" w:rsidRDefault="00957DDC" w:rsidP="00347CDB">
      <w:pPr>
        <w:rPr>
          <w:u w:val="single"/>
        </w:rPr>
      </w:pPr>
      <w:r w:rsidRPr="00AC46C1">
        <w:rPr>
          <w:u w:val="single"/>
        </w:rPr>
        <w:t>Kind of data:</w:t>
      </w:r>
    </w:p>
    <w:p w14:paraId="0399D80A" w14:textId="4389CDB3" w:rsidR="00347CDB" w:rsidRDefault="00C20977" w:rsidP="00347CDB">
      <w:r>
        <w:t xml:space="preserve">Global Terrorism data </w:t>
      </w:r>
      <w:r w:rsidR="00AC61C3">
        <w:t>measuring how many attacks happen in each country</w:t>
      </w:r>
      <w:r w:rsidR="00BB4737">
        <w:t xml:space="preserve"> each year</w:t>
      </w:r>
    </w:p>
    <w:p w14:paraId="37CE42D2" w14:textId="362FDA16" w:rsidR="00C20977" w:rsidRDefault="00C20977" w:rsidP="00347CDB">
      <w:r>
        <w:t xml:space="preserve">IMF </w:t>
      </w:r>
      <w:r w:rsidR="00684DA8">
        <w:t>data</w:t>
      </w:r>
      <w:r w:rsidR="00BB4737">
        <w:t xml:space="preserve"> showing each country’s GDP data</w:t>
      </w:r>
    </w:p>
    <w:p w14:paraId="0E3D5FA6" w14:textId="4A3BD187" w:rsidR="00C20977" w:rsidRDefault="00097434" w:rsidP="00347CDB">
      <w:r>
        <w:t>Currency valuations</w:t>
      </w:r>
      <w:r w:rsidR="00B0176D">
        <w:t xml:space="preserve"> during that time period</w:t>
      </w:r>
    </w:p>
    <w:p w14:paraId="40019D66" w14:textId="77777777" w:rsidR="00347CDB" w:rsidRDefault="00347CDB" w:rsidP="00347CDB"/>
    <w:p w14:paraId="19001A83" w14:textId="6353C35F" w:rsidR="00347CDB" w:rsidRPr="00AC46C1" w:rsidRDefault="00347CDB" w:rsidP="00347CDB">
      <w:pPr>
        <w:rPr>
          <w:u w:val="single"/>
        </w:rPr>
      </w:pPr>
      <w:r w:rsidRPr="00AC46C1">
        <w:rPr>
          <w:u w:val="single"/>
        </w:rPr>
        <w:t>The kinds of questions you'll be asking of that data</w:t>
      </w:r>
      <w:r w:rsidR="00DE578F" w:rsidRPr="00AC46C1">
        <w:rPr>
          <w:u w:val="single"/>
        </w:rPr>
        <w:t>:</w:t>
      </w:r>
    </w:p>
    <w:p w14:paraId="50F0F822" w14:textId="39709BDA" w:rsidR="00243B82" w:rsidRDefault="0049584E" w:rsidP="00347CDB">
      <w:r>
        <w:t>How many attacks are there per year for each country?</w:t>
      </w:r>
    </w:p>
    <w:p w14:paraId="3017C07B" w14:textId="523BCE95" w:rsidR="0049584E" w:rsidRDefault="0049584E" w:rsidP="00347CDB">
      <w:r>
        <w:t>What is the GDP of each country for each year?</w:t>
      </w:r>
    </w:p>
    <w:p w14:paraId="5B71150D" w14:textId="3E07A43F" w:rsidR="00B2586B" w:rsidRDefault="00B2586B" w:rsidP="00347CDB">
      <w:r>
        <w:t>Is each</w:t>
      </w:r>
      <w:r w:rsidR="000E2494">
        <w:t xml:space="preserve"> </w:t>
      </w:r>
      <w:r>
        <w:t>country</w:t>
      </w:r>
      <w:r w:rsidR="000E2494">
        <w:t xml:space="preserve"> we are studying</w:t>
      </w:r>
      <w:r>
        <w:t xml:space="preserve"> developed or developing?</w:t>
      </w:r>
    </w:p>
    <w:p w14:paraId="5208C8B7" w14:textId="77777777" w:rsidR="00B2586B" w:rsidRDefault="00B2586B" w:rsidP="00347CDB"/>
    <w:p w14:paraId="3405DFDE" w14:textId="2D298381" w:rsidR="00347CDB" w:rsidRDefault="00684DA8" w:rsidP="00347CDB">
      <w:r>
        <w:t>Hypothesis:</w:t>
      </w:r>
      <w:r w:rsidR="00186A91">
        <w:t xml:space="preserve"> If there is one</w:t>
      </w:r>
      <w:r w:rsidR="008E5114">
        <w:t xml:space="preserve"> additional</w:t>
      </w:r>
      <w:r w:rsidR="00186A91">
        <w:t xml:space="preserve"> terrorist </w:t>
      </w:r>
      <w:r w:rsidR="002F0422">
        <w:t>attack</w:t>
      </w:r>
      <w:r w:rsidR="00B35834">
        <w:t xml:space="preserve"> </w:t>
      </w:r>
      <w:r w:rsidR="008E5114">
        <w:t>throughout the span of 10 years</w:t>
      </w:r>
      <w:r w:rsidR="002F0422">
        <w:t>, it will</w:t>
      </w:r>
      <w:r w:rsidR="00D4632A">
        <w:t xml:space="preserve"> </w:t>
      </w:r>
      <w:r w:rsidR="003B1A64">
        <w:t>cause</w:t>
      </w:r>
      <w:r w:rsidR="00D4632A">
        <w:t xml:space="preserve"> fluctuation</w:t>
      </w:r>
      <w:r w:rsidR="008E5114">
        <w:t xml:space="preserve"> (+/-)</w:t>
      </w:r>
      <w:r w:rsidR="00D4632A">
        <w:t xml:space="preserve"> in</w:t>
      </w:r>
      <w:r w:rsidR="002F0422">
        <w:t xml:space="preserve"> </w:t>
      </w:r>
      <w:r w:rsidR="008E5114">
        <w:t xml:space="preserve">that </w:t>
      </w:r>
      <w:r w:rsidR="002F0422">
        <w:t>country’s GDP</w:t>
      </w:r>
      <w:r w:rsidR="00D4632A">
        <w:t>/currency</w:t>
      </w:r>
      <w:r w:rsidR="002F0422">
        <w:t xml:space="preserve">. </w:t>
      </w:r>
    </w:p>
    <w:p w14:paraId="2CA6BA64" w14:textId="5139BF9D" w:rsidR="00C070DC" w:rsidRDefault="00C070DC" w:rsidP="00347CDB">
      <w:pPr>
        <w:rPr>
          <w:color w:val="FF0000"/>
        </w:rPr>
      </w:pPr>
      <w:r w:rsidRPr="00C070DC">
        <w:rPr>
          <w:color w:val="FF0000"/>
        </w:rPr>
        <w:t>Does 1 additional terrorist attack really make the change, or any? If a bomb goes off in Irvine, will it affect Irvine’s GDP?</w:t>
      </w:r>
    </w:p>
    <w:p w14:paraId="2F78CE11" w14:textId="48FEF15C" w:rsidR="00F6677C" w:rsidRPr="00F6677C" w:rsidRDefault="00F6677C" w:rsidP="00347CDB">
      <w:pPr>
        <w:rPr>
          <w:b/>
          <w:bCs/>
          <w:color w:val="00B050"/>
        </w:rPr>
      </w:pPr>
      <w:r>
        <w:rPr>
          <w:b/>
          <w:bCs/>
          <w:color w:val="00B050"/>
        </w:rPr>
        <w:t>Over the course of 10 years, if the number of attacks in a country increases from one year to the next, then it will have a negative effect on that year’s GDP growth rate. I</w:t>
      </w:r>
      <w:r>
        <w:rPr>
          <w:b/>
          <w:bCs/>
          <w:color w:val="00B050"/>
        </w:rPr>
        <w:t xml:space="preserve">f the number of attacks in a country </w:t>
      </w:r>
      <w:r>
        <w:rPr>
          <w:b/>
          <w:bCs/>
          <w:color w:val="00B050"/>
        </w:rPr>
        <w:t>decrease</w:t>
      </w:r>
      <w:r>
        <w:rPr>
          <w:b/>
          <w:bCs/>
          <w:color w:val="00B050"/>
        </w:rPr>
        <w:t xml:space="preserve"> from one year to the next, it will have a </w:t>
      </w:r>
      <w:r>
        <w:rPr>
          <w:b/>
          <w:bCs/>
          <w:color w:val="00B050"/>
        </w:rPr>
        <w:t>positive</w:t>
      </w:r>
      <w:r>
        <w:rPr>
          <w:b/>
          <w:bCs/>
          <w:color w:val="00B050"/>
        </w:rPr>
        <w:t xml:space="preserve"> effect on </w:t>
      </w:r>
      <w:r>
        <w:rPr>
          <w:b/>
          <w:bCs/>
          <w:color w:val="00B050"/>
        </w:rPr>
        <w:t>that</w:t>
      </w:r>
      <w:r>
        <w:rPr>
          <w:b/>
          <w:bCs/>
          <w:color w:val="00B050"/>
        </w:rPr>
        <w:t xml:space="preserve"> year’s GDP growth</w:t>
      </w:r>
      <w:r>
        <w:rPr>
          <w:b/>
          <w:bCs/>
          <w:color w:val="00B050"/>
        </w:rPr>
        <w:t xml:space="preserve"> rate. </w:t>
      </w:r>
    </w:p>
    <w:p w14:paraId="4EC5D30D" w14:textId="36D5AF96" w:rsidR="00684DA8" w:rsidRDefault="00684DA8" w:rsidP="00347CDB">
      <w:r>
        <w:t>Null Hypothesis:</w:t>
      </w:r>
      <w:r w:rsidR="002F0422">
        <w:t xml:space="preserve"> If there is no </w:t>
      </w:r>
      <w:r w:rsidR="003E501A">
        <w:t>terrorist attack during that year, the GDP will</w:t>
      </w:r>
      <w:r w:rsidR="007D27F0">
        <w:t xml:space="preserve"> not fluctuate and will stay </w:t>
      </w:r>
      <w:r w:rsidR="003B1A64">
        <w:t>consistent</w:t>
      </w:r>
      <w:r w:rsidR="007D27F0">
        <w:t xml:space="preserve"> </w:t>
      </w:r>
      <w:r w:rsidR="00D01BB8">
        <w:t>throughout</w:t>
      </w:r>
      <w:r w:rsidR="007D27F0">
        <w:t xml:space="preserve"> the year</w:t>
      </w:r>
      <w:r w:rsidR="00D01BB8">
        <w:t>s</w:t>
      </w:r>
      <w:r w:rsidR="007D27F0">
        <w:t xml:space="preserve">. </w:t>
      </w:r>
    </w:p>
    <w:p w14:paraId="3EBDE815" w14:textId="777E410B" w:rsidR="00C070DC" w:rsidRDefault="00C070DC" w:rsidP="00347CDB">
      <w:pPr>
        <w:rPr>
          <w:rFonts w:ascii="Arial" w:hAnsi="Arial" w:cs="Arial"/>
          <w:color w:val="FF0000"/>
          <w:sz w:val="23"/>
          <w:szCs w:val="23"/>
          <w:shd w:val="clear" w:color="auto" w:fill="F8F8F8"/>
        </w:rPr>
      </w:pPr>
      <w:r w:rsidRPr="00C070DC">
        <w:rPr>
          <w:rFonts w:ascii="Arial" w:hAnsi="Arial" w:cs="Arial"/>
          <w:color w:val="FF0000"/>
          <w:sz w:val="23"/>
          <w:szCs w:val="23"/>
          <w:shd w:val="clear" w:color="auto" w:fill="F8F8F8"/>
        </w:rPr>
        <w:t>Does your null hypothesis disprove your Hypothesis statement though?</w:t>
      </w:r>
      <w:r w:rsidRPr="00C070DC">
        <w:rPr>
          <w:rFonts w:ascii="Arial" w:hAnsi="Arial" w:cs="Arial"/>
          <w:color w:val="FF0000"/>
          <w:sz w:val="23"/>
          <w:szCs w:val="23"/>
          <w:shd w:val="clear" w:color="auto" w:fill="F8F8F8"/>
        </w:rPr>
        <w:t xml:space="preserve"> If so, defend it, if not, re-write it. </w:t>
      </w:r>
    </w:p>
    <w:p w14:paraId="41922F0B" w14:textId="5FA80EE7" w:rsidR="00F6677C" w:rsidRPr="00F6677C" w:rsidRDefault="00F6677C" w:rsidP="00347CDB">
      <w:pPr>
        <w:rPr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  <w:sz w:val="23"/>
          <w:szCs w:val="23"/>
          <w:shd w:val="clear" w:color="auto" w:fill="F8F8F8"/>
        </w:rPr>
        <w:t xml:space="preserve">The GDP growth rate of each year is not </w:t>
      </w:r>
      <w:r w:rsidR="00B87BC9">
        <w:rPr>
          <w:rFonts w:ascii="Arial" w:hAnsi="Arial" w:cs="Arial"/>
          <w:b/>
          <w:bCs/>
          <w:color w:val="00B050"/>
          <w:sz w:val="23"/>
          <w:szCs w:val="23"/>
          <w:shd w:val="clear" w:color="auto" w:fill="F8F8F8"/>
        </w:rPr>
        <w:t>affected</w:t>
      </w:r>
      <w:r>
        <w:rPr>
          <w:rFonts w:ascii="Arial" w:hAnsi="Arial" w:cs="Arial"/>
          <w:b/>
          <w:bCs/>
          <w:color w:val="00B050"/>
          <w:sz w:val="23"/>
          <w:szCs w:val="23"/>
          <w:shd w:val="clear" w:color="auto" w:fill="F8F8F8"/>
        </w:rPr>
        <w:t xml:space="preserve"> </w:t>
      </w:r>
      <w:r w:rsidR="00B87BC9">
        <w:rPr>
          <w:rFonts w:ascii="Arial" w:hAnsi="Arial" w:cs="Arial"/>
          <w:b/>
          <w:bCs/>
          <w:color w:val="00B050"/>
          <w:sz w:val="23"/>
          <w:szCs w:val="23"/>
          <w:shd w:val="clear" w:color="auto" w:fill="F8F8F8"/>
        </w:rPr>
        <w:t xml:space="preserve">by </w:t>
      </w:r>
      <w:r>
        <w:rPr>
          <w:rFonts w:ascii="Arial" w:hAnsi="Arial" w:cs="Arial"/>
          <w:b/>
          <w:bCs/>
          <w:color w:val="00B050"/>
          <w:sz w:val="23"/>
          <w:szCs w:val="23"/>
          <w:shd w:val="clear" w:color="auto" w:fill="F8F8F8"/>
        </w:rPr>
        <w:t xml:space="preserve">the number of attacks that occur in that country. </w:t>
      </w:r>
      <w:r w:rsidR="00B87BC9">
        <w:rPr>
          <w:rFonts w:ascii="Arial" w:hAnsi="Arial" w:cs="Arial"/>
          <w:b/>
          <w:bCs/>
          <w:color w:val="00B050"/>
          <w:sz w:val="23"/>
          <w:szCs w:val="23"/>
          <w:shd w:val="clear" w:color="auto" w:fill="F8F8F8"/>
        </w:rPr>
        <w:t xml:space="preserve">(Our data, should show, terrorist attack will have affect on GDP). </w:t>
      </w:r>
      <w:bookmarkStart w:id="0" w:name="_GoBack"/>
      <w:bookmarkEnd w:id="0"/>
    </w:p>
    <w:p w14:paraId="606A1E0A" w14:textId="77777777" w:rsidR="00347CDB" w:rsidRDefault="00347CDB" w:rsidP="00347CDB"/>
    <w:p w14:paraId="2A871CC9" w14:textId="3761B391" w:rsidR="009D6F01" w:rsidRPr="00AC46C1" w:rsidRDefault="00347CDB" w:rsidP="00347CDB">
      <w:pPr>
        <w:rPr>
          <w:u w:val="single"/>
        </w:rPr>
      </w:pPr>
      <w:r w:rsidRPr="00AC46C1">
        <w:rPr>
          <w:u w:val="single"/>
        </w:rPr>
        <w:lastRenderedPageBreak/>
        <w:t>Possible source for such data</w:t>
      </w:r>
    </w:p>
    <w:p w14:paraId="07C8B46E" w14:textId="2C835BAF" w:rsidR="001E5F4F" w:rsidRDefault="00B87BC9" w:rsidP="00347CDB">
      <w:hyperlink r:id="rId5" w:history="1">
        <w:r w:rsidR="00720729" w:rsidRPr="007D2F60">
          <w:rPr>
            <w:rStyle w:val="Hyperlink"/>
          </w:rPr>
          <w:t>https://www.imf.org/en/Data</w:t>
        </w:r>
      </w:hyperlink>
    </w:p>
    <w:p w14:paraId="6CC12390" w14:textId="26363D30" w:rsidR="00720729" w:rsidRDefault="00B87BC9" w:rsidP="00347CDB">
      <w:hyperlink r:id="rId6" w:history="1">
        <w:r w:rsidR="00720729" w:rsidRPr="007D2F60">
          <w:rPr>
            <w:rStyle w:val="Hyperlink"/>
          </w:rPr>
          <w:t>https://www.start.umd.edu/gtd/</w:t>
        </w:r>
      </w:hyperlink>
    </w:p>
    <w:p w14:paraId="45FA7713" w14:textId="77777777" w:rsidR="00720729" w:rsidRPr="00347CDB" w:rsidRDefault="00720729" w:rsidP="00347CDB"/>
    <w:sectPr w:rsidR="00720729" w:rsidRPr="0034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1083D"/>
    <w:multiLevelType w:val="hybridMultilevel"/>
    <w:tmpl w:val="707C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01"/>
    <w:rsid w:val="0005355B"/>
    <w:rsid w:val="00097434"/>
    <w:rsid w:val="000E2494"/>
    <w:rsid w:val="0012322C"/>
    <w:rsid w:val="00186A91"/>
    <w:rsid w:val="001D3B23"/>
    <w:rsid w:val="001E5F4F"/>
    <w:rsid w:val="00225A7E"/>
    <w:rsid w:val="00243B82"/>
    <w:rsid w:val="0026361E"/>
    <w:rsid w:val="002D30CF"/>
    <w:rsid w:val="002F0422"/>
    <w:rsid w:val="003206E9"/>
    <w:rsid w:val="00347CDB"/>
    <w:rsid w:val="00374DF5"/>
    <w:rsid w:val="003B1A64"/>
    <w:rsid w:val="003C0F59"/>
    <w:rsid w:val="003E501A"/>
    <w:rsid w:val="0049584E"/>
    <w:rsid w:val="005B3579"/>
    <w:rsid w:val="00684DA8"/>
    <w:rsid w:val="007002BD"/>
    <w:rsid w:val="007002D5"/>
    <w:rsid w:val="00720729"/>
    <w:rsid w:val="00744695"/>
    <w:rsid w:val="007D27F0"/>
    <w:rsid w:val="0081063B"/>
    <w:rsid w:val="00856AC5"/>
    <w:rsid w:val="00861BBB"/>
    <w:rsid w:val="008E5114"/>
    <w:rsid w:val="00936BCF"/>
    <w:rsid w:val="00945391"/>
    <w:rsid w:val="00957DDC"/>
    <w:rsid w:val="00973D03"/>
    <w:rsid w:val="00996CF5"/>
    <w:rsid w:val="009A449D"/>
    <w:rsid w:val="009A7716"/>
    <w:rsid w:val="009D6F01"/>
    <w:rsid w:val="00A50316"/>
    <w:rsid w:val="00AB0DCA"/>
    <w:rsid w:val="00AC46C1"/>
    <w:rsid w:val="00AC61C3"/>
    <w:rsid w:val="00B0176D"/>
    <w:rsid w:val="00B133B5"/>
    <w:rsid w:val="00B2586B"/>
    <w:rsid w:val="00B35834"/>
    <w:rsid w:val="00B87BC9"/>
    <w:rsid w:val="00BB4737"/>
    <w:rsid w:val="00C070DC"/>
    <w:rsid w:val="00C20977"/>
    <w:rsid w:val="00CC75C0"/>
    <w:rsid w:val="00D00111"/>
    <w:rsid w:val="00D01BB8"/>
    <w:rsid w:val="00D13A24"/>
    <w:rsid w:val="00D4632A"/>
    <w:rsid w:val="00DE578F"/>
    <w:rsid w:val="00EC0AD7"/>
    <w:rsid w:val="00F0744F"/>
    <w:rsid w:val="00F2358A"/>
    <w:rsid w:val="00F6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94D8"/>
  <w15:chartTrackingRefBased/>
  <w15:docId w15:val="{B6B6E56B-85A9-44DC-A444-EC61FE08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3A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F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3A2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20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rt.umd.edu/gtd/" TargetMode="External"/><Relationship Id="rId5" Type="http://schemas.openxmlformats.org/officeDocument/2006/relationships/hyperlink" Target="https://www.imf.org/en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Gurcharan Singh</dc:creator>
  <cp:keywords/>
  <dc:description/>
  <cp:lastModifiedBy>Yen Ju Lai</cp:lastModifiedBy>
  <cp:revision>9</cp:revision>
  <dcterms:created xsi:type="dcterms:W3CDTF">2019-10-02T04:02:00Z</dcterms:created>
  <dcterms:modified xsi:type="dcterms:W3CDTF">2019-10-02T04:29:00Z</dcterms:modified>
</cp:coreProperties>
</file>