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196FB7B2" w14:textId="0D005F95" w:rsidR="00000196" w:rsidRPr="00373702" w:rsidRDefault="00373702" w:rsidP="0012581D">
      <w:pPr>
        <w:suppressAutoHyphens w:val="0"/>
        <w:spacing w:line="240" w:lineRule="auto"/>
        <w:ind w:leftChars="0" w:left="0" w:firstLineChars="0" w:firstLine="0"/>
        <w:textDirection w:val="lrTb"/>
        <w:textAlignment w:val="auto"/>
        <w:outlineLvl w:val="9"/>
        <w:rPr>
          <w:rFonts w:asciiTheme="minorHAnsi" w:hAnsiTheme="minorHAnsi"/>
          <w:color w:val="000000"/>
        </w:rPr>
      </w:pPr>
      <w:r w:rsidRPr="00373702">
        <w:rPr>
          <w:rFonts w:asciiTheme="minorHAnsi" w:hAnsiTheme="minorHAnsi"/>
        </w:rPr>
        <w:br w:type="page"/>
      </w:r>
    </w:p>
    <w:p w14:paraId="7B108F97" w14:textId="0A5ABB80" w:rsidR="000A5C60" w:rsidRDefault="000A5C60">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lastRenderedPageBreak/>
        <w:t>Title of Dissertation</w:t>
      </w:r>
    </w:p>
    <w:p w14:paraId="6DE6E3D4" w14:textId="49EC70FD" w:rsidR="00000196" w:rsidRPr="00FB60FA" w:rsidRDefault="00FB60FA" w:rsidP="00FB60FA">
      <w:pPr>
        <w:pBdr>
          <w:top w:val="nil"/>
          <w:left w:val="nil"/>
          <w:bottom w:val="nil"/>
          <w:right w:val="nil"/>
          <w:between w:val="nil"/>
        </w:pBdr>
        <w:spacing w:line="240" w:lineRule="auto"/>
        <w:ind w:left="0" w:hanging="2"/>
        <w:rPr>
          <w:rFonts w:asciiTheme="minorHAnsi" w:hAnsiTheme="minorHAnsi"/>
          <w:b/>
          <w:bCs/>
          <w:color w:val="000000"/>
          <w:sz w:val="22"/>
          <w:szCs w:val="22"/>
        </w:rPr>
      </w:pPr>
      <w:r>
        <w:rPr>
          <w:rFonts w:asciiTheme="minorHAnsi" w:hAnsiTheme="minorHAnsi"/>
          <w:b/>
          <w:bCs/>
          <w:color w:val="000000"/>
          <w:sz w:val="22"/>
          <w:szCs w:val="22"/>
        </w:rPr>
        <w:t xml:space="preserve">       </w:t>
      </w:r>
      <w:r w:rsidRPr="00FB60FA">
        <w:rPr>
          <w:rFonts w:asciiTheme="minorHAnsi" w:hAnsiTheme="minorHAnsi"/>
          <w:b/>
          <w:bCs/>
          <w:color w:val="000000"/>
          <w:sz w:val="22"/>
          <w:szCs w:val="22"/>
        </w:rPr>
        <w:t xml:space="preserve">3D </w:t>
      </w:r>
      <w:r w:rsidR="000A5C60" w:rsidRPr="00FB60FA">
        <w:rPr>
          <w:rFonts w:asciiTheme="minorHAnsi" w:hAnsiTheme="minorHAnsi"/>
          <w:b/>
          <w:bCs/>
          <w:color w:val="000000"/>
          <w:sz w:val="22"/>
          <w:szCs w:val="22"/>
        </w:rPr>
        <w:t>Object Shape Recognition and Motion tracking for Robotic pick and place</w:t>
      </w:r>
      <w:r w:rsidRPr="00FB60FA">
        <w:rPr>
          <w:rFonts w:asciiTheme="minorHAnsi" w:hAnsiTheme="minorHAnsi"/>
          <w:b/>
          <w:bCs/>
          <w:color w:val="000000"/>
          <w:sz w:val="22"/>
          <w:szCs w:val="22"/>
        </w:rPr>
        <w:t xml:space="preserve"> </w:t>
      </w:r>
      <w:r w:rsidR="000A5C60" w:rsidRPr="00FB60FA">
        <w:rPr>
          <w:rFonts w:asciiTheme="minorHAnsi" w:hAnsiTheme="minorHAnsi"/>
          <w:b/>
          <w:bCs/>
          <w:color w:val="000000"/>
          <w:sz w:val="22"/>
          <w:szCs w:val="22"/>
        </w:rPr>
        <w:t>application</w:t>
      </w:r>
    </w:p>
    <w:p w14:paraId="4DBF36B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11D7E7FB"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w:t>
      </w:r>
      <w:r w:rsidR="002F5972" w:rsidRPr="00373702">
        <w:rPr>
          <w:rFonts w:asciiTheme="minorHAnsi" w:hAnsiTheme="minorHAnsi"/>
          <w:color w:val="000000"/>
        </w:rPr>
        <w:t xml:space="preserve">MTech </w:t>
      </w:r>
      <w:r w:rsidRPr="00373702">
        <w:rPr>
          <w:rFonts w:asciiTheme="minorHAnsi" w:hAnsiTheme="minorHAnsi"/>
        </w:rPr>
        <w:t xml:space="preserve">in </w:t>
      </w:r>
      <w:r w:rsidR="00FB60FA">
        <w:rPr>
          <w:rFonts w:asciiTheme="minorHAnsi" w:hAnsiTheme="minorHAnsi"/>
        </w:rPr>
        <w:t>Artificial Intelligence and Machine Learning</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383B5E9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Sai Nikhil Abinas Mohanty</w:t>
      </w:r>
    </w:p>
    <w:p w14:paraId="4A8E7C18" w14:textId="3B5B5DA3"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2022AA05245</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0712B8C"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Arvind Raju, Principal Engineer, System SW Architecture, Intel</w:t>
      </w:r>
    </w:p>
    <w:p w14:paraId="6874E2E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730DBD5"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Default="00000196"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A6D2D1D"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86534A"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907B10E"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F3DAB02"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5776AF24"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04DC79B9" w14:textId="77777777" w:rsidR="00776D00" w:rsidRPr="00373702"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2E29376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proofErr w:type="gramStart"/>
      <w:r>
        <w:rPr>
          <w:rFonts w:asciiTheme="minorHAnsi" w:hAnsiTheme="minorHAnsi"/>
          <w:color w:val="000000"/>
        </w:rPr>
        <w:t>June</w:t>
      </w:r>
      <w:r w:rsidR="002F5972" w:rsidRPr="00373702">
        <w:rPr>
          <w:rFonts w:asciiTheme="minorHAnsi" w:hAnsiTheme="minorHAnsi"/>
          <w:color w:val="000000"/>
        </w:rPr>
        <w:t>,</w:t>
      </w:r>
      <w:proofErr w:type="gramEnd"/>
      <w:r w:rsidR="002F5972" w:rsidRPr="00373702">
        <w:rPr>
          <w:rFonts w:asciiTheme="minorHAnsi" w:hAnsiTheme="minorHAnsi"/>
          <w:color w:val="000000"/>
        </w:rPr>
        <w:t xml:space="preserve"> </w:t>
      </w:r>
      <w:r>
        <w:rPr>
          <w:rFonts w:asciiTheme="minorHAnsi" w:hAnsiTheme="minorHAnsi"/>
          <w:color w:val="000000"/>
        </w:rPr>
        <w:t>202</w:t>
      </w:r>
      <w:r w:rsidR="00776D00">
        <w:rPr>
          <w:rFonts w:asciiTheme="minorHAnsi" w:hAnsiTheme="minorHAnsi"/>
          <w:color w:val="000000"/>
        </w:rPr>
        <w:t>4</w:t>
      </w:r>
    </w:p>
    <w:p w14:paraId="62FD2799" w14:textId="1DC28785" w:rsidR="00000196" w:rsidRPr="003469D4" w:rsidRDefault="002F5972" w:rsidP="003469D4">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6294A0D1" w14:textId="26AA99FA" w:rsidR="00000196" w:rsidRPr="00373702" w:rsidRDefault="002F5972">
      <w:pPr>
        <w:ind w:left="0" w:hanging="2"/>
        <w:rPr>
          <w:rFonts w:asciiTheme="minorHAnsi" w:hAnsiTheme="minorHAnsi"/>
        </w:rPr>
      </w:pPr>
      <w:r w:rsidRPr="00373702">
        <w:rPr>
          <w:rFonts w:asciiTheme="minorHAnsi" w:hAnsiTheme="minorHAnsi"/>
        </w:rPr>
        <w:t>Dissertation Title</w:t>
      </w:r>
      <w:r w:rsidRPr="00373702">
        <w:rPr>
          <w:rFonts w:asciiTheme="minorHAnsi" w:hAnsiTheme="minorHAnsi"/>
        </w:rPr>
        <w:tab/>
        <w:t>:</w:t>
      </w:r>
      <w:r w:rsidR="00097473">
        <w:rPr>
          <w:rFonts w:asciiTheme="minorHAnsi" w:hAnsiTheme="minorHAnsi"/>
        </w:rPr>
        <w:t xml:space="preserve"> </w:t>
      </w:r>
      <w:r w:rsidR="00776D00" w:rsidRPr="00FB60FA">
        <w:rPr>
          <w:rFonts w:asciiTheme="minorHAnsi" w:hAnsiTheme="minorHAnsi"/>
          <w:b/>
          <w:bCs/>
          <w:color w:val="000000"/>
          <w:sz w:val="22"/>
          <w:szCs w:val="22"/>
        </w:rPr>
        <w:t>3D Object Shape Recognition and Motion tracking for Robotic pick and place application</w:t>
      </w:r>
      <w:r w:rsidR="00776D00" w:rsidRPr="00373702">
        <w:rPr>
          <w:rFonts w:asciiTheme="minorHAnsi" w:hAnsiTheme="minorHAnsi"/>
        </w:rPr>
        <w:t xml:space="preserve"> </w:t>
      </w:r>
    </w:p>
    <w:p w14:paraId="7AEA4F0F" w14:textId="77777777" w:rsidR="00000196" w:rsidRPr="00373702" w:rsidRDefault="00000196">
      <w:pPr>
        <w:ind w:left="0" w:hanging="2"/>
        <w:rPr>
          <w:rFonts w:asciiTheme="minorHAnsi" w:hAnsiTheme="minorHAnsi"/>
        </w:rPr>
      </w:pPr>
    </w:p>
    <w:p w14:paraId="09E7EA30" w14:textId="63490A8D"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Arvind Raju</w:t>
      </w:r>
    </w:p>
    <w:p w14:paraId="210FF11B" w14:textId="77777777" w:rsidR="00000196" w:rsidRPr="00373702" w:rsidRDefault="00000196">
      <w:pPr>
        <w:ind w:left="0" w:hanging="2"/>
        <w:rPr>
          <w:rFonts w:asciiTheme="minorHAnsi" w:hAnsiTheme="minorHAnsi"/>
        </w:rPr>
      </w:pPr>
    </w:p>
    <w:p w14:paraId="7BA15F17" w14:textId="691179B3" w:rsidR="00000196" w:rsidRPr="00373702" w:rsidRDefault="002F5972">
      <w:pPr>
        <w:ind w:left="0" w:hanging="2"/>
        <w:rPr>
          <w:rFonts w:asciiTheme="minorHAnsi" w:hAnsiTheme="minorHAnsi"/>
        </w:rPr>
      </w:pPr>
      <w:r w:rsidRPr="00373702">
        <w:rPr>
          <w:rFonts w:asciiTheme="minorHAnsi" w:hAnsiTheme="minorHAnsi"/>
        </w:rPr>
        <w:t xml:space="preserve">Name of </w:t>
      </w:r>
      <w:r w:rsidR="00097473" w:rsidRPr="00373702">
        <w:rPr>
          <w:rFonts w:asciiTheme="minorHAnsi" w:hAnsiTheme="minorHAnsi"/>
        </w:rPr>
        <w:t>Student:</w:t>
      </w:r>
      <w:r w:rsidRPr="00373702">
        <w:rPr>
          <w:rFonts w:asciiTheme="minorHAnsi" w:hAnsiTheme="minorHAnsi"/>
        </w:rPr>
        <w:t xml:space="preserve"> </w:t>
      </w:r>
      <w:r w:rsidR="00776D00">
        <w:rPr>
          <w:rFonts w:asciiTheme="minorHAnsi" w:hAnsiTheme="minorHAnsi"/>
        </w:rPr>
        <w:t>Sai Nikhil Abinas Mohanty</w:t>
      </w:r>
      <w:r w:rsidRPr="00373702">
        <w:rPr>
          <w:rFonts w:asciiTheme="minorHAnsi" w:hAnsiTheme="minorHAnsi"/>
        </w:rPr>
        <w:t xml:space="preserve">                                               </w:t>
      </w:r>
    </w:p>
    <w:p w14:paraId="78C9DDBA" w14:textId="77777777" w:rsidR="00000196" w:rsidRPr="00373702" w:rsidRDefault="00000196">
      <w:pPr>
        <w:ind w:left="0" w:hanging="2"/>
        <w:rPr>
          <w:rFonts w:asciiTheme="minorHAnsi" w:hAnsiTheme="minorHAnsi"/>
        </w:rPr>
      </w:pPr>
    </w:p>
    <w:p w14:paraId="734C29D2" w14:textId="2F259A14"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2022AA05245</w:t>
      </w:r>
    </w:p>
    <w:p w14:paraId="47DB67D3" w14:textId="77777777" w:rsidR="00B06C98" w:rsidRPr="00373702" w:rsidRDefault="00B06C98">
      <w:pPr>
        <w:ind w:left="0" w:hanging="2"/>
        <w:rPr>
          <w:rFonts w:asciiTheme="minorHAnsi" w:hAnsiTheme="minorHAnsi"/>
        </w:rPr>
      </w:pPr>
    </w:p>
    <w:p w14:paraId="51DC5C2A" w14:textId="4CC3B086" w:rsidR="00B06C98" w:rsidRPr="00373702"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w:t>
      </w:r>
      <w:r w:rsidR="00097473" w:rsidRPr="00373702">
        <w:rPr>
          <w:rFonts w:asciiTheme="minorHAnsi" w:hAnsiTheme="minorHAnsi"/>
        </w:rPr>
        <w:t>Semester:</w:t>
      </w:r>
      <w:r w:rsidRPr="00373702">
        <w:rPr>
          <w:rFonts w:asciiTheme="minorHAnsi" w:hAnsiTheme="minorHAnsi"/>
        </w:rPr>
        <w:t xml:space="preserve"> 1.</w:t>
      </w:r>
      <w:r w:rsidR="004E1D4A" w:rsidRPr="00373702">
        <w:rPr>
          <w:rFonts w:asciiTheme="minorHAnsi" w:hAnsiTheme="minorHAnsi"/>
        </w:rPr>
        <w:t xml:space="preserve"> </w:t>
      </w:r>
      <w:r w:rsidR="00776D00">
        <w:rPr>
          <w:rFonts w:asciiTheme="minorHAnsi" w:hAnsiTheme="minorHAnsi"/>
        </w:rPr>
        <w:t xml:space="preserve">Video </w:t>
      </w:r>
      <w:r w:rsidR="00097473">
        <w:rPr>
          <w:rFonts w:asciiTheme="minorHAnsi" w:hAnsiTheme="minorHAnsi"/>
        </w:rPr>
        <w:t>Analytics,</w:t>
      </w:r>
      <w:r w:rsidR="00776D00">
        <w:rPr>
          <w:rFonts w:asciiTheme="minorHAnsi" w:hAnsiTheme="minorHAnsi"/>
        </w:rPr>
        <w:t xml:space="preserve"> Sem3</w:t>
      </w:r>
    </w:p>
    <w:p w14:paraId="789AE937" w14:textId="25F906ED" w:rsidR="00B06C98" w:rsidRPr="00373702" w:rsidRDefault="00B06C98">
      <w:pPr>
        <w:ind w:left="0" w:hanging="2"/>
        <w:rPr>
          <w:rFonts w:asciiTheme="minorHAnsi" w:hAnsiTheme="minorHAnsi"/>
        </w:rPr>
      </w:pPr>
      <w:r w:rsidRPr="00373702">
        <w:rPr>
          <w:rFonts w:asciiTheme="minorHAnsi" w:hAnsiTheme="minorHAnsi"/>
        </w:rPr>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2.</w:t>
      </w:r>
      <w:r w:rsidR="00776D00">
        <w:rPr>
          <w:rFonts w:asciiTheme="minorHAnsi" w:hAnsiTheme="minorHAnsi"/>
        </w:rPr>
        <w:t xml:space="preserve"> Computer Vision, Sem3</w:t>
      </w:r>
    </w:p>
    <w:p w14:paraId="7BD3A62D" w14:textId="20C4FD73"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004E1D4A" w:rsidRPr="00373702">
        <w:rPr>
          <w:rFonts w:asciiTheme="minorHAnsi" w:hAnsiTheme="minorHAnsi"/>
        </w:rPr>
        <w:t xml:space="preserve"> </w:t>
      </w:r>
      <w:r w:rsidR="002F246D">
        <w:rPr>
          <w:rFonts w:asciiTheme="minorHAnsi" w:hAnsiTheme="minorHAnsi"/>
        </w:rPr>
        <w:t xml:space="preserve"> </w:t>
      </w:r>
      <w:r w:rsidRPr="00373702">
        <w:rPr>
          <w:rFonts w:asciiTheme="minorHAnsi" w:hAnsiTheme="minorHAnsi"/>
        </w:rPr>
        <w:t>3.</w:t>
      </w:r>
      <w:r w:rsidR="00776D00">
        <w:rPr>
          <w:rFonts w:asciiTheme="minorHAnsi" w:hAnsiTheme="minorHAnsi"/>
        </w:rPr>
        <w:t xml:space="preserve"> Deep Neural Network, Sem2</w:t>
      </w:r>
    </w:p>
    <w:p w14:paraId="4040AD7B" w14:textId="1521FB4E"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4.</w:t>
      </w:r>
      <w:r w:rsidR="00776D00">
        <w:rPr>
          <w:rFonts w:asciiTheme="minorHAnsi" w:hAnsiTheme="minorHAnsi"/>
        </w:rPr>
        <w:t xml:space="preserve"> </w:t>
      </w:r>
      <w:proofErr w:type="spellStart"/>
      <w:r w:rsidR="00776D00">
        <w:rPr>
          <w:rFonts w:asciiTheme="minorHAnsi" w:hAnsiTheme="minorHAnsi"/>
        </w:rPr>
        <w:t>MLOps</w:t>
      </w:r>
      <w:proofErr w:type="spellEnd"/>
      <w:r w:rsidR="00776D00">
        <w:rPr>
          <w:rFonts w:asciiTheme="minorHAnsi" w:hAnsiTheme="minorHAnsi"/>
        </w:rPr>
        <w:t>, Sem 3</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12581D" w:rsidRDefault="002F5972">
      <w:pPr>
        <w:pStyle w:val="Heading2"/>
        <w:ind w:left="0" w:hanging="2"/>
        <w:rPr>
          <w:rFonts w:asciiTheme="minorHAnsi" w:hAnsiTheme="minorHAnsi"/>
        </w:rPr>
      </w:pPr>
      <w:r w:rsidRPr="0012581D">
        <w:rPr>
          <w:rFonts w:asciiTheme="minorHAnsi" w:hAnsiTheme="minorHAnsi"/>
        </w:rPr>
        <w:t>Abstract</w:t>
      </w:r>
    </w:p>
    <w:p w14:paraId="27976FA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In modern manufacturing and logistics, automation plays a critical role in enhancing efficiency, accuracy, and speed. One of the key components of automation is the ability of robotic systems to handle and manipulate objects of various shapes and sizes. However, traditional robotic arms often struggle with identifying and picking different type of objects that are moving on a conveyor belt, especially when these objects vary in shape and orientation. This challenge necessitates the integration of advanced computer vision techniques to empower robotic arms with the ability to dynamically identify and pick moving objects. </w:t>
      </w:r>
    </w:p>
    <w:p w14:paraId="77A437C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dissertation would provide a comprehensive study and implementation on leveraging computer vision, video analytics techniques to enable a robotic arm to pick up various shapes of moving objects on a conveyor system. The project will focus on using depth camera as an input and will develop an image pre-processing and feature extraction algorithm for feature extraction and image modification best suitable for our use case. </w:t>
      </w:r>
    </w:p>
    <w:p w14:paraId="71FDD29E" w14:textId="77A0F8BA"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project will use Deep </w:t>
      </w:r>
      <w:r w:rsidR="00FD3198">
        <w:rPr>
          <w:rStyle w:val="ui-provider"/>
          <w:rFonts w:asciiTheme="minorHAnsi" w:hAnsiTheme="minorHAnsi"/>
        </w:rPr>
        <w:t>Reinforcement</w:t>
      </w:r>
      <w:r w:rsidRPr="00097473">
        <w:rPr>
          <w:rStyle w:val="ui-provider"/>
          <w:rFonts w:asciiTheme="minorHAnsi" w:hAnsiTheme="minorHAnsi"/>
        </w:rPr>
        <w:t xml:space="preserve"> </w:t>
      </w:r>
      <w:r w:rsidR="00FD3198">
        <w:rPr>
          <w:rStyle w:val="ui-provider"/>
          <w:rFonts w:asciiTheme="minorHAnsi" w:hAnsiTheme="minorHAnsi"/>
        </w:rPr>
        <w:t>Learning – Self Supervised</w:t>
      </w:r>
      <w:r w:rsidRPr="00097473">
        <w:rPr>
          <w:rStyle w:val="ui-provider"/>
          <w:rFonts w:asciiTheme="minorHAnsi" w:hAnsiTheme="minorHAnsi"/>
        </w:rPr>
        <w:t xml:space="preserve"> model for 3D object shape recognition and motion tracking </w:t>
      </w:r>
      <w:r w:rsidR="00FD3198">
        <w:rPr>
          <w:rStyle w:val="ui-provider"/>
          <w:rFonts w:asciiTheme="minorHAnsi" w:hAnsiTheme="minorHAnsi"/>
        </w:rPr>
        <w:t xml:space="preserve">for unlabeled videos </w:t>
      </w:r>
      <w:r w:rsidRPr="00097473">
        <w:rPr>
          <w:rStyle w:val="ui-provider"/>
          <w:rFonts w:asciiTheme="minorHAnsi" w:hAnsiTheme="minorHAnsi"/>
        </w:rPr>
        <w:t xml:space="preserve">to predict shape and location of the object. The meta data such as location and shape will be published to a ROS environment for robotic system consumption.  </w:t>
      </w:r>
    </w:p>
    <w:p w14:paraId="3185F01C" w14:textId="77777777" w:rsidR="00A51B55" w:rsidRPr="00097473" w:rsidRDefault="00A51B55" w:rsidP="00097473">
      <w:pPr>
        <w:ind w:left="0" w:hanging="2"/>
        <w:jc w:val="both"/>
        <w:rPr>
          <w:rFonts w:asciiTheme="minorHAnsi" w:hAnsiTheme="minorHAnsi"/>
        </w:rPr>
      </w:pPr>
      <w:r w:rsidRPr="00097473">
        <w:rPr>
          <w:rFonts w:asciiTheme="minorHAnsi" w:hAnsiTheme="minorHAnsi"/>
        </w:rPr>
        <w:t xml:space="preserve">To make this implementation production ready, the project will also use some of MLOPs techniques during development of model such as quantization, model packaging, containerization of solution, model meta data store. Different model performance metrics will be used to evaluate the solution. </w:t>
      </w:r>
    </w:p>
    <w:p w14:paraId="162C6412" w14:textId="77777777" w:rsidR="00000196" w:rsidRPr="00373702" w:rsidRDefault="00000196">
      <w:pPr>
        <w:ind w:left="0" w:hanging="2"/>
        <w:rPr>
          <w:rFonts w:asciiTheme="minorHAnsi" w:hAnsiTheme="minorHAnsi"/>
        </w:rPr>
      </w:pPr>
    </w:p>
    <w:p w14:paraId="7CECA9F7" w14:textId="77777777" w:rsidR="00097473" w:rsidRPr="00373702" w:rsidRDefault="00097473" w:rsidP="002F1A08">
      <w:pPr>
        <w:ind w:leftChars="0" w:left="0" w:firstLineChars="0" w:firstLine="0"/>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6A40BAB6" w14:textId="6D7C42FA" w:rsidR="00000196" w:rsidRDefault="00C2782B" w:rsidP="002F1A08">
      <w:pPr>
        <w:ind w:left="0" w:hanging="2"/>
        <w:jc w:val="center"/>
        <w:rPr>
          <w:rFonts w:asciiTheme="minorHAnsi" w:hAnsiTheme="minorHAnsi"/>
        </w:rPr>
      </w:pPr>
      <w:r>
        <w:rPr>
          <w:rFonts w:asciiTheme="minorHAnsi" w:hAnsiTheme="minorHAnsi"/>
        </w:rPr>
        <w:t>Image Processing, YOLOv5, Object shape recognition, Motion Tracking, Motion Direction, MLOPs</w:t>
      </w:r>
      <w:r w:rsidR="002F246D">
        <w:rPr>
          <w:rFonts w:asciiTheme="minorHAnsi" w:hAnsiTheme="minorHAnsi"/>
        </w:rPr>
        <w:t xml:space="preserve">, Object Detection, </w:t>
      </w:r>
      <w:r w:rsidR="00FD3198">
        <w:rPr>
          <w:rFonts w:asciiTheme="minorHAnsi" w:hAnsiTheme="minorHAnsi"/>
        </w:rPr>
        <w:t>Deep Reinforcement Learning, Self-Supervision</w:t>
      </w:r>
    </w:p>
    <w:p w14:paraId="634637AA" w14:textId="77777777" w:rsidR="002F1A08" w:rsidRPr="00373702" w:rsidRDefault="002F1A08" w:rsidP="002F1A08">
      <w:pPr>
        <w:ind w:left="0" w:hanging="2"/>
        <w:jc w:val="center"/>
        <w:rPr>
          <w:rFonts w:asciiTheme="minorHAnsi" w:hAnsiTheme="minorHAnsi"/>
        </w:rPr>
      </w:pPr>
    </w:p>
    <w:p w14:paraId="5047CFC7" w14:textId="4F6B30DD" w:rsidR="00000196" w:rsidRPr="00373702" w:rsidRDefault="00000196">
      <w:pPr>
        <w:ind w:left="0" w:hanging="2"/>
        <w:jc w:val="both"/>
        <w:rPr>
          <w:rFonts w:asciiTheme="minorHAnsi" w:hAnsiTheme="minorHAnsi"/>
        </w:rPr>
      </w:pPr>
    </w:p>
    <w:p w14:paraId="7DB11A6A" w14:textId="77777777" w:rsidR="00000196" w:rsidRPr="00373702" w:rsidRDefault="00000196" w:rsidP="002F246D">
      <w:pPr>
        <w:pBdr>
          <w:top w:val="nil"/>
          <w:left w:val="nil"/>
          <w:bottom w:val="nil"/>
          <w:right w:val="nil"/>
          <w:between w:val="nil"/>
        </w:pBdr>
        <w:spacing w:line="240" w:lineRule="auto"/>
        <w:ind w:leftChars="0" w:left="0" w:firstLineChars="0" w:firstLine="0"/>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7D65E4E7"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3813CC4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097473">
        <w:rPr>
          <w:rFonts w:asciiTheme="minorHAnsi" w:hAnsiTheme="minorHAnsi"/>
          <w:b/>
          <w:color w:val="000000"/>
        </w:rPr>
        <w:t xml:space="preserve"> </w:t>
      </w:r>
      <w:r w:rsidR="00C2782B">
        <w:rPr>
          <w:rFonts w:asciiTheme="minorHAnsi" w:hAnsiTheme="minorHAnsi"/>
          <w:b/>
          <w:color w:val="000000"/>
        </w:rPr>
        <w:t>2022AA05245</w:t>
      </w:r>
      <w:r w:rsidR="00097473">
        <w:rPr>
          <w:rFonts w:asciiTheme="minorHAnsi" w:hAnsiTheme="minorHAnsi"/>
          <w:b/>
          <w:color w:val="000000"/>
        </w:rPr>
        <w:t xml:space="preserve"> </w:t>
      </w:r>
      <w:r w:rsidRPr="00373702">
        <w:rPr>
          <w:rFonts w:asciiTheme="minorHAnsi" w:hAnsiTheme="minorHAnsi"/>
          <w:b/>
          <w:color w:val="000000"/>
        </w:rPr>
        <w:t>Name of Student:</w:t>
      </w:r>
      <w:r w:rsidR="00097473">
        <w:rPr>
          <w:rFonts w:asciiTheme="minorHAnsi" w:hAnsiTheme="minorHAnsi"/>
          <w:b/>
          <w:color w:val="000000"/>
        </w:rPr>
        <w:t xml:space="preserve"> </w:t>
      </w:r>
      <w:r w:rsidR="00C2782B">
        <w:rPr>
          <w:rFonts w:asciiTheme="minorHAnsi" w:hAnsiTheme="minorHAnsi"/>
          <w:b/>
          <w:color w:val="000000"/>
        </w:rPr>
        <w:t>SAI NIKHIL ABINAS MOHANTY</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74729CE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r w:rsidR="002F246D">
        <w:rPr>
          <w:rFonts w:asciiTheme="minorHAnsi" w:hAnsiTheme="minorHAnsi"/>
          <w:color w:val="000000"/>
        </w:rPr>
        <w:t xml:space="preserve"> </w:t>
      </w:r>
      <w:r w:rsidR="00C2782B">
        <w:rPr>
          <w:rFonts w:asciiTheme="minorHAnsi" w:hAnsiTheme="minorHAnsi"/>
          <w:color w:val="000000"/>
        </w:rPr>
        <w:t>Arvind Raju</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6D686855"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097473">
        <w:rPr>
          <w:rFonts w:asciiTheme="minorHAnsi" w:hAnsiTheme="minorHAnsi"/>
          <w:color w:val="000000"/>
        </w:rPr>
        <w:t xml:space="preserve"> </w:t>
      </w:r>
      <w:r w:rsidR="00C2782B">
        <w:rPr>
          <w:rFonts w:asciiTheme="minorHAnsi" w:hAnsiTheme="minorHAnsi"/>
          <w:color w:val="000000"/>
        </w:rPr>
        <w:t>Principal Engineer</w:t>
      </w:r>
    </w:p>
    <w:p w14:paraId="1081E2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1D812BD" w14:textId="6183CC1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2F246D">
        <w:rPr>
          <w:rFonts w:asciiTheme="minorHAnsi" w:hAnsiTheme="minorHAnsi"/>
          <w:b/>
          <w:color w:val="000000"/>
        </w:rPr>
        <w:t xml:space="preserve"> </w:t>
      </w:r>
      <w:r w:rsidR="00C2782B" w:rsidRPr="00C2782B">
        <w:rPr>
          <w:rFonts w:asciiTheme="minorHAnsi" w:hAnsiTheme="minorHAnsi"/>
          <w:bCs/>
          <w:color w:val="000000"/>
        </w:rPr>
        <w:t xml:space="preserve">BE, </w:t>
      </w:r>
      <w:r w:rsidR="00097473" w:rsidRPr="00C2782B">
        <w:rPr>
          <w:rFonts w:asciiTheme="minorHAnsi" w:hAnsiTheme="minorHAnsi"/>
          <w:bCs/>
          <w:color w:val="000000"/>
        </w:rPr>
        <w:t>CSE,</w:t>
      </w:r>
      <w:r w:rsidR="00C2782B" w:rsidRPr="00C2782B">
        <w:rPr>
          <w:rFonts w:asciiTheme="minorHAnsi" w:hAnsiTheme="minorHAnsi"/>
          <w:bCs/>
          <w:color w:val="000000"/>
        </w:rPr>
        <w:t xml:space="preserve"> Experience: 25+ </w:t>
      </w:r>
      <w:proofErr w:type="gramStart"/>
      <w:r w:rsidR="00C2782B" w:rsidRPr="00C2782B">
        <w:rPr>
          <w:rFonts w:asciiTheme="minorHAnsi" w:hAnsiTheme="minorHAnsi"/>
          <w:bCs/>
          <w:color w:val="000000"/>
        </w:rPr>
        <w:t>years</w:t>
      </w:r>
      <w:proofErr w:type="gramEnd"/>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3CAEA9A3"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2F246D">
        <w:rPr>
          <w:rFonts w:asciiTheme="minorHAnsi" w:hAnsiTheme="minorHAnsi"/>
          <w:b/>
          <w:color w:val="000000"/>
        </w:rPr>
        <w:t xml:space="preserve"> </w:t>
      </w:r>
      <w:r w:rsidR="007D1ACC" w:rsidRPr="007D1ACC">
        <w:rPr>
          <w:rFonts w:asciiTheme="minorHAnsi" w:hAnsiTheme="minorHAnsi"/>
          <w:bCs/>
          <w:color w:val="000000"/>
        </w:rPr>
        <w:t>raju.arvind@intel.com</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EB57F17" w:rsidR="00000196" w:rsidRPr="00097473" w:rsidRDefault="002F5972" w:rsidP="002F246D">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7D1ACC" w:rsidRPr="00097473">
        <w:rPr>
          <w:rFonts w:asciiTheme="minorHAnsi" w:hAnsiTheme="minorHAnsi"/>
          <w:color w:val="000000"/>
          <w:sz w:val="22"/>
          <w:szCs w:val="22"/>
        </w:rPr>
        <w:t>3D Object Shape Recognition and Motion tracking for Robotic pick and place application</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8ABC3A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07CB1EF" w14:textId="6371906B" w:rsidR="00000196" w:rsidRPr="00373702" w:rsidRDefault="00DD1ABD">
      <w:pPr>
        <w:pBdr>
          <w:top w:val="nil"/>
          <w:left w:val="nil"/>
          <w:bottom w:val="nil"/>
          <w:right w:val="nil"/>
          <w:between w:val="nil"/>
        </w:pBdr>
        <w:spacing w:line="240" w:lineRule="auto"/>
        <w:ind w:left="0" w:hanging="2"/>
        <w:rPr>
          <w:rFonts w:asciiTheme="minorHAnsi" w:hAnsiTheme="minorHAnsi"/>
          <w:color w:val="000000"/>
        </w:rPr>
      </w:pPr>
      <w:r w:rsidRPr="00DD1ABD">
        <w:rPr>
          <w:rFonts w:asciiTheme="minorHAnsi" w:hAnsiTheme="minorHAnsi"/>
          <w:noProof/>
          <w:color w:val="000000"/>
        </w:rPr>
        <w:drawing>
          <wp:inline distT="0" distB="0" distL="0" distR="0" wp14:anchorId="36B124F5" wp14:editId="228EFE4E">
            <wp:extent cx="2060044" cy="415090"/>
            <wp:effectExtent l="0" t="0" r="0" b="4445"/>
            <wp:docPr id="27187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76636" name=""/>
                    <pic:cNvPicPr/>
                  </pic:nvPicPr>
                  <pic:blipFill>
                    <a:blip r:embed="rId9"/>
                    <a:stretch>
                      <a:fillRect/>
                    </a:stretch>
                  </pic:blipFill>
                  <pic:spPr>
                    <a:xfrm>
                      <a:off x="0" y="0"/>
                      <a:ext cx="2069796" cy="417055"/>
                    </a:xfrm>
                    <a:prstGeom prst="rect">
                      <a:avLst/>
                    </a:prstGeom>
                  </pic:spPr>
                </pic:pic>
              </a:graphicData>
            </a:graphic>
          </wp:inline>
        </w:drawing>
      </w:r>
      <w:r>
        <w:rPr>
          <w:rFonts w:asciiTheme="minorHAnsi" w:hAnsiTheme="minorHAnsi"/>
          <w:color w:val="000000"/>
        </w:rPr>
        <w:t xml:space="preserve">                                                    </w:t>
      </w:r>
      <w:r w:rsidRPr="00DD1ABD">
        <w:rPr>
          <w:rFonts w:asciiTheme="minorHAnsi" w:hAnsiTheme="minorHAnsi"/>
          <w:noProof/>
          <w:color w:val="000000"/>
        </w:rPr>
        <w:drawing>
          <wp:inline distT="0" distB="0" distL="0" distR="0" wp14:anchorId="16BE3AE1" wp14:editId="29B34382">
            <wp:extent cx="1245268" cy="557426"/>
            <wp:effectExtent l="0" t="0" r="0" b="0"/>
            <wp:docPr id="1630002462"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1254322" cy="561479"/>
                    </a:xfrm>
                    <a:prstGeom prst="rect">
                      <a:avLst/>
                    </a:prstGeom>
                  </pic:spPr>
                </pic:pic>
              </a:graphicData>
            </a:graphic>
          </wp:inline>
        </w:drawing>
      </w: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w:t>
      </w:r>
      <w:proofErr w:type="gramStart"/>
      <w:r w:rsidRPr="00373702">
        <w:rPr>
          <w:rFonts w:asciiTheme="minorHAnsi" w:hAnsiTheme="minorHAnsi"/>
          <w:color w:val="000000"/>
        </w:rPr>
        <w:t xml:space="preserve">Student)   </w:t>
      </w:r>
      <w:proofErr w:type="gramEnd"/>
      <w:r w:rsidRPr="00373702">
        <w:rPr>
          <w:rFonts w:asciiTheme="minorHAnsi" w:hAnsiTheme="minorHAnsi"/>
          <w:color w:val="000000"/>
        </w:rPr>
        <w:t xml:space="preserve">                                                                    (Signature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6660E98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2F246D">
        <w:rPr>
          <w:rFonts w:asciiTheme="minorHAnsi" w:hAnsiTheme="minorHAnsi"/>
          <w:color w:val="000000"/>
        </w:rPr>
        <w:t xml:space="preserve"> 07/06/2024</w:t>
      </w:r>
      <w:r w:rsidRPr="00373702">
        <w:rPr>
          <w:rFonts w:asciiTheme="minorHAnsi" w:hAnsiTheme="minorHAnsi"/>
          <w:color w:val="000000"/>
        </w:rPr>
        <w:t xml:space="preserve">------------                                                             </w:t>
      </w:r>
      <w:proofErr w:type="gramStart"/>
      <w:r w:rsidRPr="00373702">
        <w:rPr>
          <w:rFonts w:asciiTheme="minorHAnsi" w:hAnsiTheme="minorHAnsi"/>
          <w:color w:val="000000"/>
        </w:rPr>
        <w:t>Date:--</w:t>
      </w:r>
      <w:proofErr w:type="gramEnd"/>
      <w:r w:rsidR="002F246D">
        <w:rPr>
          <w:rFonts w:asciiTheme="minorHAnsi" w:hAnsiTheme="minorHAnsi"/>
          <w:color w:val="000000"/>
        </w:rPr>
        <w:t>07/06/2024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650FC83E" w:rsidR="00373702" w:rsidRPr="00097473" w:rsidRDefault="00A51B55" w:rsidP="00373702">
      <w:pPr>
        <w:tabs>
          <w:tab w:val="num" w:pos="1080"/>
        </w:tabs>
        <w:ind w:left="0" w:hanging="2"/>
        <w:jc w:val="both"/>
        <w:rPr>
          <w:rFonts w:asciiTheme="minorHAnsi" w:hAnsiTheme="minorHAnsi"/>
          <w:color w:val="000000" w:themeColor="text1"/>
        </w:rPr>
      </w:pPr>
      <w:r w:rsidRPr="00097473">
        <w:rPr>
          <w:rFonts w:asciiTheme="minorHAnsi" w:hAnsiTheme="minorHAnsi"/>
          <w:color w:val="000000"/>
          <w:sz w:val="22"/>
          <w:szCs w:val="22"/>
        </w:rPr>
        <w:t>3D Object Shape Recognition and Motion tracking for Robotic pick and place application</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758CB5C4" w14:textId="77777777" w:rsidR="00097473" w:rsidRPr="00DA04DC" w:rsidRDefault="00097473" w:rsidP="00097473">
      <w:pPr>
        <w:tabs>
          <w:tab w:val="num" w:pos="1080"/>
        </w:tabs>
        <w:ind w:leftChars="0" w:left="0" w:firstLineChars="0" w:hanging="2"/>
        <w:rPr>
          <w:rFonts w:asciiTheme="minorHAnsi" w:hAnsiTheme="minorHAnsi"/>
          <w:b/>
          <w:bCs/>
          <w:color w:val="000000" w:themeColor="text1"/>
        </w:rPr>
      </w:pPr>
      <w:r>
        <w:rPr>
          <w:rFonts w:asciiTheme="minorHAnsi" w:hAnsiTheme="minorHAnsi"/>
          <w:b/>
          <w:bCs/>
          <w:color w:val="000000" w:themeColor="text1"/>
        </w:rPr>
        <w:t xml:space="preserve">1.1. </w:t>
      </w:r>
      <w:r w:rsidRPr="00DA04DC">
        <w:rPr>
          <w:rFonts w:asciiTheme="minorHAnsi" w:hAnsiTheme="minorHAnsi"/>
          <w:b/>
          <w:bCs/>
          <w:color w:val="000000" w:themeColor="text1"/>
        </w:rPr>
        <w:t>Purpose:</w:t>
      </w:r>
    </w:p>
    <w:p w14:paraId="1C805BAC" w14:textId="0E37F4BA" w:rsidR="00373702"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Style w:val="ui-provider"/>
        </w:rPr>
        <w:t>The purpose of this dissertation is to provide a comprehensive study and implementation on leveraging computer vision to enable robotic arm to pick up various shapes of moving objects on a conveyor system. </w:t>
      </w: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597B605" w14:textId="77777777" w:rsidR="00D13AD7" w:rsidRDefault="00D13AD7" w:rsidP="00D13AD7">
      <w:pPr>
        <w:tabs>
          <w:tab w:val="num" w:pos="1080"/>
        </w:tabs>
        <w:ind w:left="0" w:hanging="2"/>
        <w:jc w:val="both"/>
        <w:rPr>
          <w:rFonts w:asciiTheme="minorHAnsi" w:hAnsiTheme="minorHAnsi"/>
          <w:b/>
          <w:bCs/>
          <w:color w:val="000000" w:themeColor="text1"/>
        </w:rPr>
      </w:pPr>
      <w:r>
        <w:rPr>
          <w:rFonts w:asciiTheme="minorHAnsi" w:hAnsiTheme="minorHAnsi"/>
          <w:b/>
          <w:bCs/>
          <w:color w:val="000000" w:themeColor="text1"/>
        </w:rPr>
        <w:t xml:space="preserve">1.2. </w:t>
      </w:r>
      <w:r w:rsidRPr="00DA04DC">
        <w:rPr>
          <w:rFonts w:asciiTheme="minorHAnsi" w:hAnsiTheme="minorHAnsi"/>
          <w:b/>
          <w:bCs/>
          <w:color w:val="000000" w:themeColor="text1"/>
        </w:rPr>
        <w:t>Expected Outcome:</w:t>
      </w:r>
    </w:p>
    <w:p w14:paraId="65666E06" w14:textId="6D5B59DE"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Object detection and Shape recognition system that can outline shape of any type of object.</w:t>
      </w:r>
    </w:p>
    <w:p w14:paraId="24E9D118" w14:textId="49A9BB89"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motion tracking system that will predict the coordinates of the object, it’s direction of motion.</w:t>
      </w:r>
    </w:p>
    <w:p w14:paraId="21552E08"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that can publish the required predicted data to ROS environment for Robotics system consumption.</w:t>
      </w:r>
    </w:p>
    <w:p w14:paraId="33B0DAF0" w14:textId="6B11C80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A </w:t>
      </w:r>
      <w:proofErr w:type="spellStart"/>
      <w:r>
        <w:rPr>
          <w:rFonts w:asciiTheme="minorHAnsi" w:hAnsiTheme="minorHAnsi"/>
          <w:color w:val="000000"/>
          <w:sz w:val="22"/>
          <w:szCs w:val="22"/>
        </w:rPr>
        <w:t>MLO</w:t>
      </w:r>
      <w:r w:rsidR="00FD3198">
        <w:rPr>
          <w:rFonts w:asciiTheme="minorHAnsi" w:hAnsiTheme="minorHAnsi"/>
          <w:color w:val="000000"/>
          <w:sz w:val="22"/>
          <w:szCs w:val="22"/>
        </w:rPr>
        <w:t>p</w:t>
      </w:r>
      <w:r>
        <w:rPr>
          <w:rFonts w:asciiTheme="minorHAnsi" w:hAnsiTheme="minorHAnsi"/>
          <w:color w:val="000000"/>
          <w:sz w:val="22"/>
          <w:szCs w:val="22"/>
        </w:rPr>
        <w:t>s</w:t>
      </w:r>
      <w:proofErr w:type="spellEnd"/>
      <w:r>
        <w:rPr>
          <w:rFonts w:asciiTheme="minorHAnsi" w:hAnsiTheme="minorHAnsi"/>
          <w:color w:val="000000"/>
          <w:sz w:val="22"/>
          <w:szCs w:val="22"/>
        </w:rPr>
        <w:t xml:space="preserve"> eco system surrounding the solution for better and seamless delivery/deployment of the solution.</w:t>
      </w:r>
    </w:p>
    <w:p w14:paraId="7E635AB9"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49C5BD3" w14:textId="77777777" w:rsidR="00D13AD7" w:rsidRDefault="00D13AD7" w:rsidP="00D13AD7">
      <w:pPr>
        <w:tabs>
          <w:tab w:val="num" w:pos="1080"/>
        </w:tabs>
        <w:ind w:left="0" w:hanging="2"/>
        <w:jc w:val="both"/>
        <w:rPr>
          <w:rFonts w:asciiTheme="minorHAnsi" w:hAnsiTheme="minorHAnsi"/>
          <w:b/>
          <w:bCs/>
        </w:rPr>
      </w:pPr>
      <w:r w:rsidRPr="00705F78">
        <w:rPr>
          <w:rFonts w:asciiTheme="minorHAnsi" w:hAnsiTheme="minorHAnsi"/>
          <w:b/>
          <w:bCs/>
        </w:rPr>
        <w:t>2. Literature Review</w:t>
      </w:r>
      <w:r>
        <w:rPr>
          <w:rFonts w:asciiTheme="minorHAnsi" w:hAnsiTheme="minorHAnsi"/>
          <w:b/>
          <w:bCs/>
        </w:rPr>
        <w:t>:</w:t>
      </w:r>
    </w:p>
    <w:p w14:paraId="246F3EE5" w14:textId="351B2183" w:rsidR="00620227" w:rsidRPr="00A45B68" w:rsidRDefault="00D13AD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w:t>
      </w:r>
      <w:r w:rsidR="00620227">
        <w:rPr>
          <w:rFonts w:asciiTheme="minorHAnsi" w:hAnsiTheme="minorHAnsi"/>
          <w:color w:val="000000"/>
          <w:sz w:val="22"/>
          <w:szCs w:val="22"/>
        </w:rPr>
        <w:t xml:space="preserve">[1] </w:t>
      </w:r>
      <w:r w:rsidR="00A45B68" w:rsidRPr="00A45B68">
        <w:rPr>
          <w:rFonts w:asciiTheme="minorHAnsi" w:hAnsiTheme="minorHAnsi"/>
          <w:b/>
          <w:bCs/>
          <w:color w:val="000000"/>
          <w:sz w:val="22"/>
          <w:szCs w:val="22"/>
        </w:rPr>
        <w:t>Cut and Learn for Unsupervised Object Detection and Instance Segmentation</w:t>
      </w:r>
    </w:p>
    <w:p w14:paraId="1619D58B" w14:textId="05942438" w:rsidR="00D13AD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w:t>
      </w:r>
      <w:r w:rsidR="00FF7657">
        <w:rPr>
          <w:rFonts w:asciiTheme="minorHAnsi" w:hAnsiTheme="minorHAnsi"/>
          <w:color w:val="000000"/>
          <w:sz w:val="22"/>
          <w:szCs w:val="22"/>
        </w:rPr>
        <w:t xml:space="preserve">Understood an effective method where coarse mask is drawn on the image and </w:t>
      </w:r>
      <w:r w:rsidR="006D7099">
        <w:rPr>
          <w:rFonts w:asciiTheme="minorHAnsi" w:hAnsiTheme="minorHAnsi"/>
          <w:color w:val="000000"/>
          <w:sz w:val="22"/>
          <w:szCs w:val="22"/>
        </w:rPr>
        <w:t xml:space="preserve">train the detector using loss function. </w:t>
      </w:r>
    </w:p>
    <w:p w14:paraId="5F7F3003" w14:textId="1A53728A" w:rsidR="00620227" w:rsidRPr="00620227" w:rsidRDefault="0062022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[2]</w:t>
      </w:r>
      <w:r w:rsidRPr="00087461">
        <w:rPr>
          <w:rFonts w:asciiTheme="minorHAnsi" w:hAnsiTheme="minorHAnsi"/>
          <w:b/>
          <w:bCs/>
          <w:color w:val="000000"/>
          <w:sz w:val="22"/>
          <w:szCs w:val="22"/>
        </w:rPr>
        <w:t xml:space="preserve"> </w:t>
      </w:r>
      <w:r w:rsidR="00087461" w:rsidRPr="00087461">
        <w:rPr>
          <w:rFonts w:asciiTheme="minorHAnsi" w:hAnsiTheme="minorHAnsi"/>
          <w:b/>
          <w:bCs/>
          <w:color w:val="000000"/>
          <w:sz w:val="22"/>
          <w:szCs w:val="22"/>
        </w:rPr>
        <w:t>A Study on Self-Supervised Object Detection Pretraining</w:t>
      </w:r>
    </w:p>
    <w:p w14:paraId="220CA1F9" w14:textId="13B9F304" w:rsidR="0062022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w:t>
      </w:r>
      <w:r w:rsidR="00087461">
        <w:rPr>
          <w:rFonts w:asciiTheme="minorHAnsi" w:hAnsiTheme="minorHAnsi"/>
          <w:color w:val="000000"/>
          <w:sz w:val="22"/>
          <w:szCs w:val="22"/>
        </w:rPr>
        <w:t xml:space="preserve">Learnt on </w:t>
      </w:r>
      <w:r w:rsidR="0031259D">
        <w:rPr>
          <w:rFonts w:asciiTheme="minorHAnsi" w:hAnsiTheme="minorHAnsi"/>
          <w:color w:val="000000"/>
          <w:sz w:val="22"/>
          <w:szCs w:val="22"/>
        </w:rPr>
        <w:t>self-supervised</w:t>
      </w:r>
      <w:r w:rsidR="00087461">
        <w:rPr>
          <w:rFonts w:asciiTheme="minorHAnsi" w:hAnsiTheme="minorHAnsi"/>
          <w:color w:val="000000"/>
          <w:sz w:val="22"/>
          <w:szCs w:val="22"/>
        </w:rPr>
        <w:t xml:space="preserve"> learning method that can be used for </w:t>
      </w:r>
      <w:r w:rsidR="0031259D">
        <w:rPr>
          <w:rFonts w:asciiTheme="minorHAnsi" w:hAnsiTheme="minorHAnsi"/>
          <w:color w:val="000000"/>
          <w:sz w:val="22"/>
          <w:szCs w:val="22"/>
        </w:rPr>
        <w:t xml:space="preserve">object detection. Learnt different object detectors, the experimental setups used and how </w:t>
      </w:r>
      <w:proofErr w:type="spellStart"/>
      <w:r w:rsidR="0031259D">
        <w:rPr>
          <w:rFonts w:asciiTheme="minorHAnsi" w:hAnsiTheme="minorHAnsi"/>
          <w:color w:val="000000"/>
          <w:sz w:val="22"/>
          <w:szCs w:val="22"/>
        </w:rPr>
        <w:t>RestNet</w:t>
      </w:r>
      <w:proofErr w:type="spellEnd"/>
      <w:r w:rsidR="0031259D">
        <w:rPr>
          <w:rFonts w:asciiTheme="minorHAnsi" w:hAnsiTheme="minorHAnsi"/>
          <w:color w:val="000000"/>
          <w:sz w:val="22"/>
          <w:szCs w:val="22"/>
        </w:rPr>
        <w:t xml:space="preserve"> 50 is pre-trained using R-CNN and DETR. </w:t>
      </w:r>
    </w:p>
    <w:p w14:paraId="60912F84" w14:textId="77777777" w:rsidR="0032543B" w:rsidRDefault="0032543B">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79AE7D3" w14:textId="77777777" w:rsidR="0032543B" w:rsidRPr="00DA04DC" w:rsidRDefault="0032543B" w:rsidP="0032543B">
      <w:pPr>
        <w:tabs>
          <w:tab w:val="num" w:pos="1080"/>
        </w:tabs>
        <w:ind w:left="0" w:hanging="2"/>
        <w:jc w:val="both"/>
        <w:rPr>
          <w:rFonts w:asciiTheme="minorHAnsi" w:hAnsiTheme="minorHAnsi"/>
          <w:b/>
          <w:bCs/>
          <w:color w:val="000000" w:themeColor="text1"/>
        </w:rPr>
      </w:pPr>
      <w:r w:rsidRPr="00DA04DC">
        <w:rPr>
          <w:rFonts w:asciiTheme="minorHAnsi" w:hAnsiTheme="minorHAnsi"/>
          <w:b/>
          <w:bCs/>
          <w:color w:val="000000" w:themeColor="text1"/>
        </w:rPr>
        <w:t>3.1. Existing Process:</w:t>
      </w:r>
    </w:p>
    <w:p w14:paraId="65B88693" w14:textId="1D40252D" w:rsidR="0032543B" w:rsidRDefault="00977542">
      <w:pPr>
        <w:suppressAutoHyphens w:val="0"/>
        <w:spacing w:line="240" w:lineRule="auto"/>
        <w:ind w:leftChars="0" w:left="0" w:firstLineChars="0" w:firstLine="0"/>
        <w:textDirection w:val="lrTb"/>
        <w:textAlignment w:val="auto"/>
        <w:outlineLvl w:val="9"/>
      </w:pPr>
      <w:r>
        <w:t>Most of the industries have transformed fixed automation to programmable or flexible automation because either one of them has high adaptability and flexibility in manufacturing and automation process. Vision systems are widely used in industries especially in quality control, object sorting, and product inspection.</w:t>
      </w:r>
    </w:p>
    <w:p w14:paraId="67FC5234" w14:textId="77777777" w:rsidR="00977542" w:rsidRDefault="00977542">
      <w:pPr>
        <w:suppressAutoHyphens w:val="0"/>
        <w:spacing w:line="240" w:lineRule="auto"/>
        <w:ind w:leftChars="0" w:left="0" w:firstLineChars="0" w:firstLine="0"/>
        <w:textDirection w:val="lrTb"/>
        <w:textAlignment w:val="auto"/>
        <w:outlineLvl w:val="9"/>
      </w:pPr>
    </w:p>
    <w:p w14:paraId="73AAEEC5" w14:textId="77777777" w:rsidR="00977542" w:rsidRPr="00A2122E" w:rsidRDefault="00977542" w:rsidP="00977542">
      <w:pPr>
        <w:tabs>
          <w:tab w:val="num" w:pos="1080"/>
        </w:tabs>
        <w:ind w:left="0" w:hanging="2"/>
        <w:jc w:val="both"/>
        <w:rPr>
          <w:rFonts w:asciiTheme="minorHAnsi" w:hAnsiTheme="minorHAnsi"/>
          <w:b/>
          <w:bCs/>
          <w:color w:val="000000" w:themeColor="text1"/>
        </w:rPr>
      </w:pPr>
      <w:r w:rsidRPr="00A2122E">
        <w:rPr>
          <w:rFonts w:asciiTheme="minorHAnsi" w:hAnsiTheme="minorHAnsi"/>
          <w:b/>
          <w:bCs/>
          <w:color w:val="000000" w:themeColor="text1"/>
        </w:rPr>
        <w:t>3.2. Limitations:</w:t>
      </w:r>
    </w:p>
    <w:p w14:paraId="6D3705E4" w14:textId="035D226F" w:rsidR="00FD3198"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w:t>
      </w:r>
      <w:r w:rsidR="00FD3198">
        <w:rPr>
          <w:rFonts w:asciiTheme="minorHAnsi" w:hAnsiTheme="minorHAnsi"/>
          <w:color w:val="000000"/>
          <w:sz w:val="22"/>
          <w:szCs w:val="22"/>
        </w:rPr>
        <w:t xml:space="preserve">For object detection problem, it requires a lot of large data set with manual annotations for learning. Hence, it becomes very time-consuming process to maintain and label such large data set. </w:t>
      </w:r>
    </w:p>
    <w:p w14:paraId="1399DDEC" w14:textId="3108DC54" w:rsidR="00FD3198" w:rsidRDefault="00FD3198">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Additionally, the model cannot predict the object which is new or not part of labelled dataset. </w:t>
      </w:r>
    </w:p>
    <w:p w14:paraId="1E928301" w14:textId="2433AB15"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Most of the models are trained with a particular type of objects or shape of the object. The paper will focus on creating a model that can detect and predict any shape of the object. </w:t>
      </w:r>
    </w:p>
    <w:p w14:paraId="33404DF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6C33759" w14:textId="77777777" w:rsidR="00977542" w:rsidRPr="002D3263" w:rsidRDefault="00977542" w:rsidP="00977542">
      <w:pPr>
        <w:tabs>
          <w:tab w:val="num" w:pos="1080"/>
        </w:tabs>
        <w:ind w:left="0" w:hanging="2"/>
        <w:jc w:val="both"/>
        <w:rPr>
          <w:rFonts w:asciiTheme="minorHAnsi" w:hAnsiTheme="minorHAnsi"/>
          <w:b/>
          <w:bCs/>
          <w:color w:val="000000" w:themeColor="text1"/>
        </w:rPr>
      </w:pPr>
      <w:r w:rsidRPr="002D3263">
        <w:rPr>
          <w:rFonts w:asciiTheme="minorHAnsi" w:hAnsiTheme="minorHAnsi"/>
          <w:b/>
          <w:bCs/>
          <w:color w:val="000000" w:themeColor="text1"/>
        </w:rPr>
        <w:t>4. Justification for Methodology</w:t>
      </w:r>
      <w:r>
        <w:rPr>
          <w:rFonts w:asciiTheme="minorHAnsi" w:hAnsiTheme="minorHAnsi"/>
          <w:b/>
          <w:bCs/>
          <w:color w:val="000000" w:themeColor="text1"/>
        </w:rPr>
        <w:t>:</w:t>
      </w:r>
    </w:p>
    <w:p w14:paraId="009658A3" w14:textId="292670C8"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Image pre-processing model: This will focus on predicting shape of any type of object. So that the model can be more generic. </w:t>
      </w:r>
    </w:p>
    <w:p w14:paraId="0FDB6BCF" w14:textId="550B8C46"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The method will focus on being generic enough to predict motion with frames with different backgrounds. </w:t>
      </w:r>
    </w:p>
    <w:p w14:paraId="6602FBA1" w14:textId="2F0B610D" w:rsidR="00FD3198" w:rsidRDefault="00FD3198">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Deep reinforcement learning with self-supervised learning model </w:t>
      </w:r>
      <w:r w:rsidR="00306A8C">
        <w:rPr>
          <w:rFonts w:asciiTheme="minorHAnsi" w:hAnsiTheme="minorHAnsi"/>
          <w:color w:val="000000"/>
          <w:sz w:val="22"/>
          <w:szCs w:val="22"/>
        </w:rPr>
        <w:t xml:space="preserve">will be used. </w:t>
      </w:r>
      <w:r>
        <w:rPr>
          <w:rFonts w:asciiTheme="minorHAnsi" w:hAnsiTheme="minorHAnsi"/>
          <w:color w:val="000000"/>
          <w:sz w:val="22"/>
          <w:szCs w:val="22"/>
        </w:rPr>
        <w:t xml:space="preserve"> </w:t>
      </w:r>
    </w:p>
    <w:p w14:paraId="2931D00C" w14:textId="7707190C"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Containerized Deployment -&gt; This will reduce the environmental dependencies and user will be able to deploy in their environment seamlessly.</w:t>
      </w:r>
    </w:p>
    <w:p w14:paraId="7B8FDA8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4289E82" w14:textId="77777777" w:rsidR="00977542" w:rsidRPr="00DA04DC" w:rsidRDefault="00977542" w:rsidP="00977542">
      <w:pPr>
        <w:tabs>
          <w:tab w:val="num" w:pos="1080"/>
        </w:tabs>
        <w:ind w:left="0" w:hanging="2"/>
        <w:jc w:val="both"/>
        <w:rPr>
          <w:rFonts w:asciiTheme="minorHAnsi" w:hAnsiTheme="minorHAnsi"/>
          <w:color w:val="000000" w:themeColor="text1"/>
        </w:rPr>
      </w:pPr>
      <w:r w:rsidRPr="002D3263">
        <w:rPr>
          <w:rFonts w:asciiTheme="minorHAnsi" w:hAnsiTheme="minorHAnsi"/>
          <w:b/>
          <w:bCs/>
          <w:color w:val="000000" w:themeColor="text1"/>
        </w:rPr>
        <w:t>5. Project Work Methodology</w:t>
      </w:r>
      <w:r>
        <w:rPr>
          <w:rFonts w:asciiTheme="minorHAnsi" w:hAnsiTheme="minorHAnsi"/>
          <w:b/>
          <w:bCs/>
          <w:color w:val="000000" w:themeColor="text1"/>
        </w:rPr>
        <w:t>:</w:t>
      </w:r>
    </w:p>
    <w:p w14:paraId="7A6BEA08" w14:textId="51E8539E" w:rsidR="00574BA7"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Data </w:t>
      </w:r>
      <w:r w:rsidR="00574BA7">
        <w:rPr>
          <w:rFonts w:asciiTheme="minorHAnsi" w:hAnsiTheme="minorHAnsi"/>
          <w:color w:val="000000"/>
          <w:sz w:val="22"/>
          <w:szCs w:val="22"/>
        </w:rPr>
        <w:t>Exploration:</w:t>
      </w:r>
      <w:r>
        <w:rPr>
          <w:rFonts w:asciiTheme="minorHAnsi" w:hAnsiTheme="minorHAnsi"/>
          <w:color w:val="000000"/>
          <w:sz w:val="22"/>
          <w:szCs w:val="22"/>
        </w:rPr>
        <w:t xml:space="preserve"> Collect Data sets, analyze, </w:t>
      </w:r>
      <w:r w:rsidR="00574BA7">
        <w:rPr>
          <w:rFonts w:asciiTheme="minorHAnsi" w:hAnsiTheme="minorHAnsi"/>
          <w:color w:val="000000"/>
          <w:sz w:val="22"/>
          <w:szCs w:val="22"/>
        </w:rPr>
        <w:t>extract features, pre-process</w:t>
      </w:r>
    </w:p>
    <w:p w14:paraId="6F1B34DB" w14:textId="19809C52"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Shape Recognition: Predict shape of any object and create bounding surrounding boxes.</w:t>
      </w:r>
    </w:p>
    <w:p w14:paraId="07F04F95" w14:textId="3EF94A2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lastRenderedPageBreak/>
        <w:t>- Motion Tracking: Predict motion direction of the object</w:t>
      </w:r>
    </w:p>
    <w:p w14:paraId="7545E7CB" w14:textId="4C35B5A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Publish predicted meta data to ROS Environment</w:t>
      </w:r>
    </w:p>
    <w:p w14:paraId="2B993805" w14:textId="0F8041F3"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MLOPs </w:t>
      </w:r>
      <w:proofErr w:type="gramStart"/>
      <w:r>
        <w:rPr>
          <w:rFonts w:asciiTheme="minorHAnsi" w:hAnsiTheme="minorHAnsi"/>
          <w:color w:val="000000"/>
          <w:sz w:val="22"/>
          <w:szCs w:val="22"/>
        </w:rPr>
        <w:t>work flow</w:t>
      </w:r>
      <w:proofErr w:type="gramEnd"/>
      <w:r>
        <w:rPr>
          <w:rFonts w:asciiTheme="minorHAnsi" w:hAnsiTheme="minorHAnsi"/>
          <w:color w:val="000000"/>
          <w:sz w:val="22"/>
          <w:szCs w:val="22"/>
        </w:rPr>
        <w:t xml:space="preserve"> development</w:t>
      </w:r>
    </w:p>
    <w:p w14:paraId="218669B6" w14:textId="77777777"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C5362E6" w14:textId="4037D1B0" w:rsidR="00574BA7" w:rsidRDefault="00A4557A">
      <w:pPr>
        <w:suppressAutoHyphens w:val="0"/>
        <w:spacing w:line="240" w:lineRule="auto"/>
        <w:ind w:leftChars="0" w:left="0" w:firstLineChars="0" w:firstLine="0"/>
        <w:textDirection w:val="lrTb"/>
        <w:textAlignment w:val="auto"/>
        <w:outlineLvl w:val="9"/>
        <w:rPr>
          <w:rFonts w:asciiTheme="minorHAnsi" w:hAnsiTheme="minorHAnsi"/>
          <w:b/>
          <w:bCs/>
          <w:color w:val="000000" w:themeColor="text1"/>
        </w:rPr>
      </w:pPr>
      <w:r w:rsidRPr="00184B65">
        <w:rPr>
          <w:rFonts w:asciiTheme="minorHAnsi" w:hAnsiTheme="minorHAnsi"/>
          <w:b/>
          <w:bCs/>
          <w:color w:val="000000" w:themeColor="text1"/>
        </w:rPr>
        <w:t>6. Benefits Derivable from the Work</w:t>
      </w:r>
      <w:r>
        <w:rPr>
          <w:rFonts w:asciiTheme="minorHAnsi" w:hAnsiTheme="minorHAnsi"/>
          <w:b/>
          <w:bCs/>
          <w:color w:val="000000" w:themeColor="text1"/>
        </w:rPr>
        <w:t>:</w:t>
      </w:r>
    </w:p>
    <w:p w14:paraId="3CDEFC49" w14:textId="4A197766"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object shape. </w:t>
      </w:r>
    </w:p>
    <w:p w14:paraId="67C82F48" w14:textId="70CE53DC"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image background. </w:t>
      </w:r>
    </w:p>
    <w:p w14:paraId="1F50E695" w14:textId="41B01A9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Accuracy on object position prediction. </w:t>
      </w:r>
    </w:p>
    <w:p w14:paraId="201CE904" w14:textId="1224BB7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Production ready solution</w:t>
      </w:r>
    </w:p>
    <w:p w14:paraId="49504A0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23B300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5EF3C0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99EFC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BA7185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7B535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AC911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B82CFF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27E050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8D6FF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20647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FC72D1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ECEF63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164364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E6E74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768EF8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7163C7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E02483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227CE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4E8113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976CBFF"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DA26E4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4D68B5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F1427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832C45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6CEB8B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29B39C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18C9C4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378C67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EBDE96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8AA10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E6E06F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DCA13E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02A72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B2C269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268AB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093E62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EE821C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DA899ED"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46EBE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143A73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98F183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D9BFD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B94BA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4A8096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5699C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t>Broad Area of Work</w:t>
      </w:r>
    </w:p>
    <w:p w14:paraId="2A01923C" w14:textId="74BD5DCD" w:rsidR="00373702" w:rsidRDefault="007D1ACC" w:rsidP="007D1ACC">
      <w:pPr>
        <w:pStyle w:val="BodyTextIndent"/>
        <w:suppressAutoHyphens w:val="0"/>
        <w:spacing w:line="240" w:lineRule="auto"/>
        <w:ind w:leftChars="0" w:left="720" w:firstLineChars="0" w:firstLine="0"/>
        <w:jc w:val="both"/>
        <w:textAlignment w:val="auto"/>
        <w:outlineLvl w:val="9"/>
        <w:rPr>
          <w:rStyle w:val="ui-provider"/>
        </w:rPr>
      </w:pPr>
      <w:r>
        <w:rPr>
          <w:rStyle w:val="ui-provider"/>
        </w:rPr>
        <w:t>The project focuses on solving a robotics arm pick and place problem by leveraging computer vision</w:t>
      </w:r>
      <w:r w:rsidR="00BA4695">
        <w:rPr>
          <w:rStyle w:val="ui-provider"/>
        </w:rPr>
        <w:t xml:space="preserve">. </w:t>
      </w:r>
      <w:r w:rsidR="00BA4695" w:rsidRPr="00BA4695">
        <w:rPr>
          <w:rStyle w:val="ui-provider"/>
        </w:rPr>
        <w:t>Automation in Manufacturing and Logistics through Advanced Computer Vision and Machine Learning Techniques.</w:t>
      </w:r>
    </w:p>
    <w:p w14:paraId="669FAAFB" w14:textId="6C71FBB1"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Computer Vision Techniques</w:t>
      </w:r>
    </w:p>
    <w:p w14:paraId="71F44A0D" w14:textId="353C44E9"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Image Pre-processing and Feature Extraction</w:t>
      </w:r>
    </w:p>
    <w:p w14:paraId="7BB7C7AC" w14:textId="39903F8A"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Deep Learning for Object Recognition</w:t>
      </w:r>
    </w:p>
    <w:p w14:paraId="1FC1A58E" w14:textId="451AFBBA" w:rsidR="00BA4695" w:rsidRPr="00BA4695" w:rsidRDefault="00BA4695" w:rsidP="00BA4695">
      <w:pPr>
        <w:pStyle w:val="BodyTextIndent"/>
        <w:numPr>
          <w:ilvl w:val="0"/>
          <w:numId w:val="15"/>
        </w:numPr>
        <w:suppressAutoHyphens w:val="0"/>
        <w:spacing w:line="240" w:lineRule="auto"/>
        <w:ind w:leftChars="0" w:firstLineChars="0"/>
        <w:jc w:val="both"/>
        <w:textAlignment w:val="auto"/>
        <w:outlineLvl w:val="9"/>
        <w:rPr>
          <w:rStyle w:val="ui-provider"/>
        </w:rPr>
      </w:pPr>
      <w:proofErr w:type="spellStart"/>
      <w:r>
        <w:t>MLOps</w:t>
      </w:r>
      <w:proofErr w:type="spellEnd"/>
      <w:r>
        <w:t xml:space="preserve"> Techniques</w:t>
      </w: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45243374"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To pre-process the input image for making the frame suitable for analytics and to extract features.</w:t>
      </w:r>
    </w:p>
    <w:p w14:paraId="18D6B5F2" w14:textId="71CED675"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To use Deep </w:t>
      </w:r>
      <w:r w:rsidR="0031259D">
        <w:rPr>
          <w:position w:val="0"/>
        </w:rPr>
        <w:t xml:space="preserve">Reinforcement </w:t>
      </w:r>
      <w:r w:rsidRPr="00BA4695">
        <w:rPr>
          <w:position w:val="0"/>
        </w:rPr>
        <w:t xml:space="preserve">Learning algorithms for </w:t>
      </w:r>
      <w:r w:rsidRPr="00BA4695">
        <w:rPr>
          <w:b/>
          <w:bCs/>
          <w:position w:val="0"/>
        </w:rPr>
        <w:t>Object Detection and Shape Recognition</w:t>
      </w:r>
    </w:p>
    <w:p w14:paraId="50CFF9F9" w14:textId="02175AC3"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Motion Detection</w:t>
      </w:r>
      <w:r>
        <w:rPr>
          <w:position w:val="0"/>
        </w:rPr>
        <w:t xml:space="preserve">, </w:t>
      </w:r>
      <w:r w:rsidRPr="00BA4695">
        <w:rPr>
          <w:position w:val="0"/>
        </w:rPr>
        <w:t xml:space="preserve">Estimation using motion tracking and prediction </w:t>
      </w:r>
      <w:r>
        <w:rPr>
          <w:position w:val="0"/>
        </w:rPr>
        <w:t>algorithms</w:t>
      </w:r>
      <w:r w:rsidRPr="00BA4695">
        <w:rPr>
          <w:position w:val="0"/>
        </w:rPr>
        <w:t>.</w:t>
      </w:r>
    </w:p>
    <w:p w14:paraId="3633DCF3" w14:textId="72AAEA41" w:rsidR="00373702"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Publish the orientation and estimation data to a ROS environment for Robotic system consumption</w:t>
      </w:r>
      <w:r>
        <w:rPr>
          <w:position w:val="0"/>
        </w:rPr>
        <w:t xml:space="preserve">. </w:t>
      </w:r>
    </w:p>
    <w:p w14:paraId="1E87B13A" w14:textId="3C0BBDA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Prepare the solution for production ready by using MLOPs. </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2CA6EEF5" w:rsidR="00373702" w:rsidRDefault="00373702"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Scope of this dissertation is to design and develop </w:t>
      </w:r>
      <w:r w:rsidR="00BA4695">
        <w:rPr>
          <w:rFonts w:ascii="Cambria" w:eastAsia="Calibri" w:hAnsi="Cambria" w:cs="Calibri"/>
          <w:color w:val="000000" w:themeColor="text1"/>
        </w:rPr>
        <w:t>–</w:t>
      </w:r>
    </w:p>
    <w:p w14:paraId="1400AD7D" w14:textId="25B20A7A"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Implement image pre-processing </w:t>
      </w:r>
      <w:r w:rsidR="00DE728F">
        <w:rPr>
          <w:position w:val="0"/>
        </w:rPr>
        <w:t>A</w:t>
      </w:r>
      <w:r>
        <w:rPr>
          <w:position w:val="0"/>
        </w:rPr>
        <w:t>lgorithm</w:t>
      </w:r>
      <w:r w:rsidRPr="00BA4695">
        <w:rPr>
          <w:position w:val="0"/>
        </w:rPr>
        <w:t>.</w:t>
      </w:r>
    </w:p>
    <w:p w14:paraId="790C475C"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Selection and implementation of object detection and shape recognition algorithm.</w:t>
      </w:r>
    </w:p>
    <w:p w14:paraId="671A820A"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Development of Motion Tracking Algorithm</w:t>
      </w:r>
    </w:p>
    <w:p w14:paraId="3FA8DB32" w14:textId="5F85B4E2"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Implementation of predictive models to estimate object trajectories.</w:t>
      </w:r>
    </w:p>
    <w:p w14:paraId="5A07DA7A" w14:textId="60352FEB" w:rsid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Publish the </w:t>
      </w:r>
      <w:r>
        <w:rPr>
          <w:position w:val="0"/>
        </w:rPr>
        <w:t xml:space="preserve">prediction </w:t>
      </w:r>
      <w:r w:rsidRPr="00BA4695">
        <w:rPr>
          <w:position w:val="0"/>
        </w:rPr>
        <w:t>data to ROS environment for Robotics arm to consume. </w:t>
      </w:r>
    </w:p>
    <w:p w14:paraId="7D71B2AE" w14:textId="7DDD96B8"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Containerize the solution using docker. </w:t>
      </w:r>
    </w:p>
    <w:p w14:paraId="685383DF" w14:textId="77777777" w:rsidR="00BA4695" w:rsidRDefault="00BA4695"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6BBDC23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28D211A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9183B67" w14:textId="77777777" w:rsidR="002F246D" w:rsidRPr="00960BA7"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15571163"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lastRenderedPageBreak/>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5"/>
        <w:gridCol w:w="4521"/>
        <w:gridCol w:w="1436"/>
        <w:gridCol w:w="1436"/>
        <w:gridCol w:w="1436"/>
      </w:tblGrid>
      <w:tr w:rsidR="00373702" w:rsidRPr="00960BA7" w14:paraId="2291CF99" w14:textId="77777777" w:rsidTr="003E6458">
        <w:trPr>
          <w:trHeight w:val="1254"/>
        </w:trPr>
        <w:tc>
          <w:tcPr>
            <w:tcW w:w="100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Serial Number of Task/Phases</w:t>
            </w:r>
          </w:p>
        </w:tc>
        <w:tc>
          <w:tcPr>
            <w:tcW w:w="4521"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36"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436"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Planned duration in weeks</w:t>
            </w:r>
          </w:p>
        </w:tc>
        <w:tc>
          <w:tcPr>
            <w:tcW w:w="1436"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373702" w:rsidRPr="00960BA7" w14:paraId="7370CB9E"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ED5DB07" w14:textId="77777777" w:rsidR="00373702" w:rsidRPr="00960BA7" w:rsidRDefault="00373702" w:rsidP="003E6458">
            <w:pPr>
              <w:pStyle w:val="BodyTextIndent"/>
              <w:ind w:left="0" w:hanging="2"/>
              <w:rPr>
                <w:rFonts w:ascii="Cambria" w:hAnsi="Cambria"/>
                <w:color w:val="000000" w:themeColor="text1"/>
                <w:sz w:val="22"/>
              </w:rPr>
            </w:pPr>
          </w:p>
          <w:p w14:paraId="7D406917" w14:textId="77777777" w:rsidR="00373702" w:rsidRPr="00960BA7" w:rsidRDefault="00373702" w:rsidP="003E6458">
            <w:pPr>
              <w:pStyle w:val="BodyTextIndent"/>
              <w:ind w:left="0" w:hanging="2"/>
              <w:rPr>
                <w:rFonts w:ascii="Cambria" w:hAnsi="Cambria"/>
                <w:color w:val="000000" w:themeColor="text1"/>
                <w:sz w:val="22"/>
              </w:rPr>
            </w:pPr>
          </w:p>
          <w:p w14:paraId="2B0C977C" w14:textId="11CE6AC6"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01</w:t>
            </w:r>
          </w:p>
          <w:p w14:paraId="1D1C3AE7" w14:textId="77777777" w:rsidR="00373702" w:rsidRPr="00960BA7" w:rsidRDefault="00373702" w:rsidP="003E6458">
            <w:pPr>
              <w:pStyle w:val="BodyTextIndent"/>
              <w:ind w:left="0" w:hanging="2"/>
              <w:rPr>
                <w:rFonts w:ascii="Cambria" w:hAnsi="Cambria"/>
                <w:color w:val="000000" w:themeColor="text1"/>
                <w:sz w:val="22"/>
              </w:rPr>
            </w:pPr>
          </w:p>
          <w:p w14:paraId="5F0C7500" w14:textId="77777777" w:rsidR="00373702" w:rsidRPr="00960BA7" w:rsidRDefault="00373702" w:rsidP="003E6458">
            <w:pPr>
              <w:pStyle w:val="BodyTextIndent"/>
              <w:ind w:left="0" w:hanging="2"/>
              <w:rPr>
                <w:rFonts w:ascii="Cambria" w:hAnsi="Cambria"/>
                <w:color w:val="000000" w:themeColor="text1"/>
                <w:sz w:val="22"/>
              </w:rPr>
            </w:pPr>
          </w:p>
          <w:p w14:paraId="7BF16CF8" w14:textId="77777777" w:rsidR="00373702" w:rsidRPr="00960BA7" w:rsidRDefault="00373702" w:rsidP="003E6458">
            <w:pPr>
              <w:pStyle w:val="BodyTextIndent"/>
              <w:ind w:left="0" w:hanging="2"/>
              <w:rPr>
                <w:rFonts w:ascii="Cambria" w:hAnsi="Cambria"/>
                <w:color w:val="000000" w:themeColor="text1"/>
                <w:sz w:val="22"/>
              </w:rPr>
            </w:pPr>
          </w:p>
          <w:p w14:paraId="77EE5C7A" w14:textId="77777777" w:rsidR="00373702" w:rsidRPr="00960BA7" w:rsidRDefault="00373702" w:rsidP="003E6458">
            <w:pPr>
              <w:pStyle w:val="BodyTextIndent"/>
              <w:ind w:left="0" w:hanging="2"/>
              <w:rPr>
                <w:rFonts w:ascii="Cambria" w:hAnsi="Cambria"/>
                <w:color w:val="000000" w:themeColor="text1"/>
                <w:sz w:val="22"/>
              </w:rPr>
            </w:pPr>
          </w:p>
          <w:p w14:paraId="0E5EB43A" w14:textId="77777777" w:rsidR="00373702" w:rsidRPr="00960BA7" w:rsidRDefault="00373702" w:rsidP="003E6458">
            <w:pPr>
              <w:pStyle w:val="BodyTextIndent"/>
              <w:ind w:left="0" w:hanging="2"/>
              <w:rPr>
                <w:rFonts w:ascii="Cambria" w:hAnsi="Cambria"/>
                <w:color w:val="000000" w:themeColor="text1"/>
                <w:sz w:val="22"/>
              </w:rPr>
            </w:pPr>
          </w:p>
          <w:p w14:paraId="6234CAF1" w14:textId="77777777" w:rsidR="00373702" w:rsidRPr="00960BA7" w:rsidRDefault="00373702" w:rsidP="003E6458">
            <w:pPr>
              <w:pStyle w:val="BodyTextIndent"/>
              <w:ind w:left="0" w:hanging="2"/>
              <w:rPr>
                <w:rFonts w:ascii="Cambria" w:hAnsi="Cambria"/>
                <w:color w:val="000000" w:themeColor="text1"/>
                <w:sz w:val="22"/>
              </w:rPr>
            </w:pPr>
          </w:p>
        </w:tc>
        <w:tc>
          <w:tcPr>
            <w:tcW w:w="4521" w:type="dxa"/>
            <w:tcBorders>
              <w:top w:val="single" w:sz="4" w:space="0" w:color="auto"/>
              <w:left w:val="single" w:sz="4" w:space="0" w:color="auto"/>
              <w:bottom w:val="single" w:sz="4" w:space="0" w:color="auto"/>
              <w:right w:val="single" w:sz="4" w:space="0" w:color="auto"/>
            </w:tcBorders>
          </w:tcPr>
          <w:p w14:paraId="1E5A7065" w14:textId="74725513"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Design of Solution </w:t>
            </w:r>
          </w:p>
        </w:tc>
        <w:tc>
          <w:tcPr>
            <w:tcW w:w="1436" w:type="dxa"/>
            <w:tcBorders>
              <w:top w:val="single" w:sz="4" w:space="0" w:color="auto"/>
              <w:left w:val="single" w:sz="4" w:space="0" w:color="auto"/>
              <w:bottom w:val="single" w:sz="4" w:space="0" w:color="auto"/>
              <w:right w:val="single" w:sz="4" w:space="0" w:color="auto"/>
            </w:tcBorders>
          </w:tcPr>
          <w:p w14:paraId="0E969B4D" w14:textId="4F5026F4"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08/06/2024-17/06/2024</w:t>
            </w:r>
          </w:p>
        </w:tc>
        <w:tc>
          <w:tcPr>
            <w:tcW w:w="1436" w:type="dxa"/>
            <w:tcBorders>
              <w:top w:val="single" w:sz="4" w:space="0" w:color="auto"/>
              <w:left w:val="single" w:sz="4" w:space="0" w:color="auto"/>
              <w:bottom w:val="single" w:sz="4" w:space="0" w:color="auto"/>
              <w:right w:val="single" w:sz="4" w:space="0" w:color="auto"/>
            </w:tcBorders>
          </w:tcPr>
          <w:p w14:paraId="42D08CD3" w14:textId="343CF01E"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55B748CD" w14:textId="2CE43B57" w:rsidR="00373702" w:rsidRPr="00960BA7" w:rsidRDefault="00DE728F" w:rsidP="003E6458">
            <w:pPr>
              <w:pStyle w:val="BodyTextIndent"/>
              <w:ind w:left="0" w:hanging="2"/>
              <w:rPr>
                <w:rFonts w:ascii="Cambria" w:hAnsi="Cambria"/>
                <w:color w:val="000000" w:themeColor="text1"/>
                <w:sz w:val="22"/>
              </w:rPr>
            </w:pPr>
            <w:proofErr w:type="gramStart"/>
            <w:r>
              <w:rPr>
                <w:rFonts w:ascii="Cambria" w:hAnsi="Cambria"/>
                <w:color w:val="000000" w:themeColor="text1"/>
                <w:sz w:val="22"/>
              </w:rPr>
              <w:t>Work flow</w:t>
            </w:r>
            <w:proofErr w:type="gramEnd"/>
            <w:r>
              <w:rPr>
                <w:rFonts w:ascii="Cambria" w:hAnsi="Cambria"/>
                <w:color w:val="000000" w:themeColor="text1"/>
                <w:sz w:val="22"/>
              </w:rPr>
              <w:t xml:space="preserve"> and block diagram design</w:t>
            </w:r>
          </w:p>
        </w:tc>
      </w:tr>
      <w:tr w:rsidR="00DE728F" w:rsidRPr="00960BA7" w14:paraId="215A12D4"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0752F20" w14:textId="33DF6D81" w:rsidR="00DE728F"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02</w:t>
            </w:r>
          </w:p>
        </w:tc>
        <w:tc>
          <w:tcPr>
            <w:tcW w:w="4521" w:type="dxa"/>
            <w:tcBorders>
              <w:top w:val="single" w:sz="4" w:space="0" w:color="auto"/>
              <w:left w:val="single" w:sz="4" w:space="0" w:color="auto"/>
              <w:bottom w:val="single" w:sz="4" w:space="0" w:color="auto"/>
              <w:right w:val="single" w:sz="4" w:space="0" w:color="auto"/>
            </w:tcBorders>
          </w:tcPr>
          <w:p w14:paraId="2A9D97B9" w14:textId="3B54FA5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w:t>
            </w:r>
          </w:p>
        </w:tc>
        <w:tc>
          <w:tcPr>
            <w:tcW w:w="1436" w:type="dxa"/>
            <w:tcBorders>
              <w:top w:val="single" w:sz="4" w:space="0" w:color="auto"/>
              <w:left w:val="single" w:sz="4" w:space="0" w:color="auto"/>
              <w:bottom w:val="single" w:sz="4" w:space="0" w:color="auto"/>
              <w:right w:val="single" w:sz="4" w:space="0" w:color="auto"/>
            </w:tcBorders>
          </w:tcPr>
          <w:p w14:paraId="7AD2576A" w14:textId="447BF43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18/06 – 21/06</w:t>
            </w:r>
          </w:p>
        </w:tc>
        <w:tc>
          <w:tcPr>
            <w:tcW w:w="1436" w:type="dxa"/>
            <w:tcBorders>
              <w:top w:val="single" w:sz="4" w:space="0" w:color="auto"/>
              <w:left w:val="single" w:sz="4" w:space="0" w:color="auto"/>
              <w:bottom w:val="single" w:sz="4" w:space="0" w:color="auto"/>
              <w:right w:val="single" w:sz="4" w:space="0" w:color="auto"/>
            </w:tcBorders>
          </w:tcPr>
          <w:p w14:paraId="72708696" w14:textId="26EA16DE"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&lt; 1 Week</w:t>
            </w:r>
          </w:p>
        </w:tc>
        <w:tc>
          <w:tcPr>
            <w:tcW w:w="1436" w:type="dxa"/>
            <w:tcBorders>
              <w:top w:val="single" w:sz="4" w:space="0" w:color="auto"/>
              <w:left w:val="single" w:sz="4" w:space="0" w:color="auto"/>
              <w:bottom w:val="single" w:sz="4" w:space="0" w:color="auto"/>
              <w:right w:val="single" w:sz="4" w:space="0" w:color="auto"/>
            </w:tcBorders>
          </w:tcPr>
          <w:p w14:paraId="61E82180" w14:textId="0F90874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w:t>
            </w:r>
          </w:p>
        </w:tc>
      </w:tr>
      <w:tr w:rsidR="00DE728F" w:rsidRPr="00960BA7" w14:paraId="29E8FC6F"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995E841" w14:textId="4319C5B5"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03</w:t>
            </w:r>
          </w:p>
        </w:tc>
        <w:tc>
          <w:tcPr>
            <w:tcW w:w="4521" w:type="dxa"/>
            <w:tcBorders>
              <w:top w:val="single" w:sz="4" w:space="0" w:color="auto"/>
              <w:left w:val="single" w:sz="4" w:space="0" w:color="auto"/>
              <w:bottom w:val="single" w:sz="4" w:space="0" w:color="auto"/>
              <w:right w:val="single" w:sz="4" w:space="0" w:color="auto"/>
            </w:tcBorders>
          </w:tcPr>
          <w:p w14:paraId="16FBE437" w14:textId="3994F508"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Image Pre-processing Algorithm Development</w:t>
            </w:r>
          </w:p>
        </w:tc>
        <w:tc>
          <w:tcPr>
            <w:tcW w:w="1436" w:type="dxa"/>
            <w:tcBorders>
              <w:top w:val="single" w:sz="4" w:space="0" w:color="auto"/>
              <w:left w:val="single" w:sz="4" w:space="0" w:color="auto"/>
              <w:bottom w:val="single" w:sz="4" w:space="0" w:color="auto"/>
              <w:right w:val="single" w:sz="4" w:space="0" w:color="auto"/>
            </w:tcBorders>
          </w:tcPr>
          <w:p w14:paraId="586EBEA3" w14:textId="230E6086"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2</w:t>
            </w:r>
            <w:r w:rsidR="006D7099">
              <w:rPr>
                <w:rFonts w:ascii="Cambria" w:hAnsi="Cambria"/>
                <w:color w:val="000000" w:themeColor="text1"/>
                <w:sz w:val="22"/>
              </w:rPr>
              <w:t>5</w:t>
            </w:r>
            <w:r>
              <w:rPr>
                <w:rFonts w:ascii="Cambria" w:hAnsi="Cambria"/>
                <w:color w:val="000000" w:themeColor="text1"/>
                <w:sz w:val="22"/>
              </w:rPr>
              <w:t xml:space="preserve">/06- </w:t>
            </w:r>
            <w:r w:rsidR="006D7099">
              <w:rPr>
                <w:rFonts w:ascii="Cambria" w:hAnsi="Cambria"/>
                <w:color w:val="000000" w:themeColor="text1"/>
                <w:sz w:val="22"/>
              </w:rPr>
              <w:t>10</w:t>
            </w:r>
            <w:r>
              <w:rPr>
                <w:rFonts w:ascii="Cambria" w:hAnsi="Cambria"/>
                <w:color w:val="000000" w:themeColor="text1"/>
                <w:sz w:val="22"/>
              </w:rPr>
              <w:t>/0</w:t>
            </w:r>
            <w:r w:rsidR="002E559E">
              <w:rPr>
                <w:rFonts w:ascii="Cambria" w:hAnsi="Cambria"/>
                <w:color w:val="000000" w:themeColor="text1"/>
                <w:sz w:val="22"/>
              </w:rPr>
              <w:t>7</w:t>
            </w:r>
          </w:p>
        </w:tc>
        <w:tc>
          <w:tcPr>
            <w:tcW w:w="1436" w:type="dxa"/>
            <w:tcBorders>
              <w:top w:val="single" w:sz="4" w:space="0" w:color="auto"/>
              <w:left w:val="single" w:sz="4" w:space="0" w:color="auto"/>
              <w:bottom w:val="single" w:sz="4" w:space="0" w:color="auto"/>
              <w:right w:val="single" w:sz="4" w:space="0" w:color="auto"/>
            </w:tcBorders>
          </w:tcPr>
          <w:p w14:paraId="2B9456F2" w14:textId="5FC662C7"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w:t>
            </w:r>
            <w:r w:rsidR="00DE728F">
              <w:rPr>
                <w:rFonts w:ascii="Cambria" w:hAnsi="Cambria"/>
                <w:color w:val="000000" w:themeColor="text1"/>
                <w:sz w:val="22"/>
              </w:rPr>
              <w:t xml:space="preserve"> Week</w:t>
            </w:r>
          </w:p>
        </w:tc>
        <w:tc>
          <w:tcPr>
            <w:tcW w:w="1436" w:type="dxa"/>
            <w:tcBorders>
              <w:top w:val="single" w:sz="4" w:space="0" w:color="auto"/>
              <w:left w:val="single" w:sz="4" w:space="0" w:color="auto"/>
              <w:bottom w:val="single" w:sz="4" w:space="0" w:color="auto"/>
              <w:right w:val="single" w:sz="4" w:space="0" w:color="auto"/>
            </w:tcBorders>
          </w:tcPr>
          <w:p w14:paraId="74D852AF" w14:textId="1F8A1D03"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Feature Extraction, Feature Engineering, model development</w:t>
            </w:r>
          </w:p>
        </w:tc>
      </w:tr>
      <w:tr w:rsidR="00DE728F" w:rsidRPr="00960BA7" w14:paraId="56E044E0"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2C6F3923" w14:textId="652B5AF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04</w:t>
            </w:r>
          </w:p>
        </w:tc>
        <w:tc>
          <w:tcPr>
            <w:tcW w:w="4521" w:type="dxa"/>
            <w:tcBorders>
              <w:top w:val="single" w:sz="4" w:space="0" w:color="auto"/>
              <w:left w:val="single" w:sz="4" w:space="0" w:color="auto"/>
              <w:bottom w:val="single" w:sz="4" w:space="0" w:color="auto"/>
              <w:right w:val="single" w:sz="4" w:space="0" w:color="auto"/>
            </w:tcBorders>
          </w:tcPr>
          <w:p w14:paraId="41EFBDF8" w14:textId="14A47E97"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Object Shape Recognition Algorithm Development</w:t>
            </w:r>
          </w:p>
        </w:tc>
        <w:tc>
          <w:tcPr>
            <w:tcW w:w="1436" w:type="dxa"/>
            <w:tcBorders>
              <w:top w:val="single" w:sz="4" w:space="0" w:color="auto"/>
              <w:left w:val="single" w:sz="4" w:space="0" w:color="auto"/>
              <w:bottom w:val="single" w:sz="4" w:space="0" w:color="auto"/>
              <w:right w:val="single" w:sz="4" w:space="0" w:color="auto"/>
            </w:tcBorders>
          </w:tcPr>
          <w:p w14:paraId="2557AD29" w14:textId="1872C595" w:rsidR="00DE728F" w:rsidRDefault="006D7099" w:rsidP="003E6458">
            <w:pPr>
              <w:pStyle w:val="BodyTextIndent"/>
              <w:ind w:left="0" w:hanging="2"/>
              <w:rPr>
                <w:rFonts w:ascii="Cambria" w:hAnsi="Cambria"/>
                <w:color w:val="000000" w:themeColor="text1"/>
                <w:sz w:val="22"/>
              </w:rPr>
            </w:pPr>
            <w:r>
              <w:rPr>
                <w:rFonts w:ascii="Cambria" w:hAnsi="Cambria"/>
                <w:color w:val="000000" w:themeColor="text1"/>
                <w:sz w:val="22"/>
              </w:rPr>
              <w:t>10</w:t>
            </w:r>
            <w:r w:rsidR="00DE728F">
              <w:rPr>
                <w:rFonts w:ascii="Cambria" w:hAnsi="Cambria"/>
                <w:color w:val="000000" w:themeColor="text1"/>
                <w:sz w:val="22"/>
              </w:rPr>
              <w:t>/0</w:t>
            </w:r>
            <w:r w:rsidR="002E559E">
              <w:rPr>
                <w:rFonts w:ascii="Cambria" w:hAnsi="Cambria"/>
                <w:color w:val="000000" w:themeColor="text1"/>
                <w:sz w:val="22"/>
              </w:rPr>
              <w:t>7</w:t>
            </w:r>
            <w:r w:rsidR="00DE728F">
              <w:rPr>
                <w:rFonts w:ascii="Cambria" w:hAnsi="Cambria"/>
                <w:color w:val="000000" w:themeColor="text1"/>
                <w:sz w:val="22"/>
              </w:rPr>
              <w:t xml:space="preserve">- </w:t>
            </w:r>
            <w:r w:rsidR="002E559E">
              <w:rPr>
                <w:rFonts w:ascii="Cambria" w:hAnsi="Cambria"/>
                <w:color w:val="000000" w:themeColor="text1"/>
                <w:sz w:val="22"/>
              </w:rPr>
              <w:t>2</w:t>
            </w:r>
            <w:r>
              <w:rPr>
                <w:rFonts w:ascii="Cambria" w:hAnsi="Cambria"/>
                <w:color w:val="000000" w:themeColor="text1"/>
                <w:sz w:val="22"/>
              </w:rPr>
              <w:t>5</w:t>
            </w:r>
            <w:r w:rsidR="00DE728F">
              <w:rPr>
                <w:rFonts w:ascii="Cambria" w:hAnsi="Cambria"/>
                <w:color w:val="000000" w:themeColor="text1"/>
                <w:sz w:val="22"/>
              </w:rPr>
              <w:t>/07</w:t>
            </w:r>
          </w:p>
        </w:tc>
        <w:tc>
          <w:tcPr>
            <w:tcW w:w="1436" w:type="dxa"/>
            <w:tcBorders>
              <w:top w:val="single" w:sz="4" w:space="0" w:color="auto"/>
              <w:left w:val="single" w:sz="4" w:space="0" w:color="auto"/>
              <w:bottom w:val="single" w:sz="4" w:space="0" w:color="auto"/>
              <w:right w:val="single" w:sz="4" w:space="0" w:color="auto"/>
            </w:tcBorders>
          </w:tcPr>
          <w:p w14:paraId="2F9ABE1C" w14:textId="7880CB7D"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5E7C0532" w14:textId="095C1FD0"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DE728F" w:rsidRPr="00960BA7" w14:paraId="49F34C4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599D409" w14:textId="55609654"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lastRenderedPageBreak/>
              <w:t>05</w:t>
            </w:r>
          </w:p>
        </w:tc>
        <w:tc>
          <w:tcPr>
            <w:tcW w:w="4521" w:type="dxa"/>
            <w:tcBorders>
              <w:top w:val="single" w:sz="4" w:space="0" w:color="auto"/>
              <w:left w:val="single" w:sz="4" w:space="0" w:color="auto"/>
              <w:bottom w:val="single" w:sz="4" w:space="0" w:color="auto"/>
              <w:right w:val="single" w:sz="4" w:space="0" w:color="auto"/>
            </w:tcBorders>
          </w:tcPr>
          <w:p w14:paraId="39683F34" w14:textId="222D809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Development of predictive model for motion tracking </w:t>
            </w:r>
          </w:p>
        </w:tc>
        <w:tc>
          <w:tcPr>
            <w:tcW w:w="1436" w:type="dxa"/>
            <w:tcBorders>
              <w:top w:val="single" w:sz="4" w:space="0" w:color="auto"/>
              <w:left w:val="single" w:sz="4" w:space="0" w:color="auto"/>
              <w:bottom w:val="single" w:sz="4" w:space="0" w:color="auto"/>
              <w:right w:val="single" w:sz="4" w:space="0" w:color="auto"/>
            </w:tcBorders>
          </w:tcPr>
          <w:p w14:paraId="6F4D70E0" w14:textId="66ABE39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22/07 – 05/08</w:t>
            </w:r>
          </w:p>
        </w:tc>
        <w:tc>
          <w:tcPr>
            <w:tcW w:w="1436" w:type="dxa"/>
            <w:tcBorders>
              <w:top w:val="single" w:sz="4" w:space="0" w:color="auto"/>
              <w:left w:val="single" w:sz="4" w:space="0" w:color="auto"/>
              <w:bottom w:val="single" w:sz="4" w:space="0" w:color="auto"/>
              <w:right w:val="single" w:sz="4" w:space="0" w:color="auto"/>
            </w:tcBorders>
          </w:tcPr>
          <w:p w14:paraId="08F02A0E" w14:textId="4F61B75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08A0520" w14:textId="04FB7D32"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2E559E" w:rsidRPr="00960BA7" w14:paraId="7E6A7F2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7A9DF15B" w14:textId="5C33E1FC"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06</w:t>
            </w:r>
          </w:p>
        </w:tc>
        <w:tc>
          <w:tcPr>
            <w:tcW w:w="4521" w:type="dxa"/>
            <w:tcBorders>
              <w:top w:val="single" w:sz="4" w:space="0" w:color="auto"/>
              <w:left w:val="single" w:sz="4" w:space="0" w:color="auto"/>
              <w:bottom w:val="single" w:sz="4" w:space="0" w:color="auto"/>
              <w:right w:val="single" w:sz="4" w:space="0" w:color="auto"/>
            </w:tcBorders>
          </w:tcPr>
          <w:p w14:paraId="18412733" w14:textId="1FD577B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for prediction data such as coordinates to ROS environment</w:t>
            </w:r>
          </w:p>
        </w:tc>
        <w:tc>
          <w:tcPr>
            <w:tcW w:w="1436" w:type="dxa"/>
            <w:tcBorders>
              <w:top w:val="single" w:sz="4" w:space="0" w:color="auto"/>
              <w:left w:val="single" w:sz="4" w:space="0" w:color="auto"/>
              <w:bottom w:val="single" w:sz="4" w:space="0" w:color="auto"/>
              <w:right w:val="single" w:sz="4" w:space="0" w:color="auto"/>
            </w:tcBorders>
          </w:tcPr>
          <w:p w14:paraId="16897BD0" w14:textId="2852B9A3"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06/08 – 14/08 </w:t>
            </w:r>
          </w:p>
        </w:tc>
        <w:tc>
          <w:tcPr>
            <w:tcW w:w="1436" w:type="dxa"/>
            <w:tcBorders>
              <w:top w:val="single" w:sz="4" w:space="0" w:color="auto"/>
              <w:left w:val="single" w:sz="4" w:space="0" w:color="auto"/>
              <w:bottom w:val="single" w:sz="4" w:space="0" w:color="auto"/>
              <w:right w:val="single" w:sz="4" w:space="0" w:color="auto"/>
            </w:tcBorders>
          </w:tcPr>
          <w:p w14:paraId="335F9B74" w14:textId="7274FF2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5DB7027" w14:textId="1029F341"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preparation of ROS Env</w:t>
            </w:r>
          </w:p>
        </w:tc>
      </w:tr>
      <w:tr w:rsidR="002E559E" w:rsidRPr="00960BA7" w14:paraId="0A265F1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794DCBB" w14:textId="7C59CF4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p>
        </w:tc>
        <w:tc>
          <w:tcPr>
            <w:tcW w:w="4521" w:type="dxa"/>
            <w:tcBorders>
              <w:top w:val="single" w:sz="4" w:space="0" w:color="auto"/>
              <w:left w:val="single" w:sz="4" w:space="0" w:color="auto"/>
              <w:bottom w:val="single" w:sz="4" w:space="0" w:color="auto"/>
              <w:right w:val="single" w:sz="4" w:space="0" w:color="auto"/>
            </w:tcBorders>
          </w:tcPr>
          <w:p w14:paraId="54E4E34D" w14:textId="7795E734"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MLOPs: </w:t>
            </w:r>
            <w:proofErr w:type="spellStart"/>
            <w:r>
              <w:rPr>
                <w:rFonts w:ascii="Cambria" w:hAnsi="Cambria"/>
                <w:color w:val="000000" w:themeColor="text1"/>
                <w:sz w:val="22"/>
              </w:rPr>
              <w:t>Dockerfile</w:t>
            </w:r>
            <w:proofErr w:type="spellEnd"/>
            <w:r>
              <w:rPr>
                <w:rFonts w:ascii="Cambria" w:hAnsi="Cambria"/>
                <w:color w:val="000000" w:themeColor="text1"/>
                <w:sz w:val="22"/>
              </w:rPr>
              <w:t xml:space="preserve"> creation for the solution, model meta data store into </w:t>
            </w:r>
            <w:proofErr w:type="spellStart"/>
            <w:r>
              <w:rPr>
                <w:rFonts w:ascii="Cambria" w:hAnsi="Cambria"/>
                <w:color w:val="000000" w:themeColor="text1"/>
                <w:sz w:val="22"/>
              </w:rPr>
              <w:t>influxdb</w:t>
            </w:r>
            <w:proofErr w:type="spellEnd"/>
          </w:p>
        </w:tc>
        <w:tc>
          <w:tcPr>
            <w:tcW w:w="1436" w:type="dxa"/>
            <w:tcBorders>
              <w:top w:val="single" w:sz="4" w:space="0" w:color="auto"/>
              <w:left w:val="single" w:sz="4" w:space="0" w:color="auto"/>
              <w:bottom w:val="single" w:sz="4" w:space="0" w:color="auto"/>
              <w:right w:val="single" w:sz="4" w:space="0" w:color="auto"/>
            </w:tcBorders>
          </w:tcPr>
          <w:p w14:paraId="6BF0D3FE" w14:textId="042DC167"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15/08- 30/08</w:t>
            </w:r>
          </w:p>
        </w:tc>
        <w:tc>
          <w:tcPr>
            <w:tcW w:w="1436" w:type="dxa"/>
            <w:tcBorders>
              <w:top w:val="single" w:sz="4" w:space="0" w:color="auto"/>
              <w:left w:val="single" w:sz="4" w:space="0" w:color="auto"/>
              <w:bottom w:val="single" w:sz="4" w:space="0" w:color="auto"/>
              <w:right w:val="single" w:sz="4" w:space="0" w:color="auto"/>
            </w:tcBorders>
          </w:tcPr>
          <w:p w14:paraId="11019B02" w14:textId="33B91946"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5A44637" w14:textId="11D0D6AF"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Containerization, </w:t>
            </w:r>
            <w:proofErr w:type="spellStart"/>
            <w:r>
              <w:rPr>
                <w:rFonts w:ascii="Cambria" w:hAnsi="Cambria"/>
                <w:color w:val="000000" w:themeColor="text1"/>
                <w:sz w:val="22"/>
              </w:rPr>
              <w:t>DataStore</w:t>
            </w:r>
            <w:proofErr w:type="spellEnd"/>
            <w:r>
              <w:rPr>
                <w:rFonts w:ascii="Cambria" w:hAnsi="Cambria"/>
                <w:color w:val="000000" w:themeColor="text1"/>
                <w:sz w:val="22"/>
              </w:rPr>
              <w:t xml:space="preserve"> implementation</w:t>
            </w:r>
          </w:p>
        </w:tc>
      </w:tr>
      <w:tr w:rsidR="002E559E" w:rsidRPr="00960BA7" w14:paraId="4253FB6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1E3DB92" w14:textId="7C08A07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08</w:t>
            </w:r>
          </w:p>
        </w:tc>
        <w:tc>
          <w:tcPr>
            <w:tcW w:w="4521" w:type="dxa"/>
            <w:tcBorders>
              <w:top w:val="single" w:sz="4" w:space="0" w:color="auto"/>
              <w:left w:val="single" w:sz="4" w:space="0" w:color="auto"/>
              <w:bottom w:val="single" w:sz="4" w:space="0" w:color="auto"/>
              <w:right w:val="single" w:sz="4" w:space="0" w:color="auto"/>
            </w:tcBorders>
          </w:tcPr>
          <w:p w14:paraId="7D6B67B2" w14:textId="54D7C85E"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Testing of the Solution</w:t>
            </w:r>
          </w:p>
        </w:tc>
        <w:tc>
          <w:tcPr>
            <w:tcW w:w="1436" w:type="dxa"/>
            <w:tcBorders>
              <w:top w:val="single" w:sz="4" w:space="0" w:color="auto"/>
              <w:left w:val="single" w:sz="4" w:space="0" w:color="auto"/>
              <w:bottom w:val="single" w:sz="4" w:space="0" w:color="auto"/>
              <w:right w:val="single" w:sz="4" w:space="0" w:color="auto"/>
            </w:tcBorders>
          </w:tcPr>
          <w:p w14:paraId="1C761AF1" w14:textId="222BA8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31/08 – 07/08</w:t>
            </w:r>
          </w:p>
        </w:tc>
        <w:tc>
          <w:tcPr>
            <w:tcW w:w="1436" w:type="dxa"/>
            <w:tcBorders>
              <w:top w:val="single" w:sz="4" w:space="0" w:color="auto"/>
              <w:left w:val="single" w:sz="4" w:space="0" w:color="auto"/>
              <w:bottom w:val="single" w:sz="4" w:space="0" w:color="auto"/>
              <w:right w:val="single" w:sz="4" w:space="0" w:color="auto"/>
            </w:tcBorders>
          </w:tcPr>
          <w:p w14:paraId="79F44C04" w14:textId="34D036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2C1525B2" w14:textId="2B23EAD2"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Use Case Testing, model testing</w:t>
            </w:r>
          </w:p>
        </w:tc>
      </w:tr>
      <w:tr w:rsidR="002E559E" w:rsidRPr="00960BA7" w14:paraId="102C9D5B"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E958DB8" w14:textId="24274845"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09</w:t>
            </w:r>
          </w:p>
        </w:tc>
        <w:tc>
          <w:tcPr>
            <w:tcW w:w="4521" w:type="dxa"/>
            <w:tcBorders>
              <w:top w:val="single" w:sz="4" w:space="0" w:color="auto"/>
              <w:left w:val="single" w:sz="4" w:space="0" w:color="auto"/>
              <w:bottom w:val="single" w:sz="4" w:space="0" w:color="auto"/>
              <w:right w:val="single" w:sz="4" w:space="0" w:color="auto"/>
            </w:tcBorders>
          </w:tcPr>
          <w:p w14:paraId="1A6A9739" w14:textId="54F8CB9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Final Report preparation, Documentation for Solution</w:t>
            </w:r>
          </w:p>
        </w:tc>
        <w:tc>
          <w:tcPr>
            <w:tcW w:w="1436" w:type="dxa"/>
            <w:tcBorders>
              <w:top w:val="single" w:sz="4" w:space="0" w:color="auto"/>
              <w:left w:val="single" w:sz="4" w:space="0" w:color="auto"/>
              <w:bottom w:val="single" w:sz="4" w:space="0" w:color="auto"/>
              <w:right w:val="single" w:sz="4" w:space="0" w:color="auto"/>
            </w:tcBorders>
          </w:tcPr>
          <w:p w14:paraId="06383536" w14:textId="1F3E045B"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08/08 </w:t>
            </w:r>
            <w:r w:rsidR="00E2550A">
              <w:rPr>
                <w:rFonts w:ascii="Cambria" w:hAnsi="Cambria"/>
                <w:color w:val="000000" w:themeColor="text1"/>
                <w:sz w:val="22"/>
              </w:rPr>
              <w:t>–</w:t>
            </w:r>
            <w:r>
              <w:rPr>
                <w:rFonts w:ascii="Cambria" w:hAnsi="Cambria"/>
                <w:color w:val="000000" w:themeColor="text1"/>
                <w:sz w:val="22"/>
              </w:rPr>
              <w:t xml:space="preserve"> </w:t>
            </w:r>
            <w:r w:rsidR="00E2550A">
              <w:rPr>
                <w:rFonts w:ascii="Cambria" w:hAnsi="Cambria"/>
                <w:color w:val="000000" w:themeColor="text1"/>
                <w:sz w:val="22"/>
              </w:rPr>
              <w:t>15/08</w:t>
            </w:r>
          </w:p>
        </w:tc>
        <w:tc>
          <w:tcPr>
            <w:tcW w:w="1436" w:type="dxa"/>
            <w:tcBorders>
              <w:top w:val="single" w:sz="4" w:space="0" w:color="auto"/>
              <w:left w:val="single" w:sz="4" w:space="0" w:color="auto"/>
              <w:bottom w:val="single" w:sz="4" w:space="0" w:color="auto"/>
              <w:right w:val="single" w:sz="4" w:space="0" w:color="auto"/>
            </w:tcBorders>
          </w:tcPr>
          <w:p w14:paraId="355E0161" w14:textId="2EA50BAD"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267B8E2" w14:textId="6D0FE675"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README, User Guide, Final Report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CFF10D9" w14:textId="47EF67ED" w:rsidR="00A51B55" w:rsidRPr="006D7099" w:rsidRDefault="0031259D" w:rsidP="006D7099">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1" w:history="1">
        <w:r w:rsidRPr="0031259D">
          <w:rPr>
            <w:rStyle w:val="Hyperlink"/>
            <w:rFonts w:ascii="Cambria" w:eastAsia="Calibri" w:hAnsi="Cambria" w:cs="Calibri"/>
            <w:i/>
          </w:rPr>
          <w:t>https://arxiv.org/pdf/2207.04186</w:t>
        </w:r>
      </w:hyperlink>
    </w:p>
    <w:p w14:paraId="66DAE387" w14:textId="6590362E" w:rsidR="00A51B55" w:rsidRDefault="006D7099"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2" w:history="1">
        <w:r w:rsidRPr="00C80F9A">
          <w:rPr>
            <w:rStyle w:val="Hyperlink"/>
            <w:rFonts w:ascii="Cambria" w:eastAsia="Calibri" w:hAnsi="Cambria" w:cs="Calibri"/>
            <w:i/>
          </w:rPr>
          <w:t>https://openaccess.thecvf.com/content/CVPR2023/papers/Wang_Cut_and_Learn_for_Unsupervised_Object_Detection_and_Instance_Segmentation_CVPR_2023_paper.p</w:t>
        </w:r>
        <w:r w:rsidRPr="00C80F9A">
          <w:rPr>
            <w:rStyle w:val="Hyperlink"/>
            <w:rFonts w:ascii="Cambria" w:eastAsia="Calibri" w:hAnsi="Cambria" w:cs="Calibri"/>
            <w:i/>
          </w:rPr>
          <w:lastRenderedPageBreak/>
          <w:t>df</w:t>
        </w:r>
      </w:hyperlink>
    </w:p>
    <w:p w14:paraId="63670F5C" w14:textId="77777777" w:rsidR="006D7099" w:rsidRDefault="006D7099" w:rsidP="006D7099">
      <w:pPr>
        <w:widowControl w:val="0"/>
        <w:pBdr>
          <w:top w:val="nil"/>
          <w:left w:val="nil"/>
          <w:bottom w:val="nil"/>
          <w:right w:val="nil"/>
          <w:between w:val="nil"/>
        </w:pBdr>
        <w:tabs>
          <w:tab w:val="left" w:pos="1310"/>
        </w:tabs>
        <w:suppressAutoHyphens w:val="0"/>
        <w:spacing w:before="200" w:line="276" w:lineRule="auto"/>
        <w:ind w:leftChars="0" w:left="0" w:right="324" w:firstLineChars="0" w:firstLine="0"/>
        <w:textDirection w:val="lrTb"/>
        <w:textAlignment w:val="auto"/>
        <w:outlineLvl w:val="9"/>
        <w:rPr>
          <w:rFonts w:ascii="Cambria" w:eastAsia="Calibri" w:hAnsi="Cambria" w:cs="Calibri"/>
          <w:i/>
          <w:color w:val="000000" w:themeColor="text1"/>
        </w:rPr>
      </w:pPr>
    </w:p>
    <w:p w14:paraId="13E59E39" w14:textId="7372116C" w:rsidR="00A51B55" w:rsidRDefault="00000000"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3" w:history="1">
        <w:r w:rsidR="00A51B55" w:rsidRPr="00324051">
          <w:rPr>
            <w:rStyle w:val="Hyperlink"/>
            <w:rFonts w:ascii="Cambria" w:eastAsia="Calibri" w:hAnsi="Cambria" w:cs="Calibri"/>
            <w:i/>
          </w:rPr>
          <w:t>https://www.semanticscholar.org/paper/The-Graph-Matching-Optimization-methodology-for-in-Willaume-Parrend/bee2f48b09a3f3d25ec9ba374f354b8cd0ee8858</w:t>
        </w:r>
      </w:hyperlink>
    </w:p>
    <w:p w14:paraId="4C8157D9" w14:textId="77777777" w:rsidR="002F246D" w:rsidRPr="002F246D" w:rsidRDefault="002F246D" w:rsidP="002F246D">
      <w:pPr>
        <w:widowControl w:val="0"/>
        <w:pBdr>
          <w:top w:val="nil"/>
          <w:left w:val="nil"/>
          <w:bottom w:val="nil"/>
          <w:right w:val="nil"/>
          <w:between w:val="nil"/>
        </w:pBdr>
        <w:tabs>
          <w:tab w:val="left" w:pos="1310"/>
        </w:tabs>
        <w:suppressAutoHyphens w:val="0"/>
        <w:spacing w:before="200" w:line="276" w:lineRule="auto"/>
        <w:ind w:leftChars="0" w:left="0" w:right="324" w:firstLineChars="0" w:firstLine="0"/>
        <w:textDirection w:val="lrTb"/>
        <w:textAlignment w:val="auto"/>
        <w:outlineLvl w:val="9"/>
        <w:rPr>
          <w:rFonts w:ascii="Cambria" w:eastAsia="Calibri" w:hAnsi="Cambria" w:cs="Calibri"/>
          <w:i/>
          <w:color w:val="000000" w:themeColor="text1"/>
        </w:rPr>
      </w:pP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220C5D3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EXCELLENT / GOOD / FAIR/ POO</w:t>
      </w:r>
      <w:r w:rsidR="002F246D">
        <w:rPr>
          <w:rFonts w:asciiTheme="minorHAnsi" w:hAnsiTheme="minorHAnsi"/>
          <w:color w:val="000000"/>
        </w:rPr>
        <w:t>R</w:t>
      </w:r>
      <w:r w:rsidRPr="00373702">
        <w:rPr>
          <w:rFonts w:asciiTheme="minorHAnsi" w:hAnsiTheme="minorHAnsi"/>
          <w:color w:val="000000"/>
        </w:rPr>
        <w:t xml:space="preserve">: </w:t>
      </w:r>
      <w:r w:rsidRPr="00373702">
        <w:rPr>
          <w:rFonts w:asciiTheme="minorHAnsi" w:hAnsiTheme="minorHAnsi"/>
          <w:color w:val="000000"/>
        </w:rPr>
        <w:tab/>
        <w:t>___</w:t>
      </w:r>
      <w:r w:rsidR="006D7099">
        <w:rPr>
          <w:rFonts w:asciiTheme="minorHAnsi" w:hAnsiTheme="minorHAnsi"/>
          <w:color w:val="000000"/>
        </w:rPr>
        <w:t>GOOD</w:t>
      </w:r>
      <w:r w:rsidRPr="00373702">
        <w:rPr>
          <w:rFonts w:asciiTheme="minorHAnsi" w:hAnsiTheme="minorHAnsi"/>
          <w:color w:val="000000"/>
        </w:rPr>
        <w:t xml:space="preserve">_____________________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2D4A79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ab/>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p>
    <w:p w14:paraId="7B21F40D"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3D66479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DD1ABD">
        <w:rPr>
          <w:rFonts w:asciiTheme="minorHAnsi" w:hAnsiTheme="minorHAnsi"/>
          <w:color w:val="000000"/>
        </w:rPr>
        <w:t xml:space="preserve">: </w:t>
      </w:r>
      <w:r w:rsidR="002F246D">
        <w:rPr>
          <w:rFonts w:asciiTheme="minorHAnsi" w:hAnsiTheme="minorHAnsi"/>
          <w:color w:val="000000"/>
        </w:rPr>
        <w:t>07/06/2024</w:t>
      </w:r>
      <w:r w:rsidRPr="00373702">
        <w:rPr>
          <w:rFonts w:asciiTheme="minorHAnsi" w:hAnsiTheme="minorHAnsi"/>
          <w:color w:val="000000"/>
        </w:rPr>
        <w:t xml:space="preserve">                                                                </w:t>
      </w:r>
      <w:r w:rsidR="00DD1ABD">
        <w:rPr>
          <w:rFonts w:asciiTheme="minorHAnsi" w:hAnsiTheme="minorHAnsi"/>
          <w:color w:val="000000"/>
        </w:rPr>
        <w:t xml:space="preserve">          </w:t>
      </w:r>
      <w:r w:rsidRPr="00373702">
        <w:rPr>
          <w:rFonts w:asciiTheme="minorHAnsi" w:hAnsiTheme="minorHAnsi"/>
          <w:color w:val="000000"/>
        </w:rPr>
        <w:t>_______</w:t>
      </w:r>
      <w:r w:rsidR="00DD1ABD" w:rsidRPr="00DD1ABD">
        <w:rPr>
          <w:rFonts w:asciiTheme="minorHAnsi" w:hAnsiTheme="minorHAnsi"/>
          <w:noProof/>
          <w:color w:val="000000"/>
        </w:rPr>
        <w:drawing>
          <wp:inline distT="0" distB="0" distL="0" distR="0" wp14:anchorId="17D5D5EF" wp14:editId="1BD0571B">
            <wp:extent cx="854242" cy="382389"/>
            <wp:effectExtent l="0" t="0" r="3175" b="0"/>
            <wp:docPr id="131552183"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864155" cy="386826"/>
                    </a:xfrm>
                    <a:prstGeom prst="rect">
                      <a:avLst/>
                    </a:prstGeom>
                  </pic:spPr>
                </pic:pic>
              </a:graphicData>
            </a:graphic>
          </wp:inline>
        </w:drawing>
      </w:r>
      <w:r w:rsidRPr="00373702">
        <w:rPr>
          <w:rFonts w:asciiTheme="minorHAnsi" w:hAnsiTheme="minorHAnsi"/>
          <w:color w:val="000000"/>
        </w:rPr>
        <w:t xml:space="preserve">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1BCB4386"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2F246D">
        <w:rPr>
          <w:rFonts w:asciiTheme="minorHAnsi" w:hAnsiTheme="minorHAnsi"/>
          <w:color w:val="000000"/>
        </w:rPr>
        <w:t xml:space="preserve"> Arvind Raju</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588592C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r w:rsidR="002F246D">
        <w:rPr>
          <w:rFonts w:asciiTheme="minorHAnsi" w:hAnsiTheme="minorHAnsi"/>
          <w:color w:val="000000"/>
        </w:rPr>
        <w:t xml:space="preserve">: </w:t>
      </w:r>
      <w:r w:rsidR="002F246D" w:rsidRPr="002F246D">
        <w:rPr>
          <w:rFonts w:asciiTheme="minorHAnsi" w:hAnsiTheme="minorHAnsi"/>
          <w:color w:val="000000"/>
        </w:rPr>
        <w:t>raju.arvind@intel.com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596B450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2F246D">
        <w:rPr>
          <w:rFonts w:asciiTheme="minorHAnsi" w:hAnsiTheme="minorHAnsi"/>
          <w:color w:val="000000"/>
        </w:rPr>
        <w:t xml:space="preserve"> </w:t>
      </w:r>
      <w:proofErr w:type="gramStart"/>
      <w:r w:rsidR="002F246D">
        <w:rPr>
          <w:rFonts w:asciiTheme="minorHAnsi" w:hAnsiTheme="minorHAnsi"/>
          <w:color w:val="000000"/>
        </w:rPr>
        <w:t>9986969502</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9486F" w14:textId="77777777" w:rsidR="00295441" w:rsidRDefault="00295441" w:rsidP="00DA40C3">
      <w:pPr>
        <w:spacing w:line="240" w:lineRule="auto"/>
        <w:ind w:left="0" w:hanging="2"/>
      </w:pPr>
      <w:r>
        <w:separator/>
      </w:r>
    </w:p>
  </w:endnote>
  <w:endnote w:type="continuationSeparator" w:id="0">
    <w:p w14:paraId="763503DD" w14:textId="77777777" w:rsidR="00295441" w:rsidRDefault="00295441"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94177" w14:textId="77777777" w:rsidR="00295441" w:rsidRDefault="00295441" w:rsidP="00DA40C3">
      <w:pPr>
        <w:spacing w:line="240" w:lineRule="auto"/>
        <w:ind w:left="0" w:hanging="2"/>
      </w:pPr>
      <w:r>
        <w:separator/>
      </w:r>
    </w:p>
  </w:footnote>
  <w:footnote w:type="continuationSeparator" w:id="0">
    <w:p w14:paraId="5457F0D3" w14:textId="77777777" w:rsidR="00295441" w:rsidRDefault="00295441"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75A9"/>
    <w:multiLevelType w:val="multilevel"/>
    <w:tmpl w:val="5FF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932"/>
    <w:multiLevelType w:val="hybridMultilevel"/>
    <w:tmpl w:val="AE6CEB10"/>
    <w:lvl w:ilvl="0" w:tplc="93C462E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6"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7"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3296113"/>
    <w:multiLevelType w:val="multilevel"/>
    <w:tmpl w:val="C79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2"/>
  </w:num>
  <w:num w:numId="2" w16cid:durableId="683820538">
    <w:abstractNumId w:val="10"/>
  </w:num>
  <w:num w:numId="3" w16cid:durableId="195973895">
    <w:abstractNumId w:val="16"/>
  </w:num>
  <w:num w:numId="4" w16cid:durableId="1486579922">
    <w:abstractNumId w:val="4"/>
  </w:num>
  <w:num w:numId="5" w16cid:durableId="1753964338">
    <w:abstractNumId w:val="9"/>
  </w:num>
  <w:num w:numId="6" w16cid:durableId="567155636">
    <w:abstractNumId w:val="11"/>
  </w:num>
  <w:num w:numId="7" w16cid:durableId="359820971">
    <w:abstractNumId w:val="8"/>
  </w:num>
  <w:num w:numId="8" w16cid:durableId="1467815137">
    <w:abstractNumId w:val="14"/>
  </w:num>
  <w:num w:numId="9" w16cid:durableId="763956528">
    <w:abstractNumId w:val="7"/>
  </w:num>
  <w:num w:numId="10" w16cid:durableId="1493716147">
    <w:abstractNumId w:val="15"/>
  </w:num>
  <w:num w:numId="11" w16cid:durableId="1592813124">
    <w:abstractNumId w:val="6"/>
  </w:num>
  <w:num w:numId="12" w16cid:durableId="1260723463">
    <w:abstractNumId w:val="13"/>
  </w:num>
  <w:num w:numId="13" w16cid:durableId="1435244739">
    <w:abstractNumId w:val="3"/>
  </w:num>
  <w:num w:numId="14" w16cid:durableId="2048753304">
    <w:abstractNumId w:val="5"/>
  </w:num>
  <w:num w:numId="15" w16cid:durableId="1895460409">
    <w:abstractNumId w:val="1"/>
  </w:num>
  <w:num w:numId="16" w16cid:durableId="1807310833">
    <w:abstractNumId w:val="12"/>
  </w:num>
  <w:num w:numId="17" w16cid:durableId="5452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752BB"/>
    <w:rsid w:val="000829DD"/>
    <w:rsid w:val="00087461"/>
    <w:rsid w:val="00097473"/>
    <w:rsid w:val="000A5377"/>
    <w:rsid w:val="000A5C60"/>
    <w:rsid w:val="000B3C00"/>
    <w:rsid w:val="000B51F5"/>
    <w:rsid w:val="000C287F"/>
    <w:rsid w:val="000E1B7C"/>
    <w:rsid w:val="000E6A19"/>
    <w:rsid w:val="00100D45"/>
    <w:rsid w:val="00111419"/>
    <w:rsid w:val="001219C0"/>
    <w:rsid w:val="0012581D"/>
    <w:rsid w:val="0012694F"/>
    <w:rsid w:val="001345BA"/>
    <w:rsid w:val="001801B6"/>
    <w:rsid w:val="001B606E"/>
    <w:rsid w:val="001C136B"/>
    <w:rsid w:val="00213EF2"/>
    <w:rsid w:val="0027235C"/>
    <w:rsid w:val="00295441"/>
    <w:rsid w:val="0029650B"/>
    <w:rsid w:val="002A2BE2"/>
    <w:rsid w:val="002E14B1"/>
    <w:rsid w:val="002E2629"/>
    <w:rsid w:val="002E559E"/>
    <w:rsid w:val="002F1A08"/>
    <w:rsid w:val="002F246D"/>
    <w:rsid w:val="002F5972"/>
    <w:rsid w:val="003043FC"/>
    <w:rsid w:val="00306A8C"/>
    <w:rsid w:val="0031259D"/>
    <w:rsid w:val="0032235F"/>
    <w:rsid w:val="0032543B"/>
    <w:rsid w:val="003400FF"/>
    <w:rsid w:val="00341C9E"/>
    <w:rsid w:val="003469D4"/>
    <w:rsid w:val="003552BB"/>
    <w:rsid w:val="0036316C"/>
    <w:rsid w:val="00373702"/>
    <w:rsid w:val="003A49C3"/>
    <w:rsid w:val="003B60EC"/>
    <w:rsid w:val="00432C19"/>
    <w:rsid w:val="00442A75"/>
    <w:rsid w:val="00490FF9"/>
    <w:rsid w:val="00494164"/>
    <w:rsid w:val="004E1D4A"/>
    <w:rsid w:val="004F7B82"/>
    <w:rsid w:val="00500368"/>
    <w:rsid w:val="00570A0F"/>
    <w:rsid w:val="00574BA7"/>
    <w:rsid w:val="00593EDF"/>
    <w:rsid w:val="005D62F6"/>
    <w:rsid w:val="005D7A96"/>
    <w:rsid w:val="005E5450"/>
    <w:rsid w:val="00616E59"/>
    <w:rsid w:val="00620227"/>
    <w:rsid w:val="006354BD"/>
    <w:rsid w:val="006602AA"/>
    <w:rsid w:val="00663E60"/>
    <w:rsid w:val="006829C9"/>
    <w:rsid w:val="006948CC"/>
    <w:rsid w:val="006A0E7D"/>
    <w:rsid w:val="006D1972"/>
    <w:rsid w:val="006D7099"/>
    <w:rsid w:val="006F3A86"/>
    <w:rsid w:val="006F5736"/>
    <w:rsid w:val="006F63F5"/>
    <w:rsid w:val="007074F4"/>
    <w:rsid w:val="007250C3"/>
    <w:rsid w:val="00734194"/>
    <w:rsid w:val="00742D73"/>
    <w:rsid w:val="00776D00"/>
    <w:rsid w:val="007A5722"/>
    <w:rsid w:val="007C7AF4"/>
    <w:rsid w:val="007D0CBF"/>
    <w:rsid w:val="007D1ACC"/>
    <w:rsid w:val="007F57D4"/>
    <w:rsid w:val="008250E5"/>
    <w:rsid w:val="0084325C"/>
    <w:rsid w:val="00854B6D"/>
    <w:rsid w:val="008754CD"/>
    <w:rsid w:val="0087738A"/>
    <w:rsid w:val="00896D80"/>
    <w:rsid w:val="008B4F65"/>
    <w:rsid w:val="008C7831"/>
    <w:rsid w:val="0092271D"/>
    <w:rsid w:val="00977542"/>
    <w:rsid w:val="00977749"/>
    <w:rsid w:val="00990312"/>
    <w:rsid w:val="00997F3F"/>
    <w:rsid w:val="009B2623"/>
    <w:rsid w:val="009C4C75"/>
    <w:rsid w:val="00A00129"/>
    <w:rsid w:val="00A11E17"/>
    <w:rsid w:val="00A4557A"/>
    <w:rsid w:val="00A45B68"/>
    <w:rsid w:val="00A51B55"/>
    <w:rsid w:val="00A74B03"/>
    <w:rsid w:val="00A74FF6"/>
    <w:rsid w:val="00A84F75"/>
    <w:rsid w:val="00AD262A"/>
    <w:rsid w:val="00AD6DA0"/>
    <w:rsid w:val="00AE13F3"/>
    <w:rsid w:val="00AF3D4E"/>
    <w:rsid w:val="00B006A9"/>
    <w:rsid w:val="00B02D42"/>
    <w:rsid w:val="00B06C98"/>
    <w:rsid w:val="00B174D5"/>
    <w:rsid w:val="00B2220B"/>
    <w:rsid w:val="00B26F07"/>
    <w:rsid w:val="00B42F45"/>
    <w:rsid w:val="00B435BA"/>
    <w:rsid w:val="00B475F7"/>
    <w:rsid w:val="00B60B44"/>
    <w:rsid w:val="00BA4695"/>
    <w:rsid w:val="00BE644A"/>
    <w:rsid w:val="00C11F2F"/>
    <w:rsid w:val="00C21D26"/>
    <w:rsid w:val="00C2782B"/>
    <w:rsid w:val="00C76C64"/>
    <w:rsid w:val="00C77538"/>
    <w:rsid w:val="00D07455"/>
    <w:rsid w:val="00D13AD7"/>
    <w:rsid w:val="00D26DB9"/>
    <w:rsid w:val="00D63B77"/>
    <w:rsid w:val="00D723F4"/>
    <w:rsid w:val="00D8169C"/>
    <w:rsid w:val="00DA40C3"/>
    <w:rsid w:val="00DA6CDF"/>
    <w:rsid w:val="00DD0313"/>
    <w:rsid w:val="00DD1ABD"/>
    <w:rsid w:val="00DE728F"/>
    <w:rsid w:val="00DE742C"/>
    <w:rsid w:val="00DF4DD8"/>
    <w:rsid w:val="00E2550A"/>
    <w:rsid w:val="00E56146"/>
    <w:rsid w:val="00E8109A"/>
    <w:rsid w:val="00EB09F7"/>
    <w:rsid w:val="00EC0BC0"/>
    <w:rsid w:val="00EC6A0F"/>
    <w:rsid w:val="00ED30A6"/>
    <w:rsid w:val="00EE247B"/>
    <w:rsid w:val="00F477B7"/>
    <w:rsid w:val="00F726FD"/>
    <w:rsid w:val="00F94430"/>
    <w:rsid w:val="00FA11C5"/>
    <w:rsid w:val="00FB5AAF"/>
    <w:rsid w:val="00FB60FA"/>
    <w:rsid w:val="00FD3198"/>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character" w:customStyle="1" w:styleId="ui-provider">
    <w:name w:val="ui-provider"/>
    <w:basedOn w:val="DefaultParagraphFont"/>
    <w:rsid w:val="00C2782B"/>
  </w:style>
  <w:style w:type="character" w:styleId="UnresolvedMention">
    <w:name w:val="Unresolved Mention"/>
    <w:basedOn w:val="DefaultParagraphFont"/>
    <w:uiPriority w:val="99"/>
    <w:semiHidden/>
    <w:unhideWhenUsed/>
    <w:rsid w:val="00A5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341">
      <w:bodyDiv w:val="1"/>
      <w:marLeft w:val="0"/>
      <w:marRight w:val="0"/>
      <w:marTop w:val="0"/>
      <w:marBottom w:val="0"/>
      <w:divBdr>
        <w:top w:val="none" w:sz="0" w:space="0" w:color="auto"/>
        <w:left w:val="none" w:sz="0" w:space="0" w:color="auto"/>
        <w:bottom w:val="none" w:sz="0" w:space="0" w:color="auto"/>
        <w:right w:val="none" w:sz="0" w:space="0" w:color="auto"/>
      </w:divBdr>
    </w:div>
    <w:div w:id="131018961">
      <w:bodyDiv w:val="1"/>
      <w:marLeft w:val="0"/>
      <w:marRight w:val="0"/>
      <w:marTop w:val="0"/>
      <w:marBottom w:val="0"/>
      <w:divBdr>
        <w:top w:val="none" w:sz="0" w:space="0" w:color="auto"/>
        <w:left w:val="none" w:sz="0" w:space="0" w:color="auto"/>
        <w:bottom w:val="none" w:sz="0" w:space="0" w:color="auto"/>
        <w:right w:val="none" w:sz="0" w:space="0" w:color="auto"/>
      </w:divBdr>
    </w:div>
    <w:div w:id="294802084">
      <w:bodyDiv w:val="1"/>
      <w:marLeft w:val="0"/>
      <w:marRight w:val="0"/>
      <w:marTop w:val="0"/>
      <w:marBottom w:val="0"/>
      <w:divBdr>
        <w:top w:val="none" w:sz="0" w:space="0" w:color="auto"/>
        <w:left w:val="none" w:sz="0" w:space="0" w:color="auto"/>
        <w:bottom w:val="none" w:sz="0" w:space="0" w:color="auto"/>
        <w:right w:val="none" w:sz="0" w:space="0" w:color="auto"/>
      </w:divBdr>
    </w:div>
    <w:div w:id="479733955">
      <w:bodyDiv w:val="1"/>
      <w:marLeft w:val="0"/>
      <w:marRight w:val="0"/>
      <w:marTop w:val="0"/>
      <w:marBottom w:val="0"/>
      <w:divBdr>
        <w:top w:val="none" w:sz="0" w:space="0" w:color="auto"/>
        <w:left w:val="none" w:sz="0" w:space="0" w:color="auto"/>
        <w:bottom w:val="none" w:sz="0" w:space="0" w:color="auto"/>
        <w:right w:val="none" w:sz="0" w:space="0" w:color="auto"/>
      </w:divBdr>
    </w:div>
    <w:div w:id="1203638003">
      <w:bodyDiv w:val="1"/>
      <w:marLeft w:val="0"/>
      <w:marRight w:val="0"/>
      <w:marTop w:val="0"/>
      <w:marBottom w:val="0"/>
      <w:divBdr>
        <w:top w:val="none" w:sz="0" w:space="0" w:color="auto"/>
        <w:left w:val="none" w:sz="0" w:space="0" w:color="auto"/>
        <w:bottom w:val="none" w:sz="0" w:space="0" w:color="auto"/>
        <w:right w:val="none" w:sz="0" w:space="0" w:color="auto"/>
      </w:divBdr>
    </w:div>
    <w:div w:id="1472482663">
      <w:bodyDiv w:val="1"/>
      <w:marLeft w:val="0"/>
      <w:marRight w:val="0"/>
      <w:marTop w:val="0"/>
      <w:marBottom w:val="0"/>
      <w:divBdr>
        <w:top w:val="none" w:sz="0" w:space="0" w:color="auto"/>
        <w:left w:val="none" w:sz="0" w:space="0" w:color="auto"/>
        <w:bottom w:val="none" w:sz="0" w:space="0" w:color="auto"/>
        <w:right w:val="none" w:sz="0" w:space="0" w:color="auto"/>
      </w:divBdr>
    </w:div>
    <w:div w:id="1632251944">
      <w:bodyDiv w:val="1"/>
      <w:marLeft w:val="0"/>
      <w:marRight w:val="0"/>
      <w:marTop w:val="0"/>
      <w:marBottom w:val="0"/>
      <w:divBdr>
        <w:top w:val="none" w:sz="0" w:space="0" w:color="auto"/>
        <w:left w:val="none" w:sz="0" w:space="0" w:color="auto"/>
        <w:bottom w:val="none" w:sz="0" w:space="0" w:color="auto"/>
        <w:right w:val="none" w:sz="0" w:space="0" w:color="auto"/>
      </w:divBdr>
    </w:div>
    <w:div w:id="1770076035">
      <w:bodyDiv w:val="1"/>
      <w:marLeft w:val="0"/>
      <w:marRight w:val="0"/>
      <w:marTop w:val="0"/>
      <w:marBottom w:val="0"/>
      <w:divBdr>
        <w:top w:val="none" w:sz="0" w:space="0" w:color="auto"/>
        <w:left w:val="none" w:sz="0" w:space="0" w:color="auto"/>
        <w:bottom w:val="none" w:sz="0" w:space="0" w:color="auto"/>
        <w:right w:val="none" w:sz="0" w:space="0" w:color="auto"/>
      </w:divBdr>
    </w:div>
    <w:div w:id="1795563007">
      <w:bodyDiv w:val="1"/>
      <w:marLeft w:val="0"/>
      <w:marRight w:val="0"/>
      <w:marTop w:val="0"/>
      <w:marBottom w:val="0"/>
      <w:divBdr>
        <w:top w:val="none" w:sz="0" w:space="0" w:color="auto"/>
        <w:left w:val="none" w:sz="0" w:space="0" w:color="auto"/>
        <w:bottom w:val="none" w:sz="0" w:space="0" w:color="auto"/>
        <w:right w:val="none" w:sz="0" w:space="0" w:color="auto"/>
      </w:divBdr>
    </w:div>
    <w:div w:id="19454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The-Graph-Matching-Optimization-methodology-for-in-Willaume-Parrend/bee2f48b09a3f3d25ec9ba374f354b8cd0ee8858"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penaccess.thecvf.com/content/CVPR2023/papers/Wang_Cut_and_Learn_for_Unsupervised_Object_Detection_and_Instance_Segmentation_CVPR_2023_pape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2207.04186"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B7BF5F90-71CD-4C14-965B-18648C24AB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Mohanty, Sai</cp:lastModifiedBy>
  <cp:revision>3</cp:revision>
  <dcterms:created xsi:type="dcterms:W3CDTF">2024-06-08T15:13:00Z</dcterms:created>
  <dcterms:modified xsi:type="dcterms:W3CDTF">2024-07-04T15:43:00Z</dcterms:modified>
</cp:coreProperties>
</file>