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49260" w14:textId="77777777" w:rsidR="00AD2DDA" w:rsidRDefault="00000000">
      <w:pPr>
        <w:pStyle w:val="Title"/>
        <w:jc w:val="center"/>
      </w:pPr>
      <w:r>
        <w:t>NotificationApp - EF Core Notification Management System</w:t>
      </w:r>
    </w:p>
    <w:p w14:paraId="42902E4A" w14:textId="77777777" w:rsidR="00AD2DDA" w:rsidRDefault="00000000">
      <w:pPr>
        <w:pStyle w:val="Heading1"/>
      </w:pPr>
      <w:r>
        <w:t>Project Overview</w:t>
      </w:r>
    </w:p>
    <w:p w14:paraId="304C9650" w14:textId="77777777" w:rsidR="00AD2DDA" w:rsidRDefault="00000000">
      <w:r>
        <w:t>This project is a C# console application developed using a layered 3-tier architecture integrated with PostgreSQL using Entity Framework Core and Fluent API configuration. The application supports dynamic notification routing through Email and SMS channels, complete CRUD operations, validation handling, and notification history tracking.</w:t>
      </w:r>
    </w:p>
    <w:p w14:paraId="53D89D7E" w14:textId="37F54C3E" w:rsidR="009E57D6" w:rsidRDefault="009E57D6" w:rsidP="009E57D6">
      <w:pPr>
        <w:pStyle w:val="Heading1"/>
      </w:pPr>
      <w:r>
        <w:t>Folder Structure</w:t>
      </w:r>
    </w:p>
    <w:p w14:paraId="7C274831" w14:textId="77777777" w:rsidR="009E57D6" w:rsidRPr="009E57D6" w:rsidRDefault="009E57D6" w:rsidP="009E57D6">
      <w:pPr>
        <w:shd w:val="clear" w:color="auto" w:fill="002451"/>
        <w:spacing w:after="0" w:line="270" w:lineRule="atLeast"/>
        <w:rPr>
          <w:rFonts w:ascii="Menlo" w:eastAsia="Times New Roman" w:hAnsi="Menlo" w:cs="Menlo"/>
          <w:color w:val="FFFFFF"/>
          <w:sz w:val="18"/>
          <w:szCs w:val="18"/>
        </w:rPr>
      </w:pPr>
      <w:r w:rsidRPr="009E57D6">
        <w:rPr>
          <w:rFonts w:ascii="Menlo" w:eastAsia="Times New Roman" w:hAnsi="Menlo" w:cs="Menlo"/>
          <w:color w:val="FFFFFF"/>
          <w:sz w:val="18"/>
          <w:szCs w:val="18"/>
        </w:rPr>
        <w:t>NotificationApp-3Tier/</w:t>
      </w:r>
    </w:p>
    <w:p w14:paraId="0A098B65" w14:textId="77777777" w:rsidR="009E57D6" w:rsidRPr="009E57D6" w:rsidRDefault="009E57D6" w:rsidP="009E57D6">
      <w:pPr>
        <w:shd w:val="clear" w:color="auto" w:fill="002451"/>
        <w:spacing w:after="0" w:line="270" w:lineRule="atLeast"/>
        <w:rPr>
          <w:rFonts w:ascii="Menlo" w:eastAsia="Times New Roman" w:hAnsi="Menlo" w:cs="Menlo"/>
          <w:color w:val="FFFFFF"/>
          <w:sz w:val="18"/>
          <w:szCs w:val="18"/>
        </w:rPr>
      </w:pPr>
      <w:r w:rsidRPr="009E57D6">
        <w:rPr>
          <w:rFonts w:ascii="Menlo" w:eastAsia="Times New Roman" w:hAnsi="Menlo" w:cs="Menlo"/>
          <w:color w:val="FFFFFF"/>
          <w:sz w:val="18"/>
          <w:szCs w:val="18"/>
        </w:rPr>
        <w:t>│</w:t>
      </w:r>
    </w:p>
    <w:p w14:paraId="2B356474" w14:textId="77777777" w:rsidR="009E57D6" w:rsidRPr="009E57D6" w:rsidRDefault="009E57D6" w:rsidP="009E57D6">
      <w:pPr>
        <w:shd w:val="clear" w:color="auto" w:fill="002451"/>
        <w:spacing w:after="0" w:line="270" w:lineRule="atLeast"/>
        <w:rPr>
          <w:rFonts w:ascii="Menlo" w:eastAsia="Times New Roman" w:hAnsi="Menlo" w:cs="Menlo"/>
          <w:color w:val="FFFFFF"/>
          <w:sz w:val="18"/>
          <w:szCs w:val="18"/>
        </w:rPr>
      </w:pPr>
      <w:r w:rsidRPr="009E57D6">
        <w:rPr>
          <w:rFonts w:ascii="Menlo" w:eastAsia="Times New Roman" w:hAnsi="Menlo" w:cs="Menlo"/>
          <w:color w:val="FFFFFF"/>
          <w:sz w:val="18"/>
          <w:szCs w:val="18"/>
        </w:rPr>
        <w:t xml:space="preserve">├── </w:t>
      </w:r>
      <w:proofErr w:type="spellStart"/>
      <w:r w:rsidRPr="009E57D6">
        <w:rPr>
          <w:rFonts w:ascii="Menlo" w:eastAsia="Times New Roman" w:hAnsi="Menlo" w:cs="Menlo"/>
          <w:color w:val="FFFFFF"/>
          <w:sz w:val="18"/>
          <w:szCs w:val="18"/>
        </w:rPr>
        <w:t>NotificationBLLibrary</w:t>
      </w:r>
      <w:proofErr w:type="spellEnd"/>
      <w:r w:rsidRPr="009E57D6">
        <w:rPr>
          <w:rFonts w:ascii="Menlo" w:eastAsia="Times New Roman" w:hAnsi="Menlo" w:cs="Menlo"/>
          <w:color w:val="FFFFFF"/>
          <w:sz w:val="18"/>
          <w:szCs w:val="18"/>
        </w:rPr>
        <w:t>/</w:t>
      </w:r>
    </w:p>
    <w:p w14:paraId="3A5B89E9" w14:textId="77777777" w:rsidR="009E57D6" w:rsidRPr="009E57D6" w:rsidRDefault="009E57D6" w:rsidP="009E57D6">
      <w:pPr>
        <w:shd w:val="clear" w:color="auto" w:fill="002451"/>
        <w:spacing w:after="0" w:line="270" w:lineRule="atLeast"/>
        <w:rPr>
          <w:rFonts w:ascii="Menlo" w:eastAsia="Times New Roman" w:hAnsi="Menlo" w:cs="Menlo"/>
          <w:color w:val="FFFFFF"/>
          <w:sz w:val="18"/>
          <w:szCs w:val="18"/>
        </w:rPr>
      </w:pPr>
      <w:r w:rsidRPr="009E57D6">
        <w:rPr>
          <w:rFonts w:ascii="Menlo" w:eastAsia="Times New Roman" w:hAnsi="Menlo" w:cs="Menlo"/>
          <w:color w:val="FFFFFF"/>
          <w:sz w:val="18"/>
          <w:szCs w:val="18"/>
        </w:rPr>
        <w:t>│   ├── Exceptions/</w:t>
      </w:r>
    </w:p>
    <w:p w14:paraId="64C68C54" w14:textId="77777777" w:rsidR="009E57D6" w:rsidRPr="009E57D6" w:rsidRDefault="009E57D6" w:rsidP="009E57D6">
      <w:pPr>
        <w:shd w:val="clear" w:color="auto" w:fill="002451"/>
        <w:spacing w:after="0" w:line="270" w:lineRule="atLeast"/>
        <w:rPr>
          <w:rFonts w:ascii="Menlo" w:eastAsia="Times New Roman" w:hAnsi="Menlo" w:cs="Menlo"/>
          <w:color w:val="FFFFFF"/>
          <w:sz w:val="18"/>
          <w:szCs w:val="18"/>
        </w:rPr>
      </w:pPr>
      <w:r w:rsidRPr="009E57D6">
        <w:rPr>
          <w:rFonts w:ascii="Menlo" w:eastAsia="Times New Roman" w:hAnsi="Menlo" w:cs="Menlo"/>
          <w:color w:val="FFFFFF"/>
          <w:sz w:val="18"/>
          <w:szCs w:val="18"/>
        </w:rPr>
        <w:t xml:space="preserve">│   │   └── </w:t>
      </w:r>
      <w:proofErr w:type="spellStart"/>
      <w:r w:rsidRPr="009E57D6">
        <w:rPr>
          <w:rFonts w:ascii="Menlo" w:eastAsia="Times New Roman" w:hAnsi="Menlo" w:cs="Menlo"/>
          <w:color w:val="FFFFFF"/>
          <w:sz w:val="18"/>
          <w:szCs w:val="18"/>
        </w:rPr>
        <w:t>NotificationExceptions.cs</w:t>
      </w:r>
      <w:proofErr w:type="spellEnd"/>
    </w:p>
    <w:p w14:paraId="300266CE" w14:textId="77777777" w:rsidR="009E57D6" w:rsidRPr="009E57D6" w:rsidRDefault="009E57D6" w:rsidP="009E57D6">
      <w:pPr>
        <w:shd w:val="clear" w:color="auto" w:fill="002451"/>
        <w:spacing w:after="0" w:line="270" w:lineRule="atLeast"/>
        <w:rPr>
          <w:rFonts w:ascii="Menlo" w:eastAsia="Times New Roman" w:hAnsi="Menlo" w:cs="Menlo"/>
          <w:color w:val="FFFFFF"/>
          <w:sz w:val="18"/>
          <w:szCs w:val="18"/>
        </w:rPr>
      </w:pPr>
      <w:r w:rsidRPr="009E57D6">
        <w:rPr>
          <w:rFonts w:ascii="Menlo" w:eastAsia="Times New Roman" w:hAnsi="Menlo" w:cs="Menlo"/>
          <w:color w:val="FFFFFF"/>
          <w:sz w:val="18"/>
          <w:szCs w:val="18"/>
        </w:rPr>
        <w:t>│   ├── Interfaces/</w:t>
      </w:r>
    </w:p>
    <w:p w14:paraId="672EC314" w14:textId="77777777" w:rsidR="009E57D6" w:rsidRPr="009E57D6" w:rsidRDefault="009E57D6" w:rsidP="009E57D6">
      <w:pPr>
        <w:shd w:val="clear" w:color="auto" w:fill="002451"/>
        <w:spacing w:after="0" w:line="270" w:lineRule="atLeast"/>
        <w:rPr>
          <w:rFonts w:ascii="Menlo" w:eastAsia="Times New Roman" w:hAnsi="Menlo" w:cs="Menlo"/>
          <w:color w:val="FFFFFF"/>
          <w:sz w:val="18"/>
          <w:szCs w:val="18"/>
        </w:rPr>
      </w:pPr>
      <w:r w:rsidRPr="009E57D6">
        <w:rPr>
          <w:rFonts w:ascii="Menlo" w:eastAsia="Times New Roman" w:hAnsi="Menlo" w:cs="Menlo"/>
          <w:color w:val="FFFFFF"/>
          <w:sz w:val="18"/>
          <w:szCs w:val="18"/>
        </w:rPr>
        <w:t xml:space="preserve">│   │   └── </w:t>
      </w:r>
      <w:proofErr w:type="spellStart"/>
      <w:r w:rsidRPr="009E57D6">
        <w:rPr>
          <w:rFonts w:ascii="Menlo" w:eastAsia="Times New Roman" w:hAnsi="Menlo" w:cs="Menlo"/>
          <w:color w:val="FFFFFF"/>
          <w:sz w:val="18"/>
          <w:szCs w:val="18"/>
        </w:rPr>
        <w:t>INotificationService.cs</w:t>
      </w:r>
      <w:proofErr w:type="spellEnd"/>
    </w:p>
    <w:p w14:paraId="07FEB2BB" w14:textId="77777777" w:rsidR="009E57D6" w:rsidRPr="009E57D6" w:rsidRDefault="009E57D6" w:rsidP="009E57D6">
      <w:pPr>
        <w:shd w:val="clear" w:color="auto" w:fill="002451"/>
        <w:spacing w:after="0" w:line="270" w:lineRule="atLeast"/>
        <w:rPr>
          <w:rFonts w:ascii="Menlo" w:eastAsia="Times New Roman" w:hAnsi="Menlo" w:cs="Menlo"/>
          <w:color w:val="FFFFFF"/>
          <w:sz w:val="18"/>
          <w:szCs w:val="18"/>
        </w:rPr>
      </w:pPr>
      <w:r w:rsidRPr="009E57D6">
        <w:rPr>
          <w:rFonts w:ascii="Menlo" w:eastAsia="Times New Roman" w:hAnsi="Menlo" w:cs="Menlo"/>
          <w:color w:val="FFFFFF"/>
          <w:sz w:val="18"/>
          <w:szCs w:val="18"/>
        </w:rPr>
        <w:t>│   └── Services/</w:t>
      </w:r>
    </w:p>
    <w:p w14:paraId="511B68F4" w14:textId="77777777" w:rsidR="009E57D6" w:rsidRPr="009E57D6" w:rsidRDefault="009E57D6" w:rsidP="009E57D6">
      <w:pPr>
        <w:shd w:val="clear" w:color="auto" w:fill="002451"/>
        <w:spacing w:after="0" w:line="270" w:lineRule="atLeast"/>
        <w:rPr>
          <w:rFonts w:ascii="Menlo" w:eastAsia="Times New Roman" w:hAnsi="Menlo" w:cs="Menlo"/>
          <w:color w:val="FFFFFF"/>
          <w:sz w:val="18"/>
          <w:szCs w:val="18"/>
        </w:rPr>
      </w:pPr>
      <w:r w:rsidRPr="009E57D6">
        <w:rPr>
          <w:rFonts w:ascii="Menlo" w:eastAsia="Times New Roman" w:hAnsi="Menlo" w:cs="Menlo"/>
          <w:color w:val="FFFFFF"/>
          <w:sz w:val="18"/>
          <w:szCs w:val="18"/>
        </w:rPr>
        <w:t xml:space="preserve">│       └── </w:t>
      </w:r>
      <w:proofErr w:type="spellStart"/>
      <w:r w:rsidRPr="009E57D6">
        <w:rPr>
          <w:rFonts w:ascii="Menlo" w:eastAsia="Times New Roman" w:hAnsi="Menlo" w:cs="Menlo"/>
          <w:color w:val="FFFFFF"/>
          <w:sz w:val="18"/>
          <w:szCs w:val="18"/>
        </w:rPr>
        <w:t>NotificationService.cs</w:t>
      </w:r>
      <w:proofErr w:type="spellEnd"/>
    </w:p>
    <w:p w14:paraId="23963B40" w14:textId="77777777" w:rsidR="009E57D6" w:rsidRPr="009E57D6" w:rsidRDefault="009E57D6" w:rsidP="009E57D6">
      <w:pPr>
        <w:shd w:val="clear" w:color="auto" w:fill="002451"/>
        <w:spacing w:after="0" w:line="270" w:lineRule="atLeast"/>
        <w:rPr>
          <w:rFonts w:ascii="Menlo" w:eastAsia="Times New Roman" w:hAnsi="Menlo" w:cs="Menlo"/>
          <w:color w:val="FFFFFF"/>
          <w:sz w:val="18"/>
          <w:szCs w:val="18"/>
        </w:rPr>
      </w:pPr>
      <w:r w:rsidRPr="009E57D6">
        <w:rPr>
          <w:rFonts w:ascii="Menlo" w:eastAsia="Times New Roman" w:hAnsi="Menlo" w:cs="Menlo"/>
          <w:color w:val="FFFFFF"/>
          <w:sz w:val="18"/>
          <w:szCs w:val="18"/>
        </w:rPr>
        <w:t>│</w:t>
      </w:r>
    </w:p>
    <w:p w14:paraId="556BBB39" w14:textId="77777777" w:rsidR="009E57D6" w:rsidRPr="009E57D6" w:rsidRDefault="009E57D6" w:rsidP="009E57D6">
      <w:pPr>
        <w:shd w:val="clear" w:color="auto" w:fill="002451"/>
        <w:spacing w:after="0" w:line="270" w:lineRule="atLeast"/>
        <w:rPr>
          <w:rFonts w:ascii="Menlo" w:eastAsia="Times New Roman" w:hAnsi="Menlo" w:cs="Menlo"/>
          <w:color w:val="FFFFFF"/>
          <w:sz w:val="18"/>
          <w:szCs w:val="18"/>
        </w:rPr>
      </w:pPr>
      <w:r w:rsidRPr="009E57D6">
        <w:rPr>
          <w:rFonts w:ascii="Menlo" w:eastAsia="Times New Roman" w:hAnsi="Menlo" w:cs="Menlo"/>
          <w:color w:val="FFFFFF"/>
          <w:sz w:val="18"/>
          <w:szCs w:val="18"/>
        </w:rPr>
        <w:t xml:space="preserve">├── </w:t>
      </w:r>
      <w:proofErr w:type="spellStart"/>
      <w:r w:rsidRPr="009E57D6">
        <w:rPr>
          <w:rFonts w:ascii="Menlo" w:eastAsia="Times New Roman" w:hAnsi="Menlo" w:cs="Menlo"/>
          <w:color w:val="FFFFFF"/>
          <w:sz w:val="18"/>
          <w:szCs w:val="18"/>
        </w:rPr>
        <w:t>NotificationDALLibrary</w:t>
      </w:r>
      <w:proofErr w:type="spellEnd"/>
      <w:r w:rsidRPr="009E57D6">
        <w:rPr>
          <w:rFonts w:ascii="Menlo" w:eastAsia="Times New Roman" w:hAnsi="Menlo" w:cs="Menlo"/>
          <w:color w:val="FFFFFF"/>
          <w:sz w:val="18"/>
          <w:szCs w:val="18"/>
        </w:rPr>
        <w:t>/</w:t>
      </w:r>
    </w:p>
    <w:p w14:paraId="20FA63A8" w14:textId="77777777" w:rsidR="009E57D6" w:rsidRPr="009E57D6" w:rsidRDefault="009E57D6" w:rsidP="009E57D6">
      <w:pPr>
        <w:shd w:val="clear" w:color="auto" w:fill="002451"/>
        <w:spacing w:after="0" w:line="270" w:lineRule="atLeast"/>
        <w:rPr>
          <w:rFonts w:ascii="Menlo" w:eastAsia="Times New Roman" w:hAnsi="Menlo" w:cs="Menlo"/>
          <w:color w:val="FFFFFF"/>
          <w:sz w:val="18"/>
          <w:szCs w:val="18"/>
        </w:rPr>
      </w:pPr>
      <w:r w:rsidRPr="009E57D6">
        <w:rPr>
          <w:rFonts w:ascii="Menlo" w:eastAsia="Times New Roman" w:hAnsi="Menlo" w:cs="Menlo"/>
          <w:color w:val="FFFFFF"/>
          <w:sz w:val="18"/>
          <w:szCs w:val="18"/>
        </w:rPr>
        <w:t>│   ├── Contexts/</w:t>
      </w:r>
    </w:p>
    <w:p w14:paraId="40CDF7BA" w14:textId="77777777" w:rsidR="009E57D6" w:rsidRPr="009E57D6" w:rsidRDefault="009E57D6" w:rsidP="009E57D6">
      <w:pPr>
        <w:shd w:val="clear" w:color="auto" w:fill="002451"/>
        <w:spacing w:after="0" w:line="270" w:lineRule="atLeast"/>
        <w:rPr>
          <w:rFonts w:ascii="Menlo" w:eastAsia="Times New Roman" w:hAnsi="Menlo" w:cs="Menlo"/>
          <w:color w:val="FFFFFF"/>
          <w:sz w:val="18"/>
          <w:szCs w:val="18"/>
        </w:rPr>
      </w:pPr>
      <w:r w:rsidRPr="009E57D6">
        <w:rPr>
          <w:rFonts w:ascii="Menlo" w:eastAsia="Times New Roman" w:hAnsi="Menlo" w:cs="Menlo"/>
          <w:color w:val="FFFFFF"/>
          <w:sz w:val="18"/>
          <w:szCs w:val="18"/>
        </w:rPr>
        <w:t xml:space="preserve">│   │   └── </w:t>
      </w:r>
      <w:proofErr w:type="spellStart"/>
      <w:r w:rsidRPr="009E57D6">
        <w:rPr>
          <w:rFonts w:ascii="Menlo" w:eastAsia="Times New Roman" w:hAnsi="Menlo" w:cs="Menlo"/>
          <w:color w:val="FFFFFF"/>
          <w:sz w:val="18"/>
          <w:szCs w:val="18"/>
        </w:rPr>
        <w:t>NotificationContext.cs</w:t>
      </w:r>
      <w:proofErr w:type="spellEnd"/>
    </w:p>
    <w:p w14:paraId="38A5704A" w14:textId="77777777" w:rsidR="009E57D6" w:rsidRPr="009E57D6" w:rsidRDefault="009E57D6" w:rsidP="009E57D6">
      <w:pPr>
        <w:shd w:val="clear" w:color="auto" w:fill="002451"/>
        <w:spacing w:after="0" w:line="270" w:lineRule="atLeast"/>
        <w:rPr>
          <w:rFonts w:ascii="Menlo" w:eastAsia="Times New Roman" w:hAnsi="Menlo" w:cs="Menlo"/>
          <w:color w:val="FFFFFF"/>
          <w:sz w:val="18"/>
          <w:szCs w:val="18"/>
        </w:rPr>
      </w:pPr>
      <w:r w:rsidRPr="009E57D6">
        <w:rPr>
          <w:rFonts w:ascii="Menlo" w:eastAsia="Times New Roman" w:hAnsi="Menlo" w:cs="Menlo"/>
          <w:color w:val="FFFFFF"/>
          <w:sz w:val="18"/>
          <w:szCs w:val="18"/>
        </w:rPr>
        <w:t>│   ├── Interfaces/</w:t>
      </w:r>
    </w:p>
    <w:p w14:paraId="3DD198EE" w14:textId="77777777" w:rsidR="009E57D6" w:rsidRPr="009E57D6" w:rsidRDefault="009E57D6" w:rsidP="009E57D6">
      <w:pPr>
        <w:shd w:val="clear" w:color="auto" w:fill="002451"/>
        <w:spacing w:after="0" w:line="270" w:lineRule="atLeast"/>
        <w:rPr>
          <w:rFonts w:ascii="Menlo" w:eastAsia="Times New Roman" w:hAnsi="Menlo" w:cs="Menlo"/>
          <w:color w:val="FFFFFF"/>
          <w:sz w:val="18"/>
          <w:szCs w:val="18"/>
        </w:rPr>
      </w:pPr>
      <w:r w:rsidRPr="009E57D6">
        <w:rPr>
          <w:rFonts w:ascii="Menlo" w:eastAsia="Times New Roman" w:hAnsi="Menlo" w:cs="Menlo"/>
          <w:color w:val="FFFFFF"/>
          <w:sz w:val="18"/>
          <w:szCs w:val="18"/>
        </w:rPr>
        <w:t xml:space="preserve">│   │   └── </w:t>
      </w:r>
      <w:proofErr w:type="spellStart"/>
      <w:r w:rsidRPr="009E57D6">
        <w:rPr>
          <w:rFonts w:ascii="Menlo" w:eastAsia="Times New Roman" w:hAnsi="Menlo" w:cs="Menlo"/>
          <w:color w:val="FFFFFF"/>
          <w:sz w:val="18"/>
          <w:szCs w:val="18"/>
        </w:rPr>
        <w:t>IRepository.cs</w:t>
      </w:r>
      <w:proofErr w:type="spellEnd"/>
    </w:p>
    <w:p w14:paraId="2CE4B855" w14:textId="77777777" w:rsidR="009E57D6" w:rsidRPr="009E57D6" w:rsidRDefault="009E57D6" w:rsidP="009E57D6">
      <w:pPr>
        <w:shd w:val="clear" w:color="auto" w:fill="002451"/>
        <w:spacing w:after="0" w:line="270" w:lineRule="atLeast"/>
        <w:rPr>
          <w:rFonts w:ascii="Menlo" w:eastAsia="Times New Roman" w:hAnsi="Menlo" w:cs="Menlo"/>
          <w:color w:val="FFFFFF"/>
          <w:sz w:val="18"/>
          <w:szCs w:val="18"/>
        </w:rPr>
      </w:pPr>
      <w:r w:rsidRPr="009E57D6">
        <w:rPr>
          <w:rFonts w:ascii="Menlo" w:eastAsia="Times New Roman" w:hAnsi="Menlo" w:cs="Menlo"/>
          <w:color w:val="FFFFFF"/>
          <w:sz w:val="18"/>
          <w:szCs w:val="18"/>
        </w:rPr>
        <w:t>│   ├── Repositories/</w:t>
      </w:r>
    </w:p>
    <w:p w14:paraId="5D804E7F" w14:textId="77777777" w:rsidR="009E57D6" w:rsidRPr="009E57D6" w:rsidRDefault="009E57D6" w:rsidP="009E57D6">
      <w:pPr>
        <w:shd w:val="clear" w:color="auto" w:fill="002451"/>
        <w:spacing w:after="0" w:line="270" w:lineRule="atLeast"/>
        <w:rPr>
          <w:rFonts w:ascii="Menlo" w:eastAsia="Times New Roman" w:hAnsi="Menlo" w:cs="Menlo"/>
          <w:color w:val="FFFFFF"/>
          <w:sz w:val="18"/>
          <w:szCs w:val="18"/>
        </w:rPr>
      </w:pPr>
      <w:r w:rsidRPr="009E57D6">
        <w:rPr>
          <w:rFonts w:ascii="Menlo" w:eastAsia="Times New Roman" w:hAnsi="Menlo" w:cs="Menlo"/>
          <w:color w:val="FFFFFF"/>
          <w:sz w:val="18"/>
          <w:szCs w:val="18"/>
        </w:rPr>
        <w:t xml:space="preserve">│   │   ├── </w:t>
      </w:r>
      <w:proofErr w:type="spellStart"/>
      <w:r w:rsidRPr="009E57D6">
        <w:rPr>
          <w:rFonts w:ascii="Menlo" w:eastAsia="Times New Roman" w:hAnsi="Menlo" w:cs="Menlo"/>
          <w:color w:val="FFFFFF"/>
          <w:sz w:val="18"/>
          <w:szCs w:val="18"/>
        </w:rPr>
        <w:t>AbstractRepository.cs</w:t>
      </w:r>
      <w:proofErr w:type="spellEnd"/>
    </w:p>
    <w:p w14:paraId="1E505221" w14:textId="77777777" w:rsidR="009E57D6" w:rsidRPr="009E57D6" w:rsidRDefault="009E57D6" w:rsidP="009E57D6">
      <w:pPr>
        <w:shd w:val="clear" w:color="auto" w:fill="002451"/>
        <w:spacing w:after="0" w:line="270" w:lineRule="atLeast"/>
        <w:rPr>
          <w:rFonts w:ascii="Menlo" w:eastAsia="Times New Roman" w:hAnsi="Menlo" w:cs="Menlo"/>
          <w:color w:val="FFFFFF"/>
          <w:sz w:val="18"/>
          <w:szCs w:val="18"/>
        </w:rPr>
      </w:pPr>
      <w:r w:rsidRPr="009E57D6">
        <w:rPr>
          <w:rFonts w:ascii="Menlo" w:eastAsia="Times New Roman" w:hAnsi="Menlo" w:cs="Menlo"/>
          <w:color w:val="FFFFFF"/>
          <w:sz w:val="18"/>
          <w:szCs w:val="18"/>
        </w:rPr>
        <w:t xml:space="preserve">│   │   ├── </w:t>
      </w:r>
      <w:proofErr w:type="spellStart"/>
      <w:r w:rsidRPr="009E57D6">
        <w:rPr>
          <w:rFonts w:ascii="Menlo" w:eastAsia="Times New Roman" w:hAnsi="Menlo" w:cs="Menlo"/>
          <w:color w:val="FFFFFF"/>
          <w:sz w:val="18"/>
          <w:szCs w:val="18"/>
        </w:rPr>
        <w:t>NotificationRepository.cs</w:t>
      </w:r>
      <w:proofErr w:type="spellEnd"/>
    </w:p>
    <w:p w14:paraId="0A6B765C" w14:textId="77777777" w:rsidR="009E57D6" w:rsidRPr="009E57D6" w:rsidRDefault="009E57D6" w:rsidP="009E57D6">
      <w:pPr>
        <w:shd w:val="clear" w:color="auto" w:fill="002451"/>
        <w:spacing w:after="0" w:line="270" w:lineRule="atLeast"/>
        <w:rPr>
          <w:rFonts w:ascii="Menlo" w:eastAsia="Times New Roman" w:hAnsi="Menlo" w:cs="Menlo"/>
          <w:color w:val="FFFFFF"/>
          <w:sz w:val="18"/>
          <w:szCs w:val="18"/>
        </w:rPr>
      </w:pPr>
      <w:r w:rsidRPr="009E57D6">
        <w:rPr>
          <w:rFonts w:ascii="Menlo" w:eastAsia="Times New Roman" w:hAnsi="Menlo" w:cs="Menlo"/>
          <w:color w:val="FFFFFF"/>
          <w:sz w:val="18"/>
          <w:szCs w:val="18"/>
        </w:rPr>
        <w:t xml:space="preserve">│   │   └── </w:t>
      </w:r>
      <w:proofErr w:type="spellStart"/>
      <w:r w:rsidRPr="009E57D6">
        <w:rPr>
          <w:rFonts w:ascii="Menlo" w:eastAsia="Times New Roman" w:hAnsi="Menlo" w:cs="Menlo"/>
          <w:color w:val="FFFFFF"/>
          <w:sz w:val="18"/>
          <w:szCs w:val="18"/>
        </w:rPr>
        <w:t>UserRepository.cs</w:t>
      </w:r>
      <w:proofErr w:type="spellEnd"/>
    </w:p>
    <w:p w14:paraId="57A86E01" w14:textId="77777777" w:rsidR="009E57D6" w:rsidRPr="009E57D6" w:rsidRDefault="009E57D6" w:rsidP="009E57D6">
      <w:pPr>
        <w:shd w:val="clear" w:color="auto" w:fill="002451"/>
        <w:spacing w:after="0" w:line="270" w:lineRule="atLeast"/>
        <w:rPr>
          <w:rFonts w:ascii="Menlo" w:eastAsia="Times New Roman" w:hAnsi="Menlo" w:cs="Menlo"/>
          <w:color w:val="FFFFFF"/>
          <w:sz w:val="18"/>
          <w:szCs w:val="18"/>
        </w:rPr>
      </w:pPr>
      <w:r w:rsidRPr="009E57D6">
        <w:rPr>
          <w:rFonts w:ascii="Menlo" w:eastAsia="Times New Roman" w:hAnsi="Menlo" w:cs="Menlo"/>
          <w:color w:val="FFFFFF"/>
          <w:sz w:val="18"/>
          <w:szCs w:val="18"/>
        </w:rPr>
        <w:t>│   └── Migrations/</w:t>
      </w:r>
    </w:p>
    <w:p w14:paraId="7390FA3F" w14:textId="77777777" w:rsidR="009E57D6" w:rsidRPr="009E57D6" w:rsidRDefault="009E57D6" w:rsidP="009E57D6">
      <w:pPr>
        <w:shd w:val="clear" w:color="auto" w:fill="002451"/>
        <w:spacing w:after="0" w:line="270" w:lineRule="atLeast"/>
        <w:rPr>
          <w:rFonts w:ascii="Menlo" w:eastAsia="Times New Roman" w:hAnsi="Menlo" w:cs="Menlo"/>
          <w:color w:val="FFFFFF"/>
          <w:sz w:val="18"/>
          <w:szCs w:val="18"/>
        </w:rPr>
      </w:pPr>
      <w:r w:rsidRPr="009E57D6">
        <w:rPr>
          <w:rFonts w:ascii="Menlo" w:eastAsia="Times New Roman" w:hAnsi="Menlo" w:cs="Menlo"/>
          <w:color w:val="FFFFFF"/>
          <w:sz w:val="18"/>
          <w:szCs w:val="18"/>
        </w:rPr>
        <w:t>│</w:t>
      </w:r>
    </w:p>
    <w:p w14:paraId="1BDD3395" w14:textId="77777777" w:rsidR="009E57D6" w:rsidRPr="009E57D6" w:rsidRDefault="009E57D6" w:rsidP="009E57D6">
      <w:pPr>
        <w:shd w:val="clear" w:color="auto" w:fill="002451"/>
        <w:spacing w:after="0" w:line="270" w:lineRule="atLeast"/>
        <w:rPr>
          <w:rFonts w:ascii="Menlo" w:eastAsia="Times New Roman" w:hAnsi="Menlo" w:cs="Menlo"/>
          <w:color w:val="FFFFFF"/>
          <w:sz w:val="18"/>
          <w:szCs w:val="18"/>
        </w:rPr>
      </w:pPr>
      <w:r w:rsidRPr="009E57D6">
        <w:rPr>
          <w:rFonts w:ascii="Menlo" w:eastAsia="Times New Roman" w:hAnsi="Menlo" w:cs="Menlo"/>
          <w:color w:val="FFFFFF"/>
          <w:sz w:val="18"/>
          <w:szCs w:val="18"/>
        </w:rPr>
        <w:t xml:space="preserve">├── </w:t>
      </w:r>
      <w:proofErr w:type="spellStart"/>
      <w:r w:rsidRPr="009E57D6">
        <w:rPr>
          <w:rFonts w:ascii="Menlo" w:eastAsia="Times New Roman" w:hAnsi="Menlo" w:cs="Menlo"/>
          <w:color w:val="FFFFFF"/>
          <w:sz w:val="18"/>
          <w:szCs w:val="18"/>
        </w:rPr>
        <w:t>NotificationFEApplication</w:t>
      </w:r>
      <w:proofErr w:type="spellEnd"/>
      <w:r w:rsidRPr="009E57D6">
        <w:rPr>
          <w:rFonts w:ascii="Menlo" w:eastAsia="Times New Roman" w:hAnsi="Menlo" w:cs="Menlo"/>
          <w:color w:val="FFFFFF"/>
          <w:sz w:val="18"/>
          <w:szCs w:val="18"/>
        </w:rPr>
        <w:t>/</w:t>
      </w:r>
    </w:p>
    <w:p w14:paraId="101095CD" w14:textId="77777777" w:rsidR="009E57D6" w:rsidRPr="009E57D6" w:rsidRDefault="009E57D6" w:rsidP="009E57D6">
      <w:pPr>
        <w:shd w:val="clear" w:color="auto" w:fill="002451"/>
        <w:spacing w:after="0" w:line="270" w:lineRule="atLeast"/>
        <w:rPr>
          <w:rFonts w:ascii="Menlo" w:eastAsia="Times New Roman" w:hAnsi="Menlo" w:cs="Menlo"/>
          <w:color w:val="FFFFFF"/>
          <w:sz w:val="18"/>
          <w:szCs w:val="18"/>
        </w:rPr>
      </w:pPr>
      <w:r w:rsidRPr="009E57D6">
        <w:rPr>
          <w:rFonts w:ascii="Menlo" w:eastAsia="Times New Roman" w:hAnsi="Menlo" w:cs="Menlo"/>
          <w:color w:val="FFFFFF"/>
          <w:sz w:val="18"/>
          <w:szCs w:val="18"/>
        </w:rPr>
        <w:t xml:space="preserve">│   └── </w:t>
      </w:r>
      <w:proofErr w:type="spellStart"/>
      <w:r w:rsidRPr="009E57D6">
        <w:rPr>
          <w:rFonts w:ascii="Menlo" w:eastAsia="Times New Roman" w:hAnsi="Menlo" w:cs="Menlo"/>
          <w:color w:val="FFFFFF"/>
          <w:sz w:val="18"/>
          <w:szCs w:val="18"/>
        </w:rPr>
        <w:t>Program.cs</w:t>
      </w:r>
      <w:proofErr w:type="spellEnd"/>
    </w:p>
    <w:p w14:paraId="674F9590" w14:textId="77777777" w:rsidR="009E57D6" w:rsidRPr="009E57D6" w:rsidRDefault="009E57D6" w:rsidP="009E57D6">
      <w:pPr>
        <w:shd w:val="clear" w:color="auto" w:fill="002451"/>
        <w:spacing w:after="0" w:line="270" w:lineRule="atLeast"/>
        <w:rPr>
          <w:rFonts w:ascii="Menlo" w:eastAsia="Times New Roman" w:hAnsi="Menlo" w:cs="Menlo"/>
          <w:color w:val="FFFFFF"/>
          <w:sz w:val="18"/>
          <w:szCs w:val="18"/>
        </w:rPr>
      </w:pPr>
      <w:r w:rsidRPr="009E57D6">
        <w:rPr>
          <w:rFonts w:ascii="Menlo" w:eastAsia="Times New Roman" w:hAnsi="Menlo" w:cs="Menlo"/>
          <w:color w:val="FFFFFF"/>
          <w:sz w:val="18"/>
          <w:szCs w:val="18"/>
        </w:rPr>
        <w:t>│</w:t>
      </w:r>
    </w:p>
    <w:p w14:paraId="7329A913" w14:textId="77777777" w:rsidR="009E57D6" w:rsidRPr="009E57D6" w:rsidRDefault="009E57D6" w:rsidP="009E57D6">
      <w:pPr>
        <w:shd w:val="clear" w:color="auto" w:fill="002451"/>
        <w:spacing w:after="0" w:line="270" w:lineRule="atLeast"/>
        <w:rPr>
          <w:rFonts w:ascii="Menlo" w:eastAsia="Times New Roman" w:hAnsi="Menlo" w:cs="Menlo"/>
          <w:color w:val="FFFFFF"/>
          <w:sz w:val="18"/>
          <w:szCs w:val="18"/>
        </w:rPr>
      </w:pPr>
      <w:r w:rsidRPr="009E57D6">
        <w:rPr>
          <w:rFonts w:ascii="Menlo" w:eastAsia="Times New Roman" w:hAnsi="Menlo" w:cs="Menlo"/>
          <w:color w:val="FFFFFF"/>
          <w:sz w:val="18"/>
          <w:szCs w:val="18"/>
        </w:rPr>
        <w:t xml:space="preserve">├── </w:t>
      </w:r>
      <w:proofErr w:type="spellStart"/>
      <w:r w:rsidRPr="009E57D6">
        <w:rPr>
          <w:rFonts w:ascii="Menlo" w:eastAsia="Times New Roman" w:hAnsi="Menlo" w:cs="Menlo"/>
          <w:color w:val="FFFFFF"/>
          <w:sz w:val="18"/>
          <w:szCs w:val="18"/>
        </w:rPr>
        <w:t>NotificationModelLibrary</w:t>
      </w:r>
      <w:proofErr w:type="spellEnd"/>
      <w:r w:rsidRPr="009E57D6">
        <w:rPr>
          <w:rFonts w:ascii="Menlo" w:eastAsia="Times New Roman" w:hAnsi="Menlo" w:cs="Menlo"/>
          <w:color w:val="FFFFFF"/>
          <w:sz w:val="18"/>
          <w:szCs w:val="18"/>
        </w:rPr>
        <w:t>/</w:t>
      </w:r>
    </w:p>
    <w:p w14:paraId="20483018" w14:textId="77777777" w:rsidR="009E57D6" w:rsidRPr="009E57D6" w:rsidRDefault="009E57D6" w:rsidP="009E57D6">
      <w:pPr>
        <w:shd w:val="clear" w:color="auto" w:fill="002451"/>
        <w:spacing w:after="0" w:line="270" w:lineRule="atLeast"/>
        <w:rPr>
          <w:rFonts w:ascii="Menlo" w:eastAsia="Times New Roman" w:hAnsi="Menlo" w:cs="Menlo"/>
          <w:color w:val="FFFFFF"/>
          <w:sz w:val="18"/>
          <w:szCs w:val="18"/>
        </w:rPr>
      </w:pPr>
      <w:r w:rsidRPr="009E57D6">
        <w:rPr>
          <w:rFonts w:ascii="Menlo" w:eastAsia="Times New Roman" w:hAnsi="Menlo" w:cs="Menlo"/>
          <w:color w:val="FFFFFF"/>
          <w:sz w:val="18"/>
          <w:szCs w:val="18"/>
        </w:rPr>
        <w:t xml:space="preserve">│   ├── </w:t>
      </w:r>
      <w:proofErr w:type="spellStart"/>
      <w:r w:rsidRPr="009E57D6">
        <w:rPr>
          <w:rFonts w:ascii="Menlo" w:eastAsia="Times New Roman" w:hAnsi="Menlo" w:cs="Menlo"/>
          <w:color w:val="FFFFFF"/>
          <w:sz w:val="18"/>
          <w:szCs w:val="18"/>
        </w:rPr>
        <w:t>Notification.cs</w:t>
      </w:r>
      <w:proofErr w:type="spellEnd"/>
    </w:p>
    <w:p w14:paraId="0C69DBAB" w14:textId="77777777" w:rsidR="009E57D6" w:rsidRPr="009E57D6" w:rsidRDefault="009E57D6" w:rsidP="009E57D6">
      <w:pPr>
        <w:shd w:val="clear" w:color="auto" w:fill="002451"/>
        <w:spacing w:after="0" w:line="270" w:lineRule="atLeast"/>
        <w:rPr>
          <w:rFonts w:ascii="Menlo" w:eastAsia="Times New Roman" w:hAnsi="Menlo" w:cs="Menlo"/>
          <w:color w:val="FFFFFF"/>
          <w:sz w:val="18"/>
          <w:szCs w:val="18"/>
        </w:rPr>
      </w:pPr>
      <w:r w:rsidRPr="009E57D6">
        <w:rPr>
          <w:rFonts w:ascii="Menlo" w:eastAsia="Times New Roman" w:hAnsi="Menlo" w:cs="Menlo"/>
          <w:color w:val="FFFFFF"/>
          <w:sz w:val="18"/>
          <w:szCs w:val="18"/>
        </w:rPr>
        <w:t xml:space="preserve">│   ├── </w:t>
      </w:r>
      <w:proofErr w:type="spellStart"/>
      <w:r w:rsidRPr="009E57D6">
        <w:rPr>
          <w:rFonts w:ascii="Menlo" w:eastAsia="Times New Roman" w:hAnsi="Menlo" w:cs="Menlo"/>
          <w:color w:val="FFFFFF"/>
          <w:sz w:val="18"/>
          <w:szCs w:val="18"/>
        </w:rPr>
        <w:t>NotificationPartial.cs</w:t>
      </w:r>
      <w:proofErr w:type="spellEnd"/>
    </w:p>
    <w:p w14:paraId="541CE585" w14:textId="77777777" w:rsidR="009E57D6" w:rsidRPr="009E57D6" w:rsidRDefault="009E57D6" w:rsidP="009E57D6">
      <w:pPr>
        <w:shd w:val="clear" w:color="auto" w:fill="002451"/>
        <w:spacing w:after="0" w:line="270" w:lineRule="atLeast"/>
        <w:rPr>
          <w:rFonts w:ascii="Menlo" w:eastAsia="Times New Roman" w:hAnsi="Menlo" w:cs="Menlo"/>
          <w:color w:val="FFFFFF"/>
          <w:sz w:val="18"/>
          <w:szCs w:val="18"/>
        </w:rPr>
      </w:pPr>
      <w:r w:rsidRPr="009E57D6">
        <w:rPr>
          <w:rFonts w:ascii="Menlo" w:eastAsia="Times New Roman" w:hAnsi="Menlo" w:cs="Menlo"/>
          <w:color w:val="FFFFFF"/>
          <w:sz w:val="18"/>
          <w:szCs w:val="18"/>
        </w:rPr>
        <w:t xml:space="preserve">│   ├── </w:t>
      </w:r>
      <w:proofErr w:type="spellStart"/>
      <w:r w:rsidRPr="009E57D6">
        <w:rPr>
          <w:rFonts w:ascii="Menlo" w:eastAsia="Times New Roman" w:hAnsi="Menlo" w:cs="Menlo"/>
          <w:color w:val="FFFFFF"/>
          <w:sz w:val="18"/>
          <w:szCs w:val="18"/>
        </w:rPr>
        <w:t>User.cs</w:t>
      </w:r>
      <w:proofErr w:type="spellEnd"/>
    </w:p>
    <w:p w14:paraId="739DF435" w14:textId="77777777" w:rsidR="009E57D6" w:rsidRPr="009E57D6" w:rsidRDefault="009E57D6" w:rsidP="009E57D6">
      <w:pPr>
        <w:shd w:val="clear" w:color="auto" w:fill="002451"/>
        <w:spacing w:after="0" w:line="270" w:lineRule="atLeast"/>
        <w:rPr>
          <w:rFonts w:ascii="Menlo" w:eastAsia="Times New Roman" w:hAnsi="Menlo" w:cs="Menlo"/>
          <w:color w:val="FFFFFF"/>
          <w:sz w:val="18"/>
          <w:szCs w:val="18"/>
        </w:rPr>
      </w:pPr>
      <w:r w:rsidRPr="009E57D6">
        <w:rPr>
          <w:rFonts w:ascii="Menlo" w:eastAsia="Times New Roman" w:hAnsi="Menlo" w:cs="Menlo"/>
          <w:color w:val="FFFFFF"/>
          <w:sz w:val="18"/>
          <w:szCs w:val="18"/>
        </w:rPr>
        <w:t xml:space="preserve">│   └── </w:t>
      </w:r>
      <w:proofErr w:type="spellStart"/>
      <w:r w:rsidRPr="009E57D6">
        <w:rPr>
          <w:rFonts w:ascii="Menlo" w:eastAsia="Times New Roman" w:hAnsi="Menlo" w:cs="Menlo"/>
          <w:color w:val="FFFFFF"/>
          <w:sz w:val="18"/>
          <w:szCs w:val="18"/>
        </w:rPr>
        <w:t>UserPartial.cs</w:t>
      </w:r>
      <w:proofErr w:type="spellEnd"/>
    </w:p>
    <w:p w14:paraId="0DAE8DBE" w14:textId="77777777" w:rsidR="009E57D6" w:rsidRPr="009E57D6" w:rsidRDefault="009E57D6" w:rsidP="009E57D6">
      <w:pPr>
        <w:shd w:val="clear" w:color="auto" w:fill="002451"/>
        <w:spacing w:after="0" w:line="270" w:lineRule="atLeast"/>
        <w:rPr>
          <w:rFonts w:ascii="Menlo" w:eastAsia="Times New Roman" w:hAnsi="Menlo" w:cs="Menlo"/>
          <w:color w:val="FFFFFF"/>
          <w:sz w:val="18"/>
          <w:szCs w:val="18"/>
        </w:rPr>
      </w:pPr>
      <w:r w:rsidRPr="009E57D6">
        <w:rPr>
          <w:rFonts w:ascii="Menlo" w:eastAsia="Times New Roman" w:hAnsi="Menlo" w:cs="Menlo"/>
          <w:color w:val="FFFFFF"/>
          <w:sz w:val="18"/>
          <w:szCs w:val="18"/>
        </w:rPr>
        <w:t>│</w:t>
      </w:r>
    </w:p>
    <w:p w14:paraId="7C80687E" w14:textId="77777777" w:rsidR="009E57D6" w:rsidRPr="009E57D6" w:rsidRDefault="009E57D6" w:rsidP="009E57D6">
      <w:pPr>
        <w:shd w:val="clear" w:color="auto" w:fill="002451"/>
        <w:spacing w:after="0" w:line="270" w:lineRule="atLeast"/>
        <w:rPr>
          <w:rFonts w:ascii="Menlo" w:eastAsia="Times New Roman" w:hAnsi="Menlo" w:cs="Menlo"/>
          <w:color w:val="FFFFFF"/>
          <w:sz w:val="18"/>
          <w:szCs w:val="18"/>
        </w:rPr>
      </w:pPr>
      <w:r w:rsidRPr="009E57D6">
        <w:rPr>
          <w:rFonts w:ascii="Menlo" w:eastAsia="Times New Roman" w:hAnsi="Menlo" w:cs="Menlo"/>
          <w:color w:val="FFFFFF"/>
          <w:sz w:val="18"/>
          <w:szCs w:val="18"/>
        </w:rPr>
        <w:t xml:space="preserve">└── </w:t>
      </w:r>
      <w:proofErr w:type="spellStart"/>
      <w:r w:rsidRPr="009E57D6">
        <w:rPr>
          <w:rFonts w:ascii="Menlo" w:eastAsia="Times New Roman" w:hAnsi="Menlo" w:cs="Menlo"/>
          <w:color w:val="FFFFFF"/>
          <w:sz w:val="18"/>
          <w:szCs w:val="18"/>
        </w:rPr>
        <w:t>NotificationSenderLibrary</w:t>
      </w:r>
      <w:proofErr w:type="spellEnd"/>
      <w:r w:rsidRPr="009E57D6">
        <w:rPr>
          <w:rFonts w:ascii="Menlo" w:eastAsia="Times New Roman" w:hAnsi="Menlo" w:cs="Menlo"/>
          <w:color w:val="FFFFFF"/>
          <w:sz w:val="18"/>
          <w:szCs w:val="18"/>
        </w:rPr>
        <w:t>/</w:t>
      </w:r>
    </w:p>
    <w:p w14:paraId="6535ABFF" w14:textId="77777777" w:rsidR="009E57D6" w:rsidRPr="009E57D6" w:rsidRDefault="009E57D6" w:rsidP="009E57D6">
      <w:pPr>
        <w:shd w:val="clear" w:color="auto" w:fill="002451"/>
        <w:spacing w:after="0" w:line="270" w:lineRule="atLeast"/>
        <w:rPr>
          <w:rFonts w:ascii="Menlo" w:eastAsia="Times New Roman" w:hAnsi="Menlo" w:cs="Menlo"/>
          <w:color w:val="FFFFFF"/>
          <w:sz w:val="18"/>
          <w:szCs w:val="18"/>
        </w:rPr>
      </w:pPr>
      <w:r w:rsidRPr="009E57D6">
        <w:rPr>
          <w:rFonts w:ascii="Menlo" w:eastAsia="Times New Roman" w:hAnsi="Menlo" w:cs="Menlo"/>
          <w:color w:val="FFFFFF"/>
          <w:sz w:val="18"/>
          <w:szCs w:val="18"/>
        </w:rPr>
        <w:t xml:space="preserve">    ├── Interfaces/</w:t>
      </w:r>
    </w:p>
    <w:p w14:paraId="57144A00" w14:textId="77777777" w:rsidR="009E57D6" w:rsidRPr="009E57D6" w:rsidRDefault="009E57D6" w:rsidP="009E57D6">
      <w:pPr>
        <w:shd w:val="clear" w:color="auto" w:fill="002451"/>
        <w:spacing w:after="0" w:line="270" w:lineRule="atLeast"/>
        <w:rPr>
          <w:rFonts w:ascii="Menlo" w:eastAsia="Times New Roman" w:hAnsi="Menlo" w:cs="Menlo"/>
          <w:color w:val="FFFFFF"/>
          <w:sz w:val="18"/>
          <w:szCs w:val="18"/>
        </w:rPr>
      </w:pPr>
      <w:r w:rsidRPr="009E57D6">
        <w:rPr>
          <w:rFonts w:ascii="Menlo" w:eastAsia="Times New Roman" w:hAnsi="Menlo" w:cs="Menlo"/>
          <w:color w:val="FFFFFF"/>
          <w:sz w:val="18"/>
          <w:szCs w:val="18"/>
        </w:rPr>
        <w:lastRenderedPageBreak/>
        <w:t xml:space="preserve">    │   └── </w:t>
      </w:r>
      <w:proofErr w:type="spellStart"/>
      <w:r w:rsidRPr="009E57D6">
        <w:rPr>
          <w:rFonts w:ascii="Menlo" w:eastAsia="Times New Roman" w:hAnsi="Menlo" w:cs="Menlo"/>
          <w:color w:val="FFFFFF"/>
          <w:sz w:val="18"/>
          <w:szCs w:val="18"/>
        </w:rPr>
        <w:t>INotificationSender.cs</w:t>
      </w:r>
      <w:proofErr w:type="spellEnd"/>
    </w:p>
    <w:p w14:paraId="4067BF36" w14:textId="77777777" w:rsidR="009E57D6" w:rsidRPr="009E57D6" w:rsidRDefault="009E57D6" w:rsidP="009E57D6">
      <w:pPr>
        <w:shd w:val="clear" w:color="auto" w:fill="002451"/>
        <w:spacing w:after="0" w:line="270" w:lineRule="atLeast"/>
        <w:rPr>
          <w:rFonts w:ascii="Menlo" w:eastAsia="Times New Roman" w:hAnsi="Menlo" w:cs="Menlo"/>
          <w:color w:val="FFFFFF"/>
          <w:sz w:val="18"/>
          <w:szCs w:val="18"/>
        </w:rPr>
      </w:pPr>
      <w:r w:rsidRPr="009E57D6">
        <w:rPr>
          <w:rFonts w:ascii="Menlo" w:eastAsia="Times New Roman" w:hAnsi="Menlo" w:cs="Menlo"/>
          <w:color w:val="FFFFFF"/>
          <w:sz w:val="18"/>
          <w:szCs w:val="18"/>
        </w:rPr>
        <w:t xml:space="preserve">    ├── </w:t>
      </w:r>
      <w:proofErr w:type="spellStart"/>
      <w:r w:rsidRPr="009E57D6">
        <w:rPr>
          <w:rFonts w:ascii="Menlo" w:eastAsia="Times New Roman" w:hAnsi="Menlo" w:cs="Menlo"/>
          <w:color w:val="FFFFFF"/>
          <w:sz w:val="18"/>
          <w:szCs w:val="18"/>
        </w:rPr>
        <w:t>EmailNotificationSender.cs</w:t>
      </w:r>
      <w:proofErr w:type="spellEnd"/>
    </w:p>
    <w:p w14:paraId="75FC3AEE" w14:textId="281E18AE" w:rsidR="009E57D6" w:rsidRPr="009E57D6" w:rsidRDefault="009E57D6" w:rsidP="009E57D6">
      <w:pPr>
        <w:shd w:val="clear" w:color="auto" w:fill="002451"/>
        <w:spacing w:after="0" w:line="270" w:lineRule="atLeast"/>
        <w:rPr>
          <w:rFonts w:ascii="Menlo" w:eastAsia="Times New Roman" w:hAnsi="Menlo" w:cs="Menlo"/>
          <w:color w:val="FFFFFF"/>
          <w:sz w:val="18"/>
          <w:szCs w:val="18"/>
        </w:rPr>
      </w:pPr>
      <w:r w:rsidRPr="009E57D6">
        <w:rPr>
          <w:rFonts w:ascii="Menlo" w:eastAsia="Times New Roman" w:hAnsi="Menlo" w:cs="Menlo"/>
          <w:color w:val="FFFFFF"/>
          <w:sz w:val="18"/>
          <w:szCs w:val="18"/>
        </w:rPr>
        <w:t xml:space="preserve">    └── </w:t>
      </w:r>
      <w:proofErr w:type="spellStart"/>
      <w:r w:rsidRPr="009E57D6">
        <w:rPr>
          <w:rFonts w:ascii="Menlo" w:eastAsia="Times New Roman" w:hAnsi="Menlo" w:cs="Menlo"/>
          <w:color w:val="FFFFFF"/>
          <w:sz w:val="18"/>
          <w:szCs w:val="18"/>
        </w:rPr>
        <w:t>SmsNotificationSender.cs</w:t>
      </w:r>
      <w:proofErr w:type="spellEnd"/>
    </w:p>
    <w:p w14:paraId="052F5535" w14:textId="77777777" w:rsidR="00AD2DDA" w:rsidRDefault="00000000">
      <w:pPr>
        <w:pStyle w:val="Heading1"/>
      </w:pPr>
      <w:r>
        <w:t>Technologies Used</w:t>
      </w:r>
    </w:p>
    <w:p w14:paraId="03E47314" w14:textId="77777777" w:rsidR="00AD2DDA" w:rsidRDefault="00000000">
      <w:r>
        <w:t>- C# .NET Console Application</w:t>
      </w:r>
      <w:r>
        <w:br/>
        <w:t>- PostgreSQL Database</w:t>
      </w:r>
      <w:r>
        <w:br/>
        <w:t>- Entity Framework Core</w:t>
      </w:r>
      <w:r>
        <w:br/>
        <w:t>- Npgsql.EntityFrameworkCore.PostgreSQL</w:t>
      </w:r>
      <w:r>
        <w:br/>
        <w:t>- Fluent API Configuration</w:t>
      </w:r>
      <w:r>
        <w:br/>
        <w:t>- EF Core Migrations</w:t>
      </w:r>
    </w:p>
    <w:p w14:paraId="6E1F68CE" w14:textId="77777777" w:rsidR="00AD2DDA" w:rsidRDefault="00000000">
      <w:pPr>
        <w:pStyle w:val="Heading1"/>
      </w:pPr>
      <w:r>
        <w:t>Architecture Used</w:t>
      </w:r>
    </w:p>
    <w:p w14:paraId="46049CEC" w14:textId="77777777" w:rsidR="00AD2DDA" w:rsidRDefault="00000000">
      <w:r>
        <w:t>The project follows a 3-Tier Architecture consisting of:</w:t>
      </w:r>
      <w:r>
        <w:br/>
      </w:r>
      <w:r>
        <w:br/>
        <w:t>1. Presentation Layer (Frontend Application)</w:t>
      </w:r>
      <w:r>
        <w:br/>
        <w:t>2. Business Logic Layer (BLL)</w:t>
      </w:r>
      <w:r>
        <w:br/>
        <w:t>3. Data Access Layer (DAL)</w:t>
      </w:r>
      <w:r>
        <w:br/>
      </w:r>
      <w:r>
        <w:br/>
        <w:t>This architecture helps maintain separation of concerns, scalability, and easier maintenance.</w:t>
      </w:r>
    </w:p>
    <w:p w14:paraId="3A04EDC4" w14:textId="77777777" w:rsidR="00AD2DDA" w:rsidRDefault="00000000">
      <w:pPr>
        <w:pStyle w:val="Heading1"/>
      </w:pPr>
      <w:r>
        <w:t>Modules Implemented</w:t>
      </w:r>
    </w:p>
    <w:p w14:paraId="6A223E7C" w14:textId="77777777" w:rsidR="00AD2DDA" w:rsidRDefault="00000000">
      <w:r>
        <w:t>- Member/User Management</w:t>
      </w:r>
      <w:r>
        <w:br/>
        <w:t>- Notification Sending</w:t>
      </w:r>
      <w:r>
        <w:br/>
        <w:t>- Notification History Management</w:t>
      </w:r>
      <w:r>
        <w:br/>
        <w:t>- CRUD Operations</w:t>
      </w:r>
      <w:r>
        <w:br/>
        <w:t>- Validation Handling</w:t>
      </w:r>
      <w:r>
        <w:br/>
        <w:t>- Dynamic Sender Selection</w:t>
      </w:r>
      <w:r>
        <w:br/>
        <w:t>- PostgreSQL Database Integration</w:t>
      </w:r>
    </w:p>
    <w:p w14:paraId="3EC4036C" w14:textId="77777777" w:rsidR="00AD2DDA" w:rsidRDefault="00000000">
      <w:pPr>
        <w:pStyle w:val="Heading1"/>
      </w:pPr>
      <w:r>
        <w:t>Concepts Demonstrated</w:t>
      </w:r>
    </w:p>
    <w:p w14:paraId="00C4210D" w14:textId="77777777" w:rsidR="00AD2DDA" w:rsidRDefault="00000000">
      <w:r>
        <w:t>- Entity Framework Core Code First Approach</w:t>
      </w:r>
      <w:r>
        <w:br/>
        <w:t>- Repository Pattern</w:t>
      </w:r>
      <w:r>
        <w:br/>
        <w:t>- Fluent API Relationship Mapping</w:t>
      </w:r>
      <w:r>
        <w:br/>
        <w:t>- Runtime Polymorphism</w:t>
      </w:r>
      <w:r>
        <w:br/>
        <w:t>- Partial Classes</w:t>
      </w:r>
      <w:r>
        <w:br/>
        <w:t>- Navigation Properties</w:t>
      </w:r>
      <w:r>
        <w:br/>
        <w:t>- LINQ Queries</w:t>
      </w:r>
      <w:r>
        <w:br/>
        <w:t>- Exception Handling</w:t>
      </w:r>
      <w:r>
        <w:br/>
      </w:r>
      <w:r>
        <w:lastRenderedPageBreak/>
        <w:t>- CRUD Operations</w:t>
      </w:r>
      <w:r>
        <w:br/>
        <w:t>- Separation of Concerns</w:t>
      </w:r>
    </w:p>
    <w:p w14:paraId="7F34A8E4" w14:textId="77777777" w:rsidR="00AD2DDA" w:rsidRDefault="00000000">
      <w:pPr>
        <w:pStyle w:val="Heading1"/>
      </w:pPr>
      <w:r>
        <w:t>Database Tables</w:t>
      </w:r>
    </w:p>
    <w:p w14:paraId="22402360" w14:textId="77777777" w:rsidR="00AD2DDA" w:rsidRDefault="00000000">
      <w:r>
        <w:t>Users Table:</w:t>
      </w:r>
      <w:r>
        <w:br/>
        <w:t>- UserId (Primary Key)</w:t>
      </w:r>
      <w:r>
        <w:br/>
        <w:t>- Name</w:t>
      </w:r>
      <w:r>
        <w:br/>
        <w:t>- Email</w:t>
      </w:r>
      <w:r>
        <w:br/>
        <w:t>- Phone</w:t>
      </w:r>
      <w:r>
        <w:br/>
      </w:r>
      <w:r>
        <w:br/>
        <w:t>Notifications Table:</w:t>
      </w:r>
      <w:r>
        <w:br/>
        <w:t>- NotId (Primary Key)</w:t>
      </w:r>
      <w:r>
        <w:br/>
        <w:t>- Message</w:t>
      </w:r>
      <w:r>
        <w:br/>
        <w:t>- SentDate</w:t>
      </w:r>
      <w:r>
        <w:br/>
        <w:t>- NotType</w:t>
      </w:r>
      <w:r>
        <w:br/>
        <w:t>- UserId (Foreign Key)</w:t>
      </w:r>
    </w:p>
    <w:p w14:paraId="1199D226" w14:textId="77777777" w:rsidR="00AD2DDA" w:rsidRDefault="00000000">
      <w:pPr>
        <w:pStyle w:val="Heading1"/>
      </w:pPr>
      <w:r>
        <w:t>Relationship Mapping</w:t>
      </w:r>
    </w:p>
    <w:p w14:paraId="551FBF17" w14:textId="77777777" w:rsidR="00AD2DDA" w:rsidRDefault="00000000">
      <w:r>
        <w:t>One User can have many Notifications.</w:t>
      </w:r>
      <w:r>
        <w:br/>
        <w:t>This relationship is configured using Fluent API with cascade delete behavior.</w:t>
      </w:r>
    </w:p>
    <w:p w14:paraId="3DF2B38A" w14:textId="77777777" w:rsidR="00AD2DDA" w:rsidRDefault="00000000">
      <w:pPr>
        <w:pStyle w:val="Heading1"/>
      </w:pPr>
      <w:r>
        <w:t>Business Rules</w:t>
      </w:r>
    </w:p>
    <w:p w14:paraId="22DE9B56" w14:textId="77777777" w:rsidR="00AD2DDA" w:rsidRDefault="00000000">
      <w:r>
        <w:t>- User name cannot be empty.</w:t>
      </w:r>
      <w:r>
        <w:br/>
        <w:t>- Notification message cannot be blank.</w:t>
      </w:r>
      <w:r>
        <w:br/>
        <w:t>- Notification type must be either Email or SMS.</w:t>
      </w:r>
      <w:r>
        <w:br/>
        <w:t>- Email notifications require a valid email address.</w:t>
      </w:r>
      <w:r>
        <w:br/>
        <w:t>- SMS notifications require a valid 10-digit phone number.</w:t>
      </w:r>
      <w:r>
        <w:br/>
        <w:t>- SMS messages cannot exceed 160 characters.</w:t>
      </w:r>
      <w:r>
        <w:br/>
        <w:t>- Email messages cannot exceed 1000 characters.</w:t>
      </w:r>
      <w:r>
        <w:br/>
        <w:t>- Sent date is automatically generated by the system.</w:t>
      </w:r>
    </w:p>
    <w:p w14:paraId="50FA02CA" w14:textId="77777777" w:rsidR="00AD2DDA" w:rsidRDefault="00000000">
      <w:pPr>
        <w:pStyle w:val="Heading1"/>
      </w:pPr>
      <w:r>
        <w:t>Repository Pattern Implementation</w:t>
      </w:r>
    </w:p>
    <w:p w14:paraId="2249E357" w14:textId="77777777" w:rsidR="00AD2DDA" w:rsidRDefault="00000000">
      <w:r>
        <w:t>The Data Access Layer uses a Generic AbstractRepository which is inherited by specialized repositories such as NotificationRepository and UserRepository. This improves reusability and simplifies database operations.</w:t>
      </w:r>
    </w:p>
    <w:p w14:paraId="07A33FEC" w14:textId="77777777" w:rsidR="00AD2DDA" w:rsidRDefault="00000000">
      <w:pPr>
        <w:pStyle w:val="Heading1"/>
      </w:pPr>
      <w:r>
        <w:t>EF Core Features Used</w:t>
      </w:r>
    </w:p>
    <w:p w14:paraId="1CD806DF" w14:textId="77777777" w:rsidR="00AD2DDA" w:rsidRDefault="00000000">
      <w:r>
        <w:t>- Code First Approach</w:t>
      </w:r>
      <w:r>
        <w:br/>
        <w:t>- DbContext Configuration</w:t>
      </w:r>
      <w:r>
        <w:br/>
      </w:r>
      <w:r>
        <w:lastRenderedPageBreak/>
        <w:t>- Navigation Properties</w:t>
      </w:r>
      <w:r>
        <w:br/>
        <w:t>- Fluent API Mapping</w:t>
      </w:r>
      <w:r>
        <w:br/>
        <w:t>- Change Tracking</w:t>
      </w:r>
      <w:r>
        <w:br/>
        <w:t>- LINQ-based Queries</w:t>
      </w:r>
      <w:r>
        <w:br/>
        <w:t>- EF Core Migrations</w:t>
      </w:r>
    </w:p>
    <w:p w14:paraId="268C4D17" w14:textId="77777777" w:rsidR="00AD2DDA" w:rsidRDefault="00000000">
      <w:pPr>
        <w:pStyle w:val="Heading1"/>
      </w:pPr>
      <w:r>
        <w:t>Application Flow</w:t>
      </w:r>
    </w:p>
    <w:p w14:paraId="6F76280B" w14:textId="77777777" w:rsidR="00AD2DDA" w:rsidRDefault="00000000">
      <w:r>
        <w:t>1. User selects a notification type.</w:t>
      </w:r>
      <w:r>
        <w:br/>
        <w:t>2. User details are validated.</w:t>
      </w:r>
      <w:r>
        <w:br/>
        <w:t>3. Business rules are checked.</w:t>
      </w:r>
      <w:r>
        <w:br/>
        <w:t>4. Appropriate sender object is selected dynamically.</w:t>
      </w:r>
      <w:r>
        <w:br/>
        <w:t>5. Notification is simulated and stored in PostgreSQL.</w:t>
      </w:r>
      <w:r>
        <w:br/>
        <w:t>6. Users can later view, update, or delete notifications.</w:t>
      </w:r>
    </w:p>
    <w:p w14:paraId="22EB3325" w14:textId="77777777" w:rsidR="00AD2DDA" w:rsidRDefault="00000000">
      <w:pPr>
        <w:pStyle w:val="Heading1"/>
      </w:pPr>
      <w:r>
        <w:t>Validation and Exception Handling</w:t>
      </w:r>
    </w:p>
    <w:p w14:paraId="3415E3BD" w14:textId="77777777" w:rsidR="00AD2DDA" w:rsidRDefault="00000000">
      <w:r>
        <w:t>Custom exceptions are used to separate validation errors from processing failures.</w:t>
      </w:r>
      <w:r>
        <w:br/>
      </w:r>
      <w:r>
        <w:br/>
        <w:t>Implemented Exceptions:</w:t>
      </w:r>
      <w:r>
        <w:br/>
        <w:t>- NotificationValidationException</w:t>
      </w:r>
      <w:r>
        <w:br/>
        <w:t>- NotificationProcessException</w:t>
      </w:r>
    </w:p>
    <w:p w14:paraId="46CEA692" w14:textId="77777777" w:rsidR="00AD2DDA" w:rsidRDefault="00000000">
      <w:pPr>
        <w:pStyle w:val="Heading1"/>
      </w:pPr>
      <w:r>
        <w:t>CRUD Operations Supported</w:t>
      </w:r>
    </w:p>
    <w:p w14:paraId="00D911E0" w14:textId="77777777" w:rsidR="00AD2DDA" w:rsidRDefault="00000000">
      <w:r>
        <w:t>- Add User</w:t>
      </w:r>
      <w:r>
        <w:br/>
        <w:t>- Send Notification</w:t>
      </w:r>
      <w:r>
        <w:br/>
        <w:t>- View All Notifications</w:t>
      </w:r>
      <w:r>
        <w:br/>
        <w:t>- View Notification By ID</w:t>
      </w:r>
      <w:r>
        <w:br/>
        <w:t>- Update Notification</w:t>
      </w:r>
      <w:r>
        <w:br/>
        <w:t>- Delete Notification</w:t>
      </w:r>
      <w:r>
        <w:br/>
        <w:t>- View All Users</w:t>
      </w:r>
    </w:p>
    <w:p w14:paraId="228F61E5" w14:textId="77777777" w:rsidR="00AD2DDA" w:rsidRDefault="00000000">
      <w:pPr>
        <w:pStyle w:val="Heading1"/>
      </w:pPr>
      <w:r>
        <w:t>Conclusion</w:t>
      </w:r>
    </w:p>
    <w:p w14:paraId="3AD48D90" w14:textId="15E999ED" w:rsidR="004D2181" w:rsidRDefault="00000000">
      <w:r>
        <w:t>This project demonstrates how Enterprise Application Development concepts such as layered architecture, EF Core integration, Fluent API configuration, Repository Pattern, and Runtime Polymorphism can be combined to build a scalable notification management system.</w:t>
      </w:r>
    </w:p>
    <w:p w14:paraId="06102BDC" w14:textId="77777777" w:rsidR="004D2181" w:rsidRDefault="004D2181" w:rsidP="004D2181"/>
    <w:p w14:paraId="356F4E12" w14:textId="152D8CD2" w:rsidR="004D2181" w:rsidRPr="005D6BCB" w:rsidRDefault="004D2181" w:rsidP="004D2181">
      <w:proofErr w:type="spellStart"/>
      <w:r>
        <w:t>Github</w:t>
      </w:r>
      <w:proofErr w:type="spellEnd"/>
      <w:r>
        <w:t xml:space="preserve"> Repo Link :</w:t>
      </w:r>
      <w:r>
        <w:t xml:space="preserve"> </w:t>
      </w:r>
    </w:p>
    <w:p w14:paraId="63FB284B" w14:textId="77777777" w:rsidR="004D2181" w:rsidRDefault="004D2181"/>
    <w:sectPr w:rsidR="004D218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5988889">
    <w:abstractNumId w:val="8"/>
  </w:num>
  <w:num w:numId="2" w16cid:durableId="1924678831">
    <w:abstractNumId w:val="6"/>
  </w:num>
  <w:num w:numId="3" w16cid:durableId="1672559906">
    <w:abstractNumId w:val="5"/>
  </w:num>
  <w:num w:numId="4" w16cid:durableId="149442997">
    <w:abstractNumId w:val="4"/>
  </w:num>
  <w:num w:numId="5" w16cid:durableId="1382292393">
    <w:abstractNumId w:val="7"/>
  </w:num>
  <w:num w:numId="6" w16cid:durableId="525364789">
    <w:abstractNumId w:val="3"/>
  </w:num>
  <w:num w:numId="7" w16cid:durableId="1138231444">
    <w:abstractNumId w:val="2"/>
  </w:num>
  <w:num w:numId="8" w16cid:durableId="131022945">
    <w:abstractNumId w:val="1"/>
  </w:num>
  <w:num w:numId="9" w16cid:durableId="8409238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D2181"/>
    <w:rsid w:val="009E57D6"/>
    <w:rsid w:val="00A6503D"/>
    <w:rsid w:val="00A94DA7"/>
    <w:rsid w:val="00AA1D8D"/>
    <w:rsid w:val="00AD2DDA"/>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4014D3"/>
  <w14:defaultImageDpi w14:val="300"/>
  <w15:docId w15:val="{AEDC0B0D-1146-9742-974A-81A66FA8E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D218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636</Words>
  <Characters>3629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 Nikitha</cp:lastModifiedBy>
  <cp:revision>2</cp:revision>
  <dcterms:created xsi:type="dcterms:W3CDTF">2026-05-14T12:48:00Z</dcterms:created>
  <dcterms:modified xsi:type="dcterms:W3CDTF">2026-05-14T12:48:00Z</dcterms:modified>
  <cp:category/>
</cp:coreProperties>
</file>