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D5274" w14:textId="2B831A34" w:rsidR="001616E9" w:rsidRDefault="001616E9">
      <w:pPr>
        <w:rPr>
          <w:b/>
          <w:bCs/>
          <w:lang w:val="en-US"/>
        </w:rPr>
      </w:pPr>
      <w:r w:rsidRPr="001616E9">
        <w:rPr>
          <w:b/>
          <w:bCs/>
          <w:lang w:val="en-US"/>
        </w:rPr>
        <w:t>second Question</w:t>
      </w:r>
    </w:p>
    <w:p w14:paraId="6E564BB4" w14:textId="43ECED32" w:rsidR="001616E9" w:rsidRDefault="001616E9" w:rsidP="001616E9">
      <w:pPr>
        <w:rPr>
          <w:b/>
          <w:bCs/>
          <w:lang w:val="en-US"/>
        </w:rPr>
      </w:pPr>
    </w:p>
    <w:p w14:paraId="1127ABD1" w14:textId="01AC3BF2" w:rsidR="001616E9" w:rsidRPr="001616E9" w:rsidRDefault="001616E9" w:rsidP="001616E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1616E9">
        <w:t xml:space="preserve"> </w:t>
      </w:r>
      <w:r w:rsidRPr="001616E9">
        <w:rPr>
          <w:lang w:val="en-US"/>
        </w:rPr>
        <w:t>To answer the first part of Question 2, I'll provide auto checks for the modelling completed in Question 1 parts (</w:t>
      </w:r>
      <w:proofErr w:type="spellStart"/>
      <w:r w:rsidRPr="001616E9">
        <w:rPr>
          <w:lang w:val="en-US"/>
        </w:rPr>
        <w:t>i</w:t>
      </w:r>
      <w:proofErr w:type="spellEnd"/>
      <w:r w:rsidRPr="001616E9">
        <w:rPr>
          <w:lang w:val="en-US"/>
        </w:rPr>
        <w:t>) to (viii). Here are some suggestions:</w:t>
      </w:r>
    </w:p>
    <w:p w14:paraId="39F7291F" w14:textId="77777777" w:rsidR="001616E9" w:rsidRPr="001616E9" w:rsidRDefault="001616E9" w:rsidP="001616E9">
      <w:pPr>
        <w:rPr>
          <w:lang w:val="en-US"/>
        </w:rPr>
      </w:pPr>
    </w:p>
    <w:p w14:paraId="59F16CF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</w:t>
      </w:r>
      <w:proofErr w:type="spellStart"/>
      <w:r w:rsidRPr="001616E9">
        <w:rPr>
          <w:lang w:val="en-US"/>
        </w:rPr>
        <w:t>i</w:t>
      </w:r>
      <w:proofErr w:type="spellEnd"/>
      <w:r w:rsidRPr="001616E9">
        <w:rPr>
          <w:lang w:val="en-US"/>
        </w:rPr>
        <w:t>) Data checks:</w:t>
      </w:r>
    </w:p>
    <w:p w14:paraId="1DED3BD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Check for missing or invalid data points, such as blank cells or non-numeric values.</w:t>
      </w:r>
    </w:p>
    <w:p w14:paraId="311E266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Verify that the data falls within a reasonable range based on the context.</w:t>
      </w:r>
    </w:p>
    <w:p w14:paraId="6CB37808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Ensure the data is in the correct format (e.g., numbers, dates, etc.).</w:t>
      </w:r>
    </w:p>
    <w:p w14:paraId="3C10C377" w14:textId="77777777" w:rsidR="001616E9" w:rsidRPr="001616E9" w:rsidRDefault="001616E9" w:rsidP="001616E9">
      <w:pPr>
        <w:rPr>
          <w:lang w:val="en-US"/>
        </w:rPr>
      </w:pPr>
    </w:p>
    <w:p w14:paraId="6A27901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(ii) Day of the week and pick-up hour charts:</w:t>
      </w:r>
    </w:p>
    <w:p w14:paraId="0AD060E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Validate that the total number of pick-ups in the charts matches the total number of records in the dataset.</w:t>
      </w:r>
    </w:p>
    <w:p w14:paraId="7721885A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Check that each day of the week and hour of the day is represented in the charts.</w:t>
      </w:r>
    </w:p>
    <w:p w14:paraId="5C78E51F" w14:textId="77777777" w:rsidR="001616E9" w:rsidRPr="001616E9" w:rsidRDefault="001616E9" w:rsidP="001616E9">
      <w:pPr>
        <w:rPr>
          <w:lang w:val="en-US"/>
        </w:rPr>
      </w:pPr>
    </w:p>
    <w:p w14:paraId="24FABCFE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(iii) Distance and journey duration chart:</w:t>
      </w:r>
    </w:p>
    <w:p w14:paraId="423110E0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Confirm that the chart displays a positive correlation between distance and journey duration.</w:t>
      </w:r>
    </w:p>
    <w:p w14:paraId="6F61287B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Verify that there are no extreme outliers that could distort the relationship.</w:t>
      </w:r>
    </w:p>
    <w:p w14:paraId="7D5ADEFB" w14:textId="77777777" w:rsidR="001616E9" w:rsidRPr="001616E9" w:rsidRDefault="001616E9" w:rsidP="001616E9">
      <w:pPr>
        <w:rPr>
          <w:lang w:val="en-US"/>
        </w:rPr>
      </w:pPr>
    </w:p>
    <w:p w14:paraId="22293D65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(iv) Expected fare amount using fare formula (1):</w:t>
      </w:r>
    </w:p>
    <w:p w14:paraId="2325090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Manually calculate the expected fare for a sample of records using the provided fare formula and compare the results with the model's output.</w:t>
      </w:r>
    </w:p>
    <w:p w14:paraId="5ED95538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Ensure that the calculated fares are non-negative and reasonable based on the distance and duration.</w:t>
      </w:r>
    </w:p>
    <w:p w14:paraId="52A73E34" w14:textId="77777777" w:rsidR="001616E9" w:rsidRPr="001616E9" w:rsidRDefault="001616E9" w:rsidP="001616E9">
      <w:pPr>
        <w:rPr>
          <w:lang w:val="en-US"/>
        </w:rPr>
      </w:pPr>
    </w:p>
    <w:p w14:paraId="750A2A34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(v) Hypothesis test for fare formula:</w:t>
      </w:r>
    </w:p>
    <w:p w14:paraId="2201FA8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Check that the hypothesis test is set up correctly (null and alternative hypotheses, test statistic, significance level).</w:t>
      </w:r>
    </w:p>
    <w:p w14:paraId="40F4438A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lastRenderedPageBreak/>
        <w:t>- Verify that the conclusion drawn from the test is consistent with the test results and the chosen confidence level.</w:t>
      </w:r>
    </w:p>
    <w:p w14:paraId="75CFD7B3" w14:textId="77777777" w:rsidR="001616E9" w:rsidRPr="001616E9" w:rsidRDefault="001616E9" w:rsidP="001616E9">
      <w:pPr>
        <w:rPr>
          <w:lang w:val="en-US"/>
        </w:rPr>
      </w:pPr>
    </w:p>
    <w:p w14:paraId="4192F4A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(vi) Expected fare after proposed increase (2):</w:t>
      </w:r>
    </w:p>
    <w:p w14:paraId="3DC1540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Manually calculate the expected fare for a sample of records using the proposed increase and compare the results with the model's output.</w:t>
      </w:r>
    </w:p>
    <w:p w14:paraId="3CC29AAB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Confirm that the increased fares are consistently higher than the original fares.</w:t>
      </w:r>
    </w:p>
    <w:p w14:paraId="10B45616" w14:textId="77777777" w:rsidR="001616E9" w:rsidRPr="001616E9" w:rsidRDefault="001616E9" w:rsidP="001616E9">
      <w:pPr>
        <w:rPr>
          <w:lang w:val="en-US"/>
        </w:rPr>
      </w:pPr>
    </w:p>
    <w:p w14:paraId="715733CD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(vii) Impact of fare increase on total number of journeys in neighborhood A:</w:t>
      </w:r>
    </w:p>
    <w:p w14:paraId="396B26F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Validate that the total number of journeys in neighborhood A before and after the fare increase is calculated correctly.</w:t>
      </w:r>
    </w:p>
    <w:p w14:paraId="5EC20C45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Check that the percentage change in the number of journeys is reasonable and consistent with the fare increase.</w:t>
      </w:r>
    </w:p>
    <w:p w14:paraId="555DA4A8" w14:textId="77777777" w:rsidR="001616E9" w:rsidRPr="001616E9" w:rsidRDefault="001616E9" w:rsidP="001616E9">
      <w:pPr>
        <w:rPr>
          <w:lang w:val="en-US"/>
        </w:rPr>
      </w:pPr>
    </w:p>
    <w:p w14:paraId="0482A8F6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(viii) Additional adjustment R to reduce journeys in neighborhood A to 80%:</w:t>
      </w:r>
    </w:p>
    <w:p w14:paraId="2398965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- Verify that the calculated adjustment factor R, when applied to the fare increase, results in </w:t>
      </w:r>
      <w:proofErr w:type="gramStart"/>
      <w:r w:rsidRPr="001616E9">
        <w:rPr>
          <w:lang w:val="en-US"/>
        </w:rPr>
        <w:t>a number of</w:t>
      </w:r>
      <w:proofErr w:type="gramEnd"/>
      <w:r w:rsidRPr="001616E9">
        <w:rPr>
          <w:lang w:val="en-US"/>
        </w:rPr>
        <w:t xml:space="preserve"> journeys in neighborhood A that is approximately 80% of the original number.</w:t>
      </w:r>
    </w:p>
    <w:p w14:paraId="2FCD8C69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- Ensure that the adjustment factor is reasonable and does not result in negative fares.</w:t>
      </w:r>
    </w:p>
    <w:p w14:paraId="7B906013" w14:textId="77777777" w:rsidR="001616E9" w:rsidRPr="001616E9" w:rsidRDefault="001616E9" w:rsidP="001616E9">
      <w:pPr>
        <w:rPr>
          <w:lang w:val="en-US"/>
        </w:rPr>
      </w:pPr>
    </w:p>
    <w:p w14:paraId="757841EF" w14:textId="6CC2A120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These auto checks should help ensure the accuracy and consistency of the modelling completed in Question 1. If any discrepancies or errors are found, investigate and correct them accordingly.</w:t>
      </w:r>
    </w:p>
    <w:p w14:paraId="53994318" w14:textId="77777777" w:rsidR="001616E9" w:rsidRDefault="001616E9">
      <w:pPr>
        <w:rPr>
          <w:lang w:val="en-US"/>
        </w:rPr>
      </w:pPr>
    </w:p>
    <w:p w14:paraId="3ABDFA02" w14:textId="77777777" w:rsidR="001616E9" w:rsidRDefault="001616E9">
      <w:pPr>
        <w:rPr>
          <w:lang w:val="en-US"/>
        </w:rPr>
      </w:pPr>
    </w:p>
    <w:p w14:paraId="467724CF" w14:textId="15DA1824" w:rsidR="001616E9" w:rsidRDefault="001616E9">
      <w:pPr>
        <w:rPr>
          <w:b/>
          <w:bCs/>
          <w:lang w:val="en-US"/>
        </w:rPr>
      </w:pPr>
      <w:r w:rsidRPr="001616E9">
        <w:rPr>
          <w:b/>
          <w:bCs/>
          <w:lang w:val="en-US"/>
        </w:rPr>
        <w:t>II) Second Part</w:t>
      </w:r>
    </w:p>
    <w:p w14:paraId="36B7CC8C" w14:textId="77777777" w:rsidR="001616E9" w:rsidRDefault="001616E9">
      <w:pPr>
        <w:rPr>
          <w:b/>
          <w:bCs/>
          <w:lang w:val="en-US"/>
        </w:rPr>
      </w:pPr>
    </w:p>
    <w:p w14:paraId="16894A9A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For the second part of question 2, which focuses on demonstrating good modelling technique and practice, here are some key points to consider:</w:t>
      </w:r>
    </w:p>
    <w:p w14:paraId="2BFFA1EE" w14:textId="77777777" w:rsidR="001616E9" w:rsidRPr="001616E9" w:rsidRDefault="001616E9" w:rsidP="001616E9">
      <w:pPr>
        <w:rPr>
          <w:lang w:val="en-US"/>
        </w:rPr>
      </w:pPr>
    </w:p>
    <w:p w14:paraId="08F3F2D8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1. Structuring the model:</w:t>
      </w:r>
    </w:p>
    <w:p w14:paraId="11B7F19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lastRenderedPageBreak/>
        <w:t xml:space="preserve">   - Use clear and logical sheet names, such as "Input," "Calculations," and "Output."</w:t>
      </w:r>
    </w:p>
    <w:p w14:paraId="58BC966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Separate inputs, calculations, and outputs to improve clarity and maintainability.</w:t>
      </w:r>
    </w:p>
    <w:p w14:paraId="55E3F2F8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consistent formatting, such as colors and fonts, to differentiate between different types of cells (e.g., inputs, calculations, outputs).</w:t>
      </w:r>
    </w:p>
    <w:p w14:paraId="24ECFB59" w14:textId="77777777" w:rsidR="001616E9" w:rsidRPr="001616E9" w:rsidRDefault="001616E9" w:rsidP="001616E9">
      <w:pPr>
        <w:rPr>
          <w:lang w:val="en-US"/>
        </w:rPr>
      </w:pPr>
    </w:p>
    <w:p w14:paraId="32734459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2. Inputs and assumptions:</w:t>
      </w:r>
    </w:p>
    <w:p w14:paraId="0B11DAF5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Clearly label all input cells and provide descriptions or comments where necessary.</w:t>
      </w:r>
    </w:p>
    <w:p w14:paraId="4709AD90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Group related inputs together and use appropriate headers.</w:t>
      </w:r>
    </w:p>
    <w:p w14:paraId="59544EDE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Consider using drop-down lists or data validation to restrict inputs to valid ranges or options.</w:t>
      </w:r>
    </w:p>
    <w:p w14:paraId="12628786" w14:textId="77777777" w:rsidR="001616E9" w:rsidRPr="001616E9" w:rsidRDefault="001616E9" w:rsidP="001616E9">
      <w:pPr>
        <w:rPr>
          <w:lang w:val="en-US"/>
        </w:rPr>
      </w:pPr>
    </w:p>
    <w:p w14:paraId="68F5D03B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3. Calculations:</w:t>
      </w:r>
    </w:p>
    <w:p w14:paraId="39425C3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clear and concise formulas that are easy to understand.</w:t>
      </w:r>
    </w:p>
    <w:p w14:paraId="41D9BD8B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Break down complex calculations into smaller, more manageable steps.</w:t>
      </w:r>
    </w:p>
    <w:p w14:paraId="59496379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named ranges or cell references instead of hard-coded values in formulas.</w:t>
      </w:r>
    </w:p>
    <w:p w14:paraId="6F79FAF6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Avoid nested or overly complicated formulas whenever possible.</w:t>
      </w:r>
    </w:p>
    <w:p w14:paraId="359D9FB0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Provide comments or descriptions for key calculations to improve understandability.</w:t>
      </w:r>
    </w:p>
    <w:p w14:paraId="7B03E133" w14:textId="77777777" w:rsidR="001616E9" w:rsidRPr="001616E9" w:rsidRDefault="001616E9" w:rsidP="001616E9">
      <w:pPr>
        <w:rPr>
          <w:lang w:val="en-US"/>
        </w:rPr>
      </w:pPr>
    </w:p>
    <w:p w14:paraId="5EE35F8E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4. Outputs:</w:t>
      </w:r>
    </w:p>
    <w:p w14:paraId="53D5B88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Clearly label all output cells and provide descriptions or comments where necessary.</w:t>
      </w:r>
    </w:p>
    <w:p w14:paraId="4914189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appropriate formatting, such as number formats, to present the results clearly.</w:t>
      </w:r>
    </w:p>
    <w:p w14:paraId="2300FA28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Consider using charts or graphs to visualize the results and make them easier to interpret.</w:t>
      </w:r>
    </w:p>
    <w:p w14:paraId="77899011" w14:textId="77777777" w:rsidR="001616E9" w:rsidRPr="001616E9" w:rsidRDefault="001616E9" w:rsidP="001616E9">
      <w:pPr>
        <w:rPr>
          <w:lang w:val="en-US"/>
        </w:rPr>
      </w:pPr>
    </w:p>
    <w:p w14:paraId="7368DD9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5. Error handling and data validation:</w:t>
      </w:r>
    </w:p>
    <w:p w14:paraId="190944EB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Implement data validation checks to ensure that inputs are within acceptable ranges and formats.</w:t>
      </w:r>
    </w:p>
    <w:p w14:paraId="13A5B03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error handling techniques, such as IFERROR or IF statements, to handle potential errors gracefully.</w:t>
      </w:r>
    </w:p>
    <w:p w14:paraId="56669E80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lastRenderedPageBreak/>
        <w:t xml:space="preserve">   - Provide clear error messages or warnings to guide users in correcting any issues.</w:t>
      </w:r>
    </w:p>
    <w:p w14:paraId="39DB70E3" w14:textId="77777777" w:rsidR="001616E9" w:rsidRPr="001616E9" w:rsidRDefault="001616E9" w:rsidP="001616E9">
      <w:pPr>
        <w:rPr>
          <w:lang w:val="en-US"/>
        </w:rPr>
      </w:pPr>
    </w:p>
    <w:p w14:paraId="32868CE2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6. Documentation and instructions:</w:t>
      </w:r>
    </w:p>
    <w:p w14:paraId="6ED77A76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Include a "README" or "Instructions" sheet that provides an overview of the model's purpose, inputs, outputs, and key assumptions.</w:t>
      </w:r>
    </w:p>
    <w:p w14:paraId="5B82023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Provide step-by-step instructions on how to use the model, including any specific requirements or limitations.</w:t>
      </w:r>
    </w:p>
    <w:p w14:paraId="259AFF6C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Document any external data sources or references used in the model.</w:t>
      </w:r>
    </w:p>
    <w:p w14:paraId="4645A21C" w14:textId="77777777" w:rsidR="001616E9" w:rsidRPr="001616E9" w:rsidRDefault="001616E9" w:rsidP="001616E9">
      <w:pPr>
        <w:rPr>
          <w:lang w:val="en-US"/>
        </w:rPr>
      </w:pPr>
    </w:p>
    <w:p w14:paraId="7868D7C5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7. Model testing and validation:</w:t>
      </w:r>
    </w:p>
    <w:p w14:paraId="692AAB55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Test the model thoroughly with different input scenarios to ensure that it produces accurate and reliable results.</w:t>
      </w:r>
    </w:p>
    <w:p w14:paraId="24FBC50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Validate the model's outputs against known or expected values to confirm its correctness.</w:t>
      </w:r>
    </w:p>
    <w:p w14:paraId="69C18B22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Perform sensitivity analysis to understand how changes in key inputs affect the model's results.</w:t>
      </w:r>
    </w:p>
    <w:p w14:paraId="4103740A" w14:textId="77777777" w:rsidR="001616E9" w:rsidRPr="001616E9" w:rsidRDefault="001616E9" w:rsidP="001616E9">
      <w:pPr>
        <w:rPr>
          <w:lang w:val="en-US"/>
        </w:rPr>
      </w:pPr>
    </w:p>
    <w:p w14:paraId="3C87718F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8. Version control and backups:</w:t>
      </w:r>
    </w:p>
    <w:p w14:paraId="331C513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a version control system, such as Git or SharePoint, to track changes and collaborate with others.</w:t>
      </w:r>
    </w:p>
    <w:p w14:paraId="6063A143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Regularly save and back up the model to prevent data loss.</w:t>
      </w:r>
    </w:p>
    <w:p w14:paraId="692E66B9" w14:textId="77777777" w:rsidR="001616E9" w:rsidRPr="001616E9" w:rsidRDefault="001616E9" w:rsidP="001616E9">
      <w:pPr>
        <w:rPr>
          <w:lang w:val="en-US"/>
        </w:rPr>
      </w:pPr>
    </w:p>
    <w:p w14:paraId="3427A9D0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>9. Aesthetics and professionalism:</w:t>
      </w:r>
    </w:p>
    <w:p w14:paraId="70AA6BE6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Ensure that the model looks professional and visually appealing.</w:t>
      </w:r>
    </w:p>
    <w:p w14:paraId="54FA4081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Use consistent formatting, such as font sizes, colors, and styles, throughout the model.</w:t>
      </w:r>
    </w:p>
    <w:p w14:paraId="1F8968B6" w14:textId="77777777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   - Remove any unnecessary sheets, rows, or columns to keep the model clean and focused.</w:t>
      </w:r>
    </w:p>
    <w:p w14:paraId="7582CB68" w14:textId="77777777" w:rsidR="001616E9" w:rsidRPr="001616E9" w:rsidRDefault="001616E9" w:rsidP="001616E9">
      <w:pPr>
        <w:rPr>
          <w:lang w:val="en-US"/>
        </w:rPr>
      </w:pPr>
    </w:p>
    <w:p w14:paraId="58A3CB63" w14:textId="35C244F3" w:rsidR="001616E9" w:rsidRPr="001616E9" w:rsidRDefault="001616E9" w:rsidP="001616E9">
      <w:pPr>
        <w:rPr>
          <w:lang w:val="en-US"/>
        </w:rPr>
      </w:pPr>
      <w:r w:rsidRPr="001616E9">
        <w:rPr>
          <w:lang w:val="en-US"/>
        </w:rPr>
        <w:t xml:space="preserve">By following these modelling techniques and practices, you can create a well-structured, maintainable, and user-friendly model that effectively communicates your </w:t>
      </w:r>
      <w:r w:rsidRPr="001616E9">
        <w:rPr>
          <w:lang w:val="en-US"/>
        </w:rPr>
        <w:lastRenderedPageBreak/>
        <w:t>analysis and insights. Remember to tailor these principles to your specific model and the requirements of the project.</w:t>
      </w:r>
    </w:p>
    <w:sectPr w:rsidR="001616E9" w:rsidRPr="0016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958"/>
    <w:multiLevelType w:val="hybridMultilevel"/>
    <w:tmpl w:val="7E644A36"/>
    <w:lvl w:ilvl="0" w:tplc="037272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B13"/>
    <w:multiLevelType w:val="hybridMultilevel"/>
    <w:tmpl w:val="03D67064"/>
    <w:lvl w:ilvl="0" w:tplc="E1AE87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30A7C"/>
    <w:multiLevelType w:val="hybridMultilevel"/>
    <w:tmpl w:val="0262E16C"/>
    <w:lvl w:ilvl="0" w:tplc="8AAEDA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01208">
    <w:abstractNumId w:val="2"/>
  </w:num>
  <w:num w:numId="2" w16cid:durableId="165707306">
    <w:abstractNumId w:val="1"/>
  </w:num>
  <w:num w:numId="3" w16cid:durableId="103430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E9"/>
    <w:rsid w:val="001616E9"/>
    <w:rsid w:val="0093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253B"/>
  <w15:chartTrackingRefBased/>
  <w15:docId w15:val="{92FABFD3-39FF-4968-B637-676F3E7E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Sachin (Cognizant)</dc:creator>
  <cp:keywords/>
  <dc:description/>
  <cp:lastModifiedBy>Saini, Sachin (Cognizant)</cp:lastModifiedBy>
  <cp:revision>1</cp:revision>
  <dcterms:created xsi:type="dcterms:W3CDTF">2024-09-11T09:00:00Z</dcterms:created>
  <dcterms:modified xsi:type="dcterms:W3CDTF">2024-09-11T09:02:00Z</dcterms:modified>
</cp:coreProperties>
</file>