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F9EE" w14:textId="77777777" w:rsidR="00FF7A61" w:rsidRPr="00FF7A61" w:rsidRDefault="00FF7A61" w:rsidP="00FF7A61">
      <w:pPr>
        <w:jc w:val="center"/>
        <w:rPr>
          <w:b/>
          <w:bCs/>
          <w:color w:val="1F4E79" w:themeColor="accent5" w:themeShade="80"/>
          <w:sz w:val="48"/>
          <w:szCs w:val="48"/>
          <w:lang w:val="en-US"/>
        </w:rPr>
      </w:pPr>
      <w:r w:rsidRPr="00FF7A61">
        <w:rPr>
          <w:b/>
          <w:bCs/>
          <w:color w:val="1F4E79" w:themeColor="accent5" w:themeShade="80"/>
          <w:sz w:val="48"/>
          <w:szCs w:val="48"/>
          <w:lang w:val="en-US"/>
        </w:rPr>
        <w:t>BLOCKCHAIN AND CYBERSECURITY</w:t>
      </w:r>
    </w:p>
    <w:p w14:paraId="6490E0F3" w14:textId="57B78277" w:rsidR="00A015DB" w:rsidRPr="002C15D2" w:rsidRDefault="004204AF" w:rsidP="00FF7A61">
      <w:pPr>
        <w:jc w:val="center"/>
        <w:rPr>
          <w:rFonts w:ascii="Bell MT" w:hAnsi="Bell MT"/>
          <w:b/>
          <w:bCs/>
          <w:color w:val="FF0000"/>
          <w:sz w:val="40"/>
          <w:szCs w:val="40"/>
          <w:lang w:val="en-US"/>
        </w:rPr>
      </w:pPr>
      <w:r w:rsidRPr="002C15D2">
        <w:rPr>
          <w:rFonts w:ascii="Bell MT" w:hAnsi="Bell MT"/>
          <w:b/>
          <w:bCs/>
          <w:color w:val="FF0000"/>
          <w:sz w:val="40"/>
          <w:szCs w:val="40"/>
          <w:lang w:val="en-US"/>
        </w:rPr>
        <w:t>PROBLEM STATEMEN</w:t>
      </w:r>
      <w:r w:rsidR="00A015DB" w:rsidRPr="002C15D2">
        <w:rPr>
          <w:rFonts w:ascii="Bell MT" w:hAnsi="Bell MT"/>
          <w:b/>
          <w:bCs/>
          <w:color w:val="FF0000"/>
          <w:sz w:val="40"/>
          <w:szCs w:val="40"/>
          <w:lang w:val="en-US"/>
        </w:rPr>
        <w:t>T</w:t>
      </w:r>
    </w:p>
    <w:p w14:paraId="2BD666F0" w14:textId="46F80A7C" w:rsidR="00A015DB" w:rsidRPr="00A015DB" w:rsidRDefault="00A015DB" w:rsidP="00A015DB">
      <w:pPr>
        <w:rPr>
          <w:b/>
          <w:bCs/>
          <w:color w:val="000000" w:themeColor="text1"/>
          <w:sz w:val="36"/>
          <w:szCs w:val="36"/>
          <w:lang w:val="en-US"/>
        </w:rPr>
      </w:pPr>
      <w:r w:rsidRPr="00A015DB">
        <w:rPr>
          <w:b/>
          <w:bCs/>
          <w:color w:val="000000" w:themeColor="text1"/>
          <w:sz w:val="36"/>
          <w:szCs w:val="36"/>
          <w:lang w:val="en-US"/>
        </w:rPr>
        <w:t>INTRODUCTION</w:t>
      </w:r>
    </w:p>
    <w:p w14:paraId="067F7FB6" w14:textId="44EB636E" w:rsidR="004204AF" w:rsidRPr="008332E3" w:rsidRDefault="00AE6169">
      <w:pPr>
        <w:rPr>
          <w:sz w:val="28"/>
          <w:szCs w:val="28"/>
        </w:rPr>
      </w:pPr>
      <w:r w:rsidRPr="008332E3">
        <w:rPr>
          <w:rFonts w:ascii="Bell MT" w:hAnsi="Bell MT"/>
          <w:b/>
          <w:bCs/>
          <w:sz w:val="28"/>
          <w:szCs w:val="28"/>
        </w:rPr>
        <w:t>Now a days</w:t>
      </w:r>
      <w:r w:rsidR="00A504A2" w:rsidRPr="008332E3">
        <w:rPr>
          <w:rFonts w:ascii="Bell MT" w:hAnsi="Bell MT"/>
          <w:b/>
          <w:bCs/>
          <w:sz w:val="28"/>
          <w:szCs w:val="28"/>
        </w:rPr>
        <w:t xml:space="preserve"> </w:t>
      </w:r>
      <w:r w:rsidRPr="008332E3">
        <w:rPr>
          <w:rFonts w:ascii="Bell MT" w:hAnsi="Bell MT"/>
          <w:b/>
          <w:bCs/>
          <w:sz w:val="28"/>
          <w:szCs w:val="28"/>
        </w:rPr>
        <w:t>t</w:t>
      </w:r>
      <w:r w:rsidR="00A504A2" w:rsidRPr="008332E3">
        <w:rPr>
          <w:rFonts w:ascii="Bell MT" w:hAnsi="Bell MT"/>
          <w:b/>
          <w:bCs/>
          <w:sz w:val="28"/>
          <w:szCs w:val="28"/>
        </w:rPr>
        <w:t>he challenge of counterfeit drugs in the pharmaceutical industry has been increasing across the globe over the past many years</w:t>
      </w:r>
      <w:r w:rsidR="00A504A2" w:rsidRPr="008332E3">
        <w:rPr>
          <w:sz w:val="28"/>
          <w:szCs w:val="28"/>
        </w:rPr>
        <w:t>.</w:t>
      </w:r>
    </w:p>
    <w:p w14:paraId="651F88B8" w14:textId="56BEFF77" w:rsidR="004204AF" w:rsidRPr="008332E3" w:rsidRDefault="004204AF">
      <w:pPr>
        <w:rPr>
          <w:rFonts w:ascii="Bell MT" w:hAnsi="Bell MT"/>
          <w:b/>
          <w:bCs/>
          <w:sz w:val="28"/>
          <w:szCs w:val="28"/>
          <w:lang w:val="en-US"/>
        </w:rPr>
      </w:pPr>
      <w:r w:rsidRPr="008332E3">
        <w:rPr>
          <w:rFonts w:ascii="Bell MT" w:hAnsi="Bell MT"/>
          <w:b/>
          <w:bCs/>
          <w:sz w:val="28"/>
          <w:szCs w:val="28"/>
          <w:lang w:val="en-US"/>
        </w:rPr>
        <w:t>As we know that most of the popular pharmacies provides the original medicines whereas</w:t>
      </w:r>
      <w:r w:rsidR="00551D1E">
        <w:rPr>
          <w:rFonts w:ascii="Bell MT" w:hAnsi="Bell MT"/>
          <w:b/>
          <w:bCs/>
          <w:sz w:val="28"/>
          <w:szCs w:val="28"/>
          <w:lang w:val="en-US"/>
        </w:rPr>
        <w:t xml:space="preserve"> many other pharmacies may contain counterfeit medicines</w:t>
      </w:r>
      <w:r w:rsidRPr="008332E3">
        <w:rPr>
          <w:rFonts w:ascii="Bell MT" w:hAnsi="Bell MT"/>
          <w:b/>
          <w:bCs/>
          <w:sz w:val="28"/>
          <w:szCs w:val="28"/>
          <w:lang w:val="en-US"/>
        </w:rPr>
        <w:t>,</w:t>
      </w:r>
      <w:r w:rsidR="007C022C" w:rsidRPr="008332E3">
        <w:rPr>
          <w:rFonts w:ascii="Bell MT" w:hAnsi="Bell MT"/>
          <w:b/>
          <w:bCs/>
          <w:sz w:val="28"/>
          <w:szCs w:val="28"/>
          <w:lang w:val="en-US"/>
        </w:rPr>
        <w:t xml:space="preserve"> </w:t>
      </w:r>
      <w:r w:rsidRPr="008332E3">
        <w:rPr>
          <w:rFonts w:ascii="Bell MT" w:hAnsi="Bell MT"/>
          <w:b/>
          <w:bCs/>
          <w:sz w:val="28"/>
          <w:szCs w:val="28"/>
          <w:lang w:val="en-US"/>
        </w:rPr>
        <w:t>they even sell those counterfeit medicines to many people without knowing whether it is original or not. Because of this most of us are facing problems.</w:t>
      </w:r>
      <w:r w:rsidR="00AE6169" w:rsidRPr="008332E3">
        <w:rPr>
          <w:rFonts w:ascii="Bell MT" w:hAnsi="Bell MT"/>
          <w:b/>
          <w:bCs/>
          <w:sz w:val="28"/>
          <w:szCs w:val="28"/>
          <w:lang w:val="en-US"/>
        </w:rPr>
        <w:t xml:space="preserve">  </w:t>
      </w:r>
    </w:p>
    <w:p w14:paraId="5B461A2E" w14:textId="18EC2300" w:rsidR="004204AF" w:rsidRDefault="004204AF">
      <w:pPr>
        <w:rPr>
          <w:rFonts w:ascii="Bell MT" w:hAnsi="Bell MT"/>
          <w:b/>
          <w:bCs/>
          <w:sz w:val="24"/>
          <w:szCs w:val="24"/>
          <w:lang w:val="en-US"/>
        </w:rPr>
      </w:pPr>
      <w:r w:rsidRPr="008332E3">
        <w:rPr>
          <w:rFonts w:ascii="Bell MT" w:hAnsi="Bell MT"/>
          <w:b/>
          <w:bCs/>
          <w:sz w:val="28"/>
          <w:szCs w:val="28"/>
          <w:lang w:val="en-US"/>
        </w:rPr>
        <w:t>Medicine is the basic need</w:t>
      </w:r>
      <w:r w:rsidR="00CF592A" w:rsidRPr="008332E3">
        <w:rPr>
          <w:rFonts w:ascii="Bell MT" w:hAnsi="Bell MT"/>
          <w:b/>
          <w:bCs/>
          <w:sz w:val="28"/>
          <w:szCs w:val="28"/>
          <w:lang w:val="en-US"/>
        </w:rPr>
        <w:t xml:space="preserve"> for everyone</w:t>
      </w:r>
      <w:r w:rsidRPr="008332E3">
        <w:rPr>
          <w:rFonts w:ascii="Bell MT" w:hAnsi="Bell MT"/>
          <w:b/>
          <w:bCs/>
          <w:sz w:val="28"/>
          <w:szCs w:val="28"/>
          <w:lang w:val="en-US"/>
        </w:rPr>
        <w:t xml:space="preserve"> in everyday use. </w:t>
      </w:r>
      <w:r w:rsidR="00CF592A" w:rsidRPr="008332E3">
        <w:rPr>
          <w:rFonts w:ascii="Bell MT" w:hAnsi="Bell MT"/>
          <w:b/>
          <w:bCs/>
          <w:sz w:val="28"/>
          <w:szCs w:val="28"/>
          <w:lang w:val="en-US"/>
        </w:rPr>
        <w:t xml:space="preserve">In order to solve this </w:t>
      </w:r>
      <w:r w:rsidR="00DE0E73" w:rsidRPr="008332E3">
        <w:rPr>
          <w:rFonts w:ascii="Bell MT" w:hAnsi="Bell MT"/>
          <w:b/>
          <w:bCs/>
          <w:sz w:val="28"/>
          <w:szCs w:val="28"/>
          <w:lang w:val="en-US"/>
        </w:rPr>
        <w:t>p</w:t>
      </w:r>
      <w:r w:rsidR="00CF592A" w:rsidRPr="008332E3">
        <w:rPr>
          <w:rFonts w:ascii="Bell MT" w:hAnsi="Bell MT"/>
          <w:b/>
          <w:bCs/>
          <w:sz w:val="28"/>
          <w:szCs w:val="28"/>
          <w:lang w:val="en-US"/>
        </w:rPr>
        <w:t>roblem</w:t>
      </w:r>
      <w:r w:rsidR="00DE0E73" w:rsidRPr="008332E3">
        <w:rPr>
          <w:rFonts w:ascii="Bell MT" w:hAnsi="Bell MT"/>
          <w:b/>
          <w:bCs/>
          <w:sz w:val="28"/>
          <w:szCs w:val="28"/>
          <w:lang w:val="en-US"/>
        </w:rPr>
        <w:t>,</w:t>
      </w:r>
      <w:r w:rsidR="00CF592A" w:rsidRPr="008332E3">
        <w:rPr>
          <w:rFonts w:ascii="Bell MT" w:hAnsi="Bell MT"/>
          <w:b/>
          <w:bCs/>
          <w:sz w:val="28"/>
          <w:szCs w:val="28"/>
          <w:lang w:val="en-US"/>
        </w:rPr>
        <w:t xml:space="preserve"> we came up with the solution</w:t>
      </w:r>
      <w:r w:rsidR="00CF592A" w:rsidRPr="007C022C">
        <w:rPr>
          <w:rFonts w:ascii="Bell MT" w:hAnsi="Bell MT"/>
          <w:b/>
          <w:bCs/>
          <w:sz w:val="24"/>
          <w:szCs w:val="24"/>
          <w:lang w:val="en-US"/>
        </w:rPr>
        <w:t>.</w:t>
      </w:r>
    </w:p>
    <w:p w14:paraId="5B002A57" w14:textId="77777777" w:rsidR="002C15D2" w:rsidRDefault="002C15D2" w:rsidP="002C15D2">
      <w:pPr>
        <w:jc w:val="center"/>
        <w:rPr>
          <w:noProof/>
        </w:rPr>
      </w:pPr>
    </w:p>
    <w:p w14:paraId="34F56598" w14:textId="77777777" w:rsidR="002C15D2" w:rsidRDefault="002C15D2" w:rsidP="002C15D2">
      <w:pPr>
        <w:jc w:val="center"/>
        <w:rPr>
          <w:noProof/>
        </w:rPr>
      </w:pPr>
    </w:p>
    <w:p w14:paraId="38936614" w14:textId="30653029" w:rsidR="002C15D2" w:rsidRPr="008332E3" w:rsidRDefault="00A015DB" w:rsidP="002C15D2">
      <w:pPr>
        <w:jc w:val="center"/>
        <w:rPr>
          <w:b/>
          <w:bCs/>
          <w:color w:val="FF0000"/>
          <w:sz w:val="40"/>
          <w:szCs w:val="40"/>
          <w:lang w:val="en-US"/>
        </w:rPr>
      </w:pPr>
      <w:r>
        <w:rPr>
          <w:noProof/>
        </w:rPr>
        <w:drawing>
          <wp:inline distT="0" distB="0" distL="0" distR="0" wp14:anchorId="256B6F96" wp14:editId="0E691176">
            <wp:extent cx="3228109" cy="1779905"/>
            <wp:effectExtent l="0" t="0" r="0" b="0"/>
            <wp:docPr id="1" name="Picture 1" descr="Is your medicine a fake? | Synergia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your medicine a fake? | Synergia Found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4953" cy="1805734"/>
                    </a:xfrm>
                    <a:prstGeom prst="rect">
                      <a:avLst/>
                    </a:prstGeom>
                    <a:noFill/>
                    <a:ln>
                      <a:noFill/>
                    </a:ln>
                  </pic:spPr>
                </pic:pic>
              </a:graphicData>
            </a:graphic>
          </wp:inline>
        </w:drawing>
      </w:r>
    </w:p>
    <w:p w14:paraId="36078500" w14:textId="09BFCCE2" w:rsidR="00A015DB" w:rsidRPr="007C022C" w:rsidRDefault="00A015DB">
      <w:pPr>
        <w:rPr>
          <w:rFonts w:ascii="Bell MT" w:hAnsi="Bell MT"/>
          <w:b/>
          <w:bCs/>
          <w:sz w:val="24"/>
          <w:szCs w:val="24"/>
          <w:lang w:val="en-US"/>
        </w:rPr>
      </w:pPr>
    </w:p>
    <w:p w14:paraId="59FED3D2" w14:textId="77777777" w:rsidR="002C15D2" w:rsidRPr="002C15D2" w:rsidRDefault="00CF592A" w:rsidP="002C15D2">
      <w:pPr>
        <w:jc w:val="center"/>
        <w:rPr>
          <w:rFonts w:ascii="Bell MT" w:hAnsi="Bell MT"/>
          <w:b/>
          <w:bCs/>
          <w:color w:val="FF0000"/>
          <w:sz w:val="40"/>
          <w:szCs w:val="40"/>
          <w:lang w:val="en-US"/>
        </w:rPr>
      </w:pPr>
      <w:r w:rsidRPr="002C15D2">
        <w:rPr>
          <w:rFonts w:ascii="Bell MT" w:hAnsi="Bell MT"/>
          <w:b/>
          <w:bCs/>
          <w:color w:val="FF0000"/>
          <w:sz w:val="40"/>
          <w:szCs w:val="40"/>
          <w:lang w:val="en-US"/>
        </w:rPr>
        <w:t>SOLUTION</w:t>
      </w:r>
    </w:p>
    <w:p w14:paraId="7E9A7096" w14:textId="5FDF64FC" w:rsidR="00487CA3" w:rsidRPr="008332E3" w:rsidRDefault="00487CA3" w:rsidP="002C15D2">
      <w:pPr>
        <w:rPr>
          <w:rFonts w:ascii="Bell MT" w:hAnsi="Bell MT"/>
          <w:b/>
          <w:bCs/>
          <w:color w:val="000000" w:themeColor="text1"/>
          <w:sz w:val="28"/>
          <w:szCs w:val="28"/>
          <w:lang w:val="en-US"/>
        </w:rPr>
      </w:pPr>
      <w:r w:rsidRPr="008332E3">
        <w:rPr>
          <w:rFonts w:ascii="Bell MT" w:hAnsi="Bell MT"/>
          <w:b/>
          <w:bCs/>
          <w:color w:val="000000" w:themeColor="text1"/>
          <w:sz w:val="28"/>
          <w:szCs w:val="28"/>
          <w:lang w:val="en-US"/>
        </w:rPr>
        <w:t>To detect the false medicine, we proposed a medicine tracing sy</w:t>
      </w:r>
      <w:r w:rsidR="002C15D2">
        <w:rPr>
          <w:rFonts w:ascii="Bell MT" w:hAnsi="Bell MT"/>
          <w:b/>
          <w:bCs/>
          <w:color w:val="000000" w:themeColor="text1"/>
          <w:sz w:val="28"/>
          <w:szCs w:val="28"/>
          <w:lang w:val="en-US"/>
        </w:rPr>
        <w:t xml:space="preserve">stem </w:t>
      </w:r>
      <w:r w:rsidRPr="008332E3">
        <w:rPr>
          <w:rFonts w:ascii="Bell MT" w:hAnsi="Bell MT"/>
          <w:b/>
          <w:bCs/>
          <w:color w:val="000000" w:themeColor="text1"/>
          <w:sz w:val="28"/>
          <w:szCs w:val="28"/>
          <w:lang w:val="en-US"/>
        </w:rPr>
        <w:t>using blockchain technology.</w:t>
      </w:r>
    </w:p>
    <w:p w14:paraId="1AA5ECB6" w14:textId="5525AE1E" w:rsidR="00CF592A" w:rsidRPr="008332E3" w:rsidRDefault="00CF592A">
      <w:pPr>
        <w:rPr>
          <w:rFonts w:ascii="Bell MT" w:hAnsi="Bell MT"/>
          <w:b/>
          <w:bCs/>
          <w:sz w:val="28"/>
          <w:szCs w:val="28"/>
          <w:lang w:val="en-US"/>
        </w:rPr>
      </w:pPr>
      <w:r w:rsidRPr="008332E3">
        <w:rPr>
          <w:rFonts w:ascii="Bell MT" w:hAnsi="Bell MT"/>
          <w:b/>
          <w:bCs/>
          <w:sz w:val="28"/>
          <w:szCs w:val="28"/>
          <w:lang w:val="en-US"/>
        </w:rPr>
        <w:t>For this problem we have Batch number of medicines and License number of dealers</w:t>
      </w:r>
      <w:r w:rsidR="00392156">
        <w:rPr>
          <w:rFonts w:ascii="Bell MT" w:hAnsi="Bell MT"/>
          <w:b/>
          <w:bCs/>
          <w:sz w:val="28"/>
          <w:szCs w:val="28"/>
          <w:lang w:val="en-US"/>
        </w:rPr>
        <w:t>.</w:t>
      </w:r>
    </w:p>
    <w:p w14:paraId="2F6104D1" w14:textId="7DC3503D" w:rsidR="00CF592A" w:rsidRPr="008332E3" w:rsidRDefault="00CF592A">
      <w:pPr>
        <w:rPr>
          <w:rFonts w:ascii="Bell MT" w:hAnsi="Bell MT"/>
          <w:b/>
          <w:bCs/>
          <w:sz w:val="28"/>
          <w:szCs w:val="28"/>
          <w:lang w:val="en-US"/>
        </w:rPr>
      </w:pPr>
      <w:r w:rsidRPr="008332E3">
        <w:rPr>
          <w:rFonts w:ascii="Bell MT" w:hAnsi="Bell MT"/>
          <w:b/>
          <w:bCs/>
          <w:sz w:val="28"/>
          <w:szCs w:val="28"/>
          <w:lang w:val="en-US"/>
        </w:rPr>
        <w:t xml:space="preserve">If it </w:t>
      </w:r>
      <w:r w:rsidR="003E4A29" w:rsidRPr="008332E3">
        <w:rPr>
          <w:rFonts w:ascii="Bell MT" w:hAnsi="Bell MT"/>
          <w:b/>
          <w:bCs/>
          <w:sz w:val="28"/>
          <w:szCs w:val="28"/>
          <w:lang w:val="en-US"/>
        </w:rPr>
        <w:t>does not</w:t>
      </w:r>
      <w:r w:rsidR="003E4A29">
        <w:rPr>
          <w:rFonts w:ascii="Bell MT" w:hAnsi="Bell MT"/>
          <w:b/>
          <w:bCs/>
          <w:sz w:val="28"/>
          <w:szCs w:val="28"/>
          <w:lang w:val="en-US"/>
        </w:rPr>
        <w:t xml:space="preserve"> </w:t>
      </w:r>
      <w:r w:rsidRPr="008332E3">
        <w:rPr>
          <w:rFonts w:ascii="Bell MT" w:hAnsi="Bell MT"/>
          <w:b/>
          <w:bCs/>
          <w:sz w:val="28"/>
          <w:szCs w:val="28"/>
          <w:lang w:val="en-US"/>
        </w:rPr>
        <w:t>match with the Batch number of medicines and License number of dealers which are present in smart contract then the medicine is false or fake and displays the info to the consumer</w:t>
      </w:r>
      <w:r w:rsidR="007C022C" w:rsidRPr="008332E3">
        <w:rPr>
          <w:rFonts w:ascii="Bell MT" w:hAnsi="Bell MT"/>
          <w:b/>
          <w:bCs/>
          <w:sz w:val="28"/>
          <w:szCs w:val="28"/>
          <w:lang w:val="en-US"/>
        </w:rPr>
        <w:t>.</w:t>
      </w:r>
    </w:p>
    <w:p w14:paraId="66876700" w14:textId="37C4BE7B" w:rsidR="00DE0E73" w:rsidRPr="008332E3" w:rsidRDefault="007C022C" w:rsidP="00DE0E73">
      <w:pPr>
        <w:rPr>
          <w:rFonts w:ascii="Bell MT" w:hAnsi="Bell MT"/>
          <w:b/>
          <w:bCs/>
          <w:sz w:val="28"/>
          <w:szCs w:val="28"/>
          <w:lang w:val="en-US"/>
        </w:rPr>
      </w:pPr>
      <w:r w:rsidRPr="008332E3">
        <w:rPr>
          <w:rFonts w:ascii="Bell MT" w:hAnsi="Bell MT"/>
          <w:b/>
          <w:bCs/>
          <w:sz w:val="28"/>
          <w:szCs w:val="28"/>
          <w:lang w:val="en-US"/>
        </w:rPr>
        <w:lastRenderedPageBreak/>
        <w:t xml:space="preserve">If any License number </w:t>
      </w:r>
      <w:r w:rsidR="00DE0E73" w:rsidRPr="008332E3">
        <w:rPr>
          <w:rFonts w:ascii="Bell MT" w:hAnsi="Bell MT"/>
          <w:b/>
          <w:bCs/>
          <w:sz w:val="28"/>
          <w:szCs w:val="28"/>
          <w:lang w:val="en-US"/>
        </w:rPr>
        <w:t>does not</w:t>
      </w:r>
      <w:r w:rsidRPr="008332E3">
        <w:rPr>
          <w:rFonts w:ascii="Bell MT" w:hAnsi="Bell MT"/>
          <w:b/>
          <w:bCs/>
          <w:sz w:val="28"/>
          <w:szCs w:val="28"/>
          <w:lang w:val="en-US"/>
        </w:rPr>
        <w:t xml:space="preserve"> match</w:t>
      </w:r>
      <w:r w:rsidR="00DE0E73" w:rsidRPr="008332E3">
        <w:rPr>
          <w:rFonts w:ascii="Bell MT" w:hAnsi="Bell MT"/>
          <w:b/>
          <w:bCs/>
          <w:sz w:val="28"/>
          <w:szCs w:val="28"/>
          <w:lang w:val="en-US"/>
        </w:rPr>
        <w:t>,</w:t>
      </w:r>
      <w:r w:rsidRPr="008332E3">
        <w:rPr>
          <w:rFonts w:ascii="Bell MT" w:hAnsi="Bell MT"/>
          <w:b/>
          <w:bCs/>
          <w:sz w:val="28"/>
          <w:szCs w:val="28"/>
          <w:lang w:val="en-US"/>
        </w:rPr>
        <w:t xml:space="preserve"> we can detect the medicine is not original or fake</w:t>
      </w:r>
      <w:r w:rsidR="00DE0E73" w:rsidRPr="008332E3">
        <w:rPr>
          <w:rFonts w:ascii="Bell MT" w:hAnsi="Bell MT"/>
          <w:b/>
          <w:bCs/>
          <w:sz w:val="28"/>
          <w:szCs w:val="28"/>
          <w:lang w:val="en-US"/>
        </w:rPr>
        <w:t>.</w:t>
      </w:r>
    </w:p>
    <w:p w14:paraId="446F994B" w14:textId="77777777" w:rsidR="002C15D2" w:rsidRDefault="002C15D2" w:rsidP="0083189D">
      <w:pPr>
        <w:rPr>
          <w:rStyle w:val="IntenseReference"/>
          <w:sz w:val="36"/>
          <w:szCs w:val="36"/>
        </w:rPr>
      </w:pPr>
    </w:p>
    <w:p w14:paraId="28C617DF" w14:textId="1720126D" w:rsidR="0083189D" w:rsidRDefault="008332E3" w:rsidP="0083189D">
      <w:pPr>
        <w:rPr>
          <w:rStyle w:val="IntenseReference"/>
          <w:sz w:val="36"/>
          <w:szCs w:val="36"/>
        </w:rPr>
      </w:pPr>
      <w:r w:rsidRPr="0083189D">
        <w:rPr>
          <w:rStyle w:val="IntenseReference"/>
          <w:sz w:val="36"/>
          <w:szCs w:val="36"/>
        </w:rPr>
        <w:t xml:space="preserve">fabric </w:t>
      </w:r>
      <w:r w:rsidR="0083189D" w:rsidRPr="0083189D">
        <w:rPr>
          <w:rStyle w:val="IntenseReference"/>
          <w:sz w:val="36"/>
          <w:szCs w:val="36"/>
        </w:rPr>
        <w:t>Component</w:t>
      </w:r>
    </w:p>
    <w:p w14:paraId="3BBB03CC" w14:textId="3E41FB1F" w:rsidR="0083189D" w:rsidRPr="0083189D" w:rsidRDefault="0083189D" w:rsidP="0083189D">
      <w:pPr>
        <w:rPr>
          <w:rStyle w:val="IntenseReference"/>
          <w:rFonts w:ascii="Bell MT" w:hAnsi="Bell MT"/>
          <w:color w:val="auto"/>
          <w:sz w:val="28"/>
          <w:szCs w:val="28"/>
        </w:rPr>
      </w:pPr>
      <w:r w:rsidRPr="0083189D">
        <w:rPr>
          <w:rStyle w:val="IntenseReference"/>
          <w:rFonts w:ascii="Bell MT" w:hAnsi="Bell MT"/>
          <w:color w:val="auto"/>
          <w:sz w:val="28"/>
          <w:szCs w:val="28"/>
        </w:rPr>
        <w:t>PEER</w:t>
      </w:r>
    </w:p>
    <w:p w14:paraId="6ED0FBF6" w14:textId="01FA4CCF" w:rsidR="0083189D" w:rsidRDefault="0083189D" w:rsidP="0083189D">
      <w:pPr>
        <w:pStyle w:val="ListParagraph"/>
        <w:numPr>
          <w:ilvl w:val="0"/>
          <w:numId w:val="19"/>
        </w:numPr>
        <w:rPr>
          <w:rStyle w:val="IntenseReference"/>
          <w:rFonts w:ascii="Bell MT" w:hAnsi="Bell MT"/>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89D">
        <w:rPr>
          <w:rStyle w:val="IntenseReference"/>
          <w:rFonts w:ascii="Bell MT" w:hAnsi="Bell MT"/>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Manufacturer</w:t>
      </w:r>
    </w:p>
    <w:p w14:paraId="7A61411E" w14:textId="5182DD6E" w:rsidR="0083189D" w:rsidRDefault="0083189D" w:rsidP="0083189D">
      <w:pPr>
        <w:pStyle w:val="ListParagraph"/>
        <w:numPr>
          <w:ilvl w:val="0"/>
          <w:numId w:val="19"/>
        </w:numPr>
        <w:rPr>
          <w:rStyle w:val="IntenseReference"/>
          <w:rFonts w:ascii="Bell MT" w:hAnsi="Bell MT"/>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Bell MT" w:hAnsi="Bell MT"/>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Dealer</w:t>
      </w:r>
    </w:p>
    <w:p w14:paraId="2475AE3D" w14:textId="3F366A8D" w:rsidR="0083189D" w:rsidRDefault="0083189D" w:rsidP="0083189D">
      <w:pPr>
        <w:pStyle w:val="ListParagraph"/>
        <w:numPr>
          <w:ilvl w:val="0"/>
          <w:numId w:val="19"/>
        </w:numPr>
        <w:rPr>
          <w:rStyle w:val="IntenseReference"/>
          <w:rFonts w:ascii="Bell MT" w:hAnsi="Bell MT"/>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Bell MT" w:hAnsi="Bell MT"/>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w:t>
      </w:r>
    </w:p>
    <w:p w14:paraId="581D7217" w14:textId="75B48174" w:rsidR="00DE0E73" w:rsidRDefault="00DE0E73" w:rsidP="00DE0E73">
      <w:pPr>
        <w:rPr>
          <w:rStyle w:val="IntenseReference"/>
          <w:rFonts w:ascii="Bell MT" w:hAnsi="Bell MT"/>
          <w:smallCaps w:val="0"/>
          <w:color w:val="000000" w:themeColor="text1"/>
          <w:spacing w:val="0"/>
          <w:sz w:val="28"/>
          <w:szCs w:val="28"/>
          <w:lang w:val="en-US"/>
        </w:rPr>
      </w:pPr>
      <w:r w:rsidRPr="0083189D">
        <w:rPr>
          <w:rStyle w:val="IntenseReference"/>
          <w:rFonts w:ascii="Bell MT" w:hAnsi="Bell MT"/>
          <w:smallCaps w:val="0"/>
          <w:color w:val="000000" w:themeColor="text1"/>
          <w:spacing w:val="0"/>
          <w:sz w:val="28"/>
          <w:szCs w:val="28"/>
          <w:lang w:val="en-US"/>
        </w:rPr>
        <w:t>SMART CONTRACT</w:t>
      </w:r>
    </w:p>
    <w:p w14:paraId="28D736F4" w14:textId="782E972A" w:rsidR="002E5D8A" w:rsidRDefault="002E5D8A" w:rsidP="00DE0E73">
      <w:pPr>
        <w:rPr>
          <w:rStyle w:val="IntenseReference"/>
          <w:rFonts w:ascii="Bell MT" w:hAnsi="Bell MT"/>
          <w:smallCaps w:val="0"/>
          <w:color w:val="000000" w:themeColor="text1"/>
          <w:spacing w:val="0"/>
          <w:sz w:val="28"/>
          <w:szCs w:val="28"/>
          <w:lang w:val="en-US"/>
        </w:rPr>
      </w:pPr>
      <w:r>
        <w:rPr>
          <w:rStyle w:val="IntenseReference"/>
          <w:rFonts w:ascii="Bell MT" w:hAnsi="Bell MT"/>
          <w:smallCaps w:val="0"/>
          <w:color w:val="000000" w:themeColor="text1"/>
          <w:spacing w:val="0"/>
          <w:sz w:val="28"/>
          <w:szCs w:val="28"/>
          <w:lang w:val="en-US"/>
        </w:rPr>
        <w:t>Pseudo code</w:t>
      </w:r>
    </w:p>
    <w:p w14:paraId="2E6A2018" w14:textId="73C9039A" w:rsidR="002E5D8A" w:rsidRDefault="002E5D8A" w:rsidP="00DE0E73">
      <w:pPr>
        <w:rPr>
          <w:rStyle w:val="IntenseReference"/>
          <w:rFonts w:ascii="Bell MT" w:hAnsi="Bell MT"/>
          <w:smallCaps w:val="0"/>
          <w:color w:val="00B0F0"/>
          <w:spacing w:val="0"/>
          <w:sz w:val="28"/>
          <w:szCs w:val="28"/>
          <w:lang w:val="en-US"/>
        </w:rPr>
      </w:pPr>
      <w:r>
        <w:rPr>
          <w:rStyle w:val="IntenseReference"/>
          <w:rFonts w:ascii="Bell MT" w:hAnsi="Bell MT"/>
          <w:smallCaps w:val="0"/>
          <w:color w:val="00B0F0"/>
          <w:spacing w:val="0"/>
          <w:sz w:val="28"/>
          <w:szCs w:val="28"/>
          <w:lang w:val="en-US"/>
        </w:rPr>
        <w:t>// Create Batch number from manufacturer</w:t>
      </w:r>
    </w:p>
    <w:p w14:paraId="019C1DD1" w14:textId="572EE18F" w:rsidR="002E5D8A" w:rsidRDefault="002E5D8A" w:rsidP="00DE0E73">
      <w:pPr>
        <w:rPr>
          <w:rStyle w:val="IntenseReference"/>
          <w:rFonts w:ascii="Bell MT" w:hAnsi="Bell MT"/>
          <w:smallCaps w:val="0"/>
          <w:color w:val="auto"/>
          <w:spacing w:val="0"/>
          <w:sz w:val="28"/>
          <w:szCs w:val="28"/>
          <w:lang w:val="en-US"/>
        </w:rPr>
      </w:pPr>
      <w:r>
        <w:rPr>
          <w:rStyle w:val="IntenseReference"/>
          <w:rFonts w:ascii="Bell MT" w:hAnsi="Bell MT"/>
          <w:smallCaps w:val="0"/>
          <w:color w:val="auto"/>
          <w:spacing w:val="0"/>
          <w:sz w:val="28"/>
          <w:szCs w:val="28"/>
          <w:lang w:val="en-US"/>
        </w:rPr>
        <w:t>Batch number=994;</w:t>
      </w:r>
    </w:p>
    <w:p w14:paraId="3C90120D" w14:textId="26D0D941" w:rsidR="002E5D8A" w:rsidRDefault="002E5D8A" w:rsidP="00DE0E73">
      <w:pPr>
        <w:rPr>
          <w:rStyle w:val="IntenseReference"/>
          <w:rFonts w:ascii="Bell MT" w:hAnsi="Bell MT"/>
          <w:smallCaps w:val="0"/>
          <w:color w:val="auto"/>
          <w:spacing w:val="0"/>
          <w:sz w:val="28"/>
          <w:szCs w:val="28"/>
          <w:lang w:val="en-US"/>
        </w:rPr>
      </w:pPr>
      <w:r>
        <w:rPr>
          <w:rStyle w:val="IntenseReference"/>
          <w:rFonts w:ascii="Bell MT" w:hAnsi="Bell MT"/>
          <w:smallCaps w:val="0"/>
          <w:color w:val="auto"/>
          <w:spacing w:val="0"/>
          <w:sz w:val="28"/>
          <w:szCs w:val="28"/>
          <w:lang w:val="en-US"/>
        </w:rPr>
        <w:t>Product id=142;</w:t>
      </w:r>
    </w:p>
    <w:p w14:paraId="45ADD938" w14:textId="6C625E83" w:rsidR="002E5D8A" w:rsidRDefault="002E5D8A" w:rsidP="00DE0E73">
      <w:pPr>
        <w:rPr>
          <w:rStyle w:val="IntenseReference"/>
          <w:rFonts w:ascii="Bell MT" w:hAnsi="Bell MT"/>
          <w:smallCaps w:val="0"/>
          <w:color w:val="00B0F0"/>
          <w:spacing w:val="0"/>
          <w:sz w:val="28"/>
          <w:szCs w:val="28"/>
          <w:lang w:val="en-US"/>
        </w:rPr>
      </w:pPr>
      <w:r>
        <w:rPr>
          <w:rStyle w:val="IntenseReference"/>
          <w:rFonts w:ascii="Bell MT" w:hAnsi="Bell MT"/>
          <w:smallCaps w:val="0"/>
          <w:color w:val="00B0F0"/>
          <w:spacing w:val="0"/>
          <w:sz w:val="28"/>
          <w:szCs w:val="28"/>
          <w:lang w:val="en-US"/>
        </w:rPr>
        <w:t>// Updating License number of Dealer</w:t>
      </w:r>
    </w:p>
    <w:p w14:paraId="14D0B6A3" w14:textId="2DE4A8AB" w:rsidR="002E5D8A" w:rsidRPr="002E5D8A" w:rsidRDefault="002E5D8A" w:rsidP="002E5D8A">
      <w:pPr>
        <w:pStyle w:val="ListParagraph"/>
        <w:numPr>
          <w:ilvl w:val="0"/>
          <w:numId w:val="22"/>
        </w:numPr>
        <w:rPr>
          <w:rStyle w:val="IntenseReference"/>
          <w:rFonts w:ascii="Bell MT" w:hAnsi="Bell MT"/>
          <w:smallCaps w:val="0"/>
          <w:color w:val="auto"/>
          <w:spacing w:val="0"/>
          <w:sz w:val="28"/>
          <w:szCs w:val="28"/>
          <w:lang w:val="en-US"/>
        </w:rPr>
      </w:pPr>
      <w:r w:rsidRPr="002E5D8A">
        <w:rPr>
          <w:rStyle w:val="IntenseReference"/>
          <w:rFonts w:ascii="Bell MT" w:hAnsi="Bell MT"/>
          <w:smallCaps w:val="0"/>
          <w:color w:val="auto"/>
          <w:spacing w:val="0"/>
          <w:sz w:val="28"/>
          <w:szCs w:val="28"/>
          <w:lang w:val="en-US"/>
        </w:rPr>
        <w:t>Update Batch number by manufacturer</w:t>
      </w:r>
    </w:p>
    <w:p w14:paraId="0B977214" w14:textId="75714B4B" w:rsidR="00DE0E73" w:rsidRPr="002E5D8A" w:rsidRDefault="002E5D8A" w:rsidP="000311E5">
      <w:pPr>
        <w:rPr>
          <w:rStyle w:val="IntenseReference"/>
          <w:rFonts w:ascii="Bell MT" w:hAnsi="Bell MT"/>
          <w:smallCaps w:val="0"/>
          <w:color w:val="000000" w:themeColor="text1"/>
          <w:spacing w:val="0"/>
          <w:sz w:val="28"/>
          <w:szCs w:val="28"/>
          <w:lang w:val="en-US"/>
        </w:rPr>
      </w:pPr>
      <w:r w:rsidRPr="002E5D8A">
        <w:rPr>
          <w:rStyle w:val="IntenseReference"/>
          <w:rFonts w:ascii="Bell MT" w:hAnsi="Bell MT"/>
          <w:smallCaps w:val="0"/>
          <w:color w:val="000000" w:themeColor="text1"/>
          <w:spacing w:val="0"/>
          <w:sz w:val="28"/>
          <w:szCs w:val="28"/>
          <w:lang w:val="en-US"/>
        </w:rPr>
        <w:t>Update</w:t>
      </w:r>
      <w:r>
        <w:rPr>
          <w:rStyle w:val="IntenseReference"/>
          <w:rFonts w:ascii="Bell MT" w:hAnsi="Bell MT"/>
          <w:smallCaps w:val="0"/>
          <w:color w:val="000000" w:themeColor="text1"/>
          <w:spacing w:val="0"/>
          <w:sz w:val="28"/>
          <w:szCs w:val="28"/>
          <w:lang w:val="en-US"/>
        </w:rPr>
        <w:t xml:space="preserve"> </w:t>
      </w:r>
      <w:r w:rsidRPr="002E5D8A">
        <w:rPr>
          <w:rStyle w:val="IntenseReference"/>
          <w:rFonts w:ascii="Bell MT" w:hAnsi="Bell MT"/>
          <w:smallCaps w:val="0"/>
          <w:color w:val="000000" w:themeColor="text1"/>
          <w:spacing w:val="0"/>
          <w:sz w:val="28"/>
          <w:szCs w:val="28"/>
          <w:lang w:val="en-US"/>
        </w:rPr>
        <w:t>(‘Product id</w:t>
      </w:r>
      <w:proofErr w:type="gramStart"/>
      <w:r w:rsidRPr="002E5D8A">
        <w:rPr>
          <w:rStyle w:val="IntenseReference"/>
          <w:rFonts w:ascii="Bell MT" w:hAnsi="Bell MT"/>
          <w:smallCaps w:val="0"/>
          <w:color w:val="000000" w:themeColor="text1"/>
          <w:spacing w:val="0"/>
          <w:sz w:val="28"/>
          <w:szCs w:val="28"/>
          <w:lang w:val="en-US"/>
        </w:rPr>
        <w:t>’,</w:t>
      </w:r>
      <w:proofErr w:type="gramEnd"/>
      <w:r w:rsidRPr="002E5D8A">
        <w:rPr>
          <w:rStyle w:val="IntenseReference"/>
          <w:rFonts w:ascii="Bell MT" w:hAnsi="Bell MT"/>
          <w:smallCaps w:val="0"/>
          <w:color w:val="000000" w:themeColor="text1"/>
          <w:spacing w:val="0"/>
          <w:sz w:val="28"/>
          <w:szCs w:val="28"/>
          <w:lang w:val="en-US"/>
        </w:rPr>
        <w:t xml:space="preserve"> ‘Batch number’, ‘License number’)</w:t>
      </w:r>
    </w:p>
    <w:p w14:paraId="4D6E1EB5" w14:textId="099AB5F2" w:rsidR="000311E5" w:rsidRPr="00450135" w:rsidRDefault="002E5D8A" w:rsidP="000311E5">
      <w:pPr>
        <w:rPr>
          <w:rStyle w:val="IntenseReference"/>
          <w:rFonts w:ascii="Bell MT" w:hAnsi="Bell MT"/>
          <w:smallCaps w:val="0"/>
          <w:color w:val="000000" w:themeColor="text1"/>
          <w:spacing w:val="0"/>
          <w:sz w:val="28"/>
          <w:szCs w:val="28"/>
          <w:lang w:val="en-US"/>
        </w:rPr>
      </w:pPr>
      <w:r w:rsidRPr="00450135">
        <w:rPr>
          <w:rStyle w:val="IntenseReference"/>
          <w:rFonts w:ascii="Bell MT" w:hAnsi="Bell MT"/>
          <w:smallCaps w:val="0"/>
          <w:color w:val="000000" w:themeColor="text1"/>
          <w:spacing w:val="0"/>
          <w:sz w:val="28"/>
          <w:szCs w:val="28"/>
          <w:lang w:val="en-US"/>
        </w:rPr>
        <w:t>Here we can know the License number of the Dealer</w:t>
      </w:r>
      <w:r w:rsidR="00A24D71" w:rsidRPr="00450135">
        <w:rPr>
          <w:rStyle w:val="IntenseReference"/>
          <w:rFonts w:ascii="Bell MT" w:hAnsi="Bell MT"/>
          <w:smallCaps w:val="0"/>
          <w:color w:val="000000" w:themeColor="text1"/>
          <w:spacing w:val="0"/>
          <w:sz w:val="28"/>
          <w:szCs w:val="28"/>
          <w:lang w:val="en-US"/>
        </w:rPr>
        <w:t xml:space="preserve"> which has manufacturer Batch number and Product id.</w:t>
      </w:r>
    </w:p>
    <w:p w14:paraId="0F42B971" w14:textId="77EBE098" w:rsidR="00A24D71" w:rsidRPr="00450135" w:rsidRDefault="00A24D71" w:rsidP="00A24D71">
      <w:pPr>
        <w:pStyle w:val="ListParagraph"/>
        <w:numPr>
          <w:ilvl w:val="0"/>
          <w:numId w:val="22"/>
        </w:numPr>
        <w:rPr>
          <w:rStyle w:val="IntenseReference"/>
          <w:rFonts w:ascii="Bell MT" w:hAnsi="Bell MT"/>
          <w:smallCaps w:val="0"/>
          <w:color w:val="000000" w:themeColor="text1"/>
          <w:spacing w:val="0"/>
          <w:sz w:val="28"/>
          <w:szCs w:val="28"/>
          <w:lang w:val="en-US"/>
        </w:rPr>
      </w:pPr>
      <w:r w:rsidRPr="00450135">
        <w:rPr>
          <w:rStyle w:val="IntenseReference"/>
          <w:rFonts w:ascii="Bell MT" w:hAnsi="Bell MT"/>
          <w:smallCaps w:val="0"/>
          <w:color w:val="000000" w:themeColor="text1"/>
          <w:spacing w:val="0"/>
          <w:sz w:val="28"/>
          <w:szCs w:val="28"/>
          <w:lang w:val="en-US"/>
        </w:rPr>
        <w:t>Update and add License number to the record</w:t>
      </w:r>
    </w:p>
    <w:p w14:paraId="367EFA54" w14:textId="3DC0C160" w:rsidR="00A24D71" w:rsidRDefault="00A24D71" w:rsidP="00A24D71">
      <w:pPr>
        <w:rPr>
          <w:rStyle w:val="IntenseReference"/>
          <w:rFonts w:ascii="Bell MT" w:hAnsi="Bell MT"/>
          <w:smallCaps w:val="0"/>
          <w:color w:val="000000" w:themeColor="text1"/>
          <w:spacing w:val="0"/>
          <w:sz w:val="28"/>
          <w:szCs w:val="28"/>
          <w:lang w:val="en-US"/>
        </w:rPr>
      </w:pPr>
      <w:r w:rsidRPr="00A24D71">
        <w:rPr>
          <w:rStyle w:val="IntenseReference"/>
          <w:rFonts w:ascii="Bell MT" w:hAnsi="Bell MT"/>
          <w:smallCaps w:val="0"/>
          <w:color w:val="000000" w:themeColor="text1"/>
          <w:spacing w:val="0"/>
          <w:sz w:val="28"/>
          <w:szCs w:val="28"/>
          <w:lang w:val="en-US"/>
        </w:rPr>
        <w:t>Update (‘Product id</w:t>
      </w:r>
      <w:proofErr w:type="gramStart"/>
      <w:r w:rsidRPr="00A24D71">
        <w:rPr>
          <w:rStyle w:val="IntenseReference"/>
          <w:rFonts w:ascii="Bell MT" w:hAnsi="Bell MT"/>
          <w:smallCaps w:val="0"/>
          <w:color w:val="000000" w:themeColor="text1"/>
          <w:spacing w:val="0"/>
          <w:sz w:val="28"/>
          <w:szCs w:val="28"/>
          <w:lang w:val="en-US"/>
        </w:rPr>
        <w:t>’,</w:t>
      </w:r>
      <w:proofErr w:type="gramEnd"/>
      <w:r w:rsidRPr="00A24D71">
        <w:rPr>
          <w:rStyle w:val="IntenseReference"/>
          <w:rFonts w:ascii="Bell MT" w:hAnsi="Bell MT"/>
          <w:smallCaps w:val="0"/>
          <w:color w:val="000000" w:themeColor="text1"/>
          <w:spacing w:val="0"/>
          <w:sz w:val="28"/>
          <w:szCs w:val="28"/>
          <w:lang w:val="en-US"/>
        </w:rPr>
        <w:t xml:space="preserve"> ‘Batch number’, ‘License number’)</w:t>
      </w:r>
    </w:p>
    <w:p w14:paraId="26C753A6" w14:textId="76FF8642" w:rsidR="00A24D71" w:rsidRDefault="00A24D71" w:rsidP="00A24D71">
      <w:pPr>
        <w:rPr>
          <w:rStyle w:val="IntenseReference"/>
          <w:rFonts w:ascii="Bell MT" w:hAnsi="Bell MT"/>
          <w:smallCaps w:val="0"/>
          <w:color w:val="000000" w:themeColor="text1"/>
          <w:spacing w:val="0"/>
          <w:sz w:val="28"/>
          <w:szCs w:val="28"/>
          <w:lang w:val="en-US"/>
        </w:rPr>
      </w:pPr>
      <w:r>
        <w:rPr>
          <w:rStyle w:val="IntenseReference"/>
          <w:rFonts w:ascii="Bell MT" w:hAnsi="Bell MT"/>
          <w:smallCaps w:val="0"/>
          <w:color w:val="000000" w:themeColor="text1"/>
          <w:spacing w:val="0"/>
          <w:sz w:val="28"/>
          <w:szCs w:val="28"/>
          <w:lang w:val="en-US"/>
        </w:rPr>
        <w:t>After getting the License number of the Dealer, we will add to the record.</w:t>
      </w:r>
    </w:p>
    <w:p w14:paraId="43CE8BE3" w14:textId="06812DCE" w:rsidR="00A24D71" w:rsidRPr="00A24D71" w:rsidRDefault="00450135" w:rsidP="00A24D71">
      <w:pPr>
        <w:rPr>
          <w:rStyle w:val="IntenseReference"/>
          <w:rFonts w:ascii="Bell MT" w:hAnsi="Bell MT"/>
          <w:smallCaps w:val="0"/>
          <w:color w:val="000000" w:themeColor="text1"/>
          <w:spacing w:val="0"/>
          <w:sz w:val="28"/>
          <w:szCs w:val="28"/>
          <w:lang w:val="en-US"/>
        </w:rPr>
      </w:pPr>
      <w:r>
        <w:rPr>
          <w:rFonts w:ascii="Bell MT" w:hAnsi="Bell MT"/>
          <w:b/>
          <w:bCs/>
          <w:noProof/>
          <w:color w:val="000000" w:themeColor="text1"/>
          <w:sz w:val="28"/>
          <w:szCs w:val="28"/>
          <w:lang w:val="en-US"/>
        </w:rPr>
        <mc:AlternateContent>
          <mc:Choice Requires="wps">
            <w:drawing>
              <wp:anchor distT="0" distB="0" distL="114300" distR="114300" simplePos="0" relativeHeight="251661312" behindDoc="0" locked="0" layoutInCell="1" allowOverlap="1" wp14:anchorId="24C6FD4C" wp14:editId="54F427AE">
                <wp:simplePos x="0" y="0"/>
                <wp:positionH relativeFrom="column">
                  <wp:posOffset>3139440</wp:posOffset>
                </wp:positionH>
                <wp:positionV relativeFrom="paragraph">
                  <wp:posOffset>153035</wp:posOffset>
                </wp:positionV>
                <wp:extent cx="0" cy="38100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87DB6A"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7.2pt,12.05pt" to="247.2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ETmQEAAIcDAAAOAAAAZHJzL2Uyb0RvYy54bWysU01P4zAQva/Ef7B8p0mKtEJRUw4guKBd&#10;BLs/wDjjxsJfGpsm/fc7dtt0BYgD4uL4Y96beW8mq6vJGrYFjNq7jjeLmjNw0vfabTr+98/t+SVn&#10;MQnXC+MddHwHkV+tz36sxtDC0g/e9ICMSFxsx9DxIaXQVlWUA1gRFz6Ao0fl0YpER9xUPYqR2K2p&#10;lnX9sxo99gG9hBjp9mb/yNeFXymQ6bdSERIzHafaUlmxrM95rdYr0W5QhEHLQxniC1VYoR0lnalu&#10;RBLsFfU7Kqsl+uhVWkhvK6+UllA0kJqmfqPmaRABihYyJ4bZpvh9tPLX9to9INkwhtjG8IBZxaTQ&#10;5i/Vx6Zi1m42C6bE5P5S0u3FZVPXxcfqhAsY0x14y/Km40a7LEO0YnsfE+Wi0GMIHU6Zyy7tDORg&#10;4x5BMd1TrmVBl6GAa4NsK6id/UuT20dcJTJDlDZmBtWfgw6xGQZlUGZg8zlwji4ZvUsz0Grn8SNw&#10;mo6lqn38UfVea5b97Ptd6UOxg7pdlB0mM4/T/+cCP/0/638AAAD//wMAUEsDBBQABgAIAAAAIQAv&#10;zP3u2gAAAAkBAAAPAAAAZHJzL2Rvd25yZXYueG1sTI/BTsMwDIbvSLxDZCQuiKUbFRul7lQh7QHY&#10;OHDMGtNUa5zSZF15e4w4wNG/P/3+XG5n36uJxtgFRlguMlDETbAdtwhvh939BlRMhq3pAxPCF0XY&#10;VtdXpSlsuPArTfvUKinhWBgEl9JQaB0bR97ERRiIZfcRRm+SjGOr7WguUu57vcqyR+1Nx3LBmYFe&#10;HDWn/dkjHN7XZN1dX0/ms7bcPpy63TpDvL2Z62dQieb0B8OPvqhDJU7HcGYbVY+QP+W5oAirfAlK&#10;gN/giLCRQFel/v9B9Q0AAP//AwBQSwECLQAUAAYACAAAACEAtoM4kv4AAADhAQAAEwAAAAAAAAAA&#10;AAAAAAAAAAAAW0NvbnRlbnRfVHlwZXNdLnhtbFBLAQItABQABgAIAAAAIQA4/SH/1gAAAJQBAAAL&#10;AAAAAAAAAAAAAAAAAC8BAABfcmVscy8ucmVsc1BLAQItABQABgAIAAAAIQCOFfETmQEAAIcDAAAO&#10;AAAAAAAAAAAAAAAAAC4CAABkcnMvZTJvRG9jLnhtbFBLAQItABQABgAIAAAAIQAvzP3u2gAAAAkB&#10;AAAPAAAAAAAAAAAAAAAAAPMDAABkcnMvZG93bnJldi54bWxQSwUGAAAAAAQABADzAAAA+gQAAAAA&#10;" strokecolor="black [3200]" strokeweight="1pt">
                <v:stroke joinstyle="miter"/>
              </v:line>
            </w:pict>
          </mc:Fallback>
        </mc:AlternateContent>
      </w:r>
      <w:r>
        <w:rPr>
          <w:rFonts w:ascii="Bell MT" w:hAnsi="Bell MT"/>
          <w:b/>
          <w:bCs/>
          <w:noProof/>
          <w:color w:val="000000" w:themeColor="text1"/>
          <w:sz w:val="28"/>
          <w:szCs w:val="28"/>
          <w:lang w:val="en-US"/>
        </w:rPr>
        <mc:AlternateContent>
          <mc:Choice Requires="wps">
            <w:drawing>
              <wp:anchor distT="0" distB="0" distL="114300" distR="114300" simplePos="0" relativeHeight="251660288" behindDoc="0" locked="0" layoutInCell="1" allowOverlap="1" wp14:anchorId="657CB77E" wp14:editId="02D99F34">
                <wp:simplePos x="0" y="0"/>
                <wp:positionH relativeFrom="column">
                  <wp:posOffset>1546860</wp:posOffset>
                </wp:positionH>
                <wp:positionV relativeFrom="paragraph">
                  <wp:posOffset>153035</wp:posOffset>
                </wp:positionV>
                <wp:extent cx="0" cy="38100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D6A53D"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1.8pt,12.05pt" to="121.8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ETmQEAAIcDAAAOAAAAZHJzL2Uyb0RvYy54bWysU01P4zAQva/Ef7B8p0mKtEJRUw4guKBd&#10;BLs/wDjjxsJfGpsm/fc7dtt0BYgD4uL4Y96beW8mq6vJGrYFjNq7jjeLmjNw0vfabTr+98/t+SVn&#10;MQnXC+MddHwHkV+tz36sxtDC0g/e9ICMSFxsx9DxIaXQVlWUA1gRFz6Ao0fl0YpER9xUPYqR2K2p&#10;lnX9sxo99gG9hBjp9mb/yNeFXymQ6bdSERIzHafaUlmxrM95rdYr0W5QhEHLQxniC1VYoR0lnalu&#10;RBLsFfU7Kqsl+uhVWkhvK6+UllA0kJqmfqPmaRABihYyJ4bZpvh9tPLX9to9INkwhtjG8IBZxaTQ&#10;5i/Vx6Zi1m42C6bE5P5S0u3FZVPXxcfqhAsY0x14y/Km40a7LEO0YnsfE+Wi0GMIHU6Zyy7tDORg&#10;4x5BMd1TrmVBl6GAa4NsK6id/UuT20dcJTJDlDZmBtWfgw6xGQZlUGZg8zlwji4ZvUsz0Grn8SNw&#10;mo6lqn38UfVea5b97Ptd6UOxg7pdlB0mM4/T/+cCP/0/638AAAD//wMAUEsDBBQABgAIAAAAIQCg&#10;hhwT2gAAAAkBAAAPAAAAZHJzL2Rvd25yZXYueG1sTI9BT8MwDIXvSPyHyEhcEEu3oW0qTacKaT+A&#10;jcOOXmOaao1Tmqwr/x5PHOBmv/f0/LnYTr5TIw2xDWxgPstAEdfBttwY+DjsnjegYkK22AUmA98U&#10;YVve3xWY23Dldxr3qVFSwjFHAy6lPtc61o48xlnoicX7DIPHJOvQaDvgVcp9pxdZttIeW5YLDnt6&#10;c1Sf9xdv4HBck3VPXTXiV2W5WZ7b3Toz5vFhql5BJZrSXxhu+IIOpTCdwoVtVJ2BxctyJdHbMAcl&#10;gV/hZGAjgi4L/f+D8gcAAP//AwBQSwECLQAUAAYACAAAACEAtoM4kv4AAADhAQAAEwAAAAAAAAAA&#10;AAAAAAAAAAAAW0NvbnRlbnRfVHlwZXNdLnhtbFBLAQItABQABgAIAAAAIQA4/SH/1gAAAJQBAAAL&#10;AAAAAAAAAAAAAAAAAC8BAABfcmVscy8ucmVsc1BLAQItABQABgAIAAAAIQCOFfETmQEAAIcDAAAO&#10;AAAAAAAAAAAAAAAAAC4CAABkcnMvZTJvRG9jLnhtbFBLAQItABQABgAIAAAAIQCghhwT2gAAAAkB&#10;AAAPAAAAAAAAAAAAAAAAAPMDAABkcnMvZG93bnJldi54bWxQSwUGAAAAAAQABADzAAAA+gQAAAAA&#10;" strokecolor="black [3200]" strokeweight="1pt">
                <v:stroke joinstyle="miter"/>
              </v:line>
            </w:pict>
          </mc:Fallback>
        </mc:AlternateContent>
      </w:r>
      <w:r>
        <w:rPr>
          <w:rFonts w:ascii="Bell MT" w:hAnsi="Bell MT"/>
          <w:b/>
          <w:bCs/>
          <w:noProof/>
          <w:color w:val="000000" w:themeColor="text1"/>
          <w:sz w:val="28"/>
          <w:szCs w:val="28"/>
          <w:lang w:val="en-US"/>
        </w:rPr>
        <mc:AlternateContent>
          <mc:Choice Requires="wps">
            <w:drawing>
              <wp:anchor distT="0" distB="0" distL="114300" distR="114300" simplePos="0" relativeHeight="251659264" behindDoc="0" locked="0" layoutInCell="1" allowOverlap="1" wp14:anchorId="3B359FD4" wp14:editId="281426EF">
                <wp:simplePos x="0" y="0"/>
                <wp:positionH relativeFrom="column">
                  <wp:posOffset>342900</wp:posOffset>
                </wp:positionH>
                <wp:positionV relativeFrom="paragraph">
                  <wp:posOffset>153035</wp:posOffset>
                </wp:positionV>
                <wp:extent cx="4297680" cy="3810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4297680" cy="381000"/>
                        </a:xfrm>
                        <a:prstGeom prst="rect">
                          <a:avLst/>
                        </a:prstGeom>
                        <a:solidFill>
                          <a:schemeClr val="lt1"/>
                        </a:solidFill>
                        <a:ln w="6350">
                          <a:solidFill>
                            <a:prstClr val="black"/>
                          </a:solidFill>
                        </a:ln>
                      </wps:spPr>
                      <wps:txbx>
                        <w:txbxContent>
                          <w:p w14:paraId="4AB08A22" w14:textId="62304A3C" w:rsidR="00450135" w:rsidRDefault="00450135">
                            <w:r>
                              <w:t xml:space="preserve">     </w:t>
                            </w:r>
                            <w:r w:rsidRPr="00450135">
                              <w:rPr>
                                <w:sz w:val="28"/>
                                <w:szCs w:val="28"/>
                              </w:rPr>
                              <w:t>Product id             Batch number                 License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359FD4" id="_x0000_t202" coordsize="21600,21600" o:spt="202" path="m,l,21600r21600,l21600,xe">
                <v:stroke joinstyle="miter"/>
                <v:path gradientshapeok="t" o:connecttype="rect"/>
              </v:shapetype>
              <v:shape id="Text Box 7" o:spid="_x0000_s1026" type="#_x0000_t202" style="position:absolute;margin-left:27pt;margin-top:12.05pt;width:338.4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7/NwIAAHwEAAAOAAAAZHJzL2Uyb0RvYy54bWysVE1v2zAMvQ/YfxB0X+ykaZoacYosRYYB&#10;QVsgLXpWZCk2JouapMTOfv0oxfnqdhp2kUmReiQfSU8e2lqRnbCuAp3Tfi+lRGgORaU3OX17XXwZ&#10;U+I80wVToEVO98LRh+nnT5PGZGIAJahCWIIg2mWNyWnpvcmSxPFS1Mz1wAiNRgm2Zh5Vu0kKyxpE&#10;r1UySNNR0oAtjAUunMPbx4ORTiO+lIL7Zymd8ETlFHPz8bTxXIczmU5YtrHMlBXv0mD/kEXNKo1B&#10;T1CPzDOytdUfUHXFLTiQvsehTkDKiotYA1bTTz9UsyqZEbEWJMeZE03u/8Hyp93KvFji26/QYgMD&#10;IY1xmcPLUE8rbR2+mClBO1K4P9EmWk84Xg4H93ejMZo42m7G/TSNvCbn18Y6/01ATYKQU4ttiWyx&#10;3dJ5jIiuR5cQzIGqikWlVFTCKIi5smTHsInKxxzxxZWX0qTJ6ejmNo3AV7YAfXq/Voz/CFVeI6Cm&#10;NF6eaw+Sb9dtR8gaij3yZOEwQs7wRYW4S+b8C7M4M1g/7oF/xkMqwGSgkygpwf76233wx1ailZIG&#10;ZzCn7ueWWUGJ+q6xyff94TAMbVSGt3cDVOylZX1p0dt6DshQHzfO8CgGf6+OorRQv+O6zEJUNDHN&#10;MXZO/VGc+8Nm4LpxMZtFJxxTw/xSrwwP0KEjgc/X9p1Z0/XT4yQ8wXFaWfahrQff8FLDbOtBVrHn&#10;geADqx3vOOKxLd06hh261KPX+acx/Q0AAP//AwBQSwMEFAAGAAgAAAAhAGmJvtHcAAAACAEAAA8A&#10;AABkcnMvZG93bnJldi54bWxMj8FOwzAMhu9IvENkJG4s3RhQStMJ0OCyE2Pa2WuyNKJxqiTryttj&#10;TnC0f+v399WryfdiNDG5QArmswKEoTZoR1bB7vPtpgSRMpLGPpBR8G0SrJrLixorHc70YcZttoJL&#10;KFWooMt5qKRMbWc8plkYDHF2DNFj5jFaqSOeudz3clEU99KjI/7Q4WBeO9N+bU9ewfrFPtq2xNit&#10;S+3cOO2PG/uu1PXV9PwEIpsp/x3DLz6jQ8NMh3AinUSv4G7JKlnBYjkHwfnDbcEqBwUlL2RTy/8C&#10;zQ8AAAD//wMAUEsBAi0AFAAGAAgAAAAhALaDOJL+AAAA4QEAABMAAAAAAAAAAAAAAAAAAAAAAFtD&#10;b250ZW50X1R5cGVzXS54bWxQSwECLQAUAAYACAAAACEAOP0h/9YAAACUAQAACwAAAAAAAAAAAAAA&#10;AAAvAQAAX3JlbHMvLnJlbHNQSwECLQAUAAYACAAAACEA5Bje/zcCAAB8BAAADgAAAAAAAAAAAAAA&#10;AAAuAgAAZHJzL2Uyb0RvYy54bWxQSwECLQAUAAYACAAAACEAaYm+0dwAAAAIAQAADwAAAAAAAAAA&#10;AAAAAACRBAAAZHJzL2Rvd25yZXYueG1sUEsFBgAAAAAEAAQA8wAAAJoFAAAAAA==&#10;" fillcolor="white [3201]" strokeweight=".5pt">
                <v:textbox>
                  <w:txbxContent>
                    <w:p w14:paraId="4AB08A22" w14:textId="62304A3C" w:rsidR="00450135" w:rsidRDefault="00450135">
                      <w:r>
                        <w:t xml:space="preserve">     </w:t>
                      </w:r>
                      <w:r w:rsidRPr="00450135">
                        <w:rPr>
                          <w:sz w:val="28"/>
                          <w:szCs w:val="28"/>
                        </w:rPr>
                        <w:t>Product id             Batch number                 License</w:t>
                      </w:r>
                    </w:p>
                  </w:txbxContent>
                </v:textbox>
              </v:shape>
            </w:pict>
          </mc:Fallback>
        </mc:AlternateContent>
      </w:r>
    </w:p>
    <w:p w14:paraId="2F1420AE" w14:textId="148E69D6" w:rsidR="00A24D71" w:rsidRPr="00A24D71" w:rsidRDefault="00A24D71" w:rsidP="00A24D71">
      <w:pPr>
        <w:rPr>
          <w:rStyle w:val="IntenseReference"/>
          <w:rFonts w:ascii="Bell MT" w:hAnsi="Bell MT"/>
          <w:smallCaps w:val="0"/>
          <w:color w:val="000000" w:themeColor="text1"/>
          <w:spacing w:val="0"/>
          <w:lang w:val="en-US"/>
        </w:rPr>
      </w:pPr>
    </w:p>
    <w:p w14:paraId="604370E4" w14:textId="0A32A047" w:rsidR="00450135" w:rsidRPr="00450135" w:rsidRDefault="00450135" w:rsidP="00450135">
      <w:pPr>
        <w:rPr>
          <w:rStyle w:val="IntenseReference"/>
          <w:rFonts w:ascii="Bell MT" w:hAnsi="Bell MT"/>
          <w:smallCaps w:val="0"/>
          <w:color w:val="00B0F0"/>
          <w:spacing w:val="0"/>
          <w:sz w:val="28"/>
          <w:szCs w:val="28"/>
          <w:lang w:val="en-US"/>
        </w:rPr>
      </w:pPr>
      <w:r>
        <w:rPr>
          <w:rStyle w:val="IntenseReference"/>
          <w:rFonts w:ascii="Bell MT" w:hAnsi="Bell MT"/>
          <w:smallCaps w:val="0"/>
          <w:color w:val="000000" w:themeColor="text1"/>
          <w:spacing w:val="0"/>
          <w:lang w:val="en-US"/>
        </w:rPr>
        <w:t xml:space="preserve"> </w:t>
      </w:r>
      <w:r w:rsidRPr="00450135">
        <w:rPr>
          <w:rStyle w:val="IntenseReference"/>
          <w:rFonts w:ascii="Bell MT" w:hAnsi="Bell MT"/>
          <w:smallCaps w:val="0"/>
          <w:color w:val="00B0F0"/>
          <w:spacing w:val="0"/>
          <w:sz w:val="28"/>
          <w:szCs w:val="28"/>
          <w:lang w:val="en-US"/>
        </w:rPr>
        <w:t>// verification</w:t>
      </w:r>
    </w:p>
    <w:p w14:paraId="6428F123" w14:textId="145D22E7" w:rsidR="000311E5" w:rsidRPr="00450135" w:rsidRDefault="00450135" w:rsidP="000311E5">
      <w:pPr>
        <w:rPr>
          <w:rStyle w:val="IntenseReference"/>
          <w:rFonts w:ascii="Bell MT" w:hAnsi="Bell MT"/>
          <w:smallCaps w:val="0"/>
          <w:color w:val="00B0F0"/>
          <w:spacing w:val="0"/>
          <w:sz w:val="28"/>
          <w:szCs w:val="28"/>
          <w:lang w:val="en-US"/>
        </w:rPr>
      </w:pPr>
      <w:r w:rsidRPr="00450135">
        <w:rPr>
          <w:rStyle w:val="IntenseReference"/>
          <w:rFonts w:ascii="Bell MT" w:hAnsi="Bell MT"/>
          <w:smallCaps w:val="0"/>
          <w:color w:val="00B0F0"/>
          <w:spacing w:val="0"/>
          <w:sz w:val="28"/>
          <w:szCs w:val="28"/>
          <w:lang w:val="en-US"/>
        </w:rPr>
        <w:t xml:space="preserve">Taking information from consumer </w:t>
      </w:r>
    </w:p>
    <w:p w14:paraId="5410C22C" w14:textId="2833E379" w:rsidR="00450135" w:rsidRPr="00450135" w:rsidRDefault="00450135" w:rsidP="000311E5">
      <w:pPr>
        <w:rPr>
          <w:rStyle w:val="IntenseReference"/>
          <w:rFonts w:ascii="Bell MT" w:hAnsi="Bell MT"/>
          <w:smallCaps w:val="0"/>
          <w:color w:val="00B0F0"/>
          <w:spacing w:val="0"/>
          <w:sz w:val="28"/>
          <w:szCs w:val="28"/>
          <w:lang w:val="en-US"/>
        </w:rPr>
      </w:pPr>
      <w:r w:rsidRPr="00450135">
        <w:rPr>
          <w:rStyle w:val="IntenseReference"/>
          <w:rFonts w:ascii="Bell MT" w:hAnsi="Bell MT"/>
          <w:smallCaps w:val="0"/>
          <w:color w:val="00B0F0"/>
          <w:spacing w:val="0"/>
          <w:sz w:val="28"/>
          <w:szCs w:val="28"/>
          <w:lang w:val="en-US"/>
        </w:rPr>
        <w:t>Consumer enters Batch number,</w:t>
      </w:r>
      <w:r w:rsidR="002C15D2">
        <w:rPr>
          <w:rStyle w:val="IntenseReference"/>
          <w:rFonts w:ascii="Bell MT" w:hAnsi="Bell MT"/>
          <w:smallCaps w:val="0"/>
          <w:color w:val="00B0F0"/>
          <w:spacing w:val="0"/>
          <w:sz w:val="28"/>
          <w:szCs w:val="28"/>
          <w:lang w:val="en-US"/>
        </w:rPr>
        <w:t xml:space="preserve"> </w:t>
      </w:r>
      <w:r w:rsidRPr="00450135">
        <w:rPr>
          <w:rStyle w:val="IntenseReference"/>
          <w:rFonts w:ascii="Bell MT" w:hAnsi="Bell MT"/>
          <w:smallCaps w:val="0"/>
          <w:color w:val="00B0F0"/>
          <w:spacing w:val="0"/>
          <w:sz w:val="28"/>
          <w:szCs w:val="28"/>
          <w:lang w:val="en-US"/>
        </w:rPr>
        <w:t>License number</w:t>
      </w:r>
    </w:p>
    <w:p w14:paraId="121099F4" w14:textId="49E63A96" w:rsidR="00450135" w:rsidRPr="00450135" w:rsidRDefault="002C15D2" w:rsidP="000311E5">
      <w:pPr>
        <w:rPr>
          <w:rStyle w:val="IntenseReference"/>
          <w:rFonts w:ascii="Bell MT" w:hAnsi="Bell MT"/>
          <w:smallCaps w:val="0"/>
          <w:color w:val="0D0D0D" w:themeColor="text1" w:themeTint="F2"/>
          <w:spacing w:val="0"/>
          <w:sz w:val="28"/>
          <w:szCs w:val="28"/>
          <w:lang w:val="en-US"/>
        </w:rPr>
      </w:pPr>
      <w:r>
        <w:rPr>
          <w:rStyle w:val="IntenseReference"/>
          <w:rFonts w:ascii="Bell MT" w:hAnsi="Bell MT"/>
          <w:smallCaps w:val="0"/>
          <w:color w:val="0D0D0D" w:themeColor="text1" w:themeTint="F2"/>
          <w:spacing w:val="0"/>
          <w:sz w:val="28"/>
          <w:szCs w:val="28"/>
          <w:lang w:val="en-US"/>
        </w:rPr>
        <w:t>i</w:t>
      </w:r>
      <w:r w:rsidRPr="00450135">
        <w:rPr>
          <w:rStyle w:val="IntenseReference"/>
          <w:rFonts w:ascii="Bell MT" w:hAnsi="Bell MT"/>
          <w:smallCaps w:val="0"/>
          <w:color w:val="0D0D0D" w:themeColor="text1" w:themeTint="F2"/>
          <w:spacing w:val="0"/>
          <w:sz w:val="28"/>
          <w:szCs w:val="28"/>
          <w:lang w:val="en-US"/>
        </w:rPr>
        <w:t>f (</w:t>
      </w:r>
      <w:r w:rsidR="00450135" w:rsidRPr="00450135">
        <w:rPr>
          <w:rStyle w:val="IntenseReference"/>
          <w:rFonts w:ascii="Bell MT" w:hAnsi="Bell MT"/>
          <w:smallCaps w:val="0"/>
          <w:color w:val="0D0D0D" w:themeColor="text1" w:themeTint="F2"/>
          <w:spacing w:val="0"/>
          <w:sz w:val="28"/>
          <w:szCs w:val="28"/>
          <w:lang w:val="en-US"/>
        </w:rPr>
        <w:t>consumer</w:t>
      </w:r>
      <w:r>
        <w:rPr>
          <w:rStyle w:val="IntenseReference"/>
          <w:rFonts w:ascii="Bell MT" w:hAnsi="Bell MT"/>
          <w:smallCaps w:val="0"/>
          <w:color w:val="0D0D0D" w:themeColor="text1" w:themeTint="F2"/>
          <w:spacing w:val="0"/>
          <w:sz w:val="28"/>
          <w:szCs w:val="28"/>
          <w:lang w:val="en-US"/>
        </w:rPr>
        <w:t xml:space="preserve"> </w:t>
      </w:r>
      <w:r w:rsidR="00450135" w:rsidRPr="00450135">
        <w:rPr>
          <w:rStyle w:val="IntenseReference"/>
          <w:rFonts w:ascii="Bell MT" w:hAnsi="Bell MT"/>
          <w:smallCaps w:val="0"/>
          <w:color w:val="0D0D0D" w:themeColor="text1" w:themeTint="F2"/>
          <w:spacing w:val="0"/>
          <w:sz w:val="28"/>
          <w:szCs w:val="28"/>
          <w:lang w:val="en-US"/>
        </w:rPr>
        <w:t>data==updated data)</w:t>
      </w:r>
    </w:p>
    <w:p w14:paraId="60EABD70" w14:textId="0194B123" w:rsidR="00450135" w:rsidRPr="00450135" w:rsidRDefault="00450135" w:rsidP="000311E5">
      <w:pPr>
        <w:rPr>
          <w:rStyle w:val="IntenseReference"/>
          <w:rFonts w:ascii="Bell MT" w:hAnsi="Bell MT"/>
          <w:smallCaps w:val="0"/>
          <w:color w:val="0D0D0D" w:themeColor="text1" w:themeTint="F2"/>
          <w:spacing w:val="0"/>
          <w:sz w:val="28"/>
          <w:szCs w:val="28"/>
          <w:lang w:val="en-US"/>
        </w:rPr>
      </w:pPr>
      <w:r>
        <w:rPr>
          <w:rStyle w:val="IntenseReference"/>
          <w:rFonts w:ascii="Bell MT" w:hAnsi="Bell MT"/>
          <w:smallCaps w:val="0"/>
          <w:color w:val="0D0D0D" w:themeColor="text1" w:themeTint="F2"/>
          <w:spacing w:val="0"/>
          <w:sz w:val="28"/>
          <w:szCs w:val="28"/>
          <w:lang w:val="en-US"/>
        </w:rPr>
        <w:lastRenderedPageBreak/>
        <w:t>legitimate</w:t>
      </w:r>
    </w:p>
    <w:p w14:paraId="395E1DB2" w14:textId="77777777" w:rsidR="002C15D2" w:rsidRDefault="00450135" w:rsidP="000311E5">
      <w:pPr>
        <w:rPr>
          <w:rStyle w:val="IntenseReference"/>
          <w:rFonts w:ascii="Bell MT" w:hAnsi="Bell MT"/>
          <w:smallCaps w:val="0"/>
          <w:color w:val="0D0D0D" w:themeColor="text1" w:themeTint="F2"/>
          <w:spacing w:val="0"/>
          <w:sz w:val="28"/>
          <w:szCs w:val="28"/>
          <w:lang w:val="en-US"/>
        </w:rPr>
      </w:pPr>
      <w:r>
        <w:rPr>
          <w:rStyle w:val="IntenseReference"/>
          <w:rFonts w:ascii="Bell MT" w:hAnsi="Bell MT"/>
          <w:smallCaps w:val="0"/>
          <w:color w:val="0D0D0D" w:themeColor="text1" w:themeTint="F2"/>
          <w:spacing w:val="0"/>
          <w:sz w:val="28"/>
          <w:szCs w:val="28"/>
          <w:lang w:val="en-US"/>
        </w:rPr>
        <w:t>e</w:t>
      </w:r>
      <w:r w:rsidRPr="00450135">
        <w:rPr>
          <w:rStyle w:val="IntenseReference"/>
          <w:rFonts w:ascii="Bell MT" w:hAnsi="Bell MT"/>
          <w:smallCaps w:val="0"/>
          <w:color w:val="0D0D0D" w:themeColor="text1" w:themeTint="F2"/>
          <w:spacing w:val="0"/>
          <w:sz w:val="28"/>
          <w:szCs w:val="28"/>
          <w:lang w:val="en-US"/>
        </w:rPr>
        <w:t xml:space="preserve">lse </w:t>
      </w:r>
    </w:p>
    <w:p w14:paraId="18EED066" w14:textId="4CC1942B" w:rsidR="00450135" w:rsidRPr="00450135" w:rsidRDefault="00450135" w:rsidP="000311E5">
      <w:pPr>
        <w:rPr>
          <w:rStyle w:val="IntenseReference"/>
          <w:rFonts w:ascii="Bell MT" w:hAnsi="Bell MT"/>
          <w:smallCaps w:val="0"/>
          <w:color w:val="0D0D0D" w:themeColor="text1" w:themeTint="F2"/>
          <w:spacing w:val="0"/>
          <w:sz w:val="28"/>
          <w:szCs w:val="28"/>
          <w:lang w:val="en-US"/>
        </w:rPr>
      </w:pPr>
      <w:r>
        <w:rPr>
          <w:rStyle w:val="IntenseReference"/>
          <w:rFonts w:ascii="Bell MT" w:hAnsi="Bell MT"/>
          <w:smallCaps w:val="0"/>
          <w:color w:val="0D0D0D" w:themeColor="text1" w:themeTint="F2"/>
          <w:spacing w:val="0"/>
          <w:sz w:val="28"/>
          <w:szCs w:val="28"/>
          <w:lang w:val="en-US"/>
        </w:rPr>
        <w:t>counterf</w:t>
      </w:r>
      <w:r w:rsidR="002C15D2">
        <w:rPr>
          <w:rStyle w:val="IntenseReference"/>
          <w:rFonts w:ascii="Bell MT" w:hAnsi="Bell MT"/>
          <w:smallCaps w:val="0"/>
          <w:color w:val="0D0D0D" w:themeColor="text1" w:themeTint="F2"/>
          <w:spacing w:val="0"/>
          <w:sz w:val="28"/>
          <w:szCs w:val="28"/>
          <w:lang w:val="en-US"/>
        </w:rPr>
        <w:t>eit</w:t>
      </w:r>
    </w:p>
    <w:p w14:paraId="51731AEC" w14:textId="47DCC359" w:rsidR="000311E5" w:rsidRPr="00450135" w:rsidRDefault="000311E5" w:rsidP="000311E5">
      <w:pPr>
        <w:rPr>
          <w:rStyle w:val="IntenseReference"/>
          <w:rFonts w:ascii="Bell MT" w:hAnsi="Bell MT"/>
          <w:smallCaps w:val="0"/>
          <w:color w:val="00B0F0"/>
          <w:spacing w:val="0"/>
          <w:lang w:val="en-US"/>
        </w:rPr>
      </w:pPr>
    </w:p>
    <w:p w14:paraId="7B3F1195" w14:textId="6A8AFA6B" w:rsidR="000311E5" w:rsidRPr="00570B1F" w:rsidRDefault="008332E3" w:rsidP="000311E5">
      <w:pPr>
        <w:rPr>
          <w:rStyle w:val="IntenseReference"/>
          <w:rFonts w:ascii="Bell MT" w:hAnsi="Bell MT"/>
          <w:smallCaps w:val="0"/>
          <w:color w:val="000000" w:themeColor="text1"/>
          <w:spacing w:val="0"/>
          <w:sz w:val="28"/>
          <w:szCs w:val="28"/>
          <w:lang w:val="en-US"/>
        </w:rPr>
      </w:pPr>
      <w:r w:rsidRPr="00570B1F">
        <w:rPr>
          <w:rStyle w:val="IntenseReference"/>
          <w:rFonts w:ascii="Bell MT" w:hAnsi="Bell MT"/>
          <w:smallCaps w:val="0"/>
          <w:color w:val="000000" w:themeColor="text1"/>
          <w:spacing w:val="0"/>
          <w:sz w:val="28"/>
          <w:szCs w:val="28"/>
          <w:lang w:val="en-US"/>
        </w:rPr>
        <w:t>LEDGER</w:t>
      </w:r>
    </w:p>
    <w:p w14:paraId="268CED27" w14:textId="7A52453B" w:rsidR="000311E5" w:rsidRDefault="000311E5" w:rsidP="000311E5">
      <w:pPr>
        <w:pStyle w:val="ListParagraph"/>
        <w:numPr>
          <w:ilvl w:val="0"/>
          <w:numId w:val="8"/>
        </w:numPr>
        <w:rPr>
          <w:rStyle w:val="IntenseReference"/>
          <w:rFonts w:ascii="Bell MT" w:hAnsi="Bell MT"/>
          <w:smallCaps w:val="0"/>
          <w:color w:val="000000" w:themeColor="text1"/>
          <w:spacing w:val="0"/>
          <w:sz w:val="28"/>
          <w:szCs w:val="28"/>
          <w:lang w:val="en-US"/>
        </w:rPr>
      </w:pPr>
      <w:r w:rsidRPr="00570B1F">
        <w:rPr>
          <w:rStyle w:val="IntenseReference"/>
          <w:rFonts w:ascii="Bell MT" w:hAnsi="Bell MT"/>
          <w:smallCaps w:val="0"/>
          <w:color w:val="000000" w:themeColor="text1"/>
          <w:spacing w:val="0"/>
          <w:sz w:val="28"/>
          <w:szCs w:val="28"/>
          <w:lang w:val="en-US"/>
        </w:rPr>
        <w:t>We will have Batch numbers from manufacturer and License numbers of different dealers. We will also have the details of the medicines.</w:t>
      </w:r>
    </w:p>
    <w:p w14:paraId="74C9A0D7" w14:textId="0BC7BF22" w:rsidR="000F2FD3" w:rsidRPr="00551D1E" w:rsidRDefault="000F2FD3" w:rsidP="00551D1E">
      <w:pPr>
        <w:rPr>
          <w:rStyle w:val="IntenseReference"/>
          <w:rFonts w:ascii="Bell MT" w:hAnsi="Bell MT"/>
          <w:smallCaps w:val="0"/>
          <w:color w:val="000000" w:themeColor="text1"/>
          <w:spacing w:val="0"/>
          <w:sz w:val="28"/>
          <w:szCs w:val="28"/>
          <w:lang w:val="en-US"/>
        </w:rPr>
      </w:pPr>
      <w:r>
        <w:rPr>
          <w:rStyle w:val="IntenseReference"/>
          <w:rFonts w:ascii="Bell MT" w:hAnsi="Bell MT"/>
          <w:smallCaps w:val="0"/>
          <w:color w:val="000000" w:themeColor="text1"/>
          <w:spacing w:val="0"/>
          <w:sz w:val="28"/>
          <w:szCs w:val="28"/>
          <w:lang w:val="en-US"/>
        </w:rPr>
        <w:t>CHANNEL</w:t>
      </w:r>
    </w:p>
    <w:p w14:paraId="5293F8B1" w14:textId="2DFEA890" w:rsidR="00551D1E" w:rsidRPr="00551D1E" w:rsidRDefault="00551D1E" w:rsidP="00551D1E">
      <w:pPr>
        <w:pStyle w:val="ListParagraph"/>
        <w:rPr>
          <w:rStyle w:val="IntenseReference"/>
          <w:rFonts w:ascii="Bell MT" w:hAnsi="Bell MT"/>
          <w:smallCaps w:val="0"/>
          <w:color w:val="000000" w:themeColor="text1"/>
          <w:spacing w:val="0"/>
          <w:sz w:val="28"/>
          <w:szCs w:val="28"/>
          <w:lang w:val="en-US"/>
        </w:rPr>
      </w:pPr>
      <w:r>
        <w:rPr>
          <w:rStyle w:val="IntenseReference"/>
          <w:rFonts w:ascii="Bell MT" w:hAnsi="Bell MT"/>
          <w:smallCaps w:val="0"/>
          <w:color w:val="000000" w:themeColor="text1"/>
          <w:spacing w:val="0"/>
          <w:sz w:val="28"/>
          <w:szCs w:val="28"/>
          <w:lang w:val="en-US"/>
        </w:rPr>
        <w:t>It is the common connection for Manufacturer, Dealer and Consumer.</w:t>
      </w:r>
    </w:p>
    <w:p w14:paraId="1D9148F1" w14:textId="77777777" w:rsidR="003E6F2C" w:rsidRDefault="003E6F2C" w:rsidP="003E6F2C">
      <w:pPr>
        <w:rPr>
          <w:rStyle w:val="IntenseReference"/>
          <w:rFonts w:ascii="Bell MT" w:hAnsi="Bell MT"/>
          <w:b w:val="0"/>
          <w:smallCaps w:val="0"/>
          <w:color w:val="000000" w:themeColor="text1"/>
          <w:spacing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Bell MT" w:hAnsi="Bell MT"/>
          <w:b w:val="0"/>
          <w:smallCaps w:val="0"/>
          <w:color w:val="000000" w:themeColor="text1"/>
          <w:spacing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 AUTHORITIES</w:t>
      </w:r>
    </w:p>
    <w:p w14:paraId="67830219" w14:textId="49917207" w:rsidR="007A5263" w:rsidRDefault="003E6F2C" w:rsidP="003E6F2C">
      <w:pPr>
        <w:rPr>
          <w:rStyle w:val="IntenseReference"/>
          <w:rFonts w:ascii="Bell MT" w:hAnsi="Bell MT"/>
          <w:b w:val="0"/>
          <w:smallCaps w:val="0"/>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Reference"/>
          <w:rFonts w:ascii="Bell MT" w:hAnsi="Bell MT"/>
          <w:b w:val="0"/>
          <w:smallCaps w:val="0"/>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X509 certificate:</w:t>
      </w:r>
    </w:p>
    <w:p w14:paraId="200372C7" w14:textId="33551A90" w:rsidR="000F2FD3" w:rsidRDefault="003E6F2C" w:rsidP="003E6F2C">
      <w:pPr>
        <w:rPr>
          <w:rFonts w:ascii="Bell MT" w:hAnsi="Bell MT"/>
          <w:b/>
          <w:bCs/>
          <w:color w:val="051C2C"/>
          <w:spacing w:val="5"/>
          <w:sz w:val="28"/>
          <w:szCs w:val="28"/>
        </w:rPr>
      </w:pPr>
      <w:r w:rsidRPr="003E6F2C">
        <w:rPr>
          <w:rFonts w:ascii="Bell MT" w:hAnsi="Bell MT"/>
          <w:b/>
          <w:bCs/>
          <w:color w:val="051C2C"/>
          <w:spacing w:val="5"/>
          <w:sz w:val="28"/>
          <w:szCs w:val="28"/>
        </w:rPr>
        <w:t>An X.509 certificate is a digital certificate based on the widely accepted </w:t>
      </w:r>
      <w:hyperlink r:id="rId6" w:tgtFrame="_blank" w:history="1">
        <w:r w:rsidRPr="003E6F2C">
          <w:rPr>
            <w:rStyle w:val="Hyperlink"/>
            <w:rFonts w:ascii="Bell MT" w:hAnsi="Bell MT"/>
            <w:b/>
            <w:bCs/>
            <w:color w:val="041C2C"/>
            <w:spacing w:val="5"/>
            <w:sz w:val="28"/>
            <w:szCs w:val="28"/>
            <w:bdr w:val="single" w:sz="2" w:space="0" w:color="ECEBEA" w:frame="1"/>
          </w:rPr>
          <w:t>International Telecommunications Union (ITU) X.509 standard</w:t>
        </w:r>
      </w:hyperlink>
      <w:r w:rsidRPr="003E6F2C">
        <w:rPr>
          <w:rFonts w:ascii="Bell MT" w:hAnsi="Bell MT"/>
          <w:b/>
          <w:bCs/>
          <w:color w:val="051C2C"/>
          <w:spacing w:val="5"/>
          <w:sz w:val="28"/>
          <w:szCs w:val="28"/>
        </w:rPr>
        <w:t>, which defines the format of public key infrastructure (PKI) certificates. They are used to manage identity and security in internet communications and computer networking. They are unobtrusive and ubiquitous, and we encounter them every day when using websites, mobile apps, online documents, and connected device</w:t>
      </w:r>
    </w:p>
    <w:p w14:paraId="4D3ABF43" w14:textId="77777777" w:rsidR="003E6F2C" w:rsidRPr="003E6F2C" w:rsidRDefault="003E6F2C" w:rsidP="003E6F2C">
      <w:pPr>
        <w:shd w:val="clear" w:color="auto" w:fill="FFFFFF"/>
        <w:spacing w:after="0" w:line="240" w:lineRule="auto"/>
        <w:rPr>
          <w:rFonts w:ascii="Bell MT" w:eastAsia="Times New Roman" w:hAnsi="Bell MT" w:cs="Arial"/>
          <w:b/>
          <w:bCs/>
          <w:color w:val="202124"/>
          <w:kern w:val="0"/>
          <w:sz w:val="28"/>
          <w:szCs w:val="28"/>
          <w:lang w:eastAsia="en-IN"/>
          <w14:ligatures w14:val="none"/>
        </w:rPr>
      </w:pPr>
      <w:r w:rsidRPr="003E6F2C">
        <w:rPr>
          <w:rFonts w:ascii="Bell MT" w:eastAsia="Times New Roman" w:hAnsi="Bell MT" w:cs="Arial"/>
          <w:b/>
          <w:bCs/>
          <w:color w:val="202124"/>
          <w:kern w:val="0"/>
          <w:sz w:val="28"/>
          <w:szCs w:val="28"/>
          <w:lang w:val="en" w:eastAsia="en-IN"/>
          <w14:ligatures w14:val="none"/>
        </w:rPr>
        <w:t>An X. 509 certificate is a digital certificate that uses the widely accepted international X. 509 public key infrastructure (PKI) standard to verify that a public key belongs to the user, computer or service identity contained within the certificate.</w:t>
      </w:r>
    </w:p>
    <w:p w14:paraId="62E8C241" w14:textId="77777777" w:rsidR="003E6F2C" w:rsidRPr="003E6F2C" w:rsidRDefault="003E6F2C" w:rsidP="003E6F2C">
      <w:pPr>
        <w:rPr>
          <w:rStyle w:val="IntenseReference"/>
          <w:rFonts w:ascii="Bell MT" w:hAnsi="Bell MT"/>
          <w:smallCaps w:val="0"/>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1E9D5E" w14:textId="1B5BA95A"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0188CF" w14:textId="77777777"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722AC9" w14:textId="77777777"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B582A" w14:textId="77777777"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C035A3" w14:textId="77777777"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D94736" w14:textId="77777777"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8A3F78" w14:textId="77777777"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8D8810" w14:textId="77777777"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8991C5" w14:textId="77777777"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BB38BE" w14:textId="4222F047" w:rsidR="007A5263" w:rsidRDefault="00A243B3" w:rsidP="00A243B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2336" behindDoc="0" locked="0" layoutInCell="1" allowOverlap="1" wp14:anchorId="50962FFD" wp14:editId="5168BE91">
            <wp:simplePos x="0" y="0"/>
            <wp:positionH relativeFrom="margin">
              <wp:align>left</wp:align>
            </wp:positionH>
            <wp:positionV relativeFrom="paragraph">
              <wp:posOffset>468630</wp:posOffset>
            </wp:positionV>
            <wp:extent cx="1031240" cy="883920"/>
            <wp:effectExtent l="0" t="0" r="0" b="0"/>
            <wp:wrapSquare wrapText="bothSides"/>
            <wp:docPr id="12" name="Picture 12" descr="Difference between Manufacturing Company and Pharma Marketing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Manufacturing Company and Pharma Marketing Compan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883920"/>
                    </a:xfrm>
                    <a:prstGeom prst="rect">
                      <a:avLst/>
                    </a:prstGeom>
                    <a:noFill/>
                    <a:ln>
                      <a:noFill/>
                    </a:ln>
                  </pic:spPr>
                </pic:pic>
              </a:graphicData>
            </a:graphic>
            <wp14:sizeRelH relativeFrom="margin">
              <wp14:pctWidth>0</wp14:pctWidth>
            </wp14:sizeRelH>
          </wp:anchor>
        </w:drawing>
      </w:r>
      <w:r w:rsidR="007A5263" w:rsidRPr="007A5263">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 LEVEL FLOW</w:t>
      </w:r>
    </w:p>
    <w:p w14:paraId="0437897F" w14:textId="46F6C225" w:rsidR="000F2FD3" w:rsidRDefault="00A243B3" w:rsidP="00A243B3">
      <w:pPr>
        <w:tabs>
          <w:tab w:val="left" w:pos="1034"/>
        </w:tabs>
        <w:rPr>
          <w:noProof/>
        </w:rPr>
      </w:pPr>
      <w: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A16644">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rPr>
        <w:drawing>
          <wp:inline distT="0" distB="0" distL="0" distR="0" wp14:anchorId="464A9B65" wp14:editId="7236BA9F">
            <wp:extent cx="1277815" cy="843190"/>
            <wp:effectExtent l="0" t="0" r="0" b="0"/>
            <wp:docPr id="13" name="Picture 13" descr="Tons of Medical Logo Templates for Your Practice | Plac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ns of Medical Logo Templates for Your Practice | Place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526" cy="896448"/>
                    </a:xfrm>
                    <a:prstGeom prst="rect">
                      <a:avLst/>
                    </a:prstGeom>
                    <a:noFill/>
                    <a:ln>
                      <a:noFill/>
                    </a:ln>
                  </pic:spPr>
                </pic:pic>
              </a:graphicData>
            </a:graphic>
          </wp:inline>
        </w:drawing>
      </w:r>
      <w:r w:rsidR="00A16644" w:rsidRPr="00A16644">
        <w:t xml:space="preserve"> </w:t>
      </w:r>
      <w:r w:rsidR="00A16644">
        <w:t xml:space="preserve">                      </w:t>
      </w:r>
      <w:r w:rsidR="00A16644">
        <w:rPr>
          <w:noProof/>
        </w:rPr>
        <w:drawing>
          <wp:inline distT="0" distB="0" distL="0" distR="0" wp14:anchorId="3E64490A" wp14:editId="331D694E">
            <wp:extent cx="1230630" cy="861646"/>
            <wp:effectExtent l="0" t="0" r="7620" b="0"/>
            <wp:docPr id="15" name="Picture 15" descr="What customers in India think about 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customers in India think about gener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3673" cy="898785"/>
                    </a:xfrm>
                    <a:prstGeom prst="rect">
                      <a:avLst/>
                    </a:prstGeom>
                    <a:noFill/>
                    <a:ln>
                      <a:noFill/>
                    </a:ln>
                  </pic:spPr>
                </pic:pic>
              </a:graphicData>
            </a:graphic>
          </wp:inline>
        </w:drawing>
      </w:r>
      <w: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textWrapping" w:clear="all"/>
      </w:r>
      <w:r w:rsidR="00A16644">
        <w:t xml:space="preserve">  </w:t>
      </w:r>
    </w:p>
    <w:p w14:paraId="0382CDD3" w14:textId="6D13CD00" w:rsidR="00551D1E" w:rsidRDefault="00551D1E" w:rsidP="00A243B3">
      <w:pPr>
        <w:tabs>
          <w:tab w:val="left" w:pos="1034"/>
        </w:tabs>
        <w:rPr>
          <w:noProof/>
        </w:rPr>
      </w:pPr>
      <w:r>
        <w:rPr>
          <w:noProof/>
        </w:rPr>
        <w:drawing>
          <wp:inline distT="0" distB="0" distL="0" distR="0" wp14:anchorId="2BAC6918" wp14:editId="10488D5F">
            <wp:extent cx="5555905" cy="4151337"/>
            <wp:effectExtent l="0" t="0" r="698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626" cy="4169809"/>
                    </a:xfrm>
                    <a:prstGeom prst="rect">
                      <a:avLst/>
                    </a:prstGeom>
                    <a:noFill/>
                    <a:ln>
                      <a:noFill/>
                    </a:ln>
                  </pic:spPr>
                </pic:pic>
              </a:graphicData>
            </a:graphic>
          </wp:inline>
        </w:drawing>
      </w:r>
    </w:p>
    <w:p w14:paraId="146C2411" w14:textId="21958CF1" w:rsidR="00551D1E" w:rsidRDefault="00551D1E" w:rsidP="00A243B3">
      <w:pPr>
        <w:tabs>
          <w:tab w:val="left" w:pos="1034"/>
        </w:tabs>
        <w:rPr>
          <w:rStyle w:val="IntenseReference"/>
          <w:b w:val="0"/>
          <w:bCs w:val="0"/>
          <w:smallCaps w:val="0"/>
          <w:color w:val="auto"/>
          <w:spacing w:val="0"/>
        </w:rPr>
      </w:pPr>
    </w:p>
    <w:p w14:paraId="014CBD71" w14:textId="780C3AE4" w:rsidR="00392156" w:rsidRDefault="00392156" w:rsidP="00A243B3">
      <w:pPr>
        <w:tabs>
          <w:tab w:val="left" w:pos="1034"/>
        </w:tabs>
        <w:rPr>
          <w:rStyle w:val="IntenseReference"/>
          <w:b w:val="0"/>
          <w:bCs w:val="0"/>
          <w:smallCaps w:val="0"/>
          <w:color w:val="auto"/>
          <w:spacing w:val="0"/>
        </w:rPr>
      </w:pPr>
    </w:p>
    <w:p w14:paraId="041A41FA" w14:textId="58B033D9" w:rsidR="00392156" w:rsidRPr="00A16644" w:rsidRDefault="00392156" w:rsidP="00A243B3">
      <w:pPr>
        <w:tabs>
          <w:tab w:val="left" w:pos="1034"/>
        </w:tabs>
        <w:rPr>
          <w:rStyle w:val="IntenseReference"/>
          <w:b w:val="0"/>
          <w:bCs w:val="0"/>
          <w:smallCaps w:val="0"/>
          <w:color w:val="auto"/>
          <w:spacing w:val="0"/>
        </w:rPr>
      </w:pPr>
    </w:p>
    <w:p w14:paraId="71F6091D" w14:textId="43A26F17" w:rsidR="000F2FD3" w:rsidRDefault="000F2FD3" w:rsidP="00A243B3">
      <w:pP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365CFF" w14:textId="7A281F10"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AE1790" w14:textId="17DD3B5F" w:rsidR="000F2FD3" w:rsidRDefault="000F2FD3" w:rsidP="007A5263">
      <w:pPr>
        <w:jc w:val="center"/>
        <w:rPr>
          <w:rStyle w:val="IntenseReference"/>
          <w:rFonts w:cstheme="minorHAnsi"/>
          <w:b w:val="0"/>
          <w:smallCaps w:val="0"/>
          <w:color w:val="FF0000"/>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41BF87" w14:textId="3C4534F8" w:rsidR="007A5263" w:rsidRPr="002C15D2" w:rsidRDefault="007A5263" w:rsidP="002C15D2">
      <w:pPr>
        <w:rPr>
          <w:rFonts w:cstheme="minorHAnsi"/>
          <w:bCs/>
          <w:color w:val="FF000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                                         </w:t>
      </w:r>
    </w:p>
    <w:p w14:paraId="485D9E52" w14:textId="4DBCEF8A" w:rsidR="007A5263" w:rsidRPr="004204AF" w:rsidRDefault="007A5263">
      <w:pPr>
        <w:rPr>
          <w:lang w:val="en-US"/>
        </w:rPr>
      </w:pPr>
    </w:p>
    <w:sectPr w:rsidR="007A5263" w:rsidRPr="00420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EB0"/>
    <w:multiLevelType w:val="hybridMultilevel"/>
    <w:tmpl w:val="0290A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B7368"/>
    <w:multiLevelType w:val="hybridMultilevel"/>
    <w:tmpl w:val="BE2C2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44F82"/>
    <w:multiLevelType w:val="hybridMultilevel"/>
    <w:tmpl w:val="F16A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5701DD"/>
    <w:multiLevelType w:val="hybridMultilevel"/>
    <w:tmpl w:val="753AB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3F66AA"/>
    <w:multiLevelType w:val="hybridMultilevel"/>
    <w:tmpl w:val="8FB23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53E1D"/>
    <w:multiLevelType w:val="hybridMultilevel"/>
    <w:tmpl w:val="5234F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BD43EA"/>
    <w:multiLevelType w:val="hybridMultilevel"/>
    <w:tmpl w:val="F8C42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1456CD"/>
    <w:multiLevelType w:val="hybridMultilevel"/>
    <w:tmpl w:val="66BC8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045DF3"/>
    <w:multiLevelType w:val="hybridMultilevel"/>
    <w:tmpl w:val="EA905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76A70"/>
    <w:multiLevelType w:val="hybridMultilevel"/>
    <w:tmpl w:val="3D4A9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802E76"/>
    <w:multiLevelType w:val="hybridMultilevel"/>
    <w:tmpl w:val="4D34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A67E0E"/>
    <w:multiLevelType w:val="hybridMultilevel"/>
    <w:tmpl w:val="51FEF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F53F13"/>
    <w:multiLevelType w:val="hybridMultilevel"/>
    <w:tmpl w:val="1924F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2E082C"/>
    <w:multiLevelType w:val="hybridMultilevel"/>
    <w:tmpl w:val="8728A4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DC065BD"/>
    <w:multiLevelType w:val="hybridMultilevel"/>
    <w:tmpl w:val="C380A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1A21D3"/>
    <w:multiLevelType w:val="hybridMultilevel"/>
    <w:tmpl w:val="AE6CE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26B6359"/>
    <w:multiLevelType w:val="hybridMultilevel"/>
    <w:tmpl w:val="1B783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EA10DD"/>
    <w:multiLevelType w:val="hybridMultilevel"/>
    <w:tmpl w:val="DEEC9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6A35BF"/>
    <w:multiLevelType w:val="hybridMultilevel"/>
    <w:tmpl w:val="7D2EC1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9032EE0"/>
    <w:multiLevelType w:val="hybridMultilevel"/>
    <w:tmpl w:val="C1E86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66102C"/>
    <w:multiLevelType w:val="hybridMultilevel"/>
    <w:tmpl w:val="1D023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F378E5"/>
    <w:multiLevelType w:val="hybridMultilevel"/>
    <w:tmpl w:val="90D4A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229438">
    <w:abstractNumId w:val="16"/>
  </w:num>
  <w:num w:numId="2" w16cid:durableId="369379380">
    <w:abstractNumId w:val="10"/>
  </w:num>
  <w:num w:numId="3" w16cid:durableId="16277279">
    <w:abstractNumId w:val="20"/>
  </w:num>
  <w:num w:numId="4" w16cid:durableId="848370677">
    <w:abstractNumId w:val="7"/>
  </w:num>
  <w:num w:numId="5" w16cid:durableId="1293292493">
    <w:abstractNumId w:val="11"/>
  </w:num>
  <w:num w:numId="6" w16cid:durableId="2072733719">
    <w:abstractNumId w:val="1"/>
  </w:num>
  <w:num w:numId="7" w16cid:durableId="1537237274">
    <w:abstractNumId w:val="14"/>
  </w:num>
  <w:num w:numId="8" w16cid:durableId="1247762942">
    <w:abstractNumId w:val="6"/>
  </w:num>
  <w:num w:numId="9" w16cid:durableId="1356688872">
    <w:abstractNumId w:val="9"/>
  </w:num>
  <w:num w:numId="10" w16cid:durableId="115607898">
    <w:abstractNumId w:val="21"/>
  </w:num>
  <w:num w:numId="11" w16cid:durableId="594636664">
    <w:abstractNumId w:val="5"/>
  </w:num>
  <w:num w:numId="12" w16cid:durableId="1589921907">
    <w:abstractNumId w:val="8"/>
  </w:num>
  <w:num w:numId="13" w16cid:durableId="1625230977">
    <w:abstractNumId w:val="4"/>
  </w:num>
  <w:num w:numId="14" w16cid:durableId="1112700235">
    <w:abstractNumId w:val="3"/>
  </w:num>
  <w:num w:numId="15" w16cid:durableId="1684235104">
    <w:abstractNumId w:val="2"/>
  </w:num>
  <w:num w:numId="16" w16cid:durableId="951858036">
    <w:abstractNumId w:val="0"/>
  </w:num>
  <w:num w:numId="17" w16cid:durableId="1291857434">
    <w:abstractNumId w:val="15"/>
  </w:num>
  <w:num w:numId="18" w16cid:durableId="825322491">
    <w:abstractNumId w:val="12"/>
  </w:num>
  <w:num w:numId="19" w16cid:durableId="2031754097">
    <w:abstractNumId w:val="17"/>
  </w:num>
  <w:num w:numId="20" w16cid:durableId="230232941">
    <w:abstractNumId w:val="19"/>
  </w:num>
  <w:num w:numId="21" w16cid:durableId="758675002">
    <w:abstractNumId w:val="13"/>
  </w:num>
  <w:num w:numId="22" w16cid:durableId="19318130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AF"/>
    <w:rsid w:val="000311E5"/>
    <w:rsid w:val="000F2FD3"/>
    <w:rsid w:val="002C15D2"/>
    <w:rsid w:val="002E5D8A"/>
    <w:rsid w:val="00392156"/>
    <w:rsid w:val="003E4A29"/>
    <w:rsid w:val="003E6F2C"/>
    <w:rsid w:val="004204AF"/>
    <w:rsid w:val="00450135"/>
    <w:rsid w:val="00487CA3"/>
    <w:rsid w:val="00551D1E"/>
    <w:rsid w:val="00570B1F"/>
    <w:rsid w:val="00591559"/>
    <w:rsid w:val="00757E75"/>
    <w:rsid w:val="007A5263"/>
    <w:rsid w:val="007C022C"/>
    <w:rsid w:val="0083189D"/>
    <w:rsid w:val="008332E3"/>
    <w:rsid w:val="00A015DB"/>
    <w:rsid w:val="00A16644"/>
    <w:rsid w:val="00A243B3"/>
    <w:rsid w:val="00A24D71"/>
    <w:rsid w:val="00A504A2"/>
    <w:rsid w:val="00AE6169"/>
    <w:rsid w:val="00B0082C"/>
    <w:rsid w:val="00CE3311"/>
    <w:rsid w:val="00CF592A"/>
    <w:rsid w:val="00DE0E73"/>
    <w:rsid w:val="00FF0193"/>
    <w:rsid w:val="00FF7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CFBC"/>
  <w15:chartTrackingRefBased/>
  <w15:docId w15:val="{3B7D4EDA-8649-48CD-B2C4-8807B06D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E0E73"/>
    <w:rPr>
      <w:b/>
      <w:bCs/>
      <w:smallCaps/>
      <w:color w:val="4472C4" w:themeColor="accent1"/>
      <w:spacing w:val="5"/>
    </w:rPr>
  </w:style>
  <w:style w:type="paragraph" w:styleId="ListParagraph">
    <w:name w:val="List Paragraph"/>
    <w:basedOn w:val="Normal"/>
    <w:uiPriority w:val="34"/>
    <w:qFormat/>
    <w:rsid w:val="00DE0E73"/>
    <w:pPr>
      <w:ind w:left="720"/>
      <w:contextualSpacing/>
    </w:pPr>
  </w:style>
  <w:style w:type="paragraph" w:styleId="Title">
    <w:name w:val="Title"/>
    <w:basedOn w:val="Normal"/>
    <w:next w:val="Normal"/>
    <w:link w:val="TitleChar"/>
    <w:uiPriority w:val="10"/>
    <w:qFormat/>
    <w:rsid w:val="00833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2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E6F2C"/>
    <w:rPr>
      <w:color w:val="0000FF"/>
      <w:u w:val="single"/>
    </w:rPr>
  </w:style>
  <w:style w:type="character" w:customStyle="1" w:styleId="jczey">
    <w:name w:val="jczey"/>
    <w:basedOn w:val="DefaultParagraphFont"/>
    <w:rsid w:val="003E6F2C"/>
  </w:style>
  <w:style w:type="character" w:customStyle="1" w:styleId="hgkelc">
    <w:name w:val="hgkelc"/>
    <w:basedOn w:val="DefaultParagraphFont"/>
    <w:rsid w:val="003E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48648">
      <w:bodyDiv w:val="1"/>
      <w:marLeft w:val="0"/>
      <w:marRight w:val="0"/>
      <w:marTop w:val="0"/>
      <w:marBottom w:val="0"/>
      <w:divBdr>
        <w:top w:val="none" w:sz="0" w:space="0" w:color="auto"/>
        <w:left w:val="none" w:sz="0" w:space="0" w:color="auto"/>
        <w:bottom w:val="none" w:sz="0" w:space="0" w:color="auto"/>
        <w:right w:val="none" w:sz="0" w:space="0" w:color="auto"/>
      </w:divBdr>
      <w:divsChild>
        <w:div w:id="692730796">
          <w:marLeft w:val="0"/>
          <w:marRight w:val="0"/>
          <w:marTop w:val="0"/>
          <w:marBottom w:val="0"/>
          <w:divBdr>
            <w:top w:val="none" w:sz="0" w:space="0" w:color="auto"/>
            <w:left w:val="none" w:sz="0" w:space="0" w:color="auto"/>
            <w:bottom w:val="none" w:sz="0" w:space="0" w:color="auto"/>
            <w:right w:val="none" w:sz="0" w:space="0" w:color="auto"/>
          </w:divBdr>
          <w:divsChild>
            <w:div w:id="1571765660">
              <w:marLeft w:val="0"/>
              <w:marRight w:val="0"/>
              <w:marTop w:val="0"/>
              <w:marBottom w:val="0"/>
              <w:divBdr>
                <w:top w:val="none" w:sz="0" w:space="0" w:color="auto"/>
                <w:left w:val="none" w:sz="0" w:space="0" w:color="auto"/>
                <w:bottom w:val="none" w:sz="0" w:space="0" w:color="auto"/>
                <w:right w:val="none" w:sz="0" w:space="0" w:color="auto"/>
              </w:divBdr>
              <w:divsChild>
                <w:div w:id="604733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2484004">
          <w:marLeft w:val="0"/>
          <w:marRight w:val="0"/>
          <w:marTop w:val="0"/>
          <w:marBottom w:val="0"/>
          <w:divBdr>
            <w:top w:val="none" w:sz="0" w:space="0" w:color="auto"/>
            <w:left w:val="none" w:sz="0" w:space="0" w:color="auto"/>
            <w:bottom w:val="none" w:sz="0" w:space="0" w:color="auto"/>
            <w:right w:val="none" w:sz="0" w:space="0" w:color="auto"/>
          </w:divBdr>
          <w:divsChild>
            <w:div w:id="146214831">
              <w:marLeft w:val="0"/>
              <w:marRight w:val="0"/>
              <w:marTop w:val="0"/>
              <w:marBottom w:val="0"/>
              <w:divBdr>
                <w:top w:val="none" w:sz="0" w:space="0" w:color="auto"/>
                <w:left w:val="none" w:sz="0" w:space="0" w:color="auto"/>
                <w:bottom w:val="none" w:sz="0" w:space="0" w:color="auto"/>
                <w:right w:val="none" w:sz="0" w:space="0" w:color="auto"/>
              </w:divBdr>
              <w:divsChild>
                <w:div w:id="466707436">
                  <w:marLeft w:val="0"/>
                  <w:marRight w:val="0"/>
                  <w:marTop w:val="0"/>
                  <w:marBottom w:val="0"/>
                  <w:divBdr>
                    <w:top w:val="none" w:sz="0" w:space="0" w:color="auto"/>
                    <w:left w:val="none" w:sz="0" w:space="0" w:color="auto"/>
                    <w:bottom w:val="none" w:sz="0" w:space="0" w:color="auto"/>
                    <w:right w:val="none" w:sz="0" w:space="0" w:color="auto"/>
                  </w:divBdr>
                  <w:divsChild>
                    <w:div w:id="2103256504">
                      <w:marLeft w:val="0"/>
                      <w:marRight w:val="0"/>
                      <w:marTop w:val="0"/>
                      <w:marBottom w:val="0"/>
                      <w:divBdr>
                        <w:top w:val="none" w:sz="0" w:space="0" w:color="auto"/>
                        <w:left w:val="none" w:sz="0" w:space="0" w:color="auto"/>
                        <w:bottom w:val="none" w:sz="0" w:space="0" w:color="auto"/>
                        <w:right w:val="none" w:sz="0" w:space="0" w:color="auto"/>
                      </w:divBdr>
                      <w:divsChild>
                        <w:div w:id="1978757438">
                          <w:marLeft w:val="0"/>
                          <w:marRight w:val="0"/>
                          <w:marTop w:val="0"/>
                          <w:marBottom w:val="0"/>
                          <w:divBdr>
                            <w:top w:val="none" w:sz="0" w:space="0" w:color="auto"/>
                            <w:left w:val="none" w:sz="0" w:space="0" w:color="auto"/>
                            <w:bottom w:val="none" w:sz="0" w:space="0" w:color="auto"/>
                            <w:right w:val="none" w:sz="0" w:space="0" w:color="auto"/>
                          </w:divBdr>
                          <w:divsChild>
                            <w:div w:id="12844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u.int/rec/T-REC-X.509"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Santosh</dc:creator>
  <cp:keywords/>
  <dc:description/>
  <cp:lastModifiedBy>sai nithya</cp:lastModifiedBy>
  <cp:revision>25</cp:revision>
  <dcterms:created xsi:type="dcterms:W3CDTF">2023-03-24T13:38:00Z</dcterms:created>
  <dcterms:modified xsi:type="dcterms:W3CDTF">2023-03-24T22:37:00Z</dcterms:modified>
</cp:coreProperties>
</file>