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539"/>
        <w:gridCol w:w="3832"/>
        <w:gridCol w:w="1645"/>
      </w:tblGrid>
      <w:tr w:rsidR="004B497F" w:rsidRPr="004B497F" w14:paraId="3F85CB0E" w14:textId="77777777" w:rsidTr="00376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CB5282B" w14:textId="77777777" w:rsidR="004B497F" w:rsidRPr="004B497F" w:rsidRDefault="004B497F" w:rsidP="00077C6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3832" w:type="dxa"/>
            <w:hideMark/>
          </w:tcPr>
          <w:p w14:paraId="3CD2B650" w14:textId="77777777" w:rsidR="004B497F" w:rsidRPr="004B497F" w:rsidRDefault="004B497F" w:rsidP="00077C6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Logic Triggered</w:t>
            </w:r>
          </w:p>
        </w:tc>
        <w:tc>
          <w:tcPr>
            <w:tcW w:w="0" w:type="auto"/>
            <w:hideMark/>
          </w:tcPr>
          <w:p w14:paraId="7AA8F9D8" w14:textId="77777777" w:rsidR="004B497F" w:rsidRPr="004B497F" w:rsidRDefault="004B497F" w:rsidP="00077C6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UI Response</w:t>
            </w:r>
          </w:p>
        </w:tc>
      </w:tr>
      <w:tr w:rsidR="004B497F" w:rsidRPr="004B497F" w14:paraId="45FF92AF" w14:textId="77777777" w:rsidTr="0037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ACBAE08" w14:textId="77777777" w:rsidR="004B497F" w:rsidRPr="004B497F" w:rsidRDefault="004B497F" w:rsidP="00077C6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Amount: 500, Hour: 14, Velocity: 1</w:t>
            </w:r>
          </w:p>
        </w:tc>
        <w:tc>
          <w:tcPr>
            <w:tcW w:w="3832" w:type="dxa"/>
            <w:hideMark/>
          </w:tcPr>
          <w:p w14:paraId="42E0297F" w14:textId="77777777" w:rsidR="004B497F" w:rsidRPr="004B497F" w:rsidRDefault="004B497F" w:rsidP="00077C6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No rules hit, ML prob low.</w:t>
            </w:r>
          </w:p>
        </w:tc>
        <w:tc>
          <w:tcPr>
            <w:tcW w:w="0" w:type="auto"/>
            <w:hideMark/>
          </w:tcPr>
          <w:p w14:paraId="2CA4B6A5" w14:textId="77777777" w:rsidR="004B497F" w:rsidRPr="004B497F" w:rsidRDefault="004B497F" w:rsidP="00077C6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Safe (Green)</w:t>
            </w:r>
          </w:p>
        </w:tc>
      </w:tr>
      <w:tr w:rsidR="004B497F" w:rsidRPr="004B497F" w14:paraId="44E48896" w14:textId="77777777" w:rsidTr="00376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8AB2CFF" w14:textId="77777777" w:rsidR="004B497F" w:rsidRPr="004B497F" w:rsidRDefault="004B497F" w:rsidP="00077C6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Amount: 45000, Hour: 3, Velocity: 2</w:t>
            </w:r>
          </w:p>
        </w:tc>
        <w:tc>
          <w:tcPr>
            <w:tcW w:w="3832" w:type="dxa"/>
            <w:hideMark/>
          </w:tcPr>
          <w:p w14:paraId="59EA2247" w14:textId="77777777" w:rsidR="004B497F" w:rsidRPr="004B497F" w:rsidRDefault="004B497F" w:rsidP="00077C6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risk_score</w:t>
            </w:r>
            <w:proofErr w:type="spellEnd"/>
            <w:r w:rsidRPr="004B497F">
              <w:rPr>
                <w:rFonts w:ascii="Times New Roman" w:hAnsi="Times New Roman" w:cs="Times New Roman"/>
                <w:sz w:val="28"/>
                <w:szCs w:val="28"/>
              </w:rPr>
              <w:t xml:space="preserve"> += 0.3 (Time Rule)</w:t>
            </w:r>
          </w:p>
        </w:tc>
        <w:tc>
          <w:tcPr>
            <w:tcW w:w="0" w:type="auto"/>
            <w:hideMark/>
          </w:tcPr>
          <w:p w14:paraId="0631F083" w14:textId="77777777" w:rsidR="004B497F" w:rsidRPr="004B497F" w:rsidRDefault="004B497F" w:rsidP="00077C6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Fraud (Red)</w:t>
            </w:r>
          </w:p>
        </w:tc>
      </w:tr>
      <w:tr w:rsidR="004B497F" w:rsidRPr="004B497F" w14:paraId="4A9652FE" w14:textId="77777777" w:rsidTr="00376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E58C8C6" w14:textId="77777777" w:rsidR="004B497F" w:rsidRPr="004B497F" w:rsidRDefault="004B497F" w:rsidP="00077C6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Amount: 2000, Hour: 16, Velocity: 12</w:t>
            </w:r>
          </w:p>
        </w:tc>
        <w:tc>
          <w:tcPr>
            <w:tcW w:w="3832" w:type="dxa"/>
            <w:hideMark/>
          </w:tcPr>
          <w:p w14:paraId="7F1B0514" w14:textId="77777777" w:rsidR="004B497F" w:rsidRPr="004B497F" w:rsidRDefault="004B497F" w:rsidP="00077C6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97F">
              <w:rPr>
                <w:rFonts w:ascii="Times New Roman" w:hAnsi="Times New Roman" w:cs="Times New Roman"/>
                <w:sz w:val="28"/>
                <w:szCs w:val="28"/>
              </w:rPr>
              <w:t>risk_score</w:t>
            </w:r>
            <w:proofErr w:type="spellEnd"/>
            <w:r w:rsidRPr="004B497F">
              <w:rPr>
                <w:rFonts w:ascii="Times New Roman" w:hAnsi="Times New Roman" w:cs="Times New Roman"/>
                <w:sz w:val="28"/>
                <w:szCs w:val="28"/>
              </w:rPr>
              <w:t xml:space="preserve"> += 0.4 (Velocity Rule)</w:t>
            </w:r>
          </w:p>
        </w:tc>
        <w:tc>
          <w:tcPr>
            <w:tcW w:w="0" w:type="auto"/>
            <w:hideMark/>
          </w:tcPr>
          <w:p w14:paraId="4A9ED676" w14:textId="77777777" w:rsidR="004B497F" w:rsidRPr="004B497F" w:rsidRDefault="004B497F" w:rsidP="00077C6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9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Fraud (Red)</w:t>
            </w:r>
          </w:p>
        </w:tc>
      </w:tr>
    </w:tbl>
    <w:p w14:paraId="1F95C9BE" w14:textId="77777777" w:rsidR="00B74111" w:rsidRPr="00077C66" w:rsidRDefault="00B74111" w:rsidP="00077C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14CA1C" w14:textId="77777777" w:rsidR="00077C66" w:rsidRPr="00077C66" w:rsidRDefault="00077C66" w:rsidP="00077C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31BEE" w14:textId="77777777" w:rsidR="00077C66" w:rsidRPr="00077C66" w:rsidRDefault="00077C66" w:rsidP="00077C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562030" w14:textId="421DA941" w:rsidR="00077C66" w:rsidRPr="00077C66" w:rsidRDefault="00077C66" w:rsidP="00077C66">
      <w:pPr>
        <w:tabs>
          <w:tab w:val="left" w:pos="584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7C66">
        <w:rPr>
          <w:rFonts w:ascii="Times New Roman" w:hAnsi="Times New Roman" w:cs="Times New Roman"/>
          <w:sz w:val="28"/>
          <w:szCs w:val="28"/>
        </w:rPr>
        <w:tab/>
      </w:r>
    </w:p>
    <w:sectPr w:rsidR="00077C66" w:rsidRPr="00077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7F"/>
    <w:rsid w:val="00011122"/>
    <w:rsid w:val="00077C66"/>
    <w:rsid w:val="003220B9"/>
    <w:rsid w:val="00376D8B"/>
    <w:rsid w:val="004B497F"/>
    <w:rsid w:val="005D008A"/>
    <w:rsid w:val="0064659B"/>
    <w:rsid w:val="00B74111"/>
    <w:rsid w:val="00BC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46A5"/>
  <w15:chartTrackingRefBased/>
  <w15:docId w15:val="{A732D207-CF01-4120-8ED1-5EA35313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0B9"/>
  </w:style>
  <w:style w:type="paragraph" w:styleId="Heading1">
    <w:name w:val="heading 1"/>
    <w:basedOn w:val="Normal"/>
    <w:next w:val="Normal"/>
    <w:link w:val="Heading1Char"/>
    <w:uiPriority w:val="9"/>
    <w:qFormat/>
    <w:rsid w:val="0032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9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376D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TECH</dc:creator>
  <cp:keywords/>
  <dc:description/>
  <cp:lastModifiedBy>JC TECH</cp:lastModifiedBy>
  <cp:revision>2</cp:revision>
  <dcterms:created xsi:type="dcterms:W3CDTF">2026-04-01T14:38:00Z</dcterms:created>
  <dcterms:modified xsi:type="dcterms:W3CDTF">2026-04-10T07:20:00Z</dcterms:modified>
</cp:coreProperties>
</file>