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2537B" w:rsidRDefault="0056671B" w14:paraId="1210317F" w14:textId="77777777">
      <w:pPr>
        <w:tabs>
          <w:tab w:val="left" w:pos="284"/>
        </w:tabs>
        <w:spacing w:before="24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KLASIFIKASI SUARA KATAK MENGGUNAKAN MODEL DEEP LEARNING MODIFIED DENSENET-121 DAN DENSENET-169 DENGAN FITUR EKSTRAKSI MFCC</w:t>
      </w:r>
    </w:p>
    <w:p w:rsidR="00C2537B" w:rsidRDefault="00C2537B" w14:paraId="12103180" w14:textId="77777777">
      <w:pPr>
        <w:rPr>
          <w:rFonts w:ascii="Times New Roman" w:hAnsi="Times New Roman" w:eastAsia="Times New Roman" w:cs="Times New Roman"/>
        </w:rPr>
      </w:pPr>
    </w:p>
    <w:p w:rsidR="00C2537B" w:rsidRDefault="0056671B" w14:paraId="12103181" w14:textId="77777777">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Pr>
        <w:t>Kharisma Gumilang</w:t>
      </w:r>
      <w:r>
        <w:rPr>
          <w:rFonts w:ascii="Times New Roman" w:hAnsi="Times New Roman" w:eastAsia="Times New Roman" w:cs="Times New Roman"/>
          <w:b/>
          <w:vertAlign w:val="superscript"/>
        </w:rPr>
        <w:t>1*</w:t>
      </w:r>
      <w:r>
        <w:rPr>
          <w:rFonts w:ascii="Times New Roman" w:hAnsi="Times New Roman" w:eastAsia="Times New Roman" w:cs="Times New Roman"/>
          <w:b/>
        </w:rPr>
        <w:t>, Afwa Fuadi Nugraha</w:t>
      </w:r>
      <w:r>
        <w:rPr>
          <w:rFonts w:ascii="Times New Roman" w:hAnsi="Times New Roman" w:eastAsia="Times New Roman" w:cs="Times New Roman"/>
          <w:b/>
          <w:vertAlign w:val="superscript"/>
        </w:rPr>
        <w:t>2</w:t>
      </w:r>
      <w:r>
        <w:rPr>
          <w:rFonts w:ascii="Times New Roman" w:hAnsi="Times New Roman" w:eastAsia="Times New Roman" w:cs="Times New Roman"/>
          <w:b/>
        </w:rPr>
        <w:t xml:space="preserve"> ,  Isyamaetreya Savitri</w:t>
      </w:r>
      <w:r>
        <w:rPr>
          <w:rFonts w:ascii="Times New Roman" w:hAnsi="Times New Roman" w:eastAsia="Times New Roman" w:cs="Times New Roman"/>
          <w:b/>
          <w:vertAlign w:val="superscript"/>
        </w:rPr>
        <w:t>3</w:t>
      </w:r>
      <w:r>
        <w:rPr>
          <w:rFonts w:ascii="Times New Roman" w:hAnsi="Times New Roman" w:eastAsia="Times New Roman" w:cs="Times New Roman"/>
          <w:b/>
        </w:rPr>
        <w:t xml:space="preserve"> , Nadia Fitri Yani</w:t>
      </w:r>
      <w:r>
        <w:rPr>
          <w:rFonts w:ascii="Times New Roman" w:hAnsi="Times New Roman" w:eastAsia="Times New Roman" w:cs="Times New Roman"/>
          <w:b/>
          <w:vertAlign w:val="superscript"/>
        </w:rPr>
        <w:t>4</w:t>
      </w:r>
      <w:r>
        <w:rPr>
          <w:rFonts w:ascii="Times New Roman" w:hAnsi="Times New Roman" w:eastAsia="Times New Roman" w:cs="Times New Roman"/>
          <w:b/>
        </w:rPr>
        <w:t xml:space="preserve"> , Yunita Amelia Puspitasari</w:t>
      </w:r>
      <w:r>
        <w:rPr>
          <w:rFonts w:ascii="Times New Roman" w:hAnsi="Times New Roman" w:eastAsia="Times New Roman" w:cs="Times New Roman"/>
          <w:b/>
          <w:vertAlign w:val="superscript"/>
        </w:rPr>
        <w:t>5</w:t>
      </w:r>
      <w:r>
        <w:rPr>
          <w:rFonts w:ascii="Times New Roman" w:hAnsi="Times New Roman" w:eastAsia="Times New Roman" w:cs="Times New Roman"/>
          <w:b/>
        </w:rPr>
        <w:t xml:space="preserve"> , Jasmine Georgina Sekartaji</w:t>
      </w:r>
      <w:r>
        <w:rPr>
          <w:rFonts w:ascii="Times New Roman" w:hAnsi="Times New Roman" w:eastAsia="Times New Roman" w:cs="Times New Roman"/>
          <w:b/>
          <w:vertAlign w:val="superscript"/>
        </w:rPr>
        <w:t>6</w:t>
      </w:r>
      <w:r>
        <w:rPr>
          <w:rFonts w:ascii="Times New Roman" w:hAnsi="Times New Roman" w:eastAsia="Times New Roman" w:cs="Times New Roman"/>
          <w:b/>
        </w:rPr>
        <w:t xml:space="preserve"> , Ardika Satria</w:t>
      </w:r>
      <w:r>
        <w:rPr>
          <w:rFonts w:ascii="Times New Roman" w:hAnsi="Times New Roman" w:eastAsia="Times New Roman" w:cs="Times New Roman"/>
          <w:b/>
          <w:vertAlign w:val="superscript"/>
        </w:rPr>
        <w:t>7</w:t>
      </w:r>
      <w:r>
        <w:rPr>
          <w:rFonts w:ascii="Times New Roman" w:hAnsi="Times New Roman" w:eastAsia="Times New Roman" w:cs="Times New Roman"/>
          <w:b/>
        </w:rPr>
        <w:t xml:space="preserve"> , Christyan Tamaro Nadeak</w:t>
      </w:r>
      <w:r>
        <w:rPr>
          <w:rFonts w:ascii="Times New Roman" w:hAnsi="Times New Roman" w:eastAsia="Times New Roman" w:cs="Times New Roman"/>
          <w:b/>
          <w:vertAlign w:val="superscript"/>
        </w:rPr>
        <w:t>8</w:t>
      </w:r>
      <w:r>
        <w:rPr>
          <w:rFonts w:ascii="Times New Roman" w:hAnsi="Times New Roman" w:eastAsia="Times New Roman" w:cs="Times New Roman"/>
          <w:b/>
        </w:rPr>
        <w:t xml:space="preserve"> , Ade Lailani</w:t>
      </w:r>
      <w:r>
        <w:rPr>
          <w:rFonts w:ascii="Times New Roman" w:hAnsi="Times New Roman" w:eastAsia="Times New Roman" w:cs="Times New Roman"/>
          <w:b/>
          <w:vertAlign w:val="superscript"/>
        </w:rPr>
        <w:t>9</w:t>
      </w:r>
    </w:p>
    <w:p w:rsidR="00C2537B" w:rsidRDefault="0056671B" w14:paraId="12103182" w14:textId="77777777">
      <w:pPr>
        <w:spacing w:before="240" w:after="240" w:line="240" w:lineRule="auto"/>
        <w:jc w:val="center"/>
        <w:rPr>
          <w:rFonts w:ascii="Times New Roman" w:hAnsi="Times New Roman" w:eastAsia="Times New Roman" w:cs="Times New Roman"/>
          <w:i/>
        </w:rPr>
      </w:pPr>
      <w:r>
        <w:rPr>
          <w:rFonts w:ascii="Times New Roman" w:hAnsi="Times New Roman" w:eastAsia="Times New Roman" w:cs="Times New Roman"/>
          <w:i/>
          <w:vertAlign w:val="superscript"/>
        </w:rPr>
        <w:t>1, 2, 3, 4, 5, 6, 7, 8</w:t>
      </w:r>
      <w:r>
        <w:rPr>
          <w:rFonts w:ascii="Times New Roman" w:hAnsi="Times New Roman" w:eastAsia="Times New Roman" w:cs="Times New Roman"/>
          <w:i/>
        </w:rPr>
        <w:t>Program Studi Sains Data, Institut Teknologi Sumatera, Bandarlampung, Indonesia</w:t>
      </w:r>
    </w:p>
    <w:p w:rsidR="00C2537B" w:rsidP="0C4005B2" w:rsidRDefault="3573D5FF" w14:paraId="12103183" w14:textId="678C74CC">
      <w:pPr>
        <w:spacing w:after="0" w:line="240" w:lineRule="auto"/>
        <w:jc w:val="center"/>
        <w:rPr>
          <w:rFonts w:ascii="Times New Roman" w:hAnsi="Times New Roman" w:eastAsia="Times New Roman" w:cs="Times New Roman"/>
          <w:i w:val="1"/>
          <w:iCs w:val="1"/>
        </w:rPr>
      </w:pPr>
      <w:r w:rsidRPr="0C4005B2" w:rsidR="0C4005B2">
        <w:rPr>
          <w:rFonts w:ascii="Times New Roman" w:hAnsi="Times New Roman" w:eastAsia="Times New Roman" w:cs="Times New Roman"/>
          <w:i w:val="1"/>
          <w:iCs w:val="1"/>
        </w:rPr>
        <w:t>*</w:t>
      </w:r>
      <w:r w:rsidRPr="0C4005B2" w:rsidR="0C4005B2">
        <w:rPr>
          <w:rFonts w:ascii="Times New Roman" w:hAnsi="Times New Roman" w:eastAsia="Times New Roman" w:cs="Times New Roman"/>
          <w:i w:val="1"/>
          <w:iCs w:val="1"/>
        </w:rPr>
        <w:t>Penulis</w:t>
      </w:r>
      <w:r w:rsidRPr="0C4005B2" w:rsidR="0C4005B2">
        <w:rPr>
          <w:rFonts w:ascii="Times New Roman" w:hAnsi="Times New Roman" w:eastAsia="Times New Roman" w:cs="Times New Roman"/>
          <w:i w:val="1"/>
          <w:iCs w:val="1"/>
        </w:rPr>
        <w:t xml:space="preserve"> </w:t>
      </w:r>
      <w:r w:rsidRPr="0C4005B2" w:rsidR="0C4005B2">
        <w:rPr>
          <w:rFonts w:ascii="Times New Roman" w:hAnsi="Times New Roman" w:eastAsia="Times New Roman" w:cs="Times New Roman"/>
          <w:i w:val="1"/>
          <w:iCs w:val="1"/>
        </w:rPr>
        <w:t>korespondensi</w:t>
      </w:r>
      <w:r w:rsidRPr="0C4005B2" w:rsidR="0C4005B2">
        <w:rPr>
          <w:rFonts w:ascii="Times New Roman" w:hAnsi="Times New Roman" w:eastAsia="Times New Roman" w:cs="Times New Roman"/>
          <w:i w:val="1"/>
          <w:iCs w:val="1"/>
        </w:rPr>
        <w:t xml:space="preserve">: </w:t>
      </w:r>
      <w:hyperlink r:id="R3b8dc58eab284cc1">
        <w:r w:rsidRPr="0C4005B2" w:rsidR="0C4005B2">
          <w:rPr>
            <w:rFonts w:ascii="Times New Roman" w:hAnsi="Times New Roman" w:eastAsia="Times New Roman" w:cs="Times New Roman"/>
            <w:i w:val="1"/>
            <w:iCs w:val="1"/>
            <w:color w:val="1155CC"/>
            <w:u w:val="single"/>
          </w:rPr>
          <w:t xml:space="preserve">afwa.121450019@student.itera.ac.id </w:t>
        </w:r>
      </w:hyperlink>
      <w:r w:rsidRPr="0C4005B2" w:rsidR="0C4005B2">
        <w:rPr>
          <w:rFonts w:ascii="Times New Roman" w:hAnsi="Times New Roman" w:eastAsia="Times New Roman" w:cs="Times New Roman"/>
          <w:i w:val="1"/>
          <w:iCs w:val="1"/>
        </w:rPr>
        <w:t> </w:t>
      </w:r>
    </w:p>
    <w:p w:rsidR="00C2537B" w:rsidP="3573D5FF" w:rsidRDefault="00C2537B" w14:paraId="1210318B" w14:textId="4AF59F9F">
      <w:pPr>
        <w:spacing w:after="0" w:line="240" w:lineRule="auto"/>
        <w:rPr>
          <w:rFonts w:ascii="Times New Roman" w:hAnsi="Times New Roman" w:eastAsia="Times New Roman" w:cs="Times New Roman"/>
          <w:b/>
          <w:sz w:val="24"/>
          <w:szCs w:val="24"/>
        </w:rPr>
      </w:pPr>
    </w:p>
    <w:p w:rsidR="00C2537B" w:rsidRDefault="00C2537B" w14:paraId="1210318C" w14:textId="77777777">
      <w:pPr>
        <w:spacing w:after="0" w:line="240" w:lineRule="auto"/>
        <w:rPr>
          <w:rFonts w:ascii="Times New Roman" w:hAnsi="Times New Roman" w:eastAsia="Times New Roman" w:cs="Times New Roman"/>
          <w:b/>
          <w:sz w:val="24"/>
          <w:szCs w:val="24"/>
        </w:rPr>
      </w:pPr>
    </w:p>
    <w:p w:rsidR="00C2537B" w:rsidRDefault="0056671B" w14:paraId="1210318D" w14:textId="77777777">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ABSTRAK </w:t>
      </w:r>
    </w:p>
    <w:p w:rsidR="00C2537B" w:rsidRDefault="0056671B" w14:paraId="1210318E" w14:textId="77777777">
      <w:pPr>
        <w:spacing w:after="20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Katak merupakan salah satu spesies amfibi, memiliki banyak ciri khas yang menjadikannya makhluk yang menarik untuk dipelajari. Keanekaragaman spesies katak, suara unik yang dihasilkan, serta peran pentingnya dalam ekosistem menjadikannya sebagai bioindikator yang efektif dalam pemantauan lingkungan dan konservasi keanekaragaman hayati. Setiap spesies katak menghasilkan suara yang berbeda, yang dapat digunakan untuk identifikasi tanpa observasi langsung. Penelitian ini bertujuan untuk mengklasifikasikan suara katak menggunakan teknologi </w:t>
      </w:r>
      <w:r>
        <w:rPr>
          <w:rFonts w:ascii="Times New Roman" w:hAnsi="Times New Roman" w:eastAsia="Times New Roman" w:cs="Times New Roman"/>
          <w:i/>
          <w:sz w:val="24"/>
          <w:szCs w:val="24"/>
        </w:rPr>
        <w:t>deep learning</w:t>
      </w:r>
      <w:r>
        <w:rPr>
          <w:rFonts w:ascii="Times New Roman" w:hAnsi="Times New Roman" w:eastAsia="Times New Roman" w:cs="Times New Roman"/>
          <w:sz w:val="24"/>
          <w:szCs w:val="24"/>
        </w:rPr>
        <w:t xml:space="preserve">, dengan fitur </w:t>
      </w:r>
      <w:r>
        <w:rPr>
          <w:rFonts w:ascii="Times New Roman" w:hAnsi="Times New Roman" w:eastAsia="Times New Roman" w:cs="Times New Roman"/>
          <w:i/>
          <w:sz w:val="24"/>
          <w:szCs w:val="24"/>
        </w:rPr>
        <w:t>Mel-frequency Cepstral Coefficients</w:t>
      </w:r>
      <w:r>
        <w:rPr>
          <w:rFonts w:ascii="Times New Roman" w:hAnsi="Times New Roman" w:eastAsia="Times New Roman" w:cs="Times New Roman"/>
          <w:sz w:val="24"/>
          <w:szCs w:val="24"/>
        </w:rPr>
        <w:t xml:space="preserve"> (MFCC) yang telah terbukti efektif dalam representasi suara. Dataset yang digunakan mencakup 1512 rekaman suara dari 9 spesies katak, yaitu </w:t>
      </w:r>
      <w:r>
        <w:rPr>
          <w:rFonts w:ascii="Times New Roman" w:hAnsi="Times New Roman" w:eastAsia="Times New Roman" w:cs="Times New Roman"/>
          <w:i/>
          <w:sz w:val="24"/>
          <w:szCs w:val="24"/>
        </w:rPr>
        <w:t>Dendrosophus minutus, Leptodactylus fuscus, Rana temporaria, Rhinella marina, Scinax rubex, Boana, Pepper frog, Pool frog, dan South frog</w:t>
      </w:r>
      <w:r>
        <w:rPr>
          <w:rFonts w:ascii="Times New Roman" w:hAnsi="Times New Roman" w:eastAsia="Times New Roman" w:cs="Times New Roman"/>
          <w:sz w:val="24"/>
          <w:szCs w:val="24"/>
        </w:rPr>
        <w:t xml:space="preserve">. Data dibagi menjadi 80% untuk pelatihan, 10% untuk validasi, dan 10% untuk pengujian. Dua model </w:t>
      </w:r>
      <w:r>
        <w:rPr>
          <w:rFonts w:ascii="Times New Roman" w:hAnsi="Times New Roman" w:eastAsia="Times New Roman" w:cs="Times New Roman"/>
          <w:i/>
          <w:sz w:val="24"/>
          <w:szCs w:val="24"/>
        </w:rPr>
        <w:t>deep learning</w:t>
      </w:r>
      <w:r>
        <w:rPr>
          <w:rFonts w:ascii="Times New Roman" w:hAnsi="Times New Roman" w:eastAsia="Times New Roman" w:cs="Times New Roman"/>
          <w:sz w:val="24"/>
          <w:szCs w:val="24"/>
        </w:rPr>
        <w:t xml:space="preserve"> yang digunakan, yaitu </w:t>
      </w:r>
      <w:r>
        <w:rPr>
          <w:rFonts w:ascii="Times New Roman" w:hAnsi="Times New Roman" w:eastAsia="Times New Roman" w:cs="Times New Roman"/>
          <w:i/>
          <w:sz w:val="24"/>
          <w:szCs w:val="24"/>
        </w:rPr>
        <w:t>Modified DenseNet-121</w:t>
      </w:r>
      <w:r>
        <w:rPr>
          <w:rFonts w:ascii="Times New Roman" w:hAnsi="Times New Roman" w:eastAsia="Times New Roman" w:cs="Times New Roman"/>
          <w:sz w:val="24"/>
          <w:szCs w:val="24"/>
        </w:rPr>
        <w:t xml:space="preserve"> dan </w:t>
      </w:r>
      <w:r>
        <w:rPr>
          <w:rFonts w:ascii="Times New Roman" w:hAnsi="Times New Roman" w:eastAsia="Times New Roman" w:cs="Times New Roman"/>
          <w:i/>
          <w:sz w:val="24"/>
          <w:szCs w:val="24"/>
        </w:rPr>
        <w:t>Modified DenseNet-169</w:t>
      </w:r>
      <w:r>
        <w:rPr>
          <w:rFonts w:ascii="Times New Roman" w:hAnsi="Times New Roman" w:eastAsia="Times New Roman" w:cs="Times New Roman"/>
          <w:sz w:val="24"/>
          <w:szCs w:val="24"/>
        </w:rPr>
        <w:t xml:space="preserve">. Model dilatih menggunakan algoritma Adam dengan </w:t>
      </w:r>
      <w:r>
        <w:rPr>
          <w:rFonts w:ascii="Times New Roman" w:hAnsi="Times New Roman" w:eastAsia="Times New Roman" w:cs="Times New Roman"/>
          <w:i/>
          <w:sz w:val="24"/>
          <w:szCs w:val="24"/>
        </w:rPr>
        <w:t>learning rate</w:t>
      </w:r>
      <w:r>
        <w:rPr>
          <w:rFonts w:ascii="Times New Roman" w:hAnsi="Times New Roman" w:eastAsia="Times New Roman" w:cs="Times New Roman"/>
          <w:sz w:val="24"/>
          <w:szCs w:val="24"/>
        </w:rPr>
        <w:t xml:space="preserve"> 1e-4, </w:t>
      </w:r>
      <w:r>
        <w:rPr>
          <w:rFonts w:ascii="Times New Roman" w:hAnsi="Times New Roman" w:eastAsia="Times New Roman" w:cs="Times New Roman"/>
          <w:i/>
          <w:sz w:val="24"/>
          <w:szCs w:val="24"/>
        </w:rPr>
        <w:t>weight decay</w:t>
      </w:r>
      <w:r>
        <w:rPr>
          <w:rFonts w:ascii="Times New Roman" w:hAnsi="Times New Roman" w:eastAsia="Times New Roman" w:cs="Times New Roman"/>
          <w:sz w:val="24"/>
          <w:szCs w:val="24"/>
        </w:rPr>
        <w:t xml:space="preserve"> 1e-4, dan mekanisme </w:t>
      </w:r>
      <w:r>
        <w:rPr>
          <w:rFonts w:ascii="Times New Roman" w:hAnsi="Times New Roman" w:eastAsia="Times New Roman" w:cs="Times New Roman"/>
          <w:i/>
          <w:sz w:val="24"/>
          <w:szCs w:val="24"/>
        </w:rPr>
        <w:t>ReduceLROnPlateau</w:t>
      </w:r>
      <w:r>
        <w:rPr>
          <w:rFonts w:ascii="Times New Roman" w:hAnsi="Times New Roman" w:eastAsia="Times New Roman" w:cs="Times New Roman"/>
          <w:sz w:val="24"/>
          <w:szCs w:val="24"/>
        </w:rPr>
        <w:t xml:space="preserve"> untuk penyesuaian </w:t>
      </w:r>
      <w:r>
        <w:rPr>
          <w:rFonts w:ascii="Times New Roman" w:hAnsi="Times New Roman" w:eastAsia="Times New Roman" w:cs="Times New Roman"/>
          <w:i/>
          <w:sz w:val="24"/>
          <w:szCs w:val="24"/>
        </w:rPr>
        <w:t>learning rate</w:t>
      </w:r>
      <w:r>
        <w:rPr>
          <w:rFonts w:ascii="Times New Roman" w:hAnsi="Times New Roman" w:eastAsia="Times New Roman" w:cs="Times New Roman"/>
          <w:sz w:val="24"/>
          <w:szCs w:val="24"/>
        </w:rPr>
        <w:t xml:space="preserve">. Hasil dari </w:t>
      </w:r>
      <w:r>
        <w:rPr>
          <w:rFonts w:ascii="Times New Roman" w:hAnsi="Times New Roman" w:eastAsia="Times New Roman" w:cs="Times New Roman"/>
          <w:i/>
          <w:sz w:val="24"/>
          <w:szCs w:val="24"/>
        </w:rPr>
        <w:t>Modified DenseNet-121</w:t>
      </w:r>
      <w:r>
        <w:rPr>
          <w:rFonts w:ascii="Times New Roman" w:hAnsi="Times New Roman" w:eastAsia="Times New Roman" w:cs="Times New Roman"/>
          <w:sz w:val="24"/>
          <w:szCs w:val="24"/>
        </w:rPr>
        <w:t xml:space="preserve"> menunjukkan akurasi 68%, </w:t>
      </w:r>
      <w:r>
        <w:rPr>
          <w:rFonts w:ascii="Times New Roman" w:hAnsi="Times New Roman" w:eastAsia="Times New Roman" w:cs="Times New Roman"/>
          <w:i/>
          <w:sz w:val="24"/>
          <w:szCs w:val="24"/>
        </w:rPr>
        <w:t>precision</w:t>
      </w:r>
      <w:r>
        <w:rPr>
          <w:rFonts w:ascii="Times New Roman" w:hAnsi="Times New Roman" w:eastAsia="Times New Roman" w:cs="Times New Roman"/>
          <w:sz w:val="24"/>
          <w:szCs w:val="24"/>
        </w:rPr>
        <w:t xml:space="preserve"> 71%, </w:t>
      </w:r>
      <w:r>
        <w:rPr>
          <w:rFonts w:ascii="Times New Roman" w:hAnsi="Times New Roman" w:eastAsia="Times New Roman" w:cs="Times New Roman"/>
          <w:i/>
          <w:sz w:val="24"/>
          <w:szCs w:val="24"/>
        </w:rPr>
        <w:t>recall</w:t>
      </w:r>
      <w:r>
        <w:rPr>
          <w:rFonts w:ascii="Times New Roman" w:hAnsi="Times New Roman" w:eastAsia="Times New Roman" w:cs="Times New Roman"/>
          <w:sz w:val="24"/>
          <w:szCs w:val="24"/>
        </w:rPr>
        <w:t xml:space="preserve"> 68%, dan </w:t>
      </w:r>
      <w:r>
        <w:rPr>
          <w:rFonts w:ascii="Times New Roman" w:hAnsi="Times New Roman" w:eastAsia="Times New Roman" w:cs="Times New Roman"/>
          <w:i/>
          <w:sz w:val="24"/>
          <w:szCs w:val="24"/>
        </w:rPr>
        <w:t>F1 score</w:t>
      </w:r>
      <w:r>
        <w:rPr>
          <w:rFonts w:ascii="Times New Roman" w:hAnsi="Times New Roman" w:eastAsia="Times New Roman" w:cs="Times New Roman"/>
          <w:sz w:val="24"/>
          <w:szCs w:val="24"/>
        </w:rPr>
        <w:t xml:space="preserve"> 68%. Sementara itu, </w:t>
      </w:r>
      <w:r>
        <w:rPr>
          <w:rFonts w:ascii="Times New Roman" w:hAnsi="Times New Roman" w:eastAsia="Times New Roman" w:cs="Times New Roman"/>
          <w:i/>
          <w:sz w:val="24"/>
          <w:szCs w:val="24"/>
        </w:rPr>
        <w:t xml:space="preserve">Modified DenseNet-169 </w:t>
      </w:r>
      <w:r>
        <w:rPr>
          <w:rFonts w:ascii="Times New Roman" w:hAnsi="Times New Roman" w:eastAsia="Times New Roman" w:cs="Times New Roman"/>
          <w:sz w:val="24"/>
          <w:szCs w:val="24"/>
        </w:rPr>
        <w:t xml:space="preserve">menghasilkan akurasi 61%, </w:t>
      </w:r>
      <w:r>
        <w:rPr>
          <w:rFonts w:ascii="Times New Roman" w:hAnsi="Times New Roman" w:eastAsia="Times New Roman" w:cs="Times New Roman"/>
          <w:i/>
          <w:sz w:val="24"/>
          <w:szCs w:val="24"/>
        </w:rPr>
        <w:t>precision</w:t>
      </w:r>
      <w:r>
        <w:rPr>
          <w:rFonts w:ascii="Times New Roman" w:hAnsi="Times New Roman" w:eastAsia="Times New Roman" w:cs="Times New Roman"/>
          <w:sz w:val="24"/>
          <w:szCs w:val="24"/>
        </w:rPr>
        <w:t xml:space="preserve"> 68%, </w:t>
      </w:r>
      <w:r>
        <w:rPr>
          <w:rFonts w:ascii="Times New Roman" w:hAnsi="Times New Roman" w:eastAsia="Times New Roman" w:cs="Times New Roman"/>
          <w:i/>
          <w:sz w:val="24"/>
          <w:szCs w:val="24"/>
        </w:rPr>
        <w:t>recall</w:t>
      </w:r>
      <w:r>
        <w:rPr>
          <w:rFonts w:ascii="Times New Roman" w:hAnsi="Times New Roman" w:eastAsia="Times New Roman" w:cs="Times New Roman"/>
          <w:sz w:val="24"/>
          <w:szCs w:val="24"/>
        </w:rPr>
        <w:t xml:space="preserve"> 61%, dan </w:t>
      </w:r>
      <w:r>
        <w:rPr>
          <w:rFonts w:ascii="Times New Roman" w:hAnsi="Times New Roman" w:eastAsia="Times New Roman" w:cs="Times New Roman"/>
          <w:i/>
          <w:sz w:val="24"/>
          <w:szCs w:val="24"/>
        </w:rPr>
        <w:t>F1 score</w:t>
      </w:r>
      <w:r>
        <w:rPr>
          <w:rFonts w:ascii="Times New Roman" w:hAnsi="Times New Roman" w:eastAsia="Times New Roman" w:cs="Times New Roman"/>
          <w:sz w:val="24"/>
          <w:szCs w:val="24"/>
        </w:rPr>
        <w:t xml:space="preserve"> 62%. Pendekatan ini diharapkan dapat membantu upaya pemantauan keanekaragaman hayati dan konservasi spesies dengan memanfaatkan teknologi </w:t>
      </w:r>
      <w:r>
        <w:rPr>
          <w:rFonts w:ascii="Times New Roman" w:hAnsi="Times New Roman" w:eastAsia="Times New Roman" w:cs="Times New Roman"/>
          <w:i/>
          <w:sz w:val="24"/>
          <w:szCs w:val="24"/>
        </w:rPr>
        <w:t>deep learning</w:t>
      </w:r>
      <w:r>
        <w:rPr>
          <w:rFonts w:ascii="Times New Roman" w:hAnsi="Times New Roman" w:eastAsia="Times New Roman" w:cs="Times New Roman"/>
          <w:sz w:val="24"/>
          <w:szCs w:val="24"/>
        </w:rPr>
        <w:t>.</w:t>
      </w:r>
    </w:p>
    <w:p w:rsidR="00C2537B" w:rsidRDefault="00C2537B" w14:paraId="1210318F" w14:textId="77777777">
      <w:pPr>
        <w:spacing w:after="0" w:line="240" w:lineRule="auto"/>
        <w:jc w:val="both"/>
        <w:rPr>
          <w:rFonts w:ascii="Times New Roman" w:hAnsi="Times New Roman" w:eastAsia="Times New Roman" w:cs="Times New Roman"/>
          <w:sz w:val="24"/>
          <w:szCs w:val="24"/>
        </w:rPr>
      </w:pPr>
    </w:p>
    <w:p w:rsidR="00C2537B" w:rsidRDefault="0056671B" w14:paraId="12103190"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Kata kunci:</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sz w:val="24"/>
          <w:szCs w:val="24"/>
        </w:rPr>
        <w:t>Deep Learning,</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DenseNet</w:t>
      </w:r>
      <w:r>
        <w:rPr>
          <w:rFonts w:ascii="Times New Roman" w:hAnsi="Times New Roman" w:eastAsia="Times New Roman" w:cs="Times New Roman"/>
          <w:sz w:val="24"/>
          <w:szCs w:val="24"/>
        </w:rPr>
        <w:t>, MFCC, Klasifikasi Suara, Konservasi</w:t>
      </w:r>
    </w:p>
    <w:p w:rsidR="00C2537B" w:rsidRDefault="00C2537B" w14:paraId="12103191" w14:textId="77777777">
      <w:pPr>
        <w:spacing w:after="0" w:line="240" w:lineRule="auto"/>
        <w:jc w:val="both"/>
        <w:rPr>
          <w:rFonts w:ascii="Times New Roman" w:hAnsi="Times New Roman" w:eastAsia="Times New Roman" w:cs="Times New Roman"/>
          <w:sz w:val="24"/>
          <w:szCs w:val="24"/>
        </w:rPr>
      </w:pPr>
    </w:p>
    <w:p w:rsidR="00C2537B" w:rsidRDefault="00C2537B" w14:paraId="12103199" w14:textId="77777777">
      <w:pPr>
        <w:pBdr>
          <w:top w:val="nil"/>
          <w:left w:val="nil"/>
          <w:bottom w:val="nil"/>
          <w:right w:val="nil"/>
          <w:between w:val="nil"/>
        </w:pBdr>
        <w:spacing w:after="0" w:line="240" w:lineRule="auto"/>
        <w:ind w:left="360"/>
        <w:jc w:val="both"/>
        <w:rPr>
          <w:rFonts w:ascii="Times New Roman" w:hAnsi="Times New Roman" w:eastAsia="Times New Roman" w:cs="Times New Roman"/>
          <w:color w:val="000000"/>
          <w:sz w:val="24"/>
          <w:szCs w:val="24"/>
        </w:rPr>
      </w:pPr>
    </w:p>
    <w:p w:rsidR="00C2537B" w:rsidRDefault="0056671B" w14:paraId="1210319A" w14:textId="77777777">
      <w:pPr>
        <w:numPr>
          <w:ilvl w:val="0"/>
          <w:numId w:val="4"/>
        </w:numPr>
        <w:pBdr>
          <w:top w:val="nil"/>
          <w:left w:val="nil"/>
          <w:bottom w:val="nil"/>
          <w:right w:val="nil"/>
          <w:between w:val="nil"/>
        </w:pBdr>
        <w:spacing w:after="0" w:line="240" w:lineRule="auto"/>
        <w:ind w:left="450" w:hanging="450"/>
        <w:jc w:val="both"/>
        <w:rPr>
          <w:rFonts w:ascii="Times New Roman" w:hAnsi="Times New Roman" w:eastAsia="Times New Roman" w:cs="Times New Roman"/>
          <w:color w:val="000000"/>
          <w:sz w:val="24"/>
          <w:szCs w:val="24"/>
        </w:rPr>
      </w:pPr>
      <w:r>
        <w:rPr>
          <w:rFonts w:ascii="Times New Roman" w:hAnsi="Times New Roman" w:eastAsia="Times New Roman" w:cs="Times New Roman"/>
          <w:b/>
          <w:smallCaps/>
          <w:color w:val="000000"/>
          <w:sz w:val="24"/>
          <w:szCs w:val="24"/>
        </w:rPr>
        <w:t xml:space="preserve">PENDAHULUAN </w:t>
      </w:r>
    </w:p>
    <w:p w:rsidR="00C2537B" w:rsidRDefault="3573D5FF" w14:paraId="1210319B" w14:textId="7E8B43F4">
      <w:pPr>
        <w:spacing w:before="200" w:after="80" w:line="240" w:lineRule="auto"/>
        <w:ind w:firstLine="720"/>
        <w:jc w:val="both"/>
        <w:rPr>
          <w:rFonts w:ascii="Times New Roman" w:hAnsi="Times New Roman" w:eastAsia="Times New Roman" w:cs="Times New Roman"/>
          <w:sz w:val="24"/>
          <w:szCs w:val="24"/>
        </w:rPr>
      </w:pP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merupakan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hewan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amfibi</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memiliki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keanekaragaman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Di </w:t>
      </w:r>
      <w:r w:rsidRPr="0C4005B2" w:rsidR="0C4005B2">
        <w:rPr>
          <w:rFonts w:ascii="Times New Roman" w:hAnsi="Times New Roman" w:eastAsia="Times New Roman" w:cs="Times New Roman"/>
          <w:sz w:val="24"/>
          <w:szCs w:val="24"/>
        </w:rPr>
        <w:t>indonesia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terdapat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lebih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dari</w:t>
      </w:r>
      <w:r w:rsidRPr="0C4005B2" w:rsidR="0C4005B2">
        <w:rPr>
          <w:rFonts w:ascii="Times New Roman" w:hAnsi="Times New Roman" w:eastAsia="Times New Roman" w:cs="Times New Roman"/>
          <w:sz w:val="24"/>
          <w:szCs w:val="24"/>
        </w:rPr>
        <w:t xml:space="preserve"> 10% </w:t>
      </w:r>
      <w:r w:rsidRPr="0C4005B2" w:rsidR="0C4005B2">
        <w:rPr>
          <w:rFonts w:ascii="Times New Roman" w:hAnsi="Times New Roman" w:eastAsia="Times New Roman" w:cs="Times New Roman"/>
          <w:sz w:val="24"/>
          <w:szCs w:val="24"/>
        </w:rPr>
        <w:t>jenis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dari</w:t>
      </w:r>
      <w:r w:rsidRPr="0C4005B2" w:rsidR="0C4005B2">
        <w:rPr>
          <w:rFonts w:ascii="Times New Roman" w:hAnsi="Times New Roman" w:eastAsia="Times New Roman" w:cs="Times New Roman"/>
          <w:sz w:val="24"/>
          <w:szCs w:val="24"/>
        </w:rPr>
        <w:t xml:space="preserve"> total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di </w:t>
      </w:r>
      <w:r w:rsidRPr="0C4005B2" w:rsidR="0C4005B2">
        <w:rPr>
          <w:rFonts w:ascii="Times New Roman" w:hAnsi="Times New Roman" w:eastAsia="Times New Roman" w:cs="Times New Roman"/>
          <w:sz w:val="24"/>
          <w:szCs w:val="24"/>
        </w:rPr>
        <w:t>seluruh</w:t>
      </w:r>
      <w:r w:rsidRPr="0C4005B2" w:rsidR="0C4005B2">
        <w:rPr>
          <w:rFonts w:ascii="Times New Roman" w:hAnsi="Times New Roman" w:eastAsia="Times New Roman" w:cs="Times New Roman"/>
          <w:sz w:val="24"/>
          <w:szCs w:val="24"/>
        </w:rPr>
        <w:t xml:space="preserve"> dunia </w:t>
      </w:r>
      <w:r w:rsidRPr="0C4005B2" w:rsidR="0C4005B2">
        <w:rPr>
          <w:rFonts w:ascii="Times New Roman" w:hAnsi="Times New Roman" w:eastAsia="Times New Roman" w:cs="Times New Roman"/>
          <w:sz w:val="24"/>
          <w:szCs w:val="24"/>
        </w:rPr>
        <w:t>atau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terdapat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lebih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dari</w:t>
      </w:r>
      <w:r w:rsidRPr="0C4005B2" w:rsidR="0C4005B2">
        <w:rPr>
          <w:rFonts w:ascii="Times New Roman" w:hAnsi="Times New Roman" w:eastAsia="Times New Roman" w:cs="Times New Roman"/>
          <w:sz w:val="24"/>
          <w:szCs w:val="24"/>
        </w:rPr>
        <w:t xml:space="preserve"> 7000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di Indonesia (Iskandar,1998).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sebagai</w:t>
      </w:r>
      <w:r w:rsidRPr="0C4005B2" w:rsidR="0C4005B2">
        <w:rPr>
          <w:rFonts w:ascii="Times New Roman" w:hAnsi="Times New Roman" w:eastAsia="Times New Roman" w:cs="Times New Roman"/>
          <w:sz w:val="24"/>
          <w:szCs w:val="24"/>
        </w:rPr>
        <w:t xml:space="preserve"> salah </w:t>
      </w:r>
      <w:r w:rsidRPr="0C4005B2" w:rsidR="0C4005B2">
        <w:rPr>
          <w:rFonts w:ascii="Times New Roman" w:hAnsi="Times New Roman" w:eastAsia="Times New Roman" w:cs="Times New Roman"/>
          <w:sz w:val="24"/>
          <w:szCs w:val="24"/>
        </w:rPr>
        <w:t>satu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kelompok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amfibi</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memiliki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peran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penting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dalam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ekosistem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berfungsi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sebagai</w:t>
      </w:r>
      <w:r w:rsidRPr="0C4005B2" w:rsidR="0C4005B2">
        <w:rPr>
          <w:rFonts w:ascii="Times New Roman" w:hAnsi="Times New Roman" w:eastAsia="Times New Roman" w:cs="Times New Roman"/>
          <w:sz w:val="24"/>
          <w:szCs w:val="24"/>
        </w:rPr>
        <w:t xml:space="preserve"> predator </w:t>
      </w:r>
      <w:r w:rsidRPr="0C4005B2" w:rsidR="0C4005B2">
        <w:rPr>
          <w:rFonts w:ascii="Times New Roman" w:hAnsi="Times New Roman" w:eastAsia="Times New Roman" w:cs="Times New Roman"/>
          <w:sz w:val="24"/>
          <w:szCs w:val="24"/>
        </w:rPr>
        <w:t>alami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serangga</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sz w:val="24"/>
          <w:szCs w:val="24"/>
        </w:rPr>
        <w:t>berperan</w:t>
      </w:r>
      <w:r w:rsidRPr="0C4005B2" w:rsidR="0C4005B2">
        <w:rPr>
          <w:rFonts w:ascii="Times New Roman" w:hAnsi="Times New Roman" w:eastAsia="Times New Roman" w:cs="Times New Roman"/>
          <w:sz w:val="24"/>
          <w:szCs w:val="24"/>
        </w:rPr>
        <w:t xml:space="preserve"> juga </w:t>
      </w:r>
      <w:r w:rsidRPr="0C4005B2" w:rsidR="0C4005B2">
        <w:rPr>
          <w:rFonts w:ascii="Times New Roman" w:hAnsi="Times New Roman" w:eastAsia="Times New Roman" w:cs="Times New Roman"/>
          <w:sz w:val="24"/>
          <w:szCs w:val="24"/>
        </w:rPr>
        <w:t>sebagai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bagian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dari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rantai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makanan</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mendukung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keseimbangan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ekosistem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Rofiq</w:t>
      </w:r>
      <w:r w:rsidRPr="0C4005B2" w:rsidR="0C4005B2">
        <w:rPr>
          <w:rFonts w:ascii="Times New Roman" w:hAnsi="Times New Roman" w:eastAsia="Times New Roman" w:cs="Times New Roman"/>
          <w:sz w:val="24"/>
          <w:szCs w:val="24"/>
        </w:rPr>
        <w:t>, 2021)</w:t>
      </w:r>
      <w:r w:rsidRPr="0C4005B2" w:rsidR="0C4005B2">
        <w:rPr>
          <w:rFonts w:ascii="Times New Roman" w:hAnsi="Times New Roman" w:eastAsia="Times New Roman" w:cs="Times New Roman"/>
          <w:b w:val="1"/>
          <w:bCs w:val="1"/>
          <w:sz w:val="24"/>
          <w:szCs w:val="24"/>
        </w:rPr>
        <w:t xml:space="preserve">. </w:t>
      </w:r>
      <w:r w:rsidRPr="0C4005B2" w:rsidR="0C4005B2">
        <w:rPr>
          <w:rFonts w:ascii="Times New Roman" w:hAnsi="Times New Roman" w:eastAsia="Times New Roman" w:cs="Times New Roman"/>
          <w:sz w:val="24"/>
          <w:szCs w:val="24"/>
        </w:rPr>
        <w:t>Keberadaan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sering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menjadi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indikator</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utama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perubahan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kualitas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lingkungan</w:t>
      </w:r>
      <w:r w:rsidRPr="0C4005B2" w:rsidR="0C4005B2">
        <w:rPr>
          <w:rFonts w:ascii="Times New Roman" w:hAnsi="Times New Roman" w:eastAsia="Times New Roman" w:cs="Times New Roman"/>
          <w:sz w:val="24"/>
          <w:szCs w:val="24"/>
        </w:rPr>
        <w:t xml:space="preserve"> dan habitat </w:t>
      </w:r>
      <w:r w:rsidRPr="0C4005B2" w:rsidR="0C4005B2">
        <w:rPr>
          <w:rFonts w:ascii="Times New Roman" w:hAnsi="Times New Roman" w:eastAsia="Times New Roman" w:cs="Times New Roman"/>
          <w:sz w:val="24"/>
          <w:szCs w:val="24"/>
        </w:rPr>
        <w:t>atau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dapat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dikatakan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bahwa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adalah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bioindikator</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efektif</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dalam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pemantauan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ekosistem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Dedieko</w:t>
      </w:r>
      <w:r w:rsidRPr="0C4005B2" w:rsidR="0C4005B2">
        <w:rPr>
          <w:rFonts w:ascii="Times New Roman" w:hAnsi="Times New Roman" w:eastAsia="Times New Roman" w:cs="Times New Roman"/>
          <w:sz w:val="24"/>
          <w:szCs w:val="24"/>
        </w:rPr>
        <w:t xml:space="preserve">, 2013).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adalah</w:t>
      </w:r>
      <w:r w:rsidRPr="0C4005B2" w:rsidR="0C4005B2">
        <w:rPr>
          <w:rFonts w:ascii="Times New Roman" w:hAnsi="Times New Roman" w:eastAsia="Times New Roman" w:cs="Times New Roman"/>
          <w:sz w:val="24"/>
          <w:szCs w:val="24"/>
        </w:rPr>
        <w:t xml:space="preserve"> salah </w:t>
      </w:r>
      <w:r w:rsidRPr="0C4005B2" w:rsidR="0C4005B2">
        <w:rPr>
          <w:rFonts w:ascii="Times New Roman" w:hAnsi="Times New Roman" w:eastAsia="Times New Roman" w:cs="Times New Roman"/>
          <w:sz w:val="24"/>
          <w:szCs w:val="24"/>
        </w:rPr>
        <w:t>satu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hewan</w:t>
      </w:r>
      <w:r w:rsidRPr="0C4005B2" w:rsidR="0C4005B2">
        <w:rPr>
          <w:rFonts w:ascii="Times New Roman" w:hAnsi="Times New Roman" w:eastAsia="Times New Roman" w:cs="Times New Roman"/>
          <w:sz w:val="24"/>
          <w:szCs w:val="24"/>
        </w:rPr>
        <w:t xml:space="preserve"> yang sangat </w:t>
      </w:r>
      <w:r w:rsidRPr="0C4005B2" w:rsidR="0C4005B2">
        <w:rPr>
          <w:rFonts w:ascii="Times New Roman" w:hAnsi="Times New Roman" w:eastAsia="Times New Roman" w:cs="Times New Roman"/>
          <w:sz w:val="24"/>
          <w:szCs w:val="24"/>
        </w:rPr>
        <w:t>sensitif</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terhadap</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perubahan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lingkungan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misalnya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polusi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deforestasi</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sz w:val="24"/>
          <w:szCs w:val="24"/>
        </w:rPr>
        <w:t>perubahan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iklim</w:t>
      </w:r>
      <w:r w:rsidRPr="0C4005B2" w:rsidR="0C4005B2">
        <w:rPr>
          <w:rFonts w:ascii="Times New Roman" w:hAnsi="Times New Roman" w:eastAsia="Times New Roman" w:cs="Times New Roman"/>
          <w:sz w:val="24"/>
          <w:szCs w:val="24"/>
        </w:rPr>
        <w:t xml:space="preserve"> (Nisa, 2020).</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Berdasarkan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keberagaman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biologisnya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sering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dijadikan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penelitian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mendalami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dampak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perubahan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lingkungan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terhadap</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kelangsungan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hidup</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ini</w:t>
      </w:r>
      <w:r w:rsidRPr="0C4005B2" w:rsidR="0C4005B2">
        <w:rPr>
          <w:rFonts w:ascii="Times New Roman" w:hAnsi="Times New Roman" w:eastAsia="Times New Roman" w:cs="Times New Roman"/>
          <w:sz w:val="24"/>
          <w:szCs w:val="24"/>
        </w:rPr>
        <w:t>.</w:t>
      </w:r>
    </w:p>
    <w:p w:rsidR="00C2537B" w:rsidRDefault="3573D5FF" w14:paraId="1210319C" w14:textId="325ADF23">
      <w:pPr>
        <w:spacing w:before="200" w:after="80" w:line="240" w:lineRule="auto"/>
        <w:ind w:firstLine="720"/>
        <w:jc w:val="both"/>
        <w:rPr>
          <w:rFonts w:ascii="Times New Roman" w:hAnsi="Times New Roman" w:eastAsia="Times New Roman" w:cs="Times New Roman"/>
          <w:sz w:val="24"/>
          <w:szCs w:val="24"/>
        </w:rPr>
      </w:pPr>
      <w:r w:rsidRPr="0C4005B2" w:rsidR="0C4005B2">
        <w:rPr>
          <w:rFonts w:ascii="Times New Roman" w:hAnsi="Times New Roman" w:eastAsia="Times New Roman" w:cs="Times New Roman"/>
          <w:sz w:val="24"/>
          <w:szCs w:val="24"/>
        </w:rPr>
        <w:t>Namun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populasi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di </w:t>
      </w:r>
      <w:r w:rsidRPr="0C4005B2" w:rsidR="0C4005B2">
        <w:rPr>
          <w:rFonts w:ascii="Times New Roman" w:hAnsi="Times New Roman" w:eastAsia="Times New Roman" w:cs="Times New Roman"/>
          <w:sz w:val="24"/>
          <w:szCs w:val="24"/>
        </w:rPr>
        <w:t>berbagai</w:t>
      </w:r>
      <w:r w:rsidRPr="0C4005B2" w:rsidR="0C4005B2">
        <w:rPr>
          <w:rFonts w:ascii="Times New Roman" w:hAnsi="Times New Roman" w:eastAsia="Times New Roman" w:cs="Times New Roman"/>
          <w:sz w:val="24"/>
          <w:szCs w:val="24"/>
        </w:rPr>
        <w:t xml:space="preserve"> wilayah dunia </w:t>
      </w:r>
      <w:r w:rsidRPr="0C4005B2" w:rsidR="0C4005B2">
        <w:rPr>
          <w:rFonts w:ascii="Times New Roman" w:hAnsi="Times New Roman" w:eastAsia="Times New Roman" w:cs="Times New Roman"/>
          <w:sz w:val="24"/>
          <w:szCs w:val="24"/>
        </w:rPr>
        <w:t>kini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menghadapi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ancaman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serius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akibat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penangkapan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lebih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hilangnya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hutan</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sz w:val="24"/>
          <w:szCs w:val="24"/>
        </w:rPr>
        <w:t>lahan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basah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penyakit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introduksi</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sz w:val="24"/>
          <w:szCs w:val="24"/>
        </w:rPr>
        <w:t>kecacatan</w:t>
      </w:r>
      <w:r w:rsidRPr="0C4005B2" w:rsidR="0C4005B2">
        <w:rPr>
          <w:rFonts w:ascii="Times New Roman" w:hAnsi="Times New Roman" w:eastAsia="Times New Roman" w:cs="Times New Roman"/>
          <w:sz w:val="24"/>
          <w:szCs w:val="24"/>
        </w:rPr>
        <w:t xml:space="preserve">. Pada </w:t>
      </w:r>
      <w:r w:rsidRPr="0C4005B2" w:rsidR="0C4005B2">
        <w:rPr>
          <w:rFonts w:ascii="Times New Roman" w:hAnsi="Times New Roman" w:eastAsia="Times New Roman" w:cs="Times New Roman"/>
          <w:sz w:val="24"/>
          <w:szCs w:val="24"/>
        </w:rPr>
        <w:t>tahun</w:t>
      </w:r>
      <w:r w:rsidRPr="0C4005B2" w:rsidR="0C4005B2">
        <w:rPr>
          <w:rFonts w:ascii="Times New Roman" w:hAnsi="Times New Roman" w:eastAsia="Times New Roman" w:cs="Times New Roman"/>
          <w:sz w:val="24"/>
          <w:szCs w:val="24"/>
        </w:rPr>
        <w:t xml:space="preserve"> 1998, salah </w:t>
      </w:r>
      <w:r w:rsidRPr="0C4005B2" w:rsidR="0C4005B2">
        <w:rPr>
          <w:rFonts w:ascii="Times New Roman" w:hAnsi="Times New Roman" w:eastAsia="Times New Roman" w:cs="Times New Roman"/>
          <w:sz w:val="24"/>
          <w:szCs w:val="24"/>
        </w:rPr>
        <w:t>satu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jenis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yaitu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emas</w:t>
      </w:r>
      <w:r w:rsidRPr="0C4005B2" w:rsidR="0C4005B2">
        <w:rPr>
          <w:rFonts w:ascii="Times New Roman" w:hAnsi="Times New Roman" w:eastAsia="Times New Roman" w:cs="Times New Roman"/>
          <w:sz w:val="24"/>
          <w:szCs w:val="24"/>
        </w:rPr>
        <w:t xml:space="preserve"> di Costa Rica </w:t>
      </w:r>
      <w:r w:rsidRPr="0C4005B2" w:rsidR="0C4005B2">
        <w:rPr>
          <w:rFonts w:ascii="Times New Roman" w:hAnsi="Times New Roman" w:eastAsia="Times New Roman" w:cs="Times New Roman"/>
          <w:sz w:val="24"/>
          <w:szCs w:val="24"/>
        </w:rPr>
        <w:t>menjadi</w:t>
      </w:r>
      <w:r w:rsidRPr="0C4005B2" w:rsidR="0C4005B2">
        <w:rPr>
          <w:rFonts w:ascii="Times New Roman" w:hAnsi="Times New Roman" w:eastAsia="Times New Roman" w:cs="Times New Roman"/>
          <w:sz w:val="24"/>
          <w:szCs w:val="24"/>
        </w:rPr>
        <w:t xml:space="preserve"> salah </w:t>
      </w:r>
      <w:r w:rsidRPr="0C4005B2" w:rsidR="0C4005B2">
        <w:rPr>
          <w:rFonts w:ascii="Times New Roman" w:hAnsi="Times New Roman" w:eastAsia="Times New Roman" w:cs="Times New Roman"/>
          <w:sz w:val="24"/>
          <w:szCs w:val="24"/>
        </w:rPr>
        <w:t>satu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bukti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bahwa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terjadi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krisis</w:t>
      </w:r>
      <w:r w:rsidRPr="0C4005B2" w:rsidR="0C4005B2">
        <w:rPr>
          <w:rFonts w:ascii="Times New Roman" w:hAnsi="Times New Roman" w:eastAsia="Times New Roman" w:cs="Times New Roman"/>
          <w:sz w:val="24"/>
          <w:szCs w:val="24"/>
        </w:rPr>
        <w:t xml:space="preserve"> global pada </w:t>
      </w:r>
      <w:r w:rsidRPr="0C4005B2" w:rsidR="0C4005B2">
        <w:rPr>
          <w:rFonts w:ascii="Times New Roman" w:hAnsi="Times New Roman" w:eastAsia="Times New Roman" w:cs="Times New Roman"/>
          <w:sz w:val="24"/>
          <w:szCs w:val="24"/>
        </w:rPr>
        <w:t>populasi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amf</w:t>
      </w:r>
      <w:r w:rsidRPr="0C4005B2" w:rsidR="0C4005B2">
        <w:rPr>
          <w:rFonts w:ascii="Times New Roman" w:hAnsi="Times New Roman" w:eastAsia="Times New Roman" w:cs="Times New Roman"/>
          <w:sz w:val="24"/>
          <w:szCs w:val="24"/>
        </w:rPr>
        <w:t>ibi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 xml:space="preserve">Pada </w:t>
      </w:r>
      <w:r w:rsidRPr="0C4005B2" w:rsidR="0C4005B2">
        <w:rPr>
          <w:rFonts w:ascii="Times New Roman" w:hAnsi="Times New Roman" w:eastAsia="Times New Roman" w:cs="Times New Roman"/>
          <w:sz w:val="24"/>
          <w:szCs w:val="24"/>
        </w:rPr>
        <w:t>tahun</w:t>
      </w:r>
      <w:r w:rsidRPr="0C4005B2" w:rsidR="0C4005B2">
        <w:rPr>
          <w:rFonts w:ascii="Times New Roman" w:hAnsi="Times New Roman" w:eastAsia="Times New Roman" w:cs="Times New Roman"/>
          <w:sz w:val="24"/>
          <w:szCs w:val="24"/>
        </w:rPr>
        <w:t xml:space="preserve"> 2004, 5743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amfibi</w:t>
      </w:r>
      <w:r w:rsidRPr="0C4005B2" w:rsidR="0C4005B2">
        <w:rPr>
          <w:rFonts w:ascii="Times New Roman" w:hAnsi="Times New Roman" w:eastAsia="Times New Roman" w:cs="Times New Roman"/>
          <w:sz w:val="24"/>
          <w:szCs w:val="24"/>
        </w:rPr>
        <w:t xml:space="preserve">, 32%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terancam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punah</w:t>
      </w:r>
      <w:r w:rsidRPr="0C4005B2" w:rsidR="0C4005B2">
        <w:rPr>
          <w:rFonts w:ascii="Times New Roman" w:hAnsi="Times New Roman" w:eastAsia="Times New Roman" w:cs="Times New Roman"/>
          <w:sz w:val="24"/>
          <w:szCs w:val="24"/>
        </w:rPr>
        <w:t xml:space="preserve">, 9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punah</w:t>
      </w:r>
      <w:r w:rsidRPr="0C4005B2" w:rsidR="0C4005B2">
        <w:rPr>
          <w:rFonts w:ascii="Times New Roman" w:hAnsi="Times New Roman" w:eastAsia="Times New Roman" w:cs="Times New Roman"/>
          <w:sz w:val="24"/>
          <w:szCs w:val="24"/>
        </w:rPr>
        <w:t xml:space="preserve"> dan 43%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lainnya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mengalami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penurunan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populasi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Kurini</w:t>
      </w:r>
      <w:r w:rsidRPr="0C4005B2" w:rsidR="0C4005B2">
        <w:rPr>
          <w:rFonts w:ascii="Times New Roman" w:hAnsi="Times New Roman" w:eastAsia="Times New Roman" w:cs="Times New Roman"/>
          <w:sz w:val="24"/>
          <w:szCs w:val="24"/>
        </w:rPr>
        <w:t>, 2007)</w:t>
      </w:r>
      <w:r w:rsidRPr="0C4005B2" w:rsidR="0C4005B2">
        <w:rPr>
          <w:rFonts w:ascii="Times New Roman" w:hAnsi="Times New Roman" w:eastAsia="Times New Roman" w:cs="Times New Roman"/>
          <w:b w:val="1"/>
          <w:bCs w:val="1"/>
          <w:sz w:val="24"/>
          <w:szCs w:val="24"/>
        </w:rPr>
        <w:t xml:space="preserve">. </w:t>
      </w:r>
      <w:r w:rsidRPr="0C4005B2" w:rsidR="0C4005B2">
        <w:rPr>
          <w:rFonts w:ascii="Times New Roman" w:hAnsi="Times New Roman" w:eastAsia="Times New Roman" w:cs="Times New Roman"/>
          <w:sz w:val="24"/>
          <w:szCs w:val="24"/>
        </w:rPr>
        <w:t>Berdasarkan</w:t>
      </w:r>
      <w:r w:rsidRPr="0C4005B2" w:rsidR="0C4005B2">
        <w:rPr>
          <w:rFonts w:ascii="Times New Roman" w:hAnsi="Times New Roman" w:eastAsia="Times New Roman" w:cs="Times New Roman"/>
          <w:b w:val="1"/>
          <w:bCs w:val="1"/>
          <w:sz w:val="24"/>
          <w:szCs w:val="24"/>
        </w:rPr>
        <w:t xml:space="preserve"> </w:t>
      </w:r>
      <w:r w:rsidRPr="0C4005B2" w:rsidR="0C4005B2">
        <w:rPr>
          <w:rFonts w:ascii="Times New Roman" w:hAnsi="Times New Roman" w:eastAsia="Times New Roman" w:cs="Times New Roman"/>
          <w:sz w:val="24"/>
          <w:szCs w:val="24"/>
        </w:rPr>
        <w:t xml:space="preserve">data </w:t>
      </w:r>
      <w:r w:rsidRPr="0C4005B2" w:rsidR="0C4005B2">
        <w:rPr>
          <w:rFonts w:ascii="Times New Roman" w:hAnsi="Times New Roman" w:eastAsia="Times New Roman" w:cs="Times New Roman"/>
          <w:sz w:val="24"/>
          <w:szCs w:val="24"/>
        </w:rPr>
        <w:t>ini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terdapat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kekhawatiran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karena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amfibi</w:t>
      </w:r>
      <w:r w:rsidRPr="0C4005B2" w:rsidR="0C4005B2">
        <w:rPr>
          <w:rFonts w:ascii="Times New Roman" w:hAnsi="Times New Roman" w:eastAsia="Times New Roman" w:cs="Times New Roman"/>
          <w:sz w:val="24"/>
          <w:szCs w:val="24"/>
        </w:rPr>
        <w:t xml:space="preserve"> salah </w:t>
      </w:r>
      <w:r w:rsidRPr="0C4005B2" w:rsidR="0C4005B2">
        <w:rPr>
          <w:rFonts w:ascii="Times New Roman" w:hAnsi="Times New Roman" w:eastAsia="Times New Roman" w:cs="Times New Roman"/>
          <w:sz w:val="24"/>
          <w:szCs w:val="24"/>
        </w:rPr>
        <w:t>satunya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memiliki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peran</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penting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sebagai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bioindikator</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kesehatan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lingkungan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pengendalian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hama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serangga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sumber</w:t>
      </w:r>
      <w:r w:rsidRPr="0C4005B2" w:rsidR="0C4005B2">
        <w:rPr>
          <w:rFonts w:ascii="Times New Roman" w:hAnsi="Times New Roman" w:eastAsia="Times New Roman" w:cs="Times New Roman"/>
          <w:sz w:val="24"/>
          <w:szCs w:val="24"/>
        </w:rPr>
        <w:t xml:space="preserve"> protein, dan </w:t>
      </w:r>
      <w:r w:rsidRPr="0C4005B2" w:rsidR="0C4005B2">
        <w:rPr>
          <w:rFonts w:ascii="Times New Roman" w:hAnsi="Times New Roman" w:eastAsia="Times New Roman" w:cs="Times New Roman"/>
          <w:sz w:val="24"/>
          <w:szCs w:val="24"/>
        </w:rPr>
        <w:t>bahan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penelitian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biomedis</w:t>
      </w:r>
      <w:r w:rsidRPr="0C4005B2" w:rsidR="0C4005B2">
        <w:rPr>
          <w:rFonts w:ascii="Times New Roman" w:hAnsi="Times New Roman" w:eastAsia="Times New Roman" w:cs="Times New Roman"/>
          <w:sz w:val="24"/>
          <w:szCs w:val="24"/>
        </w:rPr>
        <w:t xml:space="preserve">. Hal </w:t>
      </w:r>
      <w:r w:rsidRPr="0C4005B2" w:rsidR="0C4005B2">
        <w:rPr>
          <w:rFonts w:ascii="Times New Roman" w:hAnsi="Times New Roman" w:eastAsia="Times New Roman" w:cs="Times New Roman"/>
          <w:sz w:val="24"/>
          <w:szCs w:val="24"/>
        </w:rPr>
        <w:t>inilah</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menjadi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penekanan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penting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peneliti</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sz w:val="24"/>
          <w:szCs w:val="24"/>
        </w:rPr>
        <w:t>upaya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konservasi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terhadap</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amfibi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khususnya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katak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supaya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melindungi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keberadaannya</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sz w:val="24"/>
          <w:szCs w:val="24"/>
        </w:rPr>
        <w:t>menjaga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keseimbangan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ekosistem</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lebih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luas</w:t>
      </w:r>
      <w:r w:rsidRPr="0C4005B2" w:rsidR="0C4005B2">
        <w:rPr>
          <w:rFonts w:ascii="Times New Roman" w:hAnsi="Times New Roman" w:eastAsia="Times New Roman" w:cs="Times New Roman"/>
          <w:sz w:val="24"/>
          <w:szCs w:val="24"/>
        </w:rPr>
        <w:t>.</w:t>
      </w:r>
    </w:p>
    <w:p w:rsidR="00C2537B" w:rsidRDefault="3573D5FF" w14:paraId="1210319D" w14:textId="068E597F">
      <w:pPr>
        <w:spacing w:before="200" w:after="80" w:line="240"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Untuk mendeteksi gangguan ekosistem, misalnya perubahan kualitas air, suhu, tingkat pencemaran dan kerusakan habitat dapat menggunakan suara katak. Suara katak ini dapat berguna untuk memantau kesehatan lingkungan (Umar, 2018). Setiap spesies memiliki pola suara yang berbeda, sehingga suara katak ini menjadi alat yang efektif untuk identifikasi tanpa memerlukan observasi langsung. Pada saat ini, kemajuan teknologi khususnya </w:t>
      </w:r>
      <w:r w:rsidRPr="3573D5FF">
        <w:rPr>
          <w:rFonts w:ascii="Times New Roman" w:hAnsi="Times New Roman" w:eastAsia="Times New Roman" w:cs="Times New Roman"/>
          <w:i/>
          <w:iCs/>
          <w:sz w:val="24"/>
          <w:szCs w:val="24"/>
        </w:rPr>
        <w:t xml:space="preserve">deep learning </w:t>
      </w:r>
      <w:r w:rsidRPr="3573D5FF">
        <w:rPr>
          <w:rFonts w:ascii="Times New Roman" w:hAnsi="Times New Roman" w:eastAsia="Times New Roman" w:cs="Times New Roman"/>
          <w:sz w:val="24"/>
          <w:szCs w:val="24"/>
        </w:rPr>
        <w:t xml:space="preserve">dapat melakukan pengolahan data bioakustik. </w:t>
      </w:r>
      <w:r w:rsidRPr="3573D5FF">
        <w:rPr>
          <w:rFonts w:ascii="Times New Roman" w:hAnsi="Times New Roman" w:eastAsia="Times New Roman" w:cs="Times New Roman"/>
          <w:i/>
          <w:iCs/>
          <w:sz w:val="24"/>
          <w:szCs w:val="24"/>
        </w:rPr>
        <w:t xml:space="preserve">Deep learning </w:t>
      </w:r>
      <w:r w:rsidRPr="3573D5FF">
        <w:rPr>
          <w:rFonts w:ascii="Times New Roman" w:hAnsi="Times New Roman" w:eastAsia="Times New Roman" w:cs="Times New Roman"/>
          <w:sz w:val="24"/>
          <w:szCs w:val="24"/>
        </w:rPr>
        <w:t>dapat melakukan pengenalan dan klasifikasi spesies berdasarkan suara dengan tingkat akurasi yang tinggi, bahkan di lingkungan yang terdapat gangguan.</w:t>
      </w:r>
    </w:p>
    <w:p w:rsidR="00C2537B" w:rsidP="3573D5FF" w:rsidRDefault="3573D5FF" w14:paraId="1210319E" w14:textId="21B46C3B">
      <w:pPr>
        <w:spacing w:before="200" w:after="80" w:line="240" w:lineRule="auto"/>
        <w:ind w:firstLine="720"/>
        <w:jc w:val="both"/>
        <w:rPr>
          <w:rFonts w:ascii="Times New Roman" w:hAnsi="Times New Roman" w:eastAsia="Times New Roman" w:cs="Times New Roman"/>
          <w:sz w:val="24"/>
          <w:szCs w:val="24"/>
        </w:rPr>
      </w:pPr>
      <w:r w:rsidRPr="0C4005B2" w:rsidR="0C4005B2">
        <w:rPr>
          <w:rFonts w:ascii="Times New Roman" w:hAnsi="Times New Roman" w:eastAsia="Times New Roman" w:cs="Times New Roman"/>
          <w:sz w:val="24"/>
          <w:szCs w:val="24"/>
        </w:rPr>
        <w:t xml:space="preserve">Teknik </w:t>
      </w:r>
      <w:r w:rsidRPr="0C4005B2" w:rsidR="0C4005B2">
        <w:rPr>
          <w:rFonts w:ascii="Times New Roman" w:hAnsi="Times New Roman" w:eastAsia="Times New Roman" w:cs="Times New Roman"/>
          <w:i w:val="1"/>
          <w:iCs w:val="1"/>
          <w:sz w:val="24"/>
          <w:szCs w:val="24"/>
        </w:rPr>
        <w:t xml:space="preserve">Mel-frequency Cepstral Coefficients </w:t>
      </w:r>
      <w:r w:rsidRPr="0C4005B2" w:rsidR="0C4005B2">
        <w:rPr>
          <w:rFonts w:ascii="Times New Roman" w:hAnsi="Times New Roman" w:eastAsia="Times New Roman" w:cs="Times New Roman"/>
          <w:sz w:val="24"/>
          <w:szCs w:val="24"/>
        </w:rPr>
        <w:t xml:space="preserve">(MFCC) </w:t>
      </w:r>
      <w:r w:rsidRPr="0C4005B2" w:rsidR="0C4005B2">
        <w:rPr>
          <w:rFonts w:ascii="Times New Roman" w:hAnsi="Times New Roman" w:eastAsia="Times New Roman" w:cs="Times New Roman"/>
          <w:sz w:val="24"/>
          <w:szCs w:val="24"/>
        </w:rPr>
        <w:t>merupakan</w:t>
      </w:r>
      <w:r w:rsidRPr="0C4005B2" w:rsidR="0C4005B2">
        <w:rPr>
          <w:rFonts w:ascii="Times New Roman" w:hAnsi="Times New Roman" w:eastAsia="Times New Roman" w:cs="Times New Roman"/>
          <w:sz w:val="24"/>
          <w:szCs w:val="24"/>
        </w:rPr>
        <w:t xml:space="preserve"> salah </w:t>
      </w:r>
      <w:r w:rsidRPr="0C4005B2" w:rsidR="0C4005B2">
        <w:rPr>
          <w:rFonts w:ascii="Times New Roman" w:hAnsi="Times New Roman" w:eastAsia="Times New Roman" w:cs="Times New Roman"/>
          <w:sz w:val="24"/>
          <w:szCs w:val="24"/>
        </w:rPr>
        <w:t>satu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teknik</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digunakan</w:t>
      </w:r>
      <w:r w:rsidRPr="0C4005B2" w:rsidR="0C4005B2">
        <w:rPr>
          <w:rFonts w:ascii="Times New Roman" w:hAnsi="Times New Roman" w:eastAsia="Times New Roman" w:cs="Times New Roman"/>
          <w:sz w:val="24"/>
          <w:szCs w:val="24"/>
        </w:rPr>
        <w:t xml:space="preserve"> pada </w:t>
      </w:r>
      <w:r w:rsidRPr="0C4005B2" w:rsidR="0C4005B2">
        <w:rPr>
          <w:rFonts w:ascii="Times New Roman" w:hAnsi="Times New Roman" w:eastAsia="Times New Roman" w:cs="Times New Roman"/>
          <w:sz w:val="24"/>
          <w:szCs w:val="24"/>
        </w:rPr>
        <w:t>tahap</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awal</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pengolahan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khususnya</w:t>
      </w:r>
      <w:r w:rsidRPr="0C4005B2" w:rsidR="0C4005B2">
        <w:rPr>
          <w:rFonts w:ascii="Times New Roman" w:hAnsi="Times New Roman" w:eastAsia="Times New Roman" w:cs="Times New Roman"/>
          <w:sz w:val="24"/>
          <w:szCs w:val="24"/>
        </w:rPr>
        <w:t xml:space="preserve"> pada </w:t>
      </w:r>
      <w:r w:rsidRPr="0C4005B2" w:rsidR="0C4005B2">
        <w:rPr>
          <w:rFonts w:ascii="Times New Roman" w:hAnsi="Times New Roman" w:eastAsia="Times New Roman" w:cs="Times New Roman"/>
          <w:i w:val="1"/>
          <w:iCs w:val="1"/>
          <w:sz w:val="24"/>
          <w:szCs w:val="24"/>
        </w:rPr>
        <w:t xml:space="preserve">deep learning. </w:t>
      </w:r>
      <w:r w:rsidRPr="0C4005B2" w:rsidR="0C4005B2">
        <w:rPr>
          <w:rFonts w:ascii="Times New Roman" w:hAnsi="Times New Roman" w:eastAsia="Times New Roman" w:cs="Times New Roman"/>
          <w:sz w:val="24"/>
          <w:szCs w:val="24"/>
        </w:rPr>
        <w:t xml:space="preserve">MFCC </w:t>
      </w:r>
      <w:r w:rsidRPr="0C4005B2" w:rsidR="0C4005B2">
        <w:rPr>
          <w:rFonts w:ascii="Times New Roman" w:hAnsi="Times New Roman" w:eastAsia="Times New Roman" w:cs="Times New Roman"/>
          <w:sz w:val="24"/>
          <w:szCs w:val="24"/>
        </w:rPr>
        <w:t>adalah</w:t>
      </w:r>
      <w:r w:rsidRPr="0C4005B2" w:rsidR="0C4005B2">
        <w:rPr>
          <w:rFonts w:ascii="Times New Roman" w:hAnsi="Times New Roman" w:eastAsia="Times New Roman" w:cs="Times New Roman"/>
          <w:sz w:val="24"/>
          <w:szCs w:val="24"/>
        </w:rPr>
        <w:t xml:space="preserve"> salah </w:t>
      </w:r>
      <w:r w:rsidRPr="0C4005B2" w:rsidR="0C4005B2">
        <w:rPr>
          <w:rFonts w:ascii="Times New Roman" w:hAnsi="Times New Roman" w:eastAsia="Times New Roman" w:cs="Times New Roman"/>
          <w:sz w:val="24"/>
          <w:szCs w:val="24"/>
        </w:rPr>
        <w:t>satu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teknik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mengolah</w:t>
      </w:r>
      <w:r w:rsidRPr="0C4005B2" w:rsidR="0C4005B2">
        <w:rPr>
          <w:rFonts w:ascii="Times New Roman" w:hAnsi="Times New Roman" w:eastAsia="Times New Roman" w:cs="Times New Roman"/>
          <w:sz w:val="24"/>
          <w:szCs w:val="24"/>
        </w:rPr>
        <w:t xml:space="preserve"> data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 xml:space="preserve"> yang paling </w:t>
      </w:r>
      <w:r w:rsidRPr="0C4005B2" w:rsidR="0C4005B2">
        <w:rPr>
          <w:rFonts w:ascii="Times New Roman" w:hAnsi="Times New Roman" w:eastAsia="Times New Roman" w:cs="Times New Roman"/>
          <w:sz w:val="24"/>
          <w:szCs w:val="24"/>
        </w:rPr>
        <w:t>akurat</w:t>
      </w:r>
      <w:r w:rsidRPr="0C4005B2" w:rsidR="0C4005B2">
        <w:rPr>
          <w:rFonts w:ascii="Times New Roman" w:hAnsi="Times New Roman" w:eastAsia="Times New Roman" w:cs="Times New Roman"/>
          <w:sz w:val="24"/>
          <w:szCs w:val="24"/>
        </w:rPr>
        <w:t xml:space="preserve"> pada </w:t>
      </w:r>
      <w:r w:rsidRPr="0C4005B2" w:rsidR="0C4005B2">
        <w:rPr>
          <w:rFonts w:ascii="Times New Roman" w:hAnsi="Times New Roman" w:eastAsia="Times New Roman" w:cs="Times New Roman"/>
          <w:sz w:val="24"/>
          <w:szCs w:val="24"/>
        </w:rPr>
        <w:t>fitur</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enkripsi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dalam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berbagai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aplikasi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secara</w:t>
      </w:r>
      <w:r w:rsidRPr="0C4005B2" w:rsidR="0C4005B2">
        <w:rPr>
          <w:rFonts w:ascii="Times New Roman" w:hAnsi="Times New Roman" w:eastAsia="Times New Roman" w:cs="Times New Roman"/>
          <w:sz w:val="24"/>
          <w:szCs w:val="24"/>
        </w:rPr>
        <w:t xml:space="preserve"> global (Mada, 2014). </w:t>
      </w:r>
      <w:r w:rsidRPr="0C4005B2" w:rsidR="0C4005B2">
        <w:rPr>
          <w:rFonts w:ascii="Times New Roman" w:hAnsi="Times New Roman" w:eastAsia="Times New Roman" w:cs="Times New Roman"/>
          <w:sz w:val="24"/>
          <w:szCs w:val="24"/>
        </w:rPr>
        <w:t>M</w:t>
      </w:r>
      <w:r w:rsidRPr="0C4005B2" w:rsidR="0C4005B2">
        <w:rPr>
          <w:rFonts w:ascii="Times New Roman" w:hAnsi="Times New Roman" w:eastAsia="Times New Roman" w:cs="Times New Roman"/>
          <w:sz w:val="24"/>
          <w:szCs w:val="24"/>
        </w:rPr>
        <w:t>enggunakan</w:t>
      </w:r>
      <w:r w:rsidRPr="0C4005B2" w:rsidR="0C4005B2">
        <w:rPr>
          <w:rFonts w:ascii="Times New Roman" w:hAnsi="Times New Roman" w:eastAsia="Times New Roman" w:cs="Times New Roman"/>
          <w:sz w:val="24"/>
          <w:szCs w:val="24"/>
        </w:rPr>
        <w:t xml:space="preserve"> MFCC, data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diubah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frekuensi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domainnya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menjadi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mirip</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dengan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cara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manusia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mendengar</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Dengan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menggunakan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teknik</w:t>
      </w:r>
      <w:r w:rsidRPr="0C4005B2" w:rsidR="0C4005B2">
        <w:rPr>
          <w:rFonts w:ascii="Times New Roman" w:hAnsi="Times New Roman" w:eastAsia="Times New Roman" w:cs="Times New Roman"/>
          <w:sz w:val="24"/>
          <w:szCs w:val="24"/>
        </w:rPr>
        <w:t xml:space="preserve"> MFCC </w:t>
      </w:r>
      <w:r w:rsidRPr="0C4005B2" w:rsidR="0C4005B2">
        <w:rPr>
          <w:rFonts w:ascii="Times New Roman" w:hAnsi="Times New Roman" w:eastAsia="Times New Roman" w:cs="Times New Roman"/>
          <w:sz w:val="24"/>
          <w:szCs w:val="24"/>
        </w:rPr>
        <w:t>dapat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menghasilkan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fitur</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relevan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dianalisis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lebih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lanjut</w:t>
      </w:r>
      <w:r w:rsidRPr="0C4005B2" w:rsidR="0C4005B2">
        <w:rPr>
          <w:rFonts w:ascii="Times New Roman" w:hAnsi="Times New Roman" w:eastAsia="Times New Roman" w:cs="Times New Roman"/>
          <w:sz w:val="24"/>
          <w:szCs w:val="24"/>
        </w:rPr>
        <w:t xml:space="preserve"> (Mada, 2014). </w:t>
      </w:r>
      <w:r w:rsidRPr="0C4005B2" w:rsidR="0C4005B2">
        <w:rPr>
          <w:rFonts w:ascii="Times New Roman" w:hAnsi="Times New Roman" w:eastAsia="Times New Roman" w:cs="Times New Roman"/>
          <w:sz w:val="24"/>
          <w:szCs w:val="24"/>
        </w:rPr>
        <w:t xml:space="preserve">Pada model </w:t>
      </w:r>
      <w:r w:rsidRPr="0C4005B2" w:rsidR="0C4005B2">
        <w:rPr>
          <w:rFonts w:ascii="Times New Roman" w:hAnsi="Times New Roman" w:eastAsia="Times New Roman" w:cs="Times New Roman"/>
          <w:i w:val="1"/>
          <w:iCs w:val="1"/>
          <w:sz w:val="24"/>
          <w:szCs w:val="24"/>
        </w:rPr>
        <w:t xml:space="preserve">deep learning </w:t>
      </w:r>
      <w:r w:rsidRPr="0C4005B2" w:rsidR="0C4005B2">
        <w:rPr>
          <w:rFonts w:ascii="Times New Roman" w:hAnsi="Times New Roman" w:eastAsia="Times New Roman" w:cs="Times New Roman"/>
          <w:i w:val="1"/>
          <w:iCs w:val="1"/>
          <w:sz w:val="24"/>
          <w:szCs w:val="24"/>
        </w:rPr>
        <w:t>modified</w:t>
      </w:r>
      <w:r w:rsidRPr="0C4005B2" w:rsidR="0C4005B2">
        <w:rPr>
          <w:rFonts w:ascii="Times New Roman" w:hAnsi="Times New Roman" w:eastAsia="Times New Roman" w:cs="Times New Roman"/>
          <w:i w:val="1"/>
          <w:iCs w:val="1"/>
          <w:sz w:val="24"/>
          <w:szCs w:val="24"/>
        </w:rPr>
        <w:t xml:space="preserve">, </w:t>
      </w:r>
      <w:r w:rsidRPr="0C4005B2" w:rsidR="0C4005B2">
        <w:rPr>
          <w:rFonts w:ascii="Times New Roman" w:hAnsi="Times New Roman" w:eastAsia="Times New Roman" w:cs="Times New Roman"/>
          <w:sz w:val="24"/>
          <w:szCs w:val="24"/>
        </w:rPr>
        <w:t>misalnya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i w:val="1"/>
          <w:iCs w:val="1"/>
          <w:sz w:val="24"/>
          <w:szCs w:val="24"/>
        </w:rPr>
        <w:t xml:space="preserve">DesNet-121 </w:t>
      </w:r>
      <w:r w:rsidRPr="0C4005B2" w:rsidR="0C4005B2">
        <w:rPr>
          <w:rFonts w:ascii="Times New Roman" w:hAnsi="Times New Roman" w:eastAsia="Times New Roman" w:cs="Times New Roman"/>
          <w:sz w:val="24"/>
          <w:szCs w:val="24"/>
        </w:rPr>
        <w:t xml:space="preserve">dan </w:t>
      </w:r>
      <w:r w:rsidRPr="0C4005B2" w:rsidR="0C4005B2">
        <w:rPr>
          <w:rFonts w:ascii="Times New Roman" w:hAnsi="Times New Roman" w:eastAsia="Times New Roman" w:cs="Times New Roman"/>
          <w:i w:val="1"/>
          <w:iCs w:val="1"/>
          <w:sz w:val="24"/>
          <w:szCs w:val="24"/>
        </w:rPr>
        <w:t xml:space="preserve">DesNet-169 </w:t>
      </w:r>
      <w:r w:rsidRPr="0C4005B2" w:rsidR="0C4005B2">
        <w:rPr>
          <w:rFonts w:ascii="Times New Roman" w:hAnsi="Times New Roman" w:eastAsia="Times New Roman" w:cs="Times New Roman"/>
          <w:sz w:val="24"/>
          <w:szCs w:val="24"/>
        </w:rPr>
        <w:t>bisa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menangani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tantangan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analisis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kompleks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Modifikasi</w:t>
      </w:r>
      <w:r w:rsidRPr="0C4005B2" w:rsidR="0C4005B2">
        <w:rPr>
          <w:rFonts w:ascii="Times New Roman" w:hAnsi="Times New Roman" w:eastAsia="Times New Roman" w:cs="Times New Roman"/>
          <w:sz w:val="24"/>
          <w:szCs w:val="24"/>
        </w:rPr>
        <w:t xml:space="preserve"> pada </w:t>
      </w:r>
      <w:r w:rsidRPr="0C4005B2" w:rsidR="0C4005B2">
        <w:rPr>
          <w:rFonts w:ascii="Times New Roman" w:hAnsi="Times New Roman" w:eastAsia="Times New Roman" w:cs="Times New Roman"/>
          <w:i w:val="1"/>
          <w:iCs w:val="1"/>
          <w:sz w:val="24"/>
          <w:szCs w:val="24"/>
        </w:rPr>
        <w:t>DenseNet-121</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i w:val="1"/>
          <w:iCs w:val="1"/>
          <w:sz w:val="24"/>
          <w:szCs w:val="24"/>
        </w:rPr>
        <w:t>DenseNet-169</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seperti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penyesuaian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jumlah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lapisan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ukuran</w:t>
      </w:r>
      <w:r w:rsidRPr="0C4005B2" w:rsidR="0C4005B2">
        <w:rPr>
          <w:rFonts w:ascii="Times New Roman" w:hAnsi="Times New Roman" w:eastAsia="Times New Roman" w:cs="Times New Roman"/>
          <w:sz w:val="24"/>
          <w:szCs w:val="24"/>
        </w:rPr>
        <w:t xml:space="preserve"> kernel, </w:t>
      </w:r>
      <w:r w:rsidRPr="0C4005B2" w:rsidR="0C4005B2">
        <w:rPr>
          <w:rFonts w:ascii="Times New Roman" w:hAnsi="Times New Roman" w:eastAsia="Times New Roman" w:cs="Times New Roman"/>
          <w:sz w:val="24"/>
          <w:szCs w:val="24"/>
        </w:rPr>
        <w:t>atau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integrasi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mekanisme</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perhatian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i w:val="1"/>
          <w:iCs w:val="1"/>
          <w:sz w:val="24"/>
          <w:szCs w:val="24"/>
        </w:rPr>
        <w:t>attention mechanism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memungkinkan</w:t>
      </w:r>
      <w:r w:rsidRPr="0C4005B2" w:rsidR="0C4005B2">
        <w:rPr>
          <w:rFonts w:ascii="Times New Roman" w:hAnsi="Times New Roman" w:eastAsia="Times New Roman" w:cs="Times New Roman"/>
          <w:sz w:val="24"/>
          <w:szCs w:val="24"/>
        </w:rPr>
        <w:t xml:space="preserve"> model </w:t>
      </w:r>
      <w:r w:rsidRPr="0C4005B2" w:rsidR="0C4005B2">
        <w:rPr>
          <w:rFonts w:ascii="Times New Roman" w:hAnsi="Times New Roman" w:eastAsia="Times New Roman" w:cs="Times New Roman"/>
          <w:sz w:val="24"/>
          <w:szCs w:val="24"/>
        </w:rPr>
        <w:t>ini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mengolah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fitur</w:t>
      </w:r>
      <w:r w:rsidRPr="0C4005B2" w:rsidR="0C4005B2">
        <w:rPr>
          <w:rFonts w:ascii="Times New Roman" w:hAnsi="Times New Roman" w:eastAsia="Times New Roman" w:cs="Times New Roman"/>
          <w:sz w:val="24"/>
          <w:szCs w:val="24"/>
        </w:rPr>
        <w:t xml:space="preserve"> MFCC </w:t>
      </w:r>
      <w:r w:rsidRPr="0C4005B2" w:rsidR="0C4005B2">
        <w:rPr>
          <w:rFonts w:ascii="Times New Roman" w:hAnsi="Times New Roman" w:eastAsia="Times New Roman" w:cs="Times New Roman"/>
          <w:sz w:val="24"/>
          <w:szCs w:val="24"/>
        </w:rPr>
        <w:t>dengan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presisi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tinggi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menangkap</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pola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kompleks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dalam</w:t>
      </w:r>
      <w:r w:rsidRPr="0C4005B2" w:rsidR="0C4005B2">
        <w:rPr>
          <w:rFonts w:ascii="Times New Roman" w:hAnsi="Times New Roman" w:eastAsia="Times New Roman" w:cs="Times New Roman"/>
          <w:sz w:val="24"/>
          <w:szCs w:val="24"/>
        </w:rPr>
        <w:t xml:space="preserve"> data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serta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meningkatkan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akurasi</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sz w:val="24"/>
          <w:szCs w:val="24"/>
        </w:rPr>
        <w:t>efisiensi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analisis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 xml:space="preserve"> pada </w:t>
      </w:r>
      <w:r w:rsidRPr="0C4005B2" w:rsidR="0C4005B2">
        <w:rPr>
          <w:rFonts w:ascii="Times New Roman" w:hAnsi="Times New Roman" w:eastAsia="Times New Roman" w:cs="Times New Roman"/>
          <w:sz w:val="24"/>
          <w:szCs w:val="24"/>
        </w:rPr>
        <w:t>berbagai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aplikasi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termasuk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klasifikasi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identifikasi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spesies</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sz w:val="24"/>
          <w:szCs w:val="24"/>
        </w:rPr>
        <w:t>analisis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ekosistem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berbasis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w:t>
      </w:r>
    </w:p>
    <w:p w:rsidR="00C2537B" w:rsidRDefault="6F19FCAF" w14:paraId="1210319F" w14:textId="2774DB5E">
      <w:pPr>
        <w:spacing w:before="200" w:after="80" w:line="240" w:lineRule="auto"/>
        <w:ind w:firstLine="720"/>
        <w:jc w:val="both"/>
        <w:rPr>
          <w:rFonts w:ascii="Times New Roman" w:hAnsi="Times New Roman" w:eastAsia="Times New Roman" w:cs="Times New Roman"/>
          <w:sz w:val="24"/>
          <w:szCs w:val="24"/>
        </w:rPr>
      </w:pPr>
      <w:r w:rsidRPr="6F19FCAF">
        <w:rPr>
          <w:rFonts w:ascii="Times New Roman" w:hAnsi="Times New Roman" w:eastAsia="Times New Roman" w:cs="Times New Roman"/>
          <w:sz w:val="24"/>
          <w:szCs w:val="24"/>
        </w:rPr>
        <w:t xml:space="preserve">Berdasarkan penelitian sebelumnya yang dilakukan oleh Z.J Ruff dkk., dengan menggunakan metode CNN berhasil mengklasifikasikan 14 spesies hutan, khususnya burung dan mamalia serta berhasil membangun </w:t>
      </w:r>
      <w:r w:rsidRPr="6F19FCAF">
        <w:rPr>
          <w:rFonts w:ascii="Times New Roman" w:hAnsi="Times New Roman" w:eastAsia="Times New Roman" w:cs="Times New Roman"/>
          <w:i/>
          <w:iCs/>
          <w:sz w:val="24"/>
          <w:szCs w:val="24"/>
        </w:rPr>
        <w:t xml:space="preserve">workflow </w:t>
      </w:r>
      <w:r w:rsidRPr="6F19FCAF">
        <w:rPr>
          <w:rFonts w:ascii="Times New Roman" w:hAnsi="Times New Roman" w:eastAsia="Times New Roman" w:cs="Times New Roman"/>
          <w:sz w:val="24"/>
          <w:szCs w:val="24"/>
        </w:rPr>
        <w:t xml:space="preserve">sistem otomatis dengan enam layer pada CNN (Ruff, 2021). S. Wei dkk., menggunakan ekstraksi fitur </w:t>
      </w:r>
      <w:r w:rsidRPr="6F19FCAF">
        <w:rPr>
          <w:rFonts w:ascii="Times New Roman" w:hAnsi="Times New Roman" w:eastAsia="Times New Roman" w:cs="Times New Roman"/>
          <w:i/>
          <w:iCs/>
          <w:sz w:val="24"/>
          <w:szCs w:val="24"/>
        </w:rPr>
        <w:t>Log-mel spectrogram</w:t>
      </w:r>
      <w:r w:rsidRPr="6F19FCAF">
        <w:rPr>
          <w:rFonts w:ascii="Times New Roman" w:hAnsi="Times New Roman" w:eastAsia="Times New Roman" w:cs="Times New Roman"/>
          <w:sz w:val="24"/>
          <w:szCs w:val="24"/>
        </w:rPr>
        <w:t xml:space="preserve"> mampu menangkap informasi waktu dan frekuensi secara lebih efektif, sehingga meningkatkan kinerja model Convolutional Neural Networks (CNN) dalam mengklasifikasikan audio dengan akurasi yang tinggi (Wei, 2020). Nanni dkk., pada penelitiannya data audio yang dilatih dengan metode augmentasi data dan representasi audio, seperti </w:t>
      </w:r>
      <w:r w:rsidRPr="6F19FCAF">
        <w:rPr>
          <w:rFonts w:ascii="Times New Roman" w:hAnsi="Times New Roman" w:eastAsia="Times New Roman" w:cs="Times New Roman"/>
          <w:i/>
          <w:iCs/>
          <w:sz w:val="24"/>
          <w:szCs w:val="24"/>
        </w:rPr>
        <w:t>Discrete Gabor Transform</w:t>
      </w:r>
      <w:r w:rsidRPr="6F19FCAF">
        <w:rPr>
          <w:rFonts w:ascii="Times New Roman" w:hAnsi="Times New Roman" w:eastAsia="Times New Roman" w:cs="Times New Roman"/>
          <w:sz w:val="24"/>
          <w:szCs w:val="24"/>
        </w:rPr>
        <w:t xml:space="preserve"> (DGT) dan </w:t>
      </w:r>
      <w:r w:rsidRPr="6F19FCAF">
        <w:rPr>
          <w:rFonts w:ascii="Times New Roman" w:hAnsi="Times New Roman" w:eastAsia="Times New Roman" w:cs="Times New Roman"/>
          <w:i/>
          <w:iCs/>
          <w:sz w:val="24"/>
          <w:szCs w:val="24"/>
        </w:rPr>
        <w:t xml:space="preserve">Mel </w:t>
      </w:r>
      <w:r w:rsidRPr="6F19FCAF">
        <w:rPr>
          <w:rFonts w:ascii="Times New Roman" w:hAnsi="Times New Roman" w:eastAsia="Times New Roman" w:cs="Times New Roman"/>
          <w:i/>
          <w:iCs/>
          <w:sz w:val="24"/>
          <w:szCs w:val="24"/>
        </w:rPr>
        <w:t>spectrogram</w:t>
      </w:r>
      <w:r w:rsidRPr="6F19FCAF">
        <w:rPr>
          <w:rFonts w:ascii="Times New Roman" w:hAnsi="Times New Roman" w:eastAsia="Times New Roman" w:cs="Times New Roman"/>
          <w:sz w:val="24"/>
          <w:szCs w:val="24"/>
        </w:rPr>
        <w:t>, mampu meningkatkan akurasi klasifikasi suara secara signifikan, yaitu akurasi hingga 26.75%</w:t>
      </w:r>
      <w:r w:rsidRPr="6F19FCAF">
        <w:rPr>
          <w:rFonts w:ascii="Times New Roman" w:hAnsi="Times New Roman" w:eastAsia="Times New Roman" w:cs="Times New Roman"/>
          <w:b/>
          <w:bCs/>
          <w:sz w:val="24"/>
          <w:szCs w:val="24"/>
        </w:rPr>
        <w:t xml:space="preserve"> </w:t>
      </w:r>
      <w:r w:rsidRPr="6F19FCAF">
        <w:rPr>
          <w:rFonts w:ascii="Times New Roman" w:hAnsi="Times New Roman" w:eastAsia="Times New Roman" w:cs="Times New Roman"/>
          <w:sz w:val="24"/>
          <w:szCs w:val="24"/>
        </w:rPr>
        <w:t>(Lanni, 2021).</w:t>
      </w:r>
    </w:p>
    <w:p w:rsidR="3573D5FF" w:rsidP="3573D5FF" w:rsidRDefault="3573D5FF" w14:paraId="37EA8431" w14:textId="13637445">
      <w:pPr>
        <w:spacing w:before="200" w:after="80" w:line="240"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Pada penelitian ini bertujuan untuk mengembangkan metode klasifikasi suara katak menggunakan teknologi </w:t>
      </w:r>
      <w:r w:rsidRPr="3573D5FF">
        <w:rPr>
          <w:rFonts w:ascii="Times New Roman" w:hAnsi="Times New Roman" w:eastAsia="Times New Roman" w:cs="Times New Roman"/>
          <w:i/>
          <w:iCs/>
          <w:sz w:val="24"/>
          <w:szCs w:val="24"/>
        </w:rPr>
        <w:t xml:space="preserve">deep learning, </w:t>
      </w:r>
      <w:r w:rsidRPr="3573D5FF">
        <w:rPr>
          <w:rFonts w:ascii="Times New Roman" w:hAnsi="Times New Roman" w:eastAsia="Times New Roman" w:cs="Times New Roman"/>
          <w:sz w:val="24"/>
          <w:szCs w:val="24"/>
        </w:rPr>
        <w:t xml:space="preserve">dengan fokus pada analisis suara dari berbagai spesies suara katak yang tersebar di habitat alaminya. Dengan menggunakan model </w:t>
      </w:r>
      <w:r w:rsidRPr="3573D5FF">
        <w:rPr>
          <w:rFonts w:ascii="Times New Roman" w:hAnsi="Times New Roman" w:eastAsia="Times New Roman" w:cs="Times New Roman"/>
          <w:i/>
          <w:iCs/>
          <w:sz w:val="24"/>
          <w:szCs w:val="24"/>
        </w:rPr>
        <w:t xml:space="preserve">DesNet-121 </w:t>
      </w:r>
      <w:r w:rsidRPr="3573D5FF">
        <w:rPr>
          <w:rFonts w:ascii="Times New Roman" w:hAnsi="Times New Roman" w:eastAsia="Times New Roman" w:cs="Times New Roman"/>
          <w:sz w:val="24"/>
          <w:szCs w:val="24"/>
        </w:rPr>
        <w:t xml:space="preserve">dan </w:t>
      </w:r>
      <w:r w:rsidRPr="3573D5FF">
        <w:rPr>
          <w:rFonts w:ascii="Times New Roman" w:hAnsi="Times New Roman" w:eastAsia="Times New Roman" w:cs="Times New Roman"/>
          <w:i/>
          <w:iCs/>
          <w:sz w:val="24"/>
          <w:szCs w:val="24"/>
        </w:rPr>
        <w:t xml:space="preserve">DesNet-169 </w:t>
      </w:r>
      <w:r w:rsidRPr="3573D5FF">
        <w:rPr>
          <w:rFonts w:ascii="Times New Roman" w:hAnsi="Times New Roman" w:eastAsia="Times New Roman" w:cs="Times New Roman"/>
          <w:sz w:val="24"/>
          <w:szCs w:val="24"/>
        </w:rPr>
        <w:t>yang akan dilakukan komparasi dengan optimasi Adam</w:t>
      </w:r>
      <w:r w:rsidRPr="3573D5FF">
        <w:rPr>
          <w:rFonts w:ascii="Times New Roman" w:hAnsi="Times New Roman" w:eastAsia="Times New Roman" w:cs="Times New Roman"/>
          <w:b/>
          <w:bCs/>
          <w:sz w:val="24"/>
          <w:szCs w:val="24"/>
        </w:rPr>
        <w:t xml:space="preserve"> </w:t>
      </w:r>
      <w:r w:rsidRPr="3573D5FF">
        <w:rPr>
          <w:rFonts w:ascii="Times New Roman" w:hAnsi="Times New Roman" w:eastAsia="Times New Roman" w:cs="Times New Roman"/>
          <w:sz w:val="24"/>
          <w:szCs w:val="24"/>
        </w:rPr>
        <w:t>untuk mendapatkan hasil akurasi yang terbaik dan model yang presisi.</w:t>
      </w:r>
    </w:p>
    <w:p w:rsidR="00C2537B" w:rsidRDefault="00C2537B" w14:paraId="121031A1" w14:textId="77777777">
      <w:pPr>
        <w:spacing w:after="0" w:line="240" w:lineRule="auto"/>
        <w:jc w:val="both"/>
        <w:rPr>
          <w:rFonts w:ascii="Times New Roman" w:hAnsi="Times New Roman" w:eastAsia="Times New Roman" w:cs="Times New Roman"/>
          <w:color w:val="000000"/>
          <w:sz w:val="24"/>
          <w:szCs w:val="24"/>
        </w:rPr>
      </w:pPr>
    </w:p>
    <w:p w:rsidR="00C2537B" w:rsidRDefault="0056671B" w14:paraId="121031A2" w14:textId="77777777">
      <w:pPr>
        <w:numPr>
          <w:ilvl w:val="0"/>
          <w:numId w:val="4"/>
        </w:numPr>
        <w:pBdr>
          <w:top w:val="nil"/>
          <w:left w:val="nil"/>
          <w:bottom w:val="nil"/>
          <w:right w:val="nil"/>
          <w:between w:val="nil"/>
        </w:pBdr>
        <w:spacing w:after="0" w:line="240" w:lineRule="auto"/>
        <w:ind w:left="630" w:hanging="630"/>
        <w:jc w:val="both"/>
        <w:rPr>
          <w:rFonts w:ascii="Times New Roman" w:hAnsi="Times New Roman" w:eastAsia="Times New Roman" w:cs="Times New Roman"/>
          <w:smallCaps/>
          <w:color w:val="000000"/>
          <w:sz w:val="24"/>
          <w:szCs w:val="24"/>
        </w:rPr>
      </w:pPr>
      <w:r>
        <w:rPr>
          <w:rFonts w:ascii="Times New Roman" w:hAnsi="Times New Roman" w:eastAsia="Times New Roman" w:cs="Times New Roman"/>
          <w:b/>
          <w:smallCaps/>
          <w:color w:val="000000"/>
          <w:sz w:val="24"/>
          <w:szCs w:val="24"/>
        </w:rPr>
        <w:t>METODE</w:t>
      </w:r>
    </w:p>
    <w:p w:rsidR="00C2537B" w:rsidRDefault="0056671B" w14:paraId="121031A3" w14:textId="77777777">
      <w:pPr>
        <w:numPr>
          <w:ilvl w:val="1"/>
          <w:numId w:val="4"/>
        </w:numPr>
        <w:spacing w:before="240" w:after="8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Dataset</w:t>
      </w:r>
      <w:r>
        <w:rPr>
          <w:rFonts w:ascii="Times New Roman" w:hAnsi="Times New Roman" w:eastAsia="Times New Roman" w:cs="Times New Roman"/>
          <w:b/>
          <w:color w:val="000000"/>
          <w:sz w:val="24"/>
          <w:szCs w:val="24"/>
        </w:rPr>
        <w:t> </w:t>
      </w:r>
    </w:p>
    <w:p w:rsidR="00C2537B" w:rsidRDefault="3573D5FF" w14:paraId="121031A4" w14:textId="3FEE1D0F">
      <w:pPr>
        <w:spacing w:before="240" w:after="8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Proses pengambilan data dilakukan dengan memanfaatkan </w:t>
      </w:r>
      <w:r w:rsidRPr="3573D5FF">
        <w:rPr>
          <w:rFonts w:ascii="Times New Roman" w:hAnsi="Times New Roman" w:eastAsia="Times New Roman" w:cs="Times New Roman"/>
          <w:i/>
          <w:iCs/>
          <w:sz w:val="24"/>
          <w:szCs w:val="24"/>
        </w:rPr>
        <w:t xml:space="preserve">query </w:t>
      </w:r>
      <w:r w:rsidRPr="3573D5FF">
        <w:rPr>
          <w:rFonts w:ascii="Times New Roman" w:hAnsi="Times New Roman" w:eastAsia="Times New Roman" w:cs="Times New Roman"/>
          <w:sz w:val="24"/>
          <w:szCs w:val="24"/>
        </w:rPr>
        <w:t xml:space="preserve">yang ada dari API default </w:t>
      </w:r>
      <w:r w:rsidRPr="3573D5FF">
        <w:rPr>
          <w:rFonts w:ascii="Times New Roman" w:hAnsi="Times New Roman" w:eastAsia="Times New Roman" w:cs="Times New Roman"/>
          <w:i/>
          <w:iCs/>
          <w:sz w:val="24"/>
          <w:szCs w:val="24"/>
        </w:rPr>
        <w:t>platform</w:t>
      </w:r>
      <w:r w:rsidRPr="3573D5FF">
        <w:rPr>
          <w:rFonts w:ascii="Times New Roman" w:hAnsi="Times New Roman" w:eastAsia="Times New Roman" w:cs="Times New Roman"/>
          <w:sz w:val="24"/>
          <w:szCs w:val="24"/>
        </w:rPr>
        <w:t xml:space="preserve"> Xenocanto. Terdapat 9 spesies katak yang digunakan pada penelitian ini, seperti yang tertera pada Tabel 1. Data rekaman suara katak yang dikumpulkan  memiliki variasi durasi yang berbeda-beda, mulai dari 5 detik sampai beberapa menit. Data awal yang terkumpul sebanyak 75 data suara katak yang kemudian dilakukan pemotongan durasi sepanjang 5 detik supaya memiliki panjang durasi yang sama, sehingga data suara menjadi sebanyak 1512 data suara katak. Data suara yang sudah melalui tahap preprocessing kemudian, dari format mp3 dikonversi ke format </w:t>
      </w:r>
      <w:r w:rsidRPr="3573D5FF">
        <w:rPr>
          <w:rFonts w:ascii="Times New Roman" w:hAnsi="Times New Roman" w:eastAsia="Times New Roman" w:cs="Times New Roman"/>
          <w:i/>
          <w:iCs/>
          <w:sz w:val="24"/>
          <w:szCs w:val="24"/>
        </w:rPr>
        <w:t xml:space="preserve">Waveform Audio File Format </w:t>
      </w:r>
      <w:r w:rsidRPr="3573D5FF">
        <w:rPr>
          <w:rFonts w:ascii="Times New Roman" w:hAnsi="Times New Roman" w:eastAsia="Times New Roman" w:cs="Times New Roman"/>
          <w:sz w:val="24"/>
          <w:szCs w:val="24"/>
        </w:rPr>
        <w:t>(WAV). Selanjutnya, data dibagi menjadi 80% untuk pelatihan, 10% untuk data validasi dan 10% untuk data pengujian.</w:t>
      </w:r>
    </w:p>
    <w:p w:rsidR="00C2537B" w:rsidRDefault="00C2537B" w14:paraId="121031A5" w14:textId="77777777">
      <w:pPr>
        <w:spacing w:after="0" w:line="240" w:lineRule="auto"/>
        <w:jc w:val="center"/>
        <w:rPr>
          <w:rFonts w:ascii="Times New Roman" w:hAnsi="Times New Roman" w:eastAsia="Times New Roman" w:cs="Times New Roman"/>
          <w:sz w:val="24"/>
          <w:szCs w:val="24"/>
        </w:rPr>
      </w:pPr>
    </w:p>
    <w:tbl>
      <w:tblPr>
        <w:tblW w:w="8580" w:type="dxa"/>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400" w:firstRow="0" w:lastRow="0" w:firstColumn="0" w:lastColumn="0" w:noHBand="0" w:noVBand="1"/>
      </w:tblPr>
      <w:tblGrid>
        <w:gridCol w:w="4980"/>
        <w:gridCol w:w="3600"/>
      </w:tblGrid>
      <w:tr w:rsidR="00C2537B" w:rsidTr="0C4005B2" w14:paraId="121031A9" w14:textId="77777777">
        <w:trPr>
          <w:trHeight w:val="300"/>
        </w:trPr>
        <w:tc>
          <w:tcPr>
            <w:tcW w:w="4980" w:type="dxa"/>
            <w:tcBorders>
              <w:top w:val="single" w:color="000000" w:themeColor="text1" w:sz="6" w:space="0"/>
              <w:left w:val="nil"/>
              <w:bottom w:val="single" w:color="000000" w:themeColor="text1" w:sz="6" w:space="0"/>
              <w:right w:val="nil"/>
            </w:tcBorders>
            <w:shd w:val="clear" w:color="auto" w:fill="auto"/>
            <w:tcMar/>
          </w:tcPr>
          <w:p w:rsidR="00C2537B" w:rsidRDefault="3573D5FF" w14:paraId="121031A7" w14:textId="77777777">
            <w:pPr>
              <w:spacing w:after="0" w:line="240" w:lineRule="auto"/>
              <w:jc w:val="center"/>
              <w:rPr>
                <w:rFonts w:ascii="Times New Roman" w:hAnsi="Times New Roman" w:eastAsia="Times New Roman" w:cs="Times New Roman"/>
                <w:sz w:val="24"/>
                <w:szCs w:val="24"/>
              </w:rPr>
            </w:pPr>
            <w:r w:rsidRPr="0C4005B2" w:rsidR="0C4005B2">
              <w:rPr>
                <w:rFonts w:ascii="Times New Roman" w:hAnsi="Times New Roman" w:eastAsia="Times New Roman" w:cs="Times New Roman"/>
                <w:sz w:val="24"/>
                <w:szCs w:val="24"/>
              </w:rPr>
              <w:t xml:space="preserve">Jenis </w:t>
            </w:r>
            <w:r w:rsidRPr="0C4005B2" w:rsidR="0C4005B2">
              <w:rPr>
                <w:rFonts w:ascii="Times New Roman" w:hAnsi="Times New Roman" w:eastAsia="Times New Roman" w:cs="Times New Roman"/>
                <w:sz w:val="24"/>
                <w:szCs w:val="24"/>
              </w:rPr>
              <w:t>Katak</w:t>
            </w:r>
          </w:p>
        </w:tc>
        <w:tc>
          <w:tcPr>
            <w:tcW w:w="3600" w:type="dxa"/>
            <w:tcBorders>
              <w:top w:val="single" w:color="000000" w:themeColor="text1" w:sz="6" w:space="0"/>
              <w:left w:val="nil"/>
              <w:bottom w:val="single" w:color="000000" w:themeColor="text1" w:sz="6" w:space="0"/>
              <w:right w:val="nil"/>
            </w:tcBorders>
            <w:shd w:val="clear" w:color="auto" w:fill="auto"/>
            <w:tcMar/>
          </w:tcPr>
          <w:p w:rsidR="00C2537B" w:rsidRDefault="0056671B" w14:paraId="121031A8"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Jumlah File </w:t>
            </w:r>
          </w:p>
        </w:tc>
      </w:tr>
      <w:tr w:rsidR="00C2537B" w:rsidTr="0C4005B2" w14:paraId="121031AD" w14:textId="77777777">
        <w:trPr>
          <w:trHeight w:val="300"/>
        </w:trPr>
        <w:tc>
          <w:tcPr>
            <w:tcW w:w="4980" w:type="dxa"/>
            <w:tcBorders>
              <w:top w:val="single" w:color="000000" w:themeColor="text1" w:sz="6" w:space="0"/>
              <w:left w:val="nil"/>
              <w:bottom w:val="nil"/>
              <w:right w:val="nil"/>
            </w:tcBorders>
            <w:shd w:val="clear" w:color="auto" w:fill="auto"/>
            <w:tcMar/>
          </w:tcPr>
          <w:p w:rsidR="00C2537B" w:rsidP="3573D5FF" w:rsidRDefault="3573D5FF" w14:paraId="121031AB" w14:textId="77777777">
            <w:pPr>
              <w:spacing w:after="0" w:line="240" w:lineRule="auto"/>
              <w:jc w:val="center"/>
              <w:rPr>
                <w:rFonts w:ascii="Times New Roman" w:hAnsi="Times New Roman" w:eastAsia="Times New Roman" w:cs="Times New Roman"/>
                <w:i/>
                <w:iCs/>
                <w:sz w:val="24"/>
                <w:szCs w:val="24"/>
              </w:rPr>
            </w:pPr>
            <w:r w:rsidRPr="3573D5FF">
              <w:rPr>
                <w:rFonts w:ascii="Times New Roman" w:hAnsi="Times New Roman" w:eastAsia="Times New Roman" w:cs="Times New Roman"/>
                <w:i/>
                <w:iCs/>
                <w:sz w:val="24"/>
                <w:szCs w:val="24"/>
              </w:rPr>
              <w:t>Boana Cinerascens</w:t>
            </w:r>
          </w:p>
        </w:tc>
        <w:tc>
          <w:tcPr>
            <w:tcW w:w="3600" w:type="dxa"/>
            <w:tcBorders>
              <w:top w:val="single" w:color="000000" w:themeColor="text1" w:sz="6" w:space="0"/>
              <w:left w:val="nil"/>
              <w:bottom w:val="nil"/>
              <w:right w:val="nil"/>
            </w:tcBorders>
            <w:shd w:val="clear" w:color="auto" w:fill="auto"/>
            <w:tcMar/>
          </w:tcPr>
          <w:p w:rsidR="00C2537B" w:rsidRDefault="0056671B" w14:paraId="121031AC"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172 </w:t>
            </w:r>
          </w:p>
        </w:tc>
      </w:tr>
      <w:tr w:rsidR="00C2537B" w:rsidTr="0C4005B2" w14:paraId="121031C9" w14:textId="77777777">
        <w:trPr>
          <w:trHeight w:val="300"/>
        </w:trPr>
        <w:tc>
          <w:tcPr>
            <w:tcW w:w="4980" w:type="dxa"/>
            <w:tcBorders>
              <w:top w:val="nil"/>
              <w:left w:val="nil"/>
              <w:bottom w:val="single" w:color="000000" w:themeColor="text1" w:sz="6" w:space="0"/>
              <w:right w:val="nil"/>
            </w:tcBorders>
            <w:shd w:val="clear" w:color="auto" w:fill="auto"/>
            <w:tcMar/>
          </w:tcPr>
          <w:p w:rsidR="00C2537B" w:rsidP="0C4005B2" w:rsidRDefault="3573D5FF" w14:paraId="121031B7" w14:textId="77777777">
            <w:pPr>
              <w:spacing w:after="0" w:line="240" w:lineRule="auto"/>
              <w:jc w:val="center"/>
              <w:rPr>
                <w:rFonts w:ascii="Times New Roman" w:hAnsi="Times New Roman" w:eastAsia="Times New Roman" w:cs="Times New Roman"/>
                <w:i w:val="1"/>
                <w:iCs w:val="1"/>
                <w:sz w:val="24"/>
                <w:szCs w:val="24"/>
              </w:rPr>
            </w:pPr>
            <w:r w:rsidRPr="0C4005B2" w:rsidR="0C4005B2">
              <w:rPr>
                <w:rFonts w:ascii="Times New Roman" w:hAnsi="Times New Roman" w:eastAsia="Times New Roman" w:cs="Times New Roman"/>
                <w:i w:val="1"/>
                <w:iCs w:val="1"/>
                <w:sz w:val="24"/>
                <w:szCs w:val="24"/>
              </w:rPr>
              <w:t>Paper Treefrog</w:t>
            </w:r>
          </w:p>
          <w:p w:rsidR="00C2537B" w:rsidP="3573D5FF" w:rsidRDefault="3573D5FF" w14:paraId="121031B8" w14:textId="77777777">
            <w:pPr>
              <w:spacing w:after="0" w:line="240" w:lineRule="auto"/>
              <w:jc w:val="center"/>
              <w:rPr>
                <w:rFonts w:ascii="Times New Roman" w:hAnsi="Times New Roman" w:eastAsia="Times New Roman" w:cs="Times New Roman"/>
                <w:i/>
                <w:iCs/>
                <w:sz w:val="24"/>
                <w:szCs w:val="24"/>
              </w:rPr>
            </w:pPr>
            <w:r w:rsidRPr="3573D5FF">
              <w:rPr>
                <w:rFonts w:ascii="Times New Roman" w:hAnsi="Times New Roman" w:eastAsia="Times New Roman" w:cs="Times New Roman"/>
                <w:i/>
                <w:iCs/>
                <w:sz w:val="24"/>
                <w:szCs w:val="24"/>
              </w:rPr>
              <w:t xml:space="preserve">Pool Frog </w:t>
            </w:r>
          </w:p>
          <w:p w:rsidR="00C2537B" w:rsidP="3573D5FF" w:rsidRDefault="3573D5FF" w14:paraId="121031BA" w14:textId="5AF074DE">
            <w:pPr>
              <w:spacing w:after="0" w:line="240" w:lineRule="auto"/>
              <w:jc w:val="center"/>
              <w:rPr>
                <w:rFonts w:ascii="Times New Roman" w:hAnsi="Times New Roman" w:eastAsia="Times New Roman" w:cs="Times New Roman"/>
                <w:i/>
                <w:iCs/>
                <w:sz w:val="24"/>
                <w:szCs w:val="24"/>
              </w:rPr>
            </w:pPr>
            <w:r w:rsidRPr="3573D5FF">
              <w:rPr>
                <w:rFonts w:ascii="Times New Roman" w:hAnsi="Times New Roman" w:eastAsia="Times New Roman" w:cs="Times New Roman"/>
                <w:i/>
                <w:iCs/>
                <w:sz w:val="24"/>
                <w:szCs w:val="24"/>
              </w:rPr>
              <w:t>South American White lipped Grassfrog</w:t>
            </w:r>
          </w:p>
          <w:p w:rsidR="00C2537B" w:rsidP="3573D5FF" w:rsidRDefault="3573D5FF" w14:paraId="121031BB" w14:textId="77777777">
            <w:pPr>
              <w:spacing w:after="0" w:line="240" w:lineRule="auto"/>
              <w:jc w:val="center"/>
              <w:rPr>
                <w:rFonts w:ascii="Times New Roman" w:hAnsi="Times New Roman" w:eastAsia="Times New Roman" w:cs="Times New Roman"/>
                <w:i/>
                <w:iCs/>
                <w:sz w:val="24"/>
                <w:szCs w:val="24"/>
              </w:rPr>
            </w:pPr>
            <w:r w:rsidRPr="3573D5FF">
              <w:rPr>
                <w:rFonts w:ascii="Times New Roman" w:hAnsi="Times New Roman" w:eastAsia="Times New Roman" w:cs="Times New Roman"/>
                <w:i/>
                <w:iCs/>
                <w:sz w:val="24"/>
                <w:szCs w:val="24"/>
              </w:rPr>
              <w:t>Dendropsophus Minutus</w:t>
            </w:r>
          </w:p>
          <w:p w:rsidR="00C2537B" w:rsidP="3573D5FF" w:rsidRDefault="3573D5FF" w14:paraId="121031BC" w14:textId="77777777">
            <w:pPr>
              <w:spacing w:after="0" w:line="240" w:lineRule="auto"/>
              <w:jc w:val="center"/>
              <w:rPr>
                <w:rFonts w:ascii="Times New Roman" w:hAnsi="Times New Roman" w:eastAsia="Times New Roman" w:cs="Times New Roman"/>
                <w:i/>
                <w:iCs/>
                <w:sz w:val="24"/>
                <w:szCs w:val="24"/>
              </w:rPr>
            </w:pPr>
            <w:r w:rsidRPr="3573D5FF">
              <w:rPr>
                <w:rFonts w:ascii="Times New Roman" w:hAnsi="Times New Roman" w:eastAsia="Times New Roman" w:cs="Times New Roman"/>
                <w:i/>
                <w:iCs/>
                <w:sz w:val="24"/>
                <w:szCs w:val="24"/>
              </w:rPr>
              <w:t>Rana Temporaria</w:t>
            </w:r>
          </w:p>
          <w:p w:rsidR="00C2537B" w:rsidP="3573D5FF" w:rsidRDefault="3573D5FF" w14:paraId="121031BD" w14:textId="77777777">
            <w:pPr>
              <w:spacing w:after="0" w:line="240" w:lineRule="auto"/>
              <w:jc w:val="center"/>
              <w:rPr>
                <w:rFonts w:ascii="Times New Roman" w:hAnsi="Times New Roman" w:eastAsia="Times New Roman" w:cs="Times New Roman"/>
                <w:i/>
                <w:iCs/>
                <w:sz w:val="24"/>
                <w:szCs w:val="24"/>
              </w:rPr>
            </w:pPr>
            <w:r w:rsidRPr="3573D5FF">
              <w:rPr>
                <w:rFonts w:ascii="Times New Roman" w:hAnsi="Times New Roman" w:eastAsia="Times New Roman" w:cs="Times New Roman"/>
                <w:i/>
                <w:iCs/>
                <w:sz w:val="24"/>
                <w:szCs w:val="24"/>
              </w:rPr>
              <w:t>Rhinella Marina</w:t>
            </w:r>
          </w:p>
          <w:p w:rsidR="00C2537B" w:rsidP="3573D5FF" w:rsidRDefault="3573D5FF" w14:paraId="121031BE" w14:textId="77777777">
            <w:pPr>
              <w:spacing w:after="0" w:line="240" w:lineRule="auto"/>
              <w:jc w:val="center"/>
              <w:rPr>
                <w:rFonts w:ascii="Times New Roman" w:hAnsi="Times New Roman" w:eastAsia="Times New Roman" w:cs="Times New Roman"/>
                <w:i/>
                <w:iCs/>
                <w:sz w:val="24"/>
                <w:szCs w:val="24"/>
              </w:rPr>
            </w:pPr>
            <w:r w:rsidRPr="3573D5FF">
              <w:rPr>
                <w:rFonts w:ascii="Times New Roman" w:hAnsi="Times New Roman" w:eastAsia="Times New Roman" w:cs="Times New Roman"/>
                <w:i/>
                <w:iCs/>
                <w:sz w:val="24"/>
                <w:szCs w:val="24"/>
              </w:rPr>
              <w:t>Leptodactylus Fuscus</w:t>
            </w:r>
          </w:p>
          <w:p w:rsidR="00C2537B" w:rsidP="0C4005B2" w:rsidRDefault="3573D5FF" w14:paraId="121031BF" w14:textId="77777777">
            <w:pPr>
              <w:spacing w:after="0" w:line="240" w:lineRule="auto"/>
              <w:jc w:val="center"/>
              <w:rPr>
                <w:rFonts w:ascii="Times New Roman" w:hAnsi="Times New Roman" w:eastAsia="Times New Roman" w:cs="Times New Roman"/>
                <w:i w:val="1"/>
                <w:iCs w:val="1"/>
                <w:sz w:val="24"/>
                <w:szCs w:val="24"/>
              </w:rPr>
            </w:pPr>
            <w:r w:rsidRPr="0C4005B2" w:rsidR="0C4005B2">
              <w:rPr>
                <w:rFonts w:ascii="Times New Roman" w:hAnsi="Times New Roman" w:eastAsia="Times New Roman" w:cs="Times New Roman"/>
                <w:i w:val="1"/>
                <w:iCs w:val="1"/>
                <w:sz w:val="24"/>
                <w:szCs w:val="24"/>
              </w:rPr>
              <w:t>Scinax</w:t>
            </w:r>
            <w:r w:rsidRPr="0C4005B2" w:rsidR="0C4005B2">
              <w:rPr>
                <w:rFonts w:ascii="Times New Roman" w:hAnsi="Times New Roman" w:eastAsia="Times New Roman" w:cs="Times New Roman"/>
                <w:i w:val="1"/>
                <w:iCs w:val="1"/>
                <w:sz w:val="24"/>
                <w:szCs w:val="24"/>
              </w:rPr>
              <w:t xml:space="preserve"> Ruber</w:t>
            </w:r>
          </w:p>
        </w:tc>
        <w:tc>
          <w:tcPr>
            <w:tcW w:w="3600" w:type="dxa"/>
            <w:tcBorders>
              <w:top w:val="nil"/>
              <w:left w:val="nil"/>
              <w:bottom w:val="single" w:color="000000" w:themeColor="text1" w:sz="6" w:space="0"/>
              <w:right w:val="nil"/>
            </w:tcBorders>
            <w:shd w:val="clear" w:color="auto" w:fill="auto"/>
            <w:tcMar/>
          </w:tcPr>
          <w:p w:rsidR="00C2537B" w:rsidRDefault="0056671B" w14:paraId="121031C0"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206</w:t>
            </w:r>
          </w:p>
          <w:p w:rsidR="00C2537B" w:rsidRDefault="0056671B" w14:paraId="121031C1"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133</w:t>
            </w:r>
          </w:p>
          <w:p w:rsidR="00C2537B" w:rsidRDefault="0056671B" w14:paraId="121031C2"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93</w:t>
            </w:r>
          </w:p>
          <w:p w:rsidR="00C2537B" w:rsidRDefault="00C2537B" w14:paraId="121031C3" w14:textId="77777777">
            <w:pPr>
              <w:spacing w:after="0" w:line="240" w:lineRule="auto"/>
              <w:jc w:val="center"/>
              <w:rPr>
                <w:rFonts w:ascii="Times New Roman" w:hAnsi="Times New Roman" w:eastAsia="Times New Roman" w:cs="Times New Roman"/>
                <w:sz w:val="24"/>
                <w:szCs w:val="24"/>
              </w:rPr>
            </w:pPr>
          </w:p>
          <w:p w:rsidR="00C2537B" w:rsidRDefault="0056671B" w14:paraId="121031C4"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132</w:t>
            </w:r>
          </w:p>
          <w:p w:rsidR="00C2537B" w:rsidRDefault="0056671B" w14:paraId="121031C5"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426</w:t>
            </w:r>
          </w:p>
          <w:p w:rsidR="00C2537B" w:rsidRDefault="0056671B" w14:paraId="121031C6"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139</w:t>
            </w:r>
          </w:p>
          <w:p w:rsidR="00C2537B" w:rsidRDefault="0056671B" w14:paraId="121031C7"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93</w:t>
            </w:r>
          </w:p>
          <w:p w:rsidR="00C2537B" w:rsidRDefault="0056671B" w14:paraId="121031C8"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133</w:t>
            </w:r>
          </w:p>
        </w:tc>
      </w:tr>
      <w:tr w:rsidR="00C2537B" w:rsidTr="0C4005B2" w14:paraId="121031CC" w14:textId="77777777">
        <w:trPr>
          <w:trHeight w:val="300"/>
        </w:trPr>
        <w:tc>
          <w:tcPr>
            <w:tcW w:w="4980" w:type="dxa"/>
            <w:tcBorders>
              <w:top w:val="nil"/>
              <w:left w:val="nil"/>
              <w:bottom w:val="single" w:color="000000" w:themeColor="text1" w:sz="6" w:space="0"/>
              <w:right w:val="nil"/>
            </w:tcBorders>
            <w:shd w:val="clear" w:color="auto" w:fill="auto"/>
            <w:tcMar/>
          </w:tcPr>
          <w:p w:rsidR="3573D5FF" w:rsidP="3573D5FF" w:rsidRDefault="3573D5FF" w14:paraId="10A9CAA6" w14:textId="39D72731">
            <w:pPr>
              <w:jc w:val="center"/>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Total</w:t>
            </w:r>
          </w:p>
        </w:tc>
        <w:tc>
          <w:tcPr>
            <w:tcW w:w="3600" w:type="dxa"/>
            <w:tcBorders>
              <w:top w:val="nil"/>
              <w:left w:val="nil"/>
              <w:bottom w:val="single" w:color="000000" w:themeColor="text1" w:sz="6" w:space="0"/>
              <w:right w:val="nil"/>
            </w:tcBorders>
            <w:shd w:val="clear" w:color="auto" w:fill="auto"/>
            <w:tcMar/>
          </w:tcPr>
          <w:p w:rsidR="00C2537B" w:rsidRDefault="0056671B" w14:paraId="121031CB" w14:textId="77777777">
            <w:pPr>
              <w:spacing w:after="0" w:line="240" w:lineRule="auto"/>
              <w:jc w:val="center"/>
              <w:rPr>
                <w:rFonts w:ascii="Times New Roman" w:hAnsi="Times New Roman" w:eastAsia="Times New Roman" w:cs="Times New Roman"/>
                <w:sz w:val="24"/>
                <w:szCs w:val="24"/>
              </w:rPr>
            </w:pPr>
            <w:r w:rsidRPr="0C4005B2" w:rsidR="0C4005B2">
              <w:rPr>
                <w:rFonts w:ascii="Times New Roman" w:hAnsi="Times New Roman" w:eastAsia="Times New Roman" w:cs="Times New Roman"/>
                <w:sz w:val="24"/>
                <w:szCs w:val="24"/>
              </w:rPr>
              <w:t>1512</w:t>
            </w:r>
          </w:p>
        </w:tc>
      </w:tr>
    </w:tbl>
    <w:p w:rsidR="00C2537B" w:rsidRDefault="00C2537B" w14:paraId="121031CD" w14:textId="77777777">
      <w:pPr>
        <w:spacing w:after="0" w:line="240" w:lineRule="auto"/>
        <w:jc w:val="both"/>
        <w:rPr>
          <w:rFonts w:ascii="Times New Roman" w:hAnsi="Times New Roman" w:eastAsia="Times New Roman" w:cs="Times New Roman"/>
          <w:sz w:val="24"/>
          <w:szCs w:val="24"/>
        </w:rPr>
      </w:pPr>
    </w:p>
    <w:p w:rsidR="00C2537B" w:rsidP="3573D5FF" w:rsidRDefault="3573D5FF" w14:paraId="121031CE" w14:textId="0DC3942B">
      <w:pPr>
        <w:numPr>
          <w:ilvl w:val="1"/>
          <w:numId w:val="4"/>
        </w:numPr>
        <w:spacing w:before="240" w:after="80" w:line="276" w:lineRule="auto"/>
        <w:jc w:val="both"/>
        <w:rPr>
          <w:rFonts w:ascii="Times New Roman" w:hAnsi="Times New Roman" w:eastAsia="Times New Roman" w:cs="Times New Roman"/>
          <w:b/>
          <w:bCs/>
          <w:sz w:val="24"/>
          <w:szCs w:val="24"/>
        </w:rPr>
      </w:pPr>
      <w:r w:rsidRPr="3573D5FF">
        <w:rPr>
          <w:rFonts w:ascii="Times New Roman" w:hAnsi="Times New Roman" w:eastAsia="Times New Roman" w:cs="Times New Roman"/>
          <w:b/>
          <w:bCs/>
          <w:sz w:val="24"/>
          <w:szCs w:val="24"/>
        </w:rPr>
        <w:t>Pemrosesan Awal Data</w:t>
      </w:r>
    </w:p>
    <w:p w:rsidR="00C2537B" w:rsidRDefault="3573D5FF" w14:paraId="121031CF" w14:textId="015C4E2A">
      <w:pPr>
        <w:spacing w:before="240" w:after="8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Pemrosesan Awal Data merupakan tahapan yang dilakukan pada data mentah sebelum digunakan dalam analisis atau pemodelan. Tujuan utama dari pemrosesan awal adalah untuk memperbaiki kesalahan dalam data mentah, menghilangkan elemen yang tidak relevan, dan mengubah data menjadi format yang lebih mudah dipahami serta digunakan. Beberapa langkah </w:t>
      </w:r>
      <w:r w:rsidRPr="3573D5FF">
        <w:rPr>
          <w:rFonts w:ascii="Times New Roman" w:hAnsi="Times New Roman" w:eastAsia="Times New Roman" w:cs="Times New Roman"/>
          <w:sz w:val="24"/>
          <w:szCs w:val="24"/>
        </w:rPr>
        <w:t>yang dilakukan dalam pemrosesan awal untuk data klasifikasi suara katak dalam analisis ini antara lain:</w:t>
      </w:r>
    </w:p>
    <w:p w:rsidR="00C2537B" w:rsidRDefault="0056671B" w14:paraId="121031D0" w14:textId="77777777">
      <w:pPr>
        <w:pStyle w:val="Heading3"/>
        <w:spacing w:before="240" w:line="276" w:lineRule="auto"/>
        <w:jc w:val="both"/>
        <w:rPr>
          <w:rFonts w:ascii="Times New Roman" w:hAnsi="Times New Roman" w:eastAsia="Times New Roman" w:cs="Times New Roman"/>
          <w:sz w:val="24"/>
          <w:szCs w:val="24"/>
        </w:rPr>
      </w:pPr>
      <w:bookmarkStart w:name="_heading=h.dra950kclr12" w:colFirst="0" w:colLast="0" w:id="6"/>
      <w:bookmarkEnd w:id="6"/>
      <w:r>
        <w:rPr>
          <w:rFonts w:ascii="Times New Roman" w:hAnsi="Times New Roman" w:eastAsia="Times New Roman" w:cs="Times New Roman"/>
          <w:sz w:val="24"/>
          <w:szCs w:val="24"/>
        </w:rPr>
        <w:t>2.2.1 Segmentasi Data</w:t>
      </w:r>
    </w:p>
    <w:p w:rsidR="00C2537B" w:rsidRDefault="0056671B" w14:paraId="121031D1" w14:textId="77777777">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Pada tahap segmentasi data, file audio dibagi menjadi segmen-segmen berdurasi 5 detik untuk mempermudah analisis lebih lanjut. Proses dimulai dengan membuat file audio, dilanjutkan dengan pengurangan noise menggunakan metode noise reduction untuk meningkatkan kejernihan suara. Selanjutnya, volume audio diperbesar untuk meningkatkan kualitas sinyal. Durasi total audio dihitung untuk menentukan jumlah segmen yang dapat dibuat, dengan durasi masing-masing 5 detik. Audio kemudian dibagi sesuai durasi yang telah ditentukan. Segmen-segmen ini dikelompokkan berdasarkan nama kelas yang tercantum dalam nama file dan disimpan dengan penamaan yang teratur. </w:t>
      </w:r>
    </w:p>
    <w:p w:rsidR="00C2537B" w:rsidRDefault="0056671B" w14:paraId="121031D2" w14:textId="77777777">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Selain itu, jumlah file pada setiap kelas dihitung dan ditampilkan untuk memberikan gambaran mengenai distribusi data. Hasil segmentasi menunjukkan bahwa kelas </w:t>
      </w:r>
      <w:r>
        <w:rPr>
          <w:rFonts w:ascii="Times New Roman" w:hAnsi="Times New Roman" w:eastAsia="Times New Roman" w:cs="Times New Roman"/>
          <w:i/>
          <w:sz w:val="24"/>
          <w:szCs w:val="24"/>
        </w:rPr>
        <w:t>Pool</w:t>
      </w:r>
      <w:r>
        <w:rPr>
          <w:rFonts w:ascii="Times New Roman" w:hAnsi="Times New Roman" w:eastAsia="Times New Roman" w:cs="Times New Roman"/>
          <w:sz w:val="24"/>
          <w:szCs w:val="24"/>
        </w:rPr>
        <w:t xml:space="preserve"> memiliki 133 file, kelas </w:t>
      </w:r>
      <w:r>
        <w:rPr>
          <w:rFonts w:ascii="Times New Roman" w:hAnsi="Times New Roman" w:eastAsia="Times New Roman" w:cs="Times New Roman"/>
          <w:i/>
          <w:sz w:val="24"/>
          <w:szCs w:val="24"/>
        </w:rPr>
        <w:t>PepperFrog</w:t>
      </w:r>
      <w:r>
        <w:rPr>
          <w:rFonts w:ascii="Times New Roman" w:hAnsi="Times New Roman" w:eastAsia="Times New Roman" w:cs="Times New Roman"/>
          <w:sz w:val="24"/>
          <w:szCs w:val="24"/>
        </w:rPr>
        <w:t xml:space="preserve"> memiliki 206 file, kelas </w:t>
      </w:r>
      <w:r>
        <w:rPr>
          <w:rFonts w:ascii="Times New Roman" w:hAnsi="Times New Roman" w:eastAsia="Times New Roman" w:cs="Times New Roman"/>
          <w:i/>
          <w:sz w:val="24"/>
          <w:szCs w:val="24"/>
        </w:rPr>
        <w:t xml:space="preserve">Boana </w:t>
      </w:r>
      <w:r>
        <w:rPr>
          <w:rFonts w:ascii="Times New Roman" w:hAnsi="Times New Roman" w:eastAsia="Times New Roman" w:cs="Times New Roman"/>
          <w:sz w:val="24"/>
          <w:szCs w:val="24"/>
        </w:rPr>
        <w:t xml:space="preserve">memiliki 172 file, kelas </w:t>
      </w:r>
      <w:r>
        <w:rPr>
          <w:rFonts w:ascii="Times New Roman" w:hAnsi="Times New Roman" w:eastAsia="Times New Roman" w:cs="Times New Roman"/>
          <w:i/>
          <w:sz w:val="24"/>
          <w:szCs w:val="24"/>
        </w:rPr>
        <w:t xml:space="preserve">South </w:t>
      </w:r>
      <w:r>
        <w:rPr>
          <w:rFonts w:ascii="Times New Roman" w:hAnsi="Times New Roman" w:eastAsia="Times New Roman" w:cs="Times New Roman"/>
          <w:sz w:val="24"/>
          <w:szCs w:val="24"/>
        </w:rPr>
        <w:t xml:space="preserve">memiliki 93 file, kelas </w:t>
      </w:r>
      <w:r>
        <w:rPr>
          <w:rFonts w:ascii="Times New Roman" w:hAnsi="Times New Roman" w:eastAsia="Times New Roman" w:cs="Times New Roman"/>
          <w:i/>
          <w:sz w:val="24"/>
          <w:szCs w:val="24"/>
        </w:rPr>
        <w:t xml:space="preserve">Dendropsophus </w:t>
      </w:r>
      <w:r>
        <w:rPr>
          <w:rFonts w:ascii="Times New Roman" w:hAnsi="Times New Roman" w:eastAsia="Times New Roman" w:cs="Times New Roman"/>
          <w:sz w:val="24"/>
          <w:szCs w:val="24"/>
        </w:rPr>
        <w:t xml:space="preserve">memiliki 132 file, kelas </w:t>
      </w:r>
      <w:r>
        <w:rPr>
          <w:rFonts w:ascii="Times New Roman" w:hAnsi="Times New Roman" w:eastAsia="Times New Roman" w:cs="Times New Roman"/>
          <w:i/>
          <w:sz w:val="24"/>
          <w:szCs w:val="24"/>
        </w:rPr>
        <w:t xml:space="preserve">Leptodactylus </w:t>
      </w:r>
      <w:r>
        <w:rPr>
          <w:rFonts w:ascii="Times New Roman" w:hAnsi="Times New Roman" w:eastAsia="Times New Roman" w:cs="Times New Roman"/>
          <w:sz w:val="24"/>
          <w:szCs w:val="24"/>
        </w:rPr>
        <w:t xml:space="preserve">memiliki 93 file, kelas </w:t>
      </w:r>
      <w:r>
        <w:rPr>
          <w:rFonts w:ascii="Times New Roman" w:hAnsi="Times New Roman" w:eastAsia="Times New Roman" w:cs="Times New Roman"/>
          <w:i/>
          <w:sz w:val="24"/>
          <w:szCs w:val="24"/>
        </w:rPr>
        <w:t>Rana</w:t>
      </w:r>
      <w:r>
        <w:rPr>
          <w:rFonts w:ascii="Times New Roman" w:hAnsi="Times New Roman" w:eastAsia="Times New Roman" w:cs="Times New Roman"/>
          <w:sz w:val="24"/>
          <w:szCs w:val="24"/>
        </w:rPr>
        <w:t xml:space="preserve"> memiliki 426 file, kelas</w:t>
      </w:r>
      <w:r>
        <w:rPr>
          <w:rFonts w:ascii="Times New Roman" w:hAnsi="Times New Roman" w:eastAsia="Times New Roman" w:cs="Times New Roman"/>
          <w:i/>
          <w:sz w:val="24"/>
          <w:szCs w:val="24"/>
        </w:rPr>
        <w:t xml:space="preserve"> Rhinella</w:t>
      </w:r>
      <w:r>
        <w:rPr>
          <w:rFonts w:ascii="Times New Roman" w:hAnsi="Times New Roman" w:eastAsia="Times New Roman" w:cs="Times New Roman"/>
          <w:sz w:val="24"/>
          <w:szCs w:val="24"/>
        </w:rPr>
        <w:t xml:space="preserve"> memiliki 139 file, dan kelas </w:t>
      </w:r>
      <w:r>
        <w:rPr>
          <w:rFonts w:ascii="Times New Roman" w:hAnsi="Times New Roman" w:eastAsia="Times New Roman" w:cs="Times New Roman"/>
          <w:i/>
          <w:sz w:val="24"/>
          <w:szCs w:val="24"/>
        </w:rPr>
        <w:t>Scinax</w:t>
      </w:r>
      <w:r>
        <w:rPr>
          <w:rFonts w:ascii="Times New Roman" w:hAnsi="Times New Roman" w:eastAsia="Times New Roman" w:cs="Times New Roman"/>
          <w:sz w:val="24"/>
          <w:szCs w:val="24"/>
        </w:rPr>
        <w:t xml:space="preserve"> memiliki 133 file. Tahap segmentasi ini bertujuan untuk menghasilkan data audio yang terstruktur dengan baik, siap untuk analisis lebih lanjut atau pelatihan model, serta memastikan kualitas data yang diperoleh tetap optimal.</w:t>
      </w:r>
    </w:p>
    <w:p w:rsidR="00C2537B" w:rsidRDefault="0056671B" w14:paraId="121031D3" w14:textId="77777777">
      <w:pPr>
        <w:pStyle w:val="Heading3"/>
        <w:spacing w:before="240" w:line="276" w:lineRule="auto"/>
        <w:jc w:val="both"/>
        <w:rPr>
          <w:rFonts w:ascii="Times New Roman" w:hAnsi="Times New Roman" w:eastAsia="Times New Roman" w:cs="Times New Roman"/>
          <w:sz w:val="24"/>
          <w:szCs w:val="24"/>
        </w:rPr>
      </w:pPr>
      <w:bookmarkStart w:name="_heading=h.et5bmf6mr6vu" w:colFirst="0" w:colLast="0" w:id="7"/>
      <w:bookmarkEnd w:id="7"/>
      <w:r>
        <w:rPr>
          <w:rFonts w:ascii="Times New Roman" w:hAnsi="Times New Roman" w:eastAsia="Times New Roman" w:cs="Times New Roman"/>
          <w:sz w:val="24"/>
          <w:szCs w:val="24"/>
        </w:rPr>
        <w:t>2.2.2 Ekstraksi MFCC</w:t>
      </w:r>
    </w:p>
    <w:p w:rsidR="3573D5FF" w:rsidP="3573D5FF" w:rsidRDefault="3573D5FF" w14:paraId="218313B8" w14:textId="463905EB">
      <w:pPr>
        <w:spacing w:before="400" w:after="80" w:line="276" w:lineRule="auto"/>
        <w:ind w:firstLine="720"/>
        <w:jc w:val="both"/>
        <w:rPr>
          <w:rFonts w:ascii="Times New Roman" w:hAnsi="Times New Roman" w:eastAsia="Times New Roman" w:cs="Times New Roman"/>
          <w:b w:val="1"/>
          <w:bCs w:val="1"/>
          <w:sz w:val="24"/>
          <w:szCs w:val="24"/>
        </w:rPr>
      </w:pPr>
      <w:r w:rsidRPr="0C4005B2" w:rsidR="0C4005B2">
        <w:rPr>
          <w:rFonts w:ascii="Times New Roman" w:hAnsi="Times New Roman" w:eastAsia="Times New Roman" w:cs="Times New Roman"/>
          <w:sz w:val="24"/>
          <w:szCs w:val="24"/>
        </w:rPr>
        <w:t xml:space="preserve">Proses </w:t>
      </w:r>
      <w:r w:rsidRPr="0C4005B2" w:rsidR="0C4005B2">
        <w:rPr>
          <w:rFonts w:ascii="Times New Roman" w:hAnsi="Times New Roman" w:eastAsia="Times New Roman" w:cs="Times New Roman"/>
          <w:sz w:val="24"/>
          <w:szCs w:val="24"/>
        </w:rPr>
        <w:t>ekstraksi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i w:val="1"/>
          <w:iCs w:val="1"/>
          <w:sz w:val="24"/>
          <w:szCs w:val="24"/>
        </w:rPr>
        <w:t>Mel-frequency cepstral coefficients</w:t>
      </w:r>
      <w:r w:rsidRPr="0C4005B2" w:rsidR="0C4005B2">
        <w:rPr>
          <w:rFonts w:ascii="Times New Roman" w:hAnsi="Times New Roman" w:eastAsia="Times New Roman" w:cs="Times New Roman"/>
          <w:sz w:val="24"/>
          <w:szCs w:val="24"/>
        </w:rPr>
        <w:t xml:space="preserve"> (MFCC) </w:t>
      </w:r>
      <w:r w:rsidRPr="0C4005B2" w:rsidR="0C4005B2">
        <w:rPr>
          <w:rFonts w:ascii="Times New Roman" w:hAnsi="Times New Roman" w:eastAsia="Times New Roman" w:cs="Times New Roman"/>
          <w:sz w:val="24"/>
          <w:szCs w:val="24"/>
        </w:rPr>
        <w:t>bertujuan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mendapatkan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fitur</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menggambarkan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karakteristik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sering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digunakan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dalam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analisis</w:t>
      </w:r>
      <w:r w:rsidRPr="0C4005B2" w:rsidR="0C4005B2">
        <w:rPr>
          <w:rFonts w:ascii="Times New Roman" w:hAnsi="Times New Roman" w:eastAsia="Times New Roman" w:cs="Times New Roman"/>
          <w:sz w:val="24"/>
          <w:szCs w:val="24"/>
        </w:rPr>
        <w:t xml:space="preserve"> audio, </w:t>
      </w:r>
      <w:r w:rsidRPr="0C4005B2" w:rsidR="0C4005B2">
        <w:rPr>
          <w:rFonts w:ascii="Times New Roman" w:hAnsi="Times New Roman" w:eastAsia="Times New Roman" w:cs="Times New Roman"/>
          <w:sz w:val="24"/>
          <w:szCs w:val="24"/>
        </w:rPr>
        <w:t>seperti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pengenalan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sz w:val="24"/>
          <w:szCs w:val="24"/>
        </w:rPr>
        <w:t>klasifikasi</w:t>
      </w:r>
      <w:r w:rsidRPr="0C4005B2" w:rsidR="0C4005B2">
        <w:rPr>
          <w:rFonts w:ascii="Times New Roman" w:hAnsi="Times New Roman" w:eastAsia="Times New Roman" w:cs="Times New Roman"/>
          <w:sz w:val="24"/>
          <w:szCs w:val="24"/>
        </w:rPr>
        <w:t xml:space="preserve"> audio. Langkah </w:t>
      </w:r>
      <w:r w:rsidRPr="0C4005B2" w:rsidR="0C4005B2">
        <w:rPr>
          <w:rFonts w:ascii="Times New Roman" w:hAnsi="Times New Roman" w:eastAsia="Times New Roman" w:cs="Times New Roman"/>
          <w:sz w:val="24"/>
          <w:szCs w:val="24"/>
        </w:rPr>
        <w:t>pertama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adalah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menentukan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lokasi</w:t>
      </w:r>
      <w:r w:rsidRPr="0C4005B2" w:rsidR="0C4005B2">
        <w:rPr>
          <w:rFonts w:ascii="Times New Roman" w:hAnsi="Times New Roman" w:eastAsia="Times New Roman" w:cs="Times New Roman"/>
          <w:sz w:val="24"/>
          <w:szCs w:val="24"/>
        </w:rPr>
        <w:t xml:space="preserve"> folder yang </w:t>
      </w:r>
      <w:r w:rsidRPr="0C4005B2" w:rsidR="0C4005B2">
        <w:rPr>
          <w:rFonts w:ascii="Times New Roman" w:hAnsi="Times New Roman" w:eastAsia="Times New Roman" w:cs="Times New Roman"/>
          <w:sz w:val="24"/>
          <w:szCs w:val="24"/>
        </w:rPr>
        <w:t>berisi</w:t>
      </w:r>
      <w:r w:rsidRPr="0C4005B2" w:rsidR="0C4005B2">
        <w:rPr>
          <w:rFonts w:ascii="Times New Roman" w:hAnsi="Times New Roman" w:eastAsia="Times New Roman" w:cs="Times New Roman"/>
          <w:sz w:val="24"/>
          <w:szCs w:val="24"/>
        </w:rPr>
        <w:t xml:space="preserve"> file audio dan folder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menyimpan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hasil</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ekstraksi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Setiap</w:t>
      </w:r>
      <w:r w:rsidRPr="0C4005B2" w:rsidR="0C4005B2">
        <w:rPr>
          <w:rFonts w:ascii="Times New Roman" w:hAnsi="Times New Roman" w:eastAsia="Times New Roman" w:cs="Times New Roman"/>
          <w:sz w:val="24"/>
          <w:szCs w:val="24"/>
        </w:rPr>
        <w:t xml:space="preserve"> file audio </w:t>
      </w:r>
      <w:r w:rsidRPr="0C4005B2" w:rsidR="0C4005B2">
        <w:rPr>
          <w:rFonts w:ascii="Times New Roman" w:hAnsi="Times New Roman" w:eastAsia="Times New Roman" w:cs="Times New Roman"/>
          <w:sz w:val="24"/>
          <w:szCs w:val="24"/>
        </w:rPr>
        <w:t>dengan</w:t>
      </w:r>
      <w:r w:rsidRPr="0C4005B2" w:rsidR="0C4005B2">
        <w:rPr>
          <w:rFonts w:ascii="Times New Roman" w:hAnsi="Times New Roman" w:eastAsia="Times New Roman" w:cs="Times New Roman"/>
          <w:sz w:val="24"/>
          <w:szCs w:val="24"/>
        </w:rPr>
        <w:t xml:space="preserve"> format wav </w:t>
      </w:r>
      <w:r w:rsidRPr="0C4005B2" w:rsidR="0C4005B2">
        <w:rPr>
          <w:rFonts w:ascii="Times New Roman" w:hAnsi="Times New Roman" w:eastAsia="Times New Roman" w:cs="Times New Roman"/>
          <w:sz w:val="24"/>
          <w:szCs w:val="24"/>
        </w:rPr>
        <w:t>diproses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satu</w:t>
      </w:r>
      <w:r w:rsidRPr="0C4005B2" w:rsidR="0C4005B2">
        <w:rPr>
          <w:rFonts w:ascii="Times New Roman" w:hAnsi="Times New Roman" w:eastAsia="Times New Roman" w:cs="Times New Roman"/>
          <w:sz w:val="24"/>
          <w:szCs w:val="24"/>
        </w:rPr>
        <w:t xml:space="preserve"> per </w:t>
      </w:r>
      <w:r w:rsidRPr="0C4005B2" w:rsidR="0C4005B2">
        <w:rPr>
          <w:rFonts w:ascii="Times New Roman" w:hAnsi="Times New Roman" w:eastAsia="Times New Roman" w:cs="Times New Roman"/>
          <w:sz w:val="24"/>
          <w:szCs w:val="24"/>
        </w:rPr>
        <w:t>satu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Koefisien</w:t>
      </w:r>
      <w:r w:rsidRPr="0C4005B2" w:rsidR="0C4005B2">
        <w:rPr>
          <w:rFonts w:ascii="Times New Roman" w:hAnsi="Times New Roman" w:eastAsia="Times New Roman" w:cs="Times New Roman"/>
          <w:sz w:val="24"/>
          <w:szCs w:val="24"/>
        </w:rPr>
        <w:t xml:space="preserve"> MFCC yang </w:t>
      </w:r>
      <w:r w:rsidRPr="0C4005B2" w:rsidR="0C4005B2">
        <w:rPr>
          <w:rFonts w:ascii="Times New Roman" w:hAnsi="Times New Roman" w:eastAsia="Times New Roman" w:cs="Times New Roman"/>
          <w:sz w:val="24"/>
          <w:szCs w:val="24"/>
        </w:rPr>
        <w:t>terdiri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dari</w:t>
      </w:r>
      <w:r w:rsidRPr="0C4005B2" w:rsidR="0C4005B2">
        <w:rPr>
          <w:rFonts w:ascii="Times New Roman" w:hAnsi="Times New Roman" w:eastAsia="Times New Roman" w:cs="Times New Roman"/>
          <w:sz w:val="24"/>
          <w:szCs w:val="24"/>
        </w:rPr>
        <w:t xml:space="preserve"> 13 </w:t>
      </w:r>
      <w:r w:rsidRPr="0C4005B2" w:rsidR="0C4005B2">
        <w:rPr>
          <w:rFonts w:ascii="Times New Roman" w:hAnsi="Times New Roman" w:eastAsia="Times New Roman" w:cs="Times New Roman"/>
          <w:sz w:val="24"/>
          <w:szCs w:val="24"/>
        </w:rPr>
        <w:t>komponen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diekstraksi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mewakili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frekuensi</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relevan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dengan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persepsi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manusia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terhadap</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suara</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memungkinkan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sistem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mengidentifikasi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pola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dalam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sinyal</w:t>
      </w:r>
      <w:r w:rsidRPr="0C4005B2" w:rsidR="0C4005B2">
        <w:rPr>
          <w:rFonts w:ascii="Times New Roman" w:hAnsi="Times New Roman" w:eastAsia="Times New Roman" w:cs="Times New Roman"/>
          <w:sz w:val="24"/>
          <w:szCs w:val="24"/>
        </w:rPr>
        <w:t xml:space="preserve"> audio. Hasil </w:t>
      </w:r>
      <w:r w:rsidRPr="0C4005B2" w:rsidR="0C4005B2">
        <w:rPr>
          <w:rFonts w:ascii="Times New Roman" w:hAnsi="Times New Roman" w:eastAsia="Times New Roman" w:cs="Times New Roman"/>
          <w:sz w:val="24"/>
          <w:szCs w:val="24"/>
        </w:rPr>
        <w:t>ekstraksi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kemudian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divisualisasikan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memberikan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gambaran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tentang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bagaimana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koefisien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ini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berubah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seiring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waktu</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memudahkan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pemahaman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tentang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karakteristik</w:t>
      </w:r>
      <w:r w:rsidRPr="0C4005B2" w:rsidR="0C4005B2">
        <w:rPr>
          <w:rFonts w:ascii="Times New Roman" w:hAnsi="Times New Roman" w:eastAsia="Times New Roman" w:cs="Times New Roman"/>
          <w:sz w:val="24"/>
          <w:szCs w:val="24"/>
        </w:rPr>
        <w:t xml:space="preserve"> audio </w:t>
      </w:r>
      <w:r w:rsidRPr="0C4005B2" w:rsidR="0C4005B2">
        <w:rPr>
          <w:rFonts w:ascii="Times New Roman" w:hAnsi="Times New Roman" w:eastAsia="Times New Roman" w:cs="Times New Roman"/>
          <w:sz w:val="24"/>
          <w:szCs w:val="24"/>
        </w:rPr>
        <w:t>tersebut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Setelah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itu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koefisien</w:t>
      </w:r>
      <w:r w:rsidRPr="0C4005B2" w:rsidR="0C4005B2">
        <w:rPr>
          <w:rFonts w:ascii="Times New Roman" w:hAnsi="Times New Roman" w:eastAsia="Times New Roman" w:cs="Times New Roman"/>
          <w:sz w:val="24"/>
          <w:szCs w:val="24"/>
        </w:rPr>
        <w:t xml:space="preserve"> MFCC </w:t>
      </w:r>
      <w:r w:rsidRPr="0C4005B2" w:rsidR="0C4005B2">
        <w:rPr>
          <w:rFonts w:ascii="Times New Roman" w:hAnsi="Times New Roman" w:eastAsia="Times New Roman" w:cs="Times New Roman"/>
          <w:sz w:val="24"/>
          <w:szCs w:val="24"/>
        </w:rPr>
        <w:t>disimpan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dalam</w:t>
      </w:r>
      <w:r w:rsidRPr="0C4005B2" w:rsidR="0C4005B2">
        <w:rPr>
          <w:rFonts w:ascii="Times New Roman" w:hAnsi="Times New Roman" w:eastAsia="Times New Roman" w:cs="Times New Roman"/>
          <w:sz w:val="24"/>
          <w:szCs w:val="24"/>
        </w:rPr>
        <w:t xml:space="preserve"> format file yang </w:t>
      </w:r>
      <w:r w:rsidRPr="0C4005B2" w:rsidR="0C4005B2">
        <w:rPr>
          <w:rFonts w:ascii="Times New Roman" w:hAnsi="Times New Roman" w:eastAsia="Times New Roman" w:cs="Times New Roman"/>
          <w:sz w:val="24"/>
          <w:szCs w:val="24"/>
        </w:rPr>
        <w:t>memudahkan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analisis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selanjutnya</w:t>
      </w:r>
      <w:r w:rsidRPr="0C4005B2" w:rsidR="0C4005B2">
        <w:rPr>
          <w:rFonts w:ascii="Times New Roman" w:hAnsi="Times New Roman" w:eastAsia="Times New Roman" w:cs="Times New Roman"/>
          <w:sz w:val="24"/>
          <w:szCs w:val="24"/>
        </w:rPr>
        <w:t xml:space="preserve">. Proses </w:t>
      </w:r>
      <w:r w:rsidRPr="0C4005B2" w:rsidR="0C4005B2">
        <w:rPr>
          <w:rFonts w:ascii="Times New Roman" w:hAnsi="Times New Roman" w:eastAsia="Times New Roman" w:cs="Times New Roman"/>
          <w:sz w:val="24"/>
          <w:szCs w:val="24"/>
        </w:rPr>
        <w:t>ini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menghasilkan</w:t>
      </w:r>
      <w:r w:rsidRPr="0C4005B2" w:rsidR="0C4005B2">
        <w:rPr>
          <w:rFonts w:ascii="Times New Roman" w:hAnsi="Times New Roman" w:eastAsia="Times New Roman" w:cs="Times New Roman"/>
          <w:sz w:val="24"/>
          <w:szCs w:val="24"/>
        </w:rPr>
        <w:t xml:space="preserve"> 1512 file MFCC yang </w:t>
      </w:r>
      <w:r w:rsidRPr="0C4005B2" w:rsidR="0C4005B2">
        <w:rPr>
          <w:rFonts w:ascii="Times New Roman" w:hAnsi="Times New Roman" w:eastAsia="Times New Roman" w:cs="Times New Roman"/>
          <w:sz w:val="24"/>
          <w:szCs w:val="24"/>
        </w:rPr>
        <w:t>dapat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digunakan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analisis</w:t>
      </w:r>
      <w:r w:rsidRPr="0C4005B2" w:rsidR="0C4005B2">
        <w:rPr>
          <w:rFonts w:ascii="Times New Roman" w:hAnsi="Times New Roman" w:eastAsia="Times New Roman" w:cs="Times New Roman"/>
          <w:sz w:val="24"/>
          <w:szCs w:val="24"/>
        </w:rPr>
        <w:t xml:space="preserve"> audio </w:t>
      </w:r>
      <w:r w:rsidRPr="0C4005B2" w:rsidR="0C4005B2">
        <w:rPr>
          <w:rFonts w:ascii="Times New Roman" w:hAnsi="Times New Roman" w:eastAsia="Times New Roman" w:cs="Times New Roman"/>
          <w:sz w:val="24"/>
          <w:szCs w:val="24"/>
        </w:rPr>
        <w:t>lebih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lanjut</w:t>
      </w:r>
      <w:r w:rsidRPr="0C4005B2" w:rsidR="0C4005B2">
        <w:rPr>
          <w:rFonts w:ascii="Times New Roman" w:hAnsi="Times New Roman" w:eastAsia="Times New Roman" w:cs="Times New Roman"/>
          <w:sz w:val="24"/>
          <w:szCs w:val="24"/>
        </w:rPr>
        <w:t>.</w:t>
      </w:r>
    </w:p>
    <w:p w:rsidR="00C2537B" w:rsidRDefault="0056671B" w14:paraId="121031D6" w14:textId="77777777">
      <w:pPr>
        <w:numPr>
          <w:ilvl w:val="1"/>
          <w:numId w:val="4"/>
        </w:numPr>
        <w:spacing w:before="240" w:after="8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 1 - Modified DenseNet 121</w:t>
      </w:r>
    </w:p>
    <w:p w:rsidR="00C2537B" w:rsidRDefault="0056671B" w14:paraId="121031D7" w14:textId="77777777">
      <w:pPr>
        <w:spacing w:before="240" w:after="80" w:line="276"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Penelitian ini mengembangkan arsitektur Modified DenseNet-121, sebuah model jaringan saraf konvolusional yang didesain untuk meningkatkan akurasi dan efisiensi dalam klasifikasi dengan memanfaatkan fitur tambahan seperti normalisasi batch, dropout, dan pooling adaptif.</w:t>
      </w:r>
    </w:p>
    <w:p w:rsidR="00C2537B" w:rsidRDefault="0056671B" w14:paraId="121031D8" w14:textId="77777777">
      <w:pPr>
        <w:pStyle w:val="Heading3"/>
        <w:spacing w:before="240" w:line="276" w:lineRule="auto"/>
        <w:jc w:val="both"/>
        <w:rPr>
          <w:rFonts w:ascii="Times New Roman" w:hAnsi="Times New Roman" w:eastAsia="Times New Roman" w:cs="Times New Roman"/>
          <w:sz w:val="24"/>
          <w:szCs w:val="24"/>
        </w:rPr>
      </w:pPr>
      <w:bookmarkStart w:name="_heading=h.rh8tka4gweyh" w:colFirst="0" w:colLast="0" w:id="9"/>
      <w:bookmarkEnd w:id="9"/>
      <w:r>
        <w:rPr>
          <w:rFonts w:ascii="Times New Roman" w:hAnsi="Times New Roman" w:eastAsia="Times New Roman" w:cs="Times New Roman"/>
          <w:sz w:val="24"/>
          <w:szCs w:val="24"/>
        </w:rPr>
        <w:t>2.3.1 Basis Arsitektur</w:t>
      </w:r>
    </w:p>
    <w:p w:rsidR="3573D5FF" w:rsidP="3573D5FF" w:rsidRDefault="3573D5FF" w14:paraId="611AB5A2" w14:textId="5DB29586">
      <w:pPr>
        <w:spacing w:before="240" w:after="24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Arsitektur dasar yang digunakan adalah DenseNet-121. Model ini memiliki karakteristik konektivitas yang unik, di mana setiap lapisan menerima input dari semua lapisan sebelumnya. Dengan 121 lapisan konvolusional, konfigurasi ini memungkinkan aliran informasi yang lebih baik, sehingga meningkatkan kemampuan ekstraksi fitur.</w:t>
      </w:r>
    </w:p>
    <w:p w:rsidR="00C2537B" w:rsidRDefault="0056671B" w14:paraId="121031DB" w14:textId="77777777">
      <w:pPr>
        <w:pStyle w:val="Heading3"/>
        <w:spacing w:before="240" w:line="276" w:lineRule="auto"/>
        <w:jc w:val="both"/>
        <w:rPr>
          <w:rFonts w:ascii="Times New Roman" w:hAnsi="Times New Roman" w:eastAsia="Times New Roman" w:cs="Times New Roman"/>
          <w:sz w:val="24"/>
          <w:szCs w:val="24"/>
        </w:rPr>
      </w:pPr>
      <w:bookmarkStart w:name="_heading=h.tpxil0h3oq2o" w:colFirst="0" w:colLast="0" w:id="10"/>
      <w:bookmarkEnd w:id="10"/>
      <w:r>
        <w:rPr>
          <w:rFonts w:ascii="Times New Roman" w:hAnsi="Times New Roman" w:eastAsia="Times New Roman" w:cs="Times New Roman"/>
          <w:sz w:val="24"/>
          <w:szCs w:val="24"/>
        </w:rPr>
        <w:t>2.3.2 Modifikasi Struktural</w:t>
      </w:r>
    </w:p>
    <w:p w:rsidR="00C2537B" w:rsidRDefault="0056671B" w14:paraId="121031DC" w14:textId="77777777">
      <w:pPr>
        <w:spacing w:after="240" w:line="276" w:lineRule="auto"/>
        <w:ind w:left="84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Normalisasi Batch (Batch Normalization)</w:t>
      </w:r>
    </w:p>
    <w:p w:rsidR="00C2537B" w:rsidRDefault="0056671B" w14:paraId="121031DD" w14:textId="77777777">
      <w:pPr>
        <w:spacing w:after="24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Teknik ini diterapkan setelah tahap ekstraksi fitur utama DenseNet-121 dengan 1024 saluran untuk menstandarisasi distribusi aktivasi. Hal ini mengurangi pergeseran distribusi internal dan mempercepat konvergensi saat pelatihan.</w:t>
      </w:r>
    </w:p>
    <w:p w:rsidR="00C2537B" w:rsidRDefault="0056671B" w14:paraId="121031DE" w14:textId="77777777">
      <w:pPr>
        <w:spacing w:after="240" w:line="276" w:lineRule="auto"/>
        <w:ind w:left="840" w:hanging="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Regularisasi (Dropout):</w:t>
      </w:r>
    </w:p>
    <w:p w:rsidR="00C2537B" w:rsidRDefault="0056671B" w14:paraId="121031DF" w14:textId="77777777">
      <w:pPr>
        <w:spacing w:after="24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Untuk mencegah overfitting, dua lapisan dropout diintegrasikan ke dalam arsitektur model. Lapisan dropout pertama diterapkan setelah proses normalisasi batch, sementara lapisan dropout kedua ditempatkan sebelum lapisan klasifikasi. Strategi ini secara acak menonaktifkan sebagian neuron selama pelatihan, sehingga mendorong model untuk belajar representasi yang lebih robust dan meningkatkan kemampuan generalisasi terhadap data baru. Dengan pendekatan ini, model diharapkan dapat mengurangi ketergantungan terhadap fitur tertentu dan mengoptimalkan performanya pada tugas klasifikasi.</w:t>
      </w:r>
    </w:p>
    <w:p w:rsidR="00C2537B" w:rsidRDefault="0056671B" w14:paraId="121031E0" w14:textId="77777777">
      <w:pPr>
        <w:spacing w:after="240" w:line="276" w:lineRule="auto"/>
        <w:ind w:left="4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Reduksi Dimensi (Adaptive Average Pooling) :</w:t>
      </w:r>
    </w:p>
    <w:p w:rsidR="00C2537B" w:rsidRDefault="0056671B" w14:paraId="121031E1" w14:textId="77777777">
      <w:pPr>
        <w:spacing w:after="24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Adaptive average pooling digunakan untuk mereduksi dimensi fitur menjadi ukuran tetap 1x1. Setelah itu, fitur diratakan (flatten) menjadi vektor satu dimensi sebagai input ke lapisan klasifikasi.</w:t>
      </w:r>
    </w:p>
    <w:p w:rsidR="00C2537B" w:rsidRDefault="0056671B" w14:paraId="121031E2" w14:textId="77777777">
      <w:pPr>
        <w:pStyle w:val="Heading3"/>
        <w:spacing w:before="240" w:line="276" w:lineRule="auto"/>
        <w:jc w:val="both"/>
        <w:rPr>
          <w:rFonts w:ascii="Times New Roman" w:hAnsi="Times New Roman" w:eastAsia="Times New Roman" w:cs="Times New Roman"/>
          <w:sz w:val="24"/>
          <w:szCs w:val="24"/>
        </w:rPr>
      </w:pPr>
      <w:bookmarkStart w:name="_heading=h.3bos4z21wnyj" w:colFirst="0" w:colLast="0" w:id="11"/>
      <w:bookmarkEnd w:id="11"/>
      <w:r>
        <w:rPr>
          <w:rFonts w:ascii="Times New Roman" w:hAnsi="Times New Roman" w:eastAsia="Times New Roman" w:cs="Times New Roman"/>
          <w:sz w:val="24"/>
          <w:szCs w:val="24"/>
        </w:rPr>
        <w:t>2.3.3 Lapisan Klasifikasi</w:t>
      </w:r>
    </w:p>
    <w:p w:rsidR="1CE3947E" w:rsidP="1CE3947E" w:rsidRDefault="1CE3947E" w14:paraId="01B37FC5" w14:textId="276DA802">
      <w:pPr>
        <w:spacing w:after="0" w:line="276" w:lineRule="auto"/>
        <w:ind w:firstLine="720"/>
        <w:jc w:val="both"/>
        <w:rPr>
          <w:rFonts w:ascii="Times New Roman" w:hAnsi="Times New Roman" w:eastAsia="Times New Roman" w:cs="Times New Roman"/>
          <w:sz w:val="24"/>
          <w:szCs w:val="24"/>
        </w:rPr>
      </w:pPr>
      <w:r w:rsidRPr="0C4005B2" w:rsidR="0C4005B2">
        <w:rPr>
          <w:rFonts w:ascii="Times New Roman" w:hAnsi="Times New Roman" w:eastAsia="Times New Roman" w:cs="Times New Roman"/>
          <w:sz w:val="24"/>
          <w:szCs w:val="24"/>
        </w:rPr>
        <w:t>Lapisan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klasifikasi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dimodifikasi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dengan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menggunakan</w:t>
      </w:r>
      <w:r w:rsidRPr="0C4005B2" w:rsidR="0C4005B2">
        <w:rPr>
          <w:rFonts w:ascii="Times New Roman" w:hAnsi="Times New Roman" w:eastAsia="Times New Roman" w:cs="Times New Roman"/>
          <w:sz w:val="24"/>
          <w:szCs w:val="24"/>
        </w:rPr>
        <w:t xml:space="preserve"> fully connected layer yang </w:t>
      </w:r>
      <w:r w:rsidRPr="0C4005B2" w:rsidR="0C4005B2">
        <w:rPr>
          <w:rFonts w:ascii="Times New Roman" w:hAnsi="Times New Roman" w:eastAsia="Times New Roman" w:cs="Times New Roman"/>
          <w:sz w:val="24"/>
          <w:szCs w:val="24"/>
        </w:rPr>
        <w:t>dapat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disesuaikan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dengan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jumlah</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kelas</w:t>
      </w:r>
      <w:r w:rsidRPr="0C4005B2" w:rsidR="0C4005B2">
        <w:rPr>
          <w:rFonts w:ascii="Times New Roman" w:hAnsi="Times New Roman" w:eastAsia="Times New Roman" w:cs="Times New Roman"/>
          <w:sz w:val="24"/>
          <w:szCs w:val="24"/>
        </w:rPr>
        <w:t xml:space="preserve"> target. Dalam </w:t>
      </w:r>
      <w:r w:rsidRPr="0C4005B2" w:rsidR="0C4005B2">
        <w:rPr>
          <w:rFonts w:ascii="Times New Roman" w:hAnsi="Times New Roman" w:eastAsia="Times New Roman" w:cs="Times New Roman"/>
          <w:sz w:val="24"/>
          <w:szCs w:val="24"/>
        </w:rPr>
        <w:t>penelitian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ini</w:t>
      </w:r>
      <w:r w:rsidRPr="0C4005B2" w:rsidR="0C4005B2">
        <w:rPr>
          <w:rFonts w:ascii="Times New Roman" w:hAnsi="Times New Roman" w:eastAsia="Times New Roman" w:cs="Times New Roman"/>
          <w:sz w:val="24"/>
          <w:szCs w:val="24"/>
        </w:rPr>
        <w:t xml:space="preserve">, model </w:t>
      </w:r>
      <w:r w:rsidRPr="0C4005B2" w:rsidR="0C4005B2">
        <w:rPr>
          <w:rFonts w:ascii="Times New Roman" w:hAnsi="Times New Roman" w:eastAsia="Times New Roman" w:cs="Times New Roman"/>
          <w:sz w:val="24"/>
          <w:szCs w:val="24"/>
        </w:rPr>
        <w:t>dirancang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mengklasifikasikan</w:t>
      </w:r>
      <w:r w:rsidRPr="0C4005B2" w:rsidR="0C4005B2">
        <w:rPr>
          <w:rFonts w:ascii="Times New Roman" w:hAnsi="Times New Roman" w:eastAsia="Times New Roman" w:cs="Times New Roman"/>
          <w:sz w:val="24"/>
          <w:szCs w:val="24"/>
        </w:rPr>
        <w:t xml:space="preserve"> data </w:t>
      </w:r>
      <w:r w:rsidRPr="0C4005B2" w:rsidR="0C4005B2">
        <w:rPr>
          <w:rFonts w:ascii="Times New Roman" w:hAnsi="Times New Roman" w:eastAsia="Times New Roman" w:cs="Times New Roman"/>
          <w:sz w:val="24"/>
          <w:szCs w:val="24"/>
        </w:rPr>
        <w:t>ke</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dalam</w:t>
      </w:r>
      <w:r w:rsidRPr="0C4005B2" w:rsidR="0C4005B2">
        <w:rPr>
          <w:rFonts w:ascii="Times New Roman" w:hAnsi="Times New Roman" w:eastAsia="Times New Roman" w:cs="Times New Roman"/>
          <w:sz w:val="24"/>
          <w:szCs w:val="24"/>
        </w:rPr>
        <w:t xml:space="preserve"> 9 </w:t>
      </w:r>
      <w:r w:rsidRPr="0C4005B2" w:rsidR="0C4005B2">
        <w:rPr>
          <w:rFonts w:ascii="Times New Roman" w:hAnsi="Times New Roman" w:eastAsia="Times New Roman" w:cs="Times New Roman"/>
          <w:sz w:val="24"/>
          <w:szCs w:val="24"/>
        </w:rPr>
        <w:t>kelas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memberikan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fleksibilitas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sesuai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kebutuhan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spesifik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penelitian</w:t>
      </w:r>
      <w:r w:rsidRPr="0C4005B2" w:rsidR="0C4005B2">
        <w:rPr>
          <w:rFonts w:ascii="Times New Roman" w:hAnsi="Times New Roman" w:eastAsia="Times New Roman" w:cs="Times New Roman"/>
          <w:sz w:val="24"/>
          <w:szCs w:val="24"/>
        </w:rPr>
        <w:t>.</w:t>
      </w:r>
    </w:p>
    <w:p w:rsidR="0C4005B2" w:rsidP="0C4005B2" w:rsidRDefault="0C4005B2" w14:paraId="7D1A43AE" w14:textId="2B39F6DB">
      <w:pPr>
        <w:spacing w:after="0" w:line="276" w:lineRule="auto"/>
        <w:ind w:firstLine="720"/>
        <w:jc w:val="both"/>
        <w:rPr>
          <w:rFonts w:ascii="Times New Roman" w:hAnsi="Times New Roman" w:eastAsia="Times New Roman" w:cs="Times New Roman"/>
          <w:sz w:val="24"/>
          <w:szCs w:val="24"/>
        </w:rPr>
      </w:pPr>
    </w:p>
    <w:p w:rsidR="0C4005B2" w:rsidP="0C4005B2" w:rsidRDefault="0C4005B2" w14:paraId="5A1A2558" w14:textId="3A034A8D">
      <w:pPr>
        <w:spacing w:after="0" w:line="276" w:lineRule="auto"/>
        <w:ind w:firstLine="720"/>
        <w:jc w:val="both"/>
        <w:rPr>
          <w:rFonts w:ascii="Times New Roman" w:hAnsi="Times New Roman" w:eastAsia="Times New Roman" w:cs="Times New Roman"/>
          <w:sz w:val="24"/>
          <w:szCs w:val="24"/>
        </w:rPr>
      </w:pPr>
    </w:p>
    <w:p w:rsidR="0C4005B2" w:rsidP="0C4005B2" w:rsidRDefault="0C4005B2" w14:paraId="73B82EC1" w14:textId="0B86A3FE">
      <w:pPr>
        <w:spacing w:after="0" w:line="276" w:lineRule="auto"/>
        <w:ind w:firstLine="720"/>
        <w:jc w:val="both"/>
        <w:rPr>
          <w:rFonts w:ascii="Times New Roman" w:hAnsi="Times New Roman" w:eastAsia="Times New Roman" w:cs="Times New Roman"/>
          <w:sz w:val="24"/>
          <w:szCs w:val="24"/>
        </w:rPr>
      </w:pPr>
    </w:p>
    <w:p w:rsidR="00C2537B" w:rsidRDefault="0056671B" w14:paraId="121031E4" w14:textId="77777777">
      <w:pPr>
        <w:pStyle w:val="Heading3"/>
        <w:spacing w:before="240" w:line="276" w:lineRule="auto"/>
        <w:jc w:val="both"/>
        <w:rPr>
          <w:rFonts w:ascii="Times New Roman" w:hAnsi="Times New Roman" w:eastAsia="Times New Roman" w:cs="Times New Roman"/>
          <w:sz w:val="24"/>
          <w:szCs w:val="24"/>
        </w:rPr>
      </w:pPr>
      <w:bookmarkStart w:name="_heading=h.ypnk9dharysd" w:colFirst="0" w:colLast="0" w:id="12"/>
      <w:bookmarkEnd w:id="12"/>
      <w:r>
        <w:rPr>
          <w:rFonts w:ascii="Times New Roman" w:hAnsi="Times New Roman" w:eastAsia="Times New Roman" w:cs="Times New Roman"/>
          <w:sz w:val="24"/>
          <w:szCs w:val="24"/>
        </w:rPr>
        <w:t>2.3.4 Strategi Optimasi</w:t>
      </w:r>
    </w:p>
    <w:p w:rsidR="00C2537B" w:rsidP="0C4005B2" w:rsidRDefault="3573D5FF" w14:paraId="121031E6" w14:textId="0A3E2156">
      <w:pPr>
        <w:ind w:left="450"/>
        <w:rPr>
          <w:rFonts w:ascii="Times New Roman" w:hAnsi="Times New Roman" w:eastAsia="Times New Roman" w:cs="Times New Roman"/>
          <w:i w:val="1"/>
          <w:iCs w:val="1"/>
          <w:sz w:val="24"/>
          <w:szCs w:val="24"/>
        </w:rPr>
      </w:pPr>
      <w:r w:rsidR="0C4005B2">
        <w:rPr/>
        <w:t>1</w:t>
      </w:r>
      <w:r w:rsidR="0C4005B2">
        <w:rPr/>
        <w:t>.</w:t>
      </w:r>
      <w:r w:rsidRPr="0C4005B2" w:rsidR="0C4005B2">
        <w:rPr>
          <w:i w:val="1"/>
          <w:iCs w:val="1"/>
        </w:rPr>
        <w:t xml:space="preserve"> </w:t>
      </w:r>
      <w:r w:rsidRPr="0C4005B2" w:rsidR="0C4005B2">
        <w:rPr>
          <w:rFonts w:ascii="Times New Roman" w:hAnsi="Times New Roman" w:eastAsia="Times New Roman" w:cs="Times New Roman"/>
          <w:i w:val="1"/>
          <w:iCs w:val="1"/>
          <w:sz w:val="24"/>
          <w:szCs w:val="24"/>
        </w:rPr>
        <w:t>Optimizer</w:t>
      </w:r>
    </w:p>
    <w:p w:rsidR="3573D5FF" w:rsidP="3573D5FF" w:rsidRDefault="3573D5FF" w14:paraId="4293C289" w14:textId="2D40B9B6">
      <w:pPr>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Optimizer yang digunakan adalah Adam dengan </w:t>
      </w:r>
      <w:r w:rsidRPr="3573D5FF">
        <w:rPr>
          <w:rFonts w:ascii="Times New Roman" w:hAnsi="Times New Roman" w:eastAsia="Times New Roman" w:cs="Times New Roman"/>
          <w:i/>
          <w:iCs/>
          <w:sz w:val="24"/>
          <w:szCs w:val="24"/>
        </w:rPr>
        <w:t>learning rate</w:t>
      </w:r>
      <w:r w:rsidRPr="3573D5FF">
        <w:rPr>
          <w:rFonts w:ascii="Times New Roman" w:hAnsi="Times New Roman" w:eastAsia="Times New Roman" w:cs="Times New Roman"/>
          <w:sz w:val="24"/>
          <w:szCs w:val="24"/>
        </w:rPr>
        <w:t xml:space="preserve"> sebesar 1 x 10</w:t>
      </w:r>
      <w:r w:rsidRPr="3573D5FF">
        <w:rPr>
          <w:rFonts w:ascii="Times New Roman" w:hAnsi="Times New Roman" w:eastAsia="Times New Roman" w:cs="Times New Roman"/>
          <w:sz w:val="24"/>
          <w:szCs w:val="24"/>
          <w:vertAlign w:val="superscript"/>
        </w:rPr>
        <w:t>-4</w:t>
      </w:r>
      <w:r w:rsidRPr="3573D5FF">
        <w:rPr>
          <w:rFonts w:ascii="Times New Roman" w:hAnsi="Times New Roman" w:eastAsia="Times New Roman" w:cs="Times New Roman"/>
          <w:sz w:val="24"/>
          <w:szCs w:val="24"/>
        </w:rPr>
        <w:t xml:space="preserve"> dan </w:t>
      </w:r>
      <w:r w:rsidRPr="3573D5FF">
        <w:rPr>
          <w:rFonts w:ascii="Times New Roman" w:hAnsi="Times New Roman" w:eastAsia="Times New Roman" w:cs="Times New Roman"/>
          <w:i/>
          <w:iCs/>
          <w:sz w:val="24"/>
          <w:szCs w:val="24"/>
        </w:rPr>
        <w:t>weight decay</w:t>
      </w:r>
      <w:r w:rsidRPr="3573D5FF">
        <w:rPr>
          <w:rFonts w:ascii="Times New Roman" w:hAnsi="Times New Roman" w:eastAsia="Times New Roman" w:cs="Times New Roman"/>
          <w:sz w:val="24"/>
          <w:szCs w:val="24"/>
        </w:rPr>
        <w:t xml:space="preserve"> sebesar 1 x 10</w:t>
      </w:r>
      <w:r w:rsidRPr="3573D5FF">
        <w:rPr>
          <w:rFonts w:ascii="Times New Roman" w:hAnsi="Times New Roman" w:eastAsia="Times New Roman" w:cs="Times New Roman"/>
          <w:sz w:val="24"/>
          <w:szCs w:val="24"/>
          <w:vertAlign w:val="superscript"/>
        </w:rPr>
        <w:t>-4</w:t>
      </w:r>
      <w:r w:rsidRPr="3573D5FF">
        <w:rPr>
          <w:rFonts w:ascii="Times New Roman" w:hAnsi="Times New Roman" w:eastAsia="Times New Roman" w:cs="Times New Roman"/>
          <w:sz w:val="24"/>
          <w:szCs w:val="24"/>
        </w:rPr>
        <w:t>. Penggunaan learning rate rendah dan regularisasi weight decay bertujuan untuk mencegah overfitting sekaligus mendukung konvergensi yang stabil selama proses pelatihan. Sebagai fungsi loss, digunakan Cross Entropy Loss untuk mengoptimalkan pembelajaran klasifikasi multi-kelas</w:t>
      </w:r>
    </w:p>
    <w:p w:rsidR="00C2537B" w:rsidRDefault="00C2537B" w14:paraId="121031E7" w14:textId="77777777">
      <w:pPr>
        <w:spacing w:after="0" w:line="276" w:lineRule="auto"/>
        <w:jc w:val="both"/>
        <w:rPr>
          <w:rFonts w:ascii="Times New Roman" w:hAnsi="Times New Roman" w:eastAsia="Times New Roman" w:cs="Times New Roman"/>
          <w:sz w:val="24"/>
          <w:szCs w:val="24"/>
        </w:rPr>
      </w:pPr>
    </w:p>
    <w:p w:rsidR="00C2537B" w:rsidP="3573D5FF" w:rsidRDefault="3573D5FF" w14:paraId="121031E8" w14:textId="77777777">
      <w:pPr>
        <w:spacing w:after="0" w:line="276" w:lineRule="auto"/>
        <w:ind w:left="54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2.</w:t>
      </w:r>
      <w:r w:rsidRPr="3573D5FF">
        <w:rPr>
          <w:rFonts w:ascii="Times New Roman" w:hAnsi="Times New Roman" w:eastAsia="Times New Roman" w:cs="Times New Roman"/>
          <w:sz w:val="14"/>
          <w:szCs w:val="14"/>
        </w:rPr>
        <w:t xml:space="preserve"> </w:t>
      </w:r>
      <w:r w:rsidRPr="3573D5FF">
        <w:rPr>
          <w:rFonts w:ascii="Times New Roman" w:hAnsi="Times New Roman" w:eastAsia="Times New Roman" w:cs="Times New Roman"/>
          <w:sz w:val="24"/>
          <w:szCs w:val="24"/>
        </w:rPr>
        <w:t xml:space="preserve">Penjadwalan </w:t>
      </w:r>
      <w:r w:rsidRPr="3573D5FF">
        <w:rPr>
          <w:rFonts w:ascii="Times New Roman" w:hAnsi="Times New Roman" w:eastAsia="Times New Roman" w:cs="Times New Roman"/>
          <w:i/>
          <w:iCs/>
          <w:sz w:val="24"/>
          <w:szCs w:val="24"/>
        </w:rPr>
        <w:t>Learning Rat</w:t>
      </w:r>
      <w:r w:rsidRPr="3573D5FF">
        <w:rPr>
          <w:rFonts w:ascii="Times New Roman" w:hAnsi="Times New Roman" w:eastAsia="Times New Roman" w:cs="Times New Roman"/>
          <w:sz w:val="24"/>
          <w:szCs w:val="24"/>
        </w:rPr>
        <w:t>e</w:t>
      </w:r>
    </w:p>
    <w:p w:rsidR="3573D5FF" w:rsidP="3573D5FF" w:rsidRDefault="3573D5FF" w14:paraId="2564D49F" w14:textId="54E938FE">
      <w:pPr>
        <w:spacing w:after="0" w:line="276" w:lineRule="auto"/>
        <w:ind w:left="540"/>
        <w:jc w:val="both"/>
        <w:rPr>
          <w:rFonts w:ascii="Times New Roman" w:hAnsi="Times New Roman" w:eastAsia="Times New Roman" w:cs="Times New Roman"/>
          <w:sz w:val="24"/>
          <w:szCs w:val="24"/>
        </w:rPr>
      </w:pPr>
    </w:p>
    <w:p w:rsidR="00C2537B" w:rsidRDefault="3573D5FF" w14:paraId="121031E9" w14:textId="77777777">
      <w:pPr>
        <w:spacing w:after="0" w:line="276" w:lineRule="auto"/>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model ini memanfaatkan ReduceLROnPlateau scheduler, yang secara adaptif menurunkan learning rate jika tidak ada penurunan pada nilai loss validasi setelah 3 epoch. Penjadwal ini dilengkapi dengan parameter verbose untuk memberikan laporan langsung selama pelatihan, sehingga memungkinkan pemantauan yang lebih mudah terhadap dinamika optimasi. Strategi ini dirancang untuk meningkatkan efisiensi dan stabilitas proses pelatihan.</w:t>
      </w:r>
    </w:p>
    <w:p w:rsidR="00C2537B" w:rsidP="3573D5FF" w:rsidRDefault="00C2537B" w14:paraId="121031EA" w14:textId="7F56B7DC">
      <w:pPr>
        <w:spacing w:after="0" w:line="276" w:lineRule="auto"/>
        <w:jc w:val="both"/>
        <w:rPr>
          <w:rFonts w:ascii="Times New Roman" w:hAnsi="Times New Roman" w:eastAsia="Times New Roman" w:cs="Times New Roman"/>
          <w:sz w:val="24"/>
          <w:szCs w:val="24"/>
        </w:rPr>
      </w:pPr>
    </w:p>
    <w:p w:rsidR="00C2537B" w:rsidP="3573D5FF" w:rsidRDefault="3573D5FF" w14:paraId="121031EB" w14:textId="4521A179">
      <w:pPr>
        <w:numPr>
          <w:ilvl w:val="1"/>
          <w:numId w:val="4"/>
        </w:numPr>
        <w:spacing w:before="240" w:after="80" w:line="276" w:lineRule="auto"/>
        <w:jc w:val="both"/>
        <w:rPr>
          <w:rFonts w:ascii="Times New Roman" w:hAnsi="Times New Roman" w:eastAsia="Times New Roman" w:cs="Times New Roman"/>
          <w:b/>
          <w:bCs/>
          <w:sz w:val="24"/>
          <w:szCs w:val="24"/>
        </w:rPr>
      </w:pPr>
      <w:r w:rsidRPr="3573D5FF">
        <w:rPr>
          <w:rFonts w:ascii="Times New Roman" w:hAnsi="Times New Roman" w:eastAsia="Times New Roman" w:cs="Times New Roman"/>
          <w:b/>
          <w:bCs/>
          <w:sz w:val="24"/>
          <w:szCs w:val="24"/>
        </w:rPr>
        <w:t>Model 2 - Modified DenseNet 169</w:t>
      </w:r>
    </w:p>
    <w:p w:rsidR="00C2537B" w:rsidRDefault="0056671B" w14:paraId="121031EC" w14:textId="77777777">
      <w:pPr>
        <w:spacing w:before="240" w:after="0" w:line="276"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Penelitian ini mengembangkan arsitektur Modified DenseNet169, sebuah model jaringan saraf konvolusional yang didesain secara komprehensif untuk meningkatkan kemampuan ekstraksi dan klasifikasi fitur. </w:t>
      </w:r>
    </w:p>
    <w:p w:rsidR="00C2537B" w:rsidRDefault="0056671B" w14:paraId="121031ED" w14:textId="77777777">
      <w:pPr>
        <w:pStyle w:val="Heading3"/>
        <w:spacing w:before="240" w:line="276" w:lineRule="auto"/>
        <w:jc w:val="both"/>
        <w:rPr>
          <w:rFonts w:ascii="Times New Roman" w:hAnsi="Times New Roman" w:eastAsia="Times New Roman" w:cs="Times New Roman"/>
          <w:sz w:val="24"/>
          <w:szCs w:val="24"/>
        </w:rPr>
      </w:pPr>
      <w:bookmarkStart w:name="_heading=h.d9iafpqa6vds" w:colFirst="0" w:colLast="0" w:id="14"/>
      <w:bookmarkEnd w:id="14"/>
      <w:r>
        <w:rPr>
          <w:rFonts w:ascii="Times New Roman" w:hAnsi="Times New Roman" w:eastAsia="Times New Roman" w:cs="Times New Roman"/>
          <w:sz w:val="24"/>
          <w:szCs w:val="24"/>
        </w:rPr>
        <w:t>2.4.1 Basis Arsitektur</w:t>
      </w:r>
    </w:p>
    <w:p w:rsidR="00C2537B" w:rsidRDefault="0056671B" w14:paraId="121031EE" w14:textId="77777777">
      <w:pPr>
        <w:spacing w:before="240" w:after="0" w:line="276"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Arsitektur dasar yang digunakan adalah DenseNet-169, yang dipilih karena karakteristik uniknya dalam konektivitas antar-lapisan. Model ini memiliki 169 lapisan konvolusional dengan mekanisme koneksi yang memungkinkan setiap lapisan menerima input dari seluruh lapisan sebelumnya. Konfigurasi ini memfasilitasi aliran informasi yang optimal dan memungkinkan ekstraksi fitur yang lebih kompleks dibandingkan dengan arsitektur konvensional.</w:t>
      </w:r>
    </w:p>
    <w:p w:rsidR="3573D5FF" w:rsidP="3573D5FF" w:rsidRDefault="3573D5FF" w14:paraId="13155A16" w14:textId="0840F3B5">
      <w:pPr>
        <w:pStyle w:val="Heading3"/>
        <w:spacing w:before="240" w:line="276" w:lineRule="auto"/>
        <w:jc w:val="both"/>
        <w:rPr>
          <w:rFonts w:ascii="Times New Roman" w:hAnsi="Times New Roman" w:eastAsia="Times New Roman" w:cs="Times New Roman"/>
          <w:sz w:val="24"/>
          <w:szCs w:val="24"/>
        </w:rPr>
      </w:pPr>
      <w:bookmarkStart w:name="_heading=h.zh9273r7vvmu" w:id="15"/>
      <w:bookmarkEnd w:id="15"/>
      <w:r w:rsidRPr="3573D5FF">
        <w:rPr>
          <w:rFonts w:ascii="Times New Roman" w:hAnsi="Times New Roman" w:eastAsia="Times New Roman" w:cs="Times New Roman"/>
          <w:sz w:val="24"/>
          <w:szCs w:val="24"/>
        </w:rPr>
        <w:t>2.4.2 Modifikasi Struktural</w:t>
      </w:r>
    </w:p>
    <w:p w:rsidR="00C2537B" w:rsidP="3573D5FF" w:rsidRDefault="3573D5FF" w14:paraId="33F769D8" w14:textId="5BB1BA54">
      <w:pPr>
        <w:spacing w:after="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1.</w:t>
      </w:r>
      <w:r w:rsidRPr="3573D5FF">
        <w:rPr>
          <w:rFonts w:ascii="Times New Roman" w:hAnsi="Times New Roman" w:eastAsia="Times New Roman" w:cs="Times New Roman"/>
          <w:sz w:val="14"/>
          <w:szCs w:val="14"/>
        </w:rPr>
        <w:t xml:space="preserve">   </w:t>
      </w:r>
      <w:r w:rsidRPr="3573D5FF">
        <w:rPr>
          <w:rFonts w:ascii="Times New Roman" w:hAnsi="Times New Roman" w:eastAsia="Times New Roman" w:cs="Times New Roman"/>
          <w:sz w:val="24"/>
          <w:szCs w:val="24"/>
        </w:rPr>
        <w:t xml:space="preserve">Normalisasi Batch </w:t>
      </w:r>
      <w:r w:rsidRPr="3573D5FF">
        <w:rPr>
          <w:rFonts w:ascii="Times New Roman" w:hAnsi="Times New Roman" w:eastAsia="Times New Roman" w:cs="Times New Roman"/>
          <w:i/>
          <w:iCs/>
          <w:sz w:val="24"/>
          <w:szCs w:val="24"/>
        </w:rPr>
        <w:t>(Batch Normalization)</w:t>
      </w:r>
      <w:r w:rsidRPr="3573D5FF">
        <w:rPr>
          <w:rFonts w:ascii="Times New Roman" w:hAnsi="Times New Roman" w:eastAsia="Times New Roman" w:cs="Times New Roman"/>
          <w:sz w:val="24"/>
          <w:szCs w:val="24"/>
        </w:rPr>
        <w:t xml:space="preserve"> </w:t>
      </w:r>
    </w:p>
    <w:p w:rsidR="0C4005B2" w:rsidP="0C4005B2" w:rsidRDefault="0C4005B2" w14:paraId="7B5D856A" w14:textId="2510C382">
      <w:pPr>
        <w:spacing w:after="0" w:line="276" w:lineRule="auto"/>
        <w:jc w:val="both"/>
        <w:rPr>
          <w:rFonts w:ascii="Times New Roman" w:hAnsi="Times New Roman" w:eastAsia="Times New Roman" w:cs="Times New Roman"/>
          <w:sz w:val="24"/>
          <w:szCs w:val="24"/>
        </w:rPr>
      </w:pPr>
      <w:r w:rsidRPr="0C4005B2" w:rsidR="0C4005B2">
        <w:rPr>
          <w:rFonts w:ascii="Times New Roman" w:hAnsi="Times New Roman" w:eastAsia="Times New Roman" w:cs="Times New Roman"/>
          <w:sz w:val="24"/>
          <w:szCs w:val="24"/>
        </w:rPr>
        <w:t xml:space="preserve">Teknik </w:t>
      </w:r>
      <w:r w:rsidRPr="0C4005B2" w:rsidR="0C4005B2">
        <w:rPr>
          <w:rFonts w:ascii="Times New Roman" w:hAnsi="Times New Roman" w:eastAsia="Times New Roman" w:cs="Times New Roman"/>
          <w:sz w:val="24"/>
          <w:szCs w:val="24"/>
        </w:rPr>
        <w:t>ini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diterapkan</w:t>
      </w:r>
      <w:r w:rsidRPr="0C4005B2" w:rsidR="0C4005B2">
        <w:rPr>
          <w:rFonts w:ascii="Times New Roman" w:hAnsi="Times New Roman" w:eastAsia="Times New Roman" w:cs="Times New Roman"/>
          <w:sz w:val="24"/>
          <w:szCs w:val="24"/>
        </w:rPr>
        <w:t xml:space="preserve"> pada output DenseNet-169 </w:t>
      </w:r>
      <w:r w:rsidRPr="0C4005B2" w:rsidR="0C4005B2">
        <w:rPr>
          <w:rFonts w:ascii="Times New Roman" w:hAnsi="Times New Roman" w:eastAsia="Times New Roman" w:cs="Times New Roman"/>
          <w:sz w:val="24"/>
          <w:szCs w:val="24"/>
        </w:rPr>
        <w:t>dengan</w:t>
      </w:r>
      <w:r w:rsidRPr="0C4005B2" w:rsidR="0C4005B2">
        <w:rPr>
          <w:rFonts w:ascii="Times New Roman" w:hAnsi="Times New Roman" w:eastAsia="Times New Roman" w:cs="Times New Roman"/>
          <w:sz w:val="24"/>
          <w:szCs w:val="24"/>
        </w:rPr>
        <w:t xml:space="preserve"> 1664 </w:t>
      </w:r>
      <w:r w:rsidRPr="0C4005B2" w:rsidR="0C4005B2">
        <w:rPr>
          <w:rFonts w:ascii="Times New Roman" w:hAnsi="Times New Roman" w:eastAsia="Times New Roman" w:cs="Times New Roman"/>
          <w:sz w:val="24"/>
          <w:szCs w:val="24"/>
        </w:rPr>
        <w:t>saluran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menstandarisasi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distribusi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aktivasi</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mengurangi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pergeseran</w:t>
      </w:r>
      <w:r w:rsidRPr="0C4005B2" w:rsidR="0C4005B2">
        <w:rPr>
          <w:rFonts w:ascii="Times New Roman" w:hAnsi="Times New Roman" w:eastAsia="Times New Roman" w:cs="Times New Roman"/>
          <w:sz w:val="24"/>
          <w:szCs w:val="24"/>
        </w:rPr>
        <w:t xml:space="preserve"> internal </w:t>
      </w:r>
      <w:r w:rsidRPr="0C4005B2" w:rsidR="0C4005B2">
        <w:rPr>
          <w:rFonts w:ascii="Times New Roman" w:hAnsi="Times New Roman" w:eastAsia="Times New Roman" w:cs="Times New Roman"/>
          <w:sz w:val="24"/>
          <w:szCs w:val="24"/>
        </w:rPr>
        <w:t>distribusi</w:t>
      </w:r>
      <w:r w:rsidRPr="0C4005B2" w:rsidR="0C4005B2">
        <w:rPr>
          <w:rFonts w:ascii="Times New Roman" w:hAnsi="Times New Roman" w:eastAsia="Times New Roman" w:cs="Times New Roman"/>
          <w:sz w:val="24"/>
          <w:szCs w:val="24"/>
        </w:rPr>
        <w:t xml:space="preserve"> data dan </w:t>
      </w:r>
      <w:r w:rsidRPr="0C4005B2" w:rsidR="0C4005B2">
        <w:rPr>
          <w:rFonts w:ascii="Times New Roman" w:hAnsi="Times New Roman" w:eastAsia="Times New Roman" w:cs="Times New Roman"/>
          <w:sz w:val="24"/>
          <w:szCs w:val="24"/>
        </w:rPr>
        <w:t>mempercepat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konvergensi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selama</w:t>
      </w:r>
      <w:r w:rsidRPr="0C4005B2" w:rsidR="0C4005B2">
        <w:rPr>
          <w:rFonts w:ascii="Times New Roman" w:hAnsi="Times New Roman" w:eastAsia="Times New Roman" w:cs="Times New Roman"/>
          <w:sz w:val="24"/>
          <w:szCs w:val="24"/>
        </w:rPr>
        <w:t xml:space="preserve"> proses </w:t>
      </w:r>
      <w:r w:rsidRPr="0C4005B2" w:rsidR="0C4005B2">
        <w:rPr>
          <w:rFonts w:ascii="Times New Roman" w:hAnsi="Times New Roman" w:eastAsia="Times New Roman" w:cs="Times New Roman"/>
          <w:sz w:val="24"/>
          <w:szCs w:val="24"/>
        </w:rPr>
        <w:t>pelatihan</w:t>
      </w:r>
      <w:r w:rsidRPr="0C4005B2" w:rsidR="0C4005B2">
        <w:rPr>
          <w:rFonts w:ascii="Times New Roman" w:hAnsi="Times New Roman" w:eastAsia="Times New Roman" w:cs="Times New Roman"/>
          <w:sz w:val="24"/>
          <w:szCs w:val="24"/>
        </w:rPr>
        <w:t>.</w:t>
      </w:r>
    </w:p>
    <w:p w:rsidR="00C2537B" w:rsidRDefault="3573D5FF" w14:paraId="121031F3" w14:textId="77777777">
      <w:pPr>
        <w:spacing w:after="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2.</w:t>
      </w:r>
      <w:r w:rsidRPr="3573D5FF">
        <w:rPr>
          <w:rFonts w:ascii="Times New Roman" w:hAnsi="Times New Roman" w:eastAsia="Times New Roman" w:cs="Times New Roman"/>
          <w:sz w:val="14"/>
          <w:szCs w:val="14"/>
        </w:rPr>
        <w:t xml:space="preserve"> </w:t>
      </w:r>
      <w:r w:rsidRPr="3573D5FF">
        <w:rPr>
          <w:rFonts w:ascii="Times New Roman" w:hAnsi="Times New Roman" w:eastAsia="Times New Roman" w:cs="Times New Roman"/>
          <w:sz w:val="24"/>
          <w:szCs w:val="24"/>
        </w:rPr>
        <w:t xml:space="preserve">Regularisasi </w:t>
      </w:r>
      <w:r w:rsidRPr="3573D5FF">
        <w:rPr>
          <w:rFonts w:ascii="Times New Roman" w:hAnsi="Times New Roman" w:eastAsia="Times New Roman" w:cs="Times New Roman"/>
          <w:i/>
          <w:iCs/>
          <w:sz w:val="24"/>
          <w:szCs w:val="24"/>
        </w:rPr>
        <w:t>(Dropout)</w:t>
      </w:r>
    </w:p>
    <w:p w:rsidR="3573D5FF" w:rsidP="3573D5FF" w:rsidRDefault="3573D5FF" w14:paraId="605C6201" w14:textId="3A50E137">
      <w:pPr>
        <w:spacing w:after="0" w:line="276" w:lineRule="auto"/>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Dua lapisan dropout diintegrasikan ke dalam arsitektur. Lapisan pertama ditempatkan setelah batch normalization, sedangkan lapisan kedua diposisikan sebelum lapisan klasifikasi yang </w:t>
      </w:r>
      <w:r w:rsidRPr="3573D5FF">
        <w:rPr>
          <w:rFonts w:ascii="Times New Roman" w:hAnsi="Times New Roman" w:eastAsia="Times New Roman" w:cs="Times New Roman"/>
          <w:sz w:val="24"/>
          <w:szCs w:val="24"/>
        </w:rPr>
        <w:t>berfungsi mengurangi overfitting dengan cara menonaktifkan sebagian neuron secara acak selama proses pelatihan.</w:t>
      </w:r>
    </w:p>
    <w:p w:rsidR="3573D5FF" w:rsidP="3573D5FF" w:rsidRDefault="3573D5FF" w14:paraId="226C09F0" w14:textId="60FDFE08">
      <w:pPr>
        <w:spacing w:after="0" w:line="276" w:lineRule="auto"/>
        <w:jc w:val="both"/>
        <w:rPr>
          <w:rFonts w:ascii="Times New Roman" w:hAnsi="Times New Roman" w:eastAsia="Times New Roman" w:cs="Times New Roman"/>
          <w:sz w:val="24"/>
          <w:szCs w:val="24"/>
        </w:rPr>
      </w:pPr>
    </w:p>
    <w:p w:rsidR="00C2537B" w:rsidRDefault="3573D5FF" w14:paraId="121031F6" w14:textId="77777777">
      <w:pPr>
        <w:spacing w:after="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3. Reduksi Dimensi </w:t>
      </w:r>
      <w:r w:rsidRPr="3573D5FF">
        <w:rPr>
          <w:rFonts w:ascii="Times New Roman" w:hAnsi="Times New Roman" w:eastAsia="Times New Roman" w:cs="Times New Roman"/>
          <w:i/>
          <w:iCs/>
          <w:sz w:val="24"/>
          <w:szCs w:val="24"/>
        </w:rPr>
        <w:t>(Adaptive Average Pooling)</w:t>
      </w:r>
    </w:p>
    <w:p w:rsidR="00C2537B" w:rsidP="3573D5FF" w:rsidRDefault="3573D5FF" w14:paraId="121031F8" w14:textId="755B3FD8">
      <w:pPr>
        <w:spacing w:after="0" w:line="276" w:lineRule="auto"/>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Untuk mengurangi kompleksitas komputasional, adaptive average pooling digunakan guna mereduksi ukuran fitur menjadi resolusi tetap 1x1. Selanjutnya, fitur diratakan (flatten) menjadi vektor satu dimensi sebagai input lapisan klasifikasi.</w:t>
      </w:r>
    </w:p>
    <w:p w:rsidR="00C2537B" w:rsidRDefault="0056671B" w14:paraId="121031F9" w14:textId="77777777">
      <w:pPr>
        <w:pStyle w:val="Heading3"/>
        <w:spacing w:before="240" w:line="276" w:lineRule="auto"/>
        <w:jc w:val="both"/>
        <w:rPr>
          <w:rFonts w:ascii="Times New Roman" w:hAnsi="Times New Roman" w:eastAsia="Times New Roman" w:cs="Times New Roman"/>
          <w:sz w:val="24"/>
          <w:szCs w:val="24"/>
        </w:rPr>
      </w:pPr>
      <w:bookmarkStart w:name="_heading=h.fhpiqeqh18qf" w:colFirst="0" w:colLast="0" w:id="16"/>
      <w:bookmarkEnd w:id="16"/>
      <w:r>
        <w:rPr>
          <w:rFonts w:ascii="Times New Roman" w:hAnsi="Times New Roman" w:eastAsia="Times New Roman" w:cs="Times New Roman"/>
          <w:sz w:val="24"/>
          <w:szCs w:val="24"/>
        </w:rPr>
        <w:t>2.4.3 Lapisan Klasifikasi</w:t>
      </w:r>
    </w:p>
    <w:p w:rsidR="00C2537B" w:rsidP="3573D5FF" w:rsidRDefault="3573D5FF" w14:paraId="121031FA" w14:textId="77777777">
      <w:pPr>
        <w:spacing w:before="240" w:after="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Lapisan klasifikasi dimodifikasi dengan menggunakan fully connected layer yang dapat disesuaikan dengan jumlah kelas target. Dalam penelitian ini, model dirancang untuk mengklasifikasikan data ke dalam 9 kelas, memberikan fleksibilitas sesuai kebutuhan spesifik penelitian.</w:t>
      </w:r>
    </w:p>
    <w:p w:rsidR="00C2537B" w:rsidRDefault="0056671B" w14:paraId="121031FB" w14:textId="77777777">
      <w:pPr>
        <w:pStyle w:val="Heading3"/>
        <w:spacing w:before="240" w:line="276" w:lineRule="auto"/>
        <w:jc w:val="both"/>
        <w:rPr>
          <w:rFonts w:ascii="Times New Roman" w:hAnsi="Times New Roman" w:eastAsia="Times New Roman" w:cs="Times New Roman"/>
          <w:sz w:val="24"/>
          <w:szCs w:val="24"/>
        </w:rPr>
      </w:pPr>
      <w:bookmarkStart w:name="_heading=h.hudjbnkyvrnv" w:colFirst="0" w:colLast="0" w:id="17"/>
      <w:bookmarkEnd w:id="17"/>
      <w:r>
        <w:rPr>
          <w:rFonts w:ascii="Times New Roman" w:hAnsi="Times New Roman" w:eastAsia="Times New Roman" w:cs="Times New Roman"/>
          <w:sz w:val="24"/>
          <w:szCs w:val="24"/>
        </w:rPr>
        <w:t>2.4.4 Strategi Optimasi</w:t>
      </w:r>
    </w:p>
    <w:p w:rsidR="00C2537B" w:rsidRDefault="3573D5FF" w14:paraId="121031FC" w14:textId="23D31FEF">
      <w:pPr>
        <w:spacing w:after="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1. </w:t>
      </w:r>
      <w:r w:rsidRPr="3573D5FF">
        <w:rPr>
          <w:rFonts w:ascii="Times New Roman" w:hAnsi="Times New Roman" w:eastAsia="Times New Roman" w:cs="Times New Roman"/>
          <w:i/>
          <w:iCs/>
          <w:sz w:val="24"/>
          <w:szCs w:val="24"/>
        </w:rPr>
        <w:t>Optimizer</w:t>
      </w:r>
      <w:r w:rsidRPr="3573D5FF">
        <w:rPr>
          <w:rFonts w:ascii="Times New Roman" w:hAnsi="Times New Roman" w:eastAsia="Times New Roman" w:cs="Times New Roman"/>
          <w:sz w:val="24"/>
          <w:szCs w:val="24"/>
        </w:rPr>
        <w:t xml:space="preserve"> </w:t>
      </w:r>
    </w:p>
    <w:p w:rsidR="00C2537B" w:rsidP="3573D5FF" w:rsidRDefault="3573D5FF" w14:paraId="121031FD" w14:textId="5FBCAF4E">
      <w:pPr>
        <w:spacing w:after="0" w:line="276" w:lineRule="auto"/>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Adam optimizer dipilih dengan </w:t>
      </w:r>
      <w:r w:rsidRPr="3573D5FF">
        <w:rPr>
          <w:rFonts w:ascii="Times New Roman" w:hAnsi="Times New Roman" w:eastAsia="Times New Roman" w:cs="Times New Roman"/>
          <w:i/>
          <w:iCs/>
          <w:sz w:val="24"/>
          <w:szCs w:val="24"/>
        </w:rPr>
        <w:t>learning rate</w:t>
      </w:r>
      <w:r w:rsidRPr="3573D5FF">
        <w:rPr>
          <w:rFonts w:ascii="Times New Roman" w:hAnsi="Times New Roman" w:eastAsia="Times New Roman" w:cs="Times New Roman"/>
          <w:sz w:val="24"/>
          <w:szCs w:val="24"/>
        </w:rPr>
        <w:t xml:space="preserve"> rendah 1 x 10</w:t>
      </w:r>
      <w:r w:rsidRPr="3573D5FF">
        <w:rPr>
          <w:rFonts w:ascii="Times New Roman" w:hAnsi="Times New Roman" w:eastAsia="Times New Roman" w:cs="Times New Roman"/>
          <w:sz w:val="24"/>
          <w:szCs w:val="24"/>
          <w:vertAlign w:val="superscript"/>
        </w:rPr>
        <w:t>-4</w:t>
      </w:r>
      <w:r w:rsidRPr="3573D5FF">
        <w:rPr>
          <w:rFonts w:ascii="Times New Roman" w:hAnsi="Times New Roman" w:eastAsia="Times New Roman" w:cs="Times New Roman"/>
          <w:sz w:val="24"/>
          <w:szCs w:val="24"/>
        </w:rPr>
        <w:t xml:space="preserve"> dan </w:t>
      </w:r>
      <w:r w:rsidRPr="3573D5FF">
        <w:rPr>
          <w:rFonts w:ascii="Times New Roman" w:hAnsi="Times New Roman" w:eastAsia="Times New Roman" w:cs="Times New Roman"/>
          <w:i/>
          <w:iCs/>
          <w:sz w:val="24"/>
          <w:szCs w:val="24"/>
        </w:rPr>
        <w:t>weight decay</w:t>
      </w:r>
      <w:r w:rsidRPr="3573D5FF">
        <w:rPr>
          <w:rFonts w:ascii="Times New Roman" w:hAnsi="Times New Roman" w:eastAsia="Times New Roman" w:cs="Times New Roman"/>
          <w:sz w:val="24"/>
          <w:szCs w:val="24"/>
        </w:rPr>
        <w:t xml:space="preserve"> 1 x 10</w:t>
      </w:r>
      <w:r w:rsidRPr="3573D5FF">
        <w:rPr>
          <w:rFonts w:ascii="Times New Roman" w:hAnsi="Times New Roman" w:eastAsia="Times New Roman" w:cs="Times New Roman"/>
          <w:sz w:val="24"/>
          <w:szCs w:val="24"/>
          <w:vertAlign w:val="superscript"/>
        </w:rPr>
        <w:t>-4</w:t>
      </w:r>
      <w:r w:rsidRPr="3573D5FF">
        <w:rPr>
          <w:rFonts w:ascii="Times New Roman" w:hAnsi="Times New Roman" w:eastAsia="Times New Roman" w:cs="Times New Roman"/>
          <w:sz w:val="24"/>
          <w:szCs w:val="24"/>
        </w:rPr>
        <w:t xml:space="preserve"> untuk mencegah overfitting dan mendukung konvergensi yang stabil.</w:t>
      </w:r>
    </w:p>
    <w:p w:rsidR="00C2537B" w:rsidRDefault="00C2537B" w14:paraId="121031FE" w14:textId="77777777">
      <w:pPr>
        <w:spacing w:after="0" w:line="276" w:lineRule="auto"/>
        <w:jc w:val="both"/>
        <w:rPr>
          <w:rFonts w:ascii="Times New Roman" w:hAnsi="Times New Roman" w:eastAsia="Times New Roman" w:cs="Times New Roman"/>
          <w:sz w:val="24"/>
          <w:szCs w:val="24"/>
        </w:rPr>
      </w:pPr>
    </w:p>
    <w:p w:rsidR="00C2537B" w:rsidP="3573D5FF" w:rsidRDefault="3573D5FF" w14:paraId="32ED942B" w14:textId="1515FD74">
      <w:pPr>
        <w:spacing w:after="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2. Penjadwal </w:t>
      </w:r>
      <w:r w:rsidRPr="3573D5FF">
        <w:rPr>
          <w:rFonts w:ascii="Times New Roman" w:hAnsi="Times New Roman" w:eastAsia="Times New Roman" w:cs="Times New Roman"/>
          <w:i/>
          <w:iCs/>
          <w:sz w:val="24"/>
          <w:szCs w:val="24"/>
        </w:rPr>
        <w:t>Learning Rate</w:t>
      </w:r>
      <w:r w:rsidRPr="3573D5FF">
        <w:rPr>
          <w:rFonts w:ascii="Times New Roman" w:hAnsi="Times New Roman" w:eastAsia="Times New Roman" w:cs="Times New Roman"/>
          <w:sz w:val="24"/>
          <w:szCs w:val="24"/>
        </w:rPr>
        <w:t xml:space="preserve">  </w:t>
      </w:r>
    </w:p>
    <w:p w:rsidR="00C2537B" w:rsidP="3573D5FF" w:rsidRDefault="3573D5FF" w14:paraId="12103200" w14:textId="4C093A59">
      <w:pPr>
        <w:spacing w:after="0" w:line="276" w:lineRule="auto"/>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ReduceLROnPlateau scheduler diimplementasikan untuk secara otomatis menurunkan learning rate jika tidak terdapat penurunan loss validasi setelah beberapa epoch, sehingga meningkatkan efisiensi pelatihan.</w:t>
      </w:r>
    </w:p>
    <w:p w:rsidR="00C2537B" w:rsidRDefault="0056671B" w14:paraId="12103201" w14:textId="77777777">
      <w:pPr>
        <w:numPr>
          <w:ilvl w:val="1"/>
          <w:numId w:val="4"/>
        </w:numPr>
        <w:spacing w:before="240" w:after="8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Hyperparameter</w:t>
      </w:r>
    </w:p>
    <w:p w:rsidR="3573D5FF" w:rsidP="3573D5FF" w:rsidRDefault="3573D5FF" w14:paraId="5FD1E1A3" w14:textId="7FA60CF5">
      <w:pPr>
        <w:spacing w:before="240" w:after="0" w:line="276" w:lineRule="auto"/>
        <w:ind w:firstLine="720"/>
        <w:jc w:val="both"/>
        <w:rPr>
          <w:rFonts w:ascii="Times New Roman" w:hAnsi="Times New Roman" w:eastAsia="Times New Roman" w:cs="Times New Roman"/>
          <w:sz w:val="24"/>
          <w:szCs w:val="24"/>
        </w:rPr>
      </w:pPr>
      <w:r w:rsidRPr="0C4005B2" w:rsidR="0C4005B2">
        <w:rPr>
          <w:rFonts w:ascii="Times New Roman" w:hAnsi="Times New Roman" w:eastAsia="Times New Roman" w:cs="Times New Roman"/>
          <w:sz w:val="24"/>
          <w:szCs w:val="24"/>
        </w:rPr>
        <w:t>Konfigurasi</w:t>
      </w:r>
      <w:r w:rsidRPr="0C4005B2" w:rsidR="0C4005B2">
        <w:rPr>
          <w:rFonts w:ascii="Times New Roman" w:hAnsi="Times New Roman" w:eastAsia="Times New Roman" w:cs="Times New Roman"/>
          <w:sz w:val="24"/>
          <w:szCs w:val="24"/>
        </w:rPr>
        <w:t xml:space="preserve"> hyperparameter pada </w:t>
      </w:r>
      <w:r w:rsidRPr="0C4005B2" w:rsidR="0C4005B2">
        <w:rPr>
          <w:rFonts w:ascii="Times New Roman" w:hAnsi="Times New Roman" w:eastAsia="Times New Roman" w:cs="Times New Roman"/>
          <w:sz w:val="24"/>
          <w:szCs w:val="24"/>
        </w:rPr>
        <w:t>arsitektur</w:t>
      </w:r>
      <w:r w:rsidRPr="0C4005B2" w:rsidR="0C4005B2">
        <w:rPr>
          <w:rFonts w:ascii="Times New Roman" w:hAnsi="Times New Roman" w:eastAsia="Times New Roman" w:cs="Times New Roman"/>
          <w:sz w:val="24"/>
          <w:szCs w:val="24"/>
        </w:rPr>
        <w:t xml:space="preserve"> Modified </w:t>
      </w:r>
      <w:r w:rsidRPr="0C4005B2" w:rsidR="0C4005B2">
        <w:rPr>
          <w:rFonts w:ascii="Times New Roman" w:hAnsi="Times New Roman" w:eastAsia="Times New Roman" w:cs="Times New Roman"/>
          <w:sz w:val="24"/>
          <w:szCs w:val="24"/>
        </w:rPr>
        <w:t>DenseNet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dirancang</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secara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komprehensif</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untuk</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mengoptimalkan</w:t>
      </w:r>
      <w:r w:rsidRPr="0C4005B2" w:rsidR="0C4005B2">
        <w:rPr>
          <w:rFonts w:ascii="Times New Roman" w:hAnsi="Times New Roman" w:eastAsia="Times New Roman" w:cs="Times New Roman"/>
          <w:sz w:val="24"/>
          <w:szCs w:val="24"/>
        </w:rPr>
        <w:t xml:space="preserve"> proses </w:t>
      </w:r>
      <w:r w:rsidRPr="0C4005B2" w:rsidR="0C4005B2">
        <w:rPr>
          <w:rFonts w:ascii="Times New Roman" w:hAnsi="Times New Roman" w:eastAsia="Times New Roman" w:cs="Times New Roman"/>
          <w:sz w:val="24"/>
          <w:szCs w:val="24"/>
        </w:rPr>
        <w:t>pembelajaran</w:t>
      </w:r>
      <w:r w:rsidRPr="0C4005B2" w:rsidR="0C4005B2">
        <w:rPr>
          <w:rFonts w:ascii="Times New Roman" w:hAnsi="Times New Roman" w:eastAsia="Times New Roman" w:cs="Times New Roman"/>
          <w:sz w:val="24"/>
          <w:szCs w:val="24"/>
        </w:rPr>
        <w:t xml:space="preserve"> dan </w:t>
      </w:r>
      <w:r w:rsidRPr="0C4005B2" w:rsidR="0C4005B2">
        <w:rPr>
          <w:rFonts w:ascii="Times New Roman" w:hAnsi="Times New Roman" w:eastAsia="Times New Roman" w:cs="Times New Roman"/>
          <w:sz w:val="24"/>
          <w:szCs w:val="24"/>
        </w:rPr>
        <w:t>generalisasi</w:t>
      </w:r>
      <w:r w:rsidRPr="0C4005B2" w:rsidR="0C4005B2">
        <w:rPr>
          <w:rFonts w:ascii="Times New Roman" w:hAnsi="Times New Roman" w:eastAsia="Times New Roman" w:cs="Times New Roman"/>
          <w:sz w:val="24"/>
          <w:szCs w:val="24"/>
        </w:rPr>
        <w:t xml:space="preserve"> model. </w:t>
      </w:r>
      <w:r w:rsidRPr="0C4005B2" w:rsidR="0C4005B2">
        <w:rPr>
          <w:rFonts w:ascii="Times New Roman" w:hAnsi="Times New Roman" w:eastAsia="Times New Roman" w:cs="Times New Roman"/>
          <w:sz w:val="24"/>
          <w:szCs w:val="24"/>
        </w:rPr>
        <w:t>Implementasi</w:t>
      </w:r>
      <w:r w:rsidRPr="0C4005B2" w:rsidR="0C4005B2">
        <w:rPr>
          <w:rFonts w:ascii="Times New Roman" w:hAnsi="Times New Roman" w:eastAsia="Times New Roman" w:cs="Times New Roman"/>
          <w:sz w:val="24"/>
          <w:szCs w:val="24"/>
        </w:rPr>
        <w:t xml:space="preserve"> transfer learning </w:t>
      </w:r>
      <w:r w:rsidRPr="0C4005B2" w:rsidR="0C4005B2">
        <w:rPr>
          <w:rFonts w:ascii="Times New Roman" w:hAnsi="Times New Roman" w:eastAsia="Times New Roman" w:cs="Times New Roman"/>
          <w:sz w:val="24"/>
          <w:szCs w:val="24"/>
        </w:rPr>
        <w:t>dari</w:t>
      </w:r>
      <w:r w:rsidRPr="0C4005B2" w:rsidR="0C4005B2">
        <w:rPr>
          <w:rFonts w:ascii="Times New Roman" w:hAnsi="Times New Roman" w:eastAsia="Times New Roman" w:cs="Times New Roman"/>
          <w:sz w:val="24"/>
          <w:szCs w:val="24"/>
        </w:rPr>
        <w:t xml:space="preserve"> ImageNet </w:t>
      </w:r>
      <w:r w:rsidRPr="0C4005B2" w:rsidR="0C4005B2">
        <w:rPr>
          <w:rFonts w:ascii="Times New Roman" w:hAnsi="Times New Roman" w:eastAsia="Times New Roman" w:cs="Times New Roman"/>
          <w:sz w:val="24"/>
          <w:szCs w:val="24"/>
        </w:rPr>
        <w:t>dikombinasikan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dengan</w:t>
      </w:r>
      <w:r w:rsidRPr="0C4005B2" w:rsidR="0C4005B2">
        <w:rPr>
          <w:rFonts w:ascii="Times New Roman" w:hAnsi="Times New Roman" w:eastAsia="Times New Roman" w:cs="Times New Roman"/>
          <w:sz w:val="24"/>
          <w:szCs w:val="24"/>
        </w:rPr>
        <w:t xml:space="preserve"> parameter </w:t>
      </w:r>
      <w:r w:rsidRPr="0C4005B2" w:rsidR="0C4005B2">
        <w:rPr>
          <w:rFonts w:ascii="Times New Roman" w:hAnsi="Times New Roman" w:eastAsia="Times New Roman" w:cs="Times New Roman"/>
          <w:sz w:val="24"/>
          <w:szCs w:val="24"/>
        </w:rPr>
        <w:t>struktural</w:t>
      </w:r>
      <w:r w:rsidRPr="0C4005B2" w:rsidR="0C4005B2">
        <w:rPr>
          <w:rFonts w:ascii="Times New Roman" w:hAnsi="Times New Roman" w:eastAsia="Times New Roman" w:cs="Times New Roman"/>
          <w:sz w:val="24"/>
          <w:szCs w:val="24"/>
        </w:rPr>
        <w:t xml:space="preserve"> yang </w:t>
      </w:r>
      <w:r w:rsidRPr="0C4005B2" w:rsidR="0C4005B2">
        <w:rPr>
          <w:rFonts w:ascii="Times New Roman" w:hAnsi="Times New Roman" w:eastAsia="Times New Roman" w:cs="Times New Roman"/>
          <w:sz w:val="24"/>
          <w:szCs w:val="24"/>
        </w:rPr>
        <w:t>mencakup</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i w:val="1"/>
          <w:iCs w:val="1"/>
          <w:sz w:val="24"/>
          <w:szCs w:val="24"/>
        </w:rPr>
        <w:t>batch normalization</w:t>
      </w:r>
      <w:r w:rsidRPr="0C4005B2" w:rsidR="0C4005B2">
        <w:rPr>
          <w:rFonts w:ascii="Times New Roman" w:hAnsi="Times New Roman" w:eastAsia="Times New Roman" w:cs="Times New Roman"/>
          <w:sz w:val="24"/>
          <w:szCs w:val="24"/>
        </w:rPr>
        <w:t xml:space="preserve"> (momentum 0.1, epsilon 1 x 10</w:t>
      </w:r>
      <w:r w:rsidRPr="0C4005B2" w:rsidR="0C4005B2">
        <w:rPr>
          <w:rFonts w:ascii="Times New Roman" w:hAnsi="Times New Roman" w:eastAsia="Times New Roman" w:cs="Times New Roman"/>
          <w:sz w:val="24"/>
          <w:szCs w:val="24"/>
          <w:vertAlign w:val="superscript"/>
        </w:rPr>
        <w:t>-5</w:t>
      </w:r>
      <w:r w:rsidRPr="0C4005B2" w:rsidR="0C4005B2">
        <w:rPr>
          <w:rFonts w:ascii="Times New Roman" w:hAnsi="Times New Roman" w:eastAsia="Times New Roman" w:cs="Times New Roman"/>
          <w:sz w:val="24"/>
          <w:szCs w:val="24"/>
        </w:rPr>
        <w:t xml:space="preserve">) dan strategi </w:t>
      </w:r>
      <w:r w:rsidRPr="0C4005B2" w:rsidR="0C4005B2">
        <w:rPr>
          <w:rFonts w:ascii="Times New Roman" w:hAnsi="Times New Roman" w:eastAsia="Times New Roman" w:cs="Times New Roman"/>
          <w:i w:val="1"/>
          <w:iCs w:val="1"/>
          <w:sz w:val="24"/>
          <w:szCs w:val="24"/>
        </w:rPr>
        <w:t>dropout</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ganda</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probabilitas</w:t>
      </w:r>
      <w:r w:rsidRPr="0C4005B2" w:rsidR="0C4005B2">
        <w:rPr>
          <w:rFonts w:ascii="Times New Roman" w:hAnsi="Times New Roman" w:eastAsia="Times New Roman" w:cs="Times New Roman"/>
          <w:sz w:val="24"/>
          <w:szCs w:val="24"/>
        </w:rPr>
        <w:t xml:space="preserve"> 0.5) pada </w:t>
      </w:r>
      <w:r w:rsidRPr="0C4005B2" w:rsidR="0C4005B2">
        <w:rPr>
          <w:rFonts w:ascii="Times New Roman" w:hAnsi="Times New Roman" w:eastAsia="Times New Roman" w:cs="Times New Roman"/>
          <w:sz w:val="24"/>
          <w:szCs w:val="24"/>
        </w:rPr>
        <w:t>posisi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strategis</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setelah</w:t>
      </w:r>
      <w:r w:rsidRPr="0C4005B2" w:rsidR="0C4005B2">
        <w:rPr>
          <w:rFonts w:ascii="Times New Roman" w:hAnsi="Times New Roman" w:eastAsia="Times New Roman" w:cs="Times New Roman"/>
          <w:sz w:val="24"/>
          <w:szCs w:val="24"/>
        </w:rPr>
        <w:t xml:space="preserve"> batch normalization dan </w:t>
      </w:r>
      <w:r w:rsidRPr="0C4005B2" w:rsidR="0C4005B2">
        <w:rPr>
          <w:rFonts w:ascii="Times New Roman" w:hAnsi="Times New Roman" w:eastAsia="Times New Roman" w:cs="Times New Roman"/>
          <w:sz w:val="24"/>
          <w:szCs w:val="24"/>
        </w:rPr>
        <w:t>sebelum</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lapisan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klasifikasi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akhir</w:t>
      </w:r>
      <w:r w:rsidRPr="0C4005B2" w:rsidR="0C4005B2">
        <w:rPr>
          <w:rFonts w:ascii="Times New Roman" w:hAnsi="Times New Roman" w:eastAsia="Times New Roman" w:cs="Times New Roman"/>
          <w:sz w:val="24"/>
          <w:szCs w:val="24"/>
        </w:rPr>
        <w:t xml:space="preserve">. Parameter </w:t>
      </w:r>
      <w:r w:rsidRPr="0C4005B2" w:rsidR="0C4005B2">
        <w:rPr>
          <w:rFonts w:ascii="Times New Roman" w:hAnsi="Times New Roman" w:eastAsia="Times New Roman" w:cs="Times New Roman"/>
          <w:sz w:val="24"/>
          <w:szCs w:val="24"/>
        </w:rPr>
        <w:t>optimasi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menggunakan</w:t>
      </w:r>
      <w:r w:rsidRPr="0C4005B2" w:rsidR="0C4005B2">
        <w:rPr>
          <w:rFonts w:ascii="Times New Roman" w:hAnsi="Times New Roman" w:eastAsia="Times New Roman" w:cs="Times New Roman"/>
          <w:sz w:val="24"/>
          <w:szCs w:val="24"/>
        </w:rPr>
        <w:t xml:space="preserve"> Adam</w:t>
      </w:r>
      <w:r w:rsidRPr="0C4005B2" w:rsidR="0C4005B2">
        <w:rPr>
          <w:rFonts w:ascii="Times New Roman" w:hAnsi="Times New Roman" w:eastAsia="Times New Roman" w:cs="Times New Roman"/>
          <w:i w:val="1"/>
          <w:iCs w:val="1"/>
          <w:sz w:val="24"/>
          <w:szCs w:val="24"/>
        </w:rPr>
        <w:t xml:space="preserve"> optimizer</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dengan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i w:val="1"/>
          <w:iCs w:val="1"/>
          <w:sz w:val="24"/>
          <w:szCs w:val="24"/>
        </w:rPr>
        <w:t>learning rate</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awal</w:t>
      </w:r>
      <w:r w:rsidRPr="0C4005B2" w:rsidR="0C4005B2">
        <w:rPr>
          <w:rFonts w:ascii="Times New Roman" w:hAnsi="Times New Roman" w:eastAsia="Times New Roman" w:cs="Times New Roman"/>
          <w:sz w:val="24"/>
          <w:szCs w:val="24"/>
        </w:rPr>
        <w:t xml:space="preserve"> 1 x 10</w:t>
      </w:r>
      <w:r w:rsidRPr="0C4005B2" w:rsidR="0C4005B2">
        <w:rPr>
          <w:rFonts w:ascii="Times New Roman" w:hAnsi="Times New Roman" w:eastAsia="Times New Roman" w:cs="Times New Roman"/>
          <w:sz w:val="24"/>
          <w:szCs w:val="24"/>
          <w:vertAlign w:val="superscript"/>
        </w:rPr>
        <w:t>-4</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i w:val="1"/>
          <w:iCs w:val="1"/>
          <w:sz w:val="24"/>
          <w:szCs w:val="24"/>
        </w:rPr>
        <w:t>weight decay</w:t>
      </w:r>
      <w:r w:rsidRPr="0C4005B2" w:rsidR="0C4005B2">
        <w:rPr>
          <w:rFonts w:ascii="Times New Roman" w:hAnsi="Times New Roman" w:eastAsia="Times New Roman" w:cs="Times New Roman"/>
          <w:sz w:val="24"/>
          <w:szCs w:val="24"/>
        </w:rPr>
        <w:t xml:space="preserve"> 1 x 10</w:t>
      </w:r>
      <w:r w:rsidRPr="0C4005B2" w:rsidR="0C4005B2">
        <w:rPr>
          <w:rFonts w:ascii="Times New Roman" w:hAnsi="Times New Roman" w:eastAsia="Times New Roman" w:cs="Times New Roman"/>
          <w:sz w:val="24"/>
          <w:szCs w:val="24"/>
          <w:vertAlign w:val="superscript"/>
        </w:rPr>
        <w:t>-4</w:t>
      </w:r>
      <w:r w:rsidRPr="0C4005B2" w:rsidR="0C4005B2">
        <w:rPr>
          <w:rFonts w:ascii="Times New Roman" w:hAnsi="Times New Roman" w:eastAsia="Times New Roman" w:cs="Times New Roman"/>
          <w:sz w:val="24"/>
          <w:szCs w:val="24"/>
        </w:rPr>
        <w:t>, dan parameter beta (β1 = 0.9, β2 = 0.999, epsilon 1 x 10</w:t>
      </w:r>
      <w:r w:rsidRPr="0C4005B2" w:rsidR="0C4005B2">
        <w:rPr>
          <w:rFonts w:ascii="Times New Roman" w:hAnsi="Times New Roman" w:eastAsia="Times New Roman" w:cs="Times New Roman"/>
          <w:sz w:val="24"/>
          <w:szCs w:val="24"/>
          <w:vertAlign w:val="superscript"/>
        </w:rPr>
        <w:t>-8</w:t>
      </w:r>
      <w:r w:rsidRPr="0C4005B2" w:rsidR="0C4005B2">
        <w:rPr>
          <w:rFonts w:ascii="Times New Roman" w:hAnsi="Times New Roman" w:eastAsia="Times New Roman" w:cs="Times New Roman"/>
          <w:sz w:val="24"/>
          <w:szCs w:val="24"/>
        </w:rPr>
        <w:t xml:space="preserve">). Pembelajaran </w:t>
      </w:r>
      <w:r w:rsidRPr="0C4005B2" w:rsidR="0C4005B2">
        <w:rPr>
          <w:rFonts w:ascii="Times New Roman" w:hAnsi="Times New Roman" w:eastAsia="Times New Roman" w:cs="Times New Roman"/>
          <w:sz w:val="24"/>
          <w:szCs w:val="24"/>
        </w:rPr>
        <w:t>adaptif</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ditingkatkan</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melalui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implementasi</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sz w:val="24"/>
          <w:szCs w:val="24"/>
        </w:rPr>
        <w:t>ReduceLROnPlateau</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i w:val="1"/>
          <w:iCs w:val="1"/>
          <w:sz w:val="24"/>
          <w:szCs w:val="24"/>
        </w:rPr>
        <w:t>scheduler</w:t>
      </w:r>
      <w:r w:rsidRPr="0C4005B2" w:rsidR="0C4005B2">
        <w:rPr>
          <w:rFonts w:ascii="Times New Roman" w:hAnsi="Times New Roman" w:eastAsia="Times New Roman" w:cs="Times New Roman"/>
          <w:sz w:val="24"/>
          <w:szCs w:val="24"/>
        </w:rPr>
        <w:t xml:space="preserve"> </w:t>
      </w:r>
      <w:r w:rsidRPr="0C4005B2" w:rsidR="0C4005B2">
        <w:rPr>
          <w:rFonts w:ascii="Times New Roman" w:hAnsi="Times New Roman" w:eastAsia="Times New Roman" w:cs="Times New Roman"/>
          <w:color w:val="000000" w:themeColor="text1" w:themeTint="FF" w:themeShade="FF"/>
          <w:sz w:val="24"/>
          <w:szCs w:val="24"/>
          <w:lang w:val="id-ID"/>
        </w:rPr>
        <w:t xml:space="preserve">dengan mode 'min', faktor penurunan 0.1, </w:t>
      </w:r>
      <w:r w:rsidRPr="0C4005B2" w:rsidR="0C4005B2">
        <w:rPr>
          <w:rFonts w:ascii="Times New Roman" w:hAnsi="Times New Roman" w:eastAsia="Times New Roman" w:cs="Times New Roman"/>
          <w:i w:val="1"/>
          <w:iCs w:val="1"/>
          <w:color w:val="000000" w:themeColor="text1" w:themeTint="FF" w:themeShade="FF"/>
          <w:sz w:val="24"/>
          <w:szCs w:val="24"/>
          <w:lang w:val="id-ID"/>
        </w:rPr>
        <w:t>patience</w:t>
      </w:r>
      <w:r w:rsidRPr="0C4005B2" w:rsidR="0C4005B2">
        <w:rPr>
          <w:rFonts w:ascii="Times New Roman" w:hAnsi="Times New Roman" w:eastAsia="Times New Roman" w:cs="Times New Roman"/>
          <w:color w:val="000000" w:themeColor="text1" w:themeTint="FF" w:themeShade="FF"/>
          <w:sz w:val="24"/>
          <w:szCs w:val="24"/>
          <w:lang w:val="id-ID"/>
        </w:rPr>
        <w:t xml:space="preserve"> 3 </w:t>
      </w:r>
      <w:r w:rsidRPr="0C4005B2" w:rsidR="0C4005B2">
        <w:rPr>
          <w:rFonts w:ascii="Times New Roman" w:hAnsi="Times New Roman" w:eastAsia="Times New Roman" w:cs="Times New Roman"/>
          <w:i w:val="1"/>
          <w:iCs w:val="1"/>
          <w:color w:val="000000" w:themeColor="text1" w:themeTint="FF" w:themeShade="FF"/>
          <w:sz w:val="24"/>
          <w:szCs w:val="24"/>
          <w:lang w:val="id-ID"/>
        </w:rPr>
        <w:t>epoch</w:t>
      </w:r>
      <w:r w:rsidRPr="0C4005B2" w:rsidR="0C4005B2">
        <w:rPr>
          <w:rFonts w:ascii="Times New Roman" w:hAnsi="Times New Roman" w:eastAsia="Times New Roman" w:cs="Times New Roman"/>
          <w:color w:val="000000" w:themeColor="text1" w:themeTint="FF" w:themeShade="FF"/>
          <w:sz w:val="24"/>
          <w:szCs w:val="24"/>
          <w:lang w:val="id-ID"/>
        </w:rPr>
        <w:t xml:space="preserve">, dan </w:t>
      </w:r>
      <w:r w:rsidRPr="0C4005B2" w:rsidR="0C4005B2">
        <w:rPr>
          <w:rFonts w:ascii="Times New Roman" w:hAnsi="Times New Roman" w:eastAsia="Times New Roman" w:cs="Times New Roman"/>
          <w:color w:val="000000" w:themeColor="text1" w:themeTint="FF" w:themeShade="FF"/>
          <w:sz w:val="24"/>
          <w:szCs w:val="24"/>
          <w:lang w:val="id-ID"/>
        </w:rPr>
        <w:t>verbose</w:t>
      </w:r>
      <w:r w:rsidRPr="0C4005B2" w:rsidR="0C4005B2">
        <w:rPr>
          <w:rFonts w:ascii="Times New Roman" w:hAnsi="Times New Roman" w:eastAsia="Times New Roman" w:cs="Times New Roman"/>
          <w:color w:val="000000" w:themeColor="text1" w:themeTint="FF" w:themeShade="FF"/>
          <w:sz w:val="24"/>
          <w:szCs w:val="24"/>
          <w:lang w:val="id-ID"/>
        </w:rPr>
        <w:t xml:space="preserve"> </w:t>
      </w:r>
      <w:r w:rsidRPr="0C4005B2" w:rsidR="0C4005B2">
        <w:rPr>
          <w:rFonts w:ascii="Times New Roman" w:hAnsi="Times New Roman" w:eastAsia="Times New Roman" w:cs="Times New Roman"/>
          <w:color w:val="000000" w:themeColor="text1" w:themeTint="FF" w:themeShade="FF"/>
          <w:sz w:val="24"/>
          <w:szCs w:val="24"/>
          <w:lang w:val="id-ID"/>
        </w:rPr>
        <w:t>diaktifkan</w:t>
      </w:r>
      <w:r w:rsidRPr="0C4005B2" w:rsidR="0C4005B2">
        <w:rPr>
          <w:rFonts w:ascii="Times New Roman" w:hAnsi="Times New Roman" w:eastAsia="Times New Roman" w:cs="Times New Roman"/>
          <w:sz w:val="24"/>
          <w:szCs w:val="24"/>
        </w:rPr>
        <w:t>.</w:t>
      </w:r>
    </w:p>
    <w:p w:rsidR="00C2537B" w:rsidRDefault="3573D5FF" w14:paraId="12103203" w14:textId="6DF029EF">
      <w:pPr>
        <w:spacing w:before="240" w:after="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Pemilihan hyperparameter ini didasarkan pada keseimbangan antara kecepatan konvergensi, stabilitas pelatihan, dan kemampuan generalisasi. Batch normalization dengan momentum tinggi memastikan estimasi statistik yang stabil, sementara </w:t>
      </w:r>
      <w:r w:rsidRPr="3573D5FF">
        <w:rPr>
          <w:rFonts w:ascii="Times New Roman" w:hAnsi="Times New Roman" w:eastAsia="Times New Roman" w:cs="Times New Roman"/>
          <w:i/>
          <w:sz w:val="24"/>
          <w:szCs w:val="24"/>
        </w:rPr>
        <w:t>dropout</w:t>
      </w:r>
      <w:r w:rsidRPr="3573D5FF">
        <w:rPr>
          <w:rFonts w:ascii="Times New Roman" w:hAnsi="Times New Roman" w:eastAsia="Times New Roman" w:cs="Times New Roman"/>
          <w:sz w:val="24"/>
          <w:szCs w:val="24"/>
        </w:rPr>
        <w:t xml:space="preserve"> ganda memberikan regularisasi yang efektif. Learning rate scheduler dengan patience moderat memungkinkan model </w:t>
      </w:r>
      <w:r w:rsidRPr="3573D5FF">
        <w:rPr>
          <w:rFonts w:ascii="Times New Roman" w:hAnsi="Times New Roman" w:eastAsia="Times New Roman" w:cs="Times New Roman"/>
          <w:sz w:val="24"/>
          <w:szCs w:val="24"/>
        </w:rPr>
        <w:t xml:space="preserve">mencapai konvergensi lokal sebelum penyesuaian, sementara faktor penurunan dan batas minimum learning rate mendukung </w:t>
      </w:r>
      <w:r w:rsidRPr="3573D5FF">
        <w:rPr>
          <w:rFonts w:ascii="Times New Roman" w:hAnsi="Times New Roman" w:eastAsia="Times New Roman" w:cs="Times New Roman"/>
          <w:i/>
          <w:sz w:val="24"/>
          <w:szCs w:val="24"/>
        </w:rPr>
        <w:t>fine-tuning</w:t>
      </w:r>
      <w:r w:rsidRPr="3573D5FF">
        <w:rPr>
          <w:rFonts w:ascii="Times New Roman" w:hAnsi="Times New Roman" w:eastAsia="Times New Roman" w:cs="Times New Roman"/>
          <w:sz w:val="24"/>
          <w:szCs w:val="24"/>
        </w:rPr>
        <w:t xml:space="preserve"> yang efektif. </w:t>
      </w:r>
    </w:p>
    <w:p w:rsidR="00C2537B" w:rsidRDefault="0056671B" w14:paraId="12103204" w14:textId="77777777">
      <w:pPr>
        <w:numPr>
          <w:ilvl w:val="1"/>
          <w:numId w:val="4"/>
        </w:numPr>
        <w:spacing w:before="240" w:after="80"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Metrik Evaluasi</w:t>
      </w:r>
    </w:p>
    <w:p w:rsidR="00C2537B" w:rsidP="3573D5FF" w:rsidRDefault="1CE3947E" w14:paraId="739CFEAC" w14:textId="27ED61AF">
      <w:pPr>
        <w:spacing w:before="240" w:after="240" w:line="276" w:lineRule="auto"/>
        <w:ind w:firstLine="720"/>
        <w:jc w:val="both"/>
        <w:rPr>
          <w:rFonts w:ascii="Times New Roman" w:hAnsi="Times New Roman" w:eastAsia="Times New Roman" w:cs="Times New Roman"/>
          <w:sz w:val="24"/>
          <w:szCs w:val="24"/>
        </w:rPr>
      </w:pPr>
      <w:r w:rsidRPr="1CE3947E">
        <w:rPr>
          <w:rFonts w:ascii="Times New Roman" w:hAnsi="Times New Roman" w:eastAsia="Times New Roman" w:cs="Times New Roman"/>
          <w:sz w:val="24"/>
          <w:szCs w:val="24"/>
        </w:rPr>
        <w:t xml:space="preserve">Dalam mengevaluasi kinerja model, penelitian ini menggunakan beberapa metrik evaluasi yang umum digunakan dalam masalah klasifikasi. Metrik-metrik yang digunakan meliputi </w:t>
      </w:r>
      <w:r w:rsidRPr="1CE3947E">
        <w:rPr>
          <w:rFonts w:ascii="Times New Roman" w:hAnsi="Times New Roman" w:eastAsia="Times New Roman" w:cs="Times New Roman"/>
          <w:i/>
          <w:iCs/>
          <w:sz w:val="24"/>
          <w:szCs w:val="24"/>
        </w:rPr>
        <w:t>akurasi, precision, recall</w:t>
      </w:r>
      <w:r w:rsidRPr="1CE3947E">
        <w:rPr>
          <w:rFonts w:ascii="Times New Roman" w:hAnsi="Times New Roman" w:eastAsia="Times New Roman" w:cs="Times New Roman"/>
          <w:sz w:val="24"/>
          <w:szCs w:val="24"/>
        </w:rPr>
        <w:t xml:space="preserve">, dan </w:t>
      </w:r>
      <w:r w:rsidRPr="1CE3947E">
        <w:rPr>
          <w:rFonts w:ascii="Times New Roman" w:hAnsi="Times New Roman" w:eastAsia="Times New Roman" w:cs="Times New Roman"/>
          <w:i/>
          <w:iCs/>
          <w:sz w:val="24"/>
          <w:szCs w:val="24"/>
        </w:rPr>
        <w:t>F1-score</w:t>
      </w:r>
      <w:r w:rsidRPr="1CE3947E">
        <w:rPr>
          <w:rFonts w:ascii="Times New Roman" w:hAnsi="Times New Roman" w:eastAsia="Times New Roman" w:cs="Times New Roman"/>
          <w:sz w:val="24"/>
          <w:szCs w:val="24"/>
        </w:rPr>
        <w:t xml:space="preserve">. Perhitungan metrik-metrik klasifikasi ini didasarkan pada nilai-nilai yang diperoleh dari </w:t>
      </w:r>
      <w:r w:rsidRPr="1CE3947E">
        <w:rPr>
          <w:rFonts w:ascii="Times New Roman" w:hAnsi="Times New Roman" w:eastAsia="Times New Roman" w:cs="Times New Roman"/>
          <w:i/>
          <w:iCs/>
          <w:sz w:val="24"/>
          <w:szCs w:val="24"/>
        </w:rPr>
        <w:t>confusion matrix</w:t>
      </w:r>
      <w:r w:rsidRPr="1CE3947E">
        <w:rPr>
          <w:rFonts w:ascii="Times New Roman" w:hAnsi="Times New Roman" w:eastAsia="Times New Roman" w:cs="Times New Roman"/>
          <w:sz w:val="24"/>
          <w:szCs w:val="24"/>
        </w:rPr>
        <w:t xml:space="preserve">, yang terdiri dari </w:t>
      </w:r>
      <w:r w:rsidRPr="1CE3947E">
        <w:rPr>
          <w:rFonts w:ascii="Times New Roman" w:hAnsi="Times New Roman" w:eastAsia="Times New Roman" w:cs="Times New Roman"/>
          <w:i/>
          <w:iCs/>
          <w:sz w:val="24"/>
          <w:szCs w:val="24"/>
        </w:rPr>
        <w:t>True Positive (TP), False Negative (FN), False Positive (FP), dan True Negative (TN)</w:t>
      </w:r>
      <w:r w:rsidRPr="1CE3947E">
        <w:rPr>
          <w:rFonts w:ascii="Times New Roman" w:hAnsi="Times New Roman" w:eastAsia="Times New Roman" w:cs="Times New Roman"/>
          <w:sz w:val="24"/>
          <w:szCs w:val="24"/>
        </w:rPr>
        <w:t xml:space="preserve">. </w:t>
      </w:r>
    </w:p>
    <w:p w:rsidR="00C2537B" w:rsidP="3573D5FF" w:rsidRDefault="1CE3947E" w14:paraId="673E8C67" w14:textId="0DF9B88B">
      <w:pPr>
        <w:spacing w:before="240" w:after="240" w:line="276" w:lineRule="auto"/>
        <w:ind w:firstLine="720"/>
        <w:jc w:val="both"/>
        <w:rPr>
          <w:rFonts w:ascii="Times New Roman" w:hAnsi="Times New Roman" w:eastAsia="Times New Roman" w:cs="Times New Roman"/>
          <w:sz w:val="24"/>
          <w:szCs w:val="24"/>
        </w:rPr>
      </w:pPr>
      <w:r w:rsidRPr="1CE3947E">
        <w:rPr>
          <w:rFonts w:ascii="Times New Roman" w:hAnsi="Times New Roman" w:eastAsia="Times New Roman" w:cs="Times New Roman"/>
          <w:i/>
          <w:iCs/>
          <w:sz w:val="24"/>
          <w:szCs w:val="24"/>
        </w:rPr>
        <w:t>Confusion matrix</w:t>
      </w:r>
      <w:r w:rsidRPr="1CE3947E">
        <w:rPr>
          <w:rFonts w:ascii="Times New Roman" w:hAnsi="Times New Roman" w:eastAsia="Times New Roman" w:cs="Times New Roman"/>
          <w:sz w:val="24"/>
          <w:szCs w:val="24"/>
        </w:rPr>
        <w:t xml:space="preserve"> merupakan representasi komprehensif yang digunakan untuk mengevaluasi performa model klasifikasi secara kuantitatif. Metrik ini terdiri atas empat komponen utama: </w:t>
      </w:r>
      <w:r w:rsidRPr="1CE3947E">
        <w:rPr>
          <w:rFonts w:ascii="Times New Roman" w:hAnsi="Times New Roman" w:eastAsia="Times New Roman" w:cs="Times New Roman"/>
          <w:i/>
          <w:iCs/>
          <w:sz w:val="24"/>
          <w:szCs w:val="24"/>
        </w:rPr>
        <w:t>True Positive (TP)</w:t>
      </w:r>
      <w:r w:rsidRPr="1CE3947E">
        <w:rPr>
          <w:rFonts w:ascii="Times New Roman" w:hAnsi="Times New Roman" w:eastAsia="Times New Roman" w:cs="Times New Roman"/>
          <w:sz w:val="24"/>
          <w:szCs w:val="24"/>
        </w:rPr>
        <w:t xml:space="preserve">, yaitu jumlah observasi yang diklasifikasikan secara benar sebagai kelas positif; </w:t>
      </w:r>
      <w:r w:rsidRPr="1CE3947E">
        <w:rPr>
          <w:rFonts w:ascii="Times New Roman" w:hAnsi="Times New Roman" w:eastAsia="Times New Roman" w:cs="Times New Roman"/>
          <w:i/>
          <w:iCs/>
          <w:sz w:val="24"/>
          <w:szCs w:val="24"/>
        </w:rPr>
        <w:t>False Negative (FN)</w:t>
      </w:r>
      <w:r w:rsidRPr="1CE3947E">
        <w:rPr>
          <w:rFonts w:ascii="Times New Roman" w:hAnsi="Times New Roman" w:eastAsia="Times New Roman" w:cs="Times New Roman"/>
          <w:sz w:val="24"/>
          <w:szCs w:val="24"/>
        </w:rPr>
        <w:t xml:space="preserve">, yaitu jmlah observasi yang seharusnya termasuk dalam kelas positif namun secara keliru diprediksi sebagai kelas negatif; </w:t>
      </w:r>
      <w:r w:rsidRPr="1CE3947E">
        <w:rPr>
          <w:rFonts w:ascii="Times New Roman" w:hAnsi="Times New Roman" w:eastAsia="Times New Roman" w:cs="Times New Roman"/>
          <w:i/>
          <w:iCs/>
          <w:sz w:val="24"/>
          <w:szCs w:val="24"/>
        </w:rPr>
        <w:t>False Positive (FP)</w:t>
      </w:r>
      <w:r w:rsidRPr="1CE3947E">
        <w:rPr>
          <w:rFonts w:ascii="Times New Roman" w:hAnsi="Times New Roman" w:eastAsia="Times New Roman" w:cs="Times New Roman"/>
          <w:sz w:val="24"/>
          <w:szCs w:val="24"/>
        </w:rPr>
        <w:t xml:space="preserve">, yaitu jumlah observasi yang seharusnya termasuk dalam kelas negatif tetapi secara salah diprediksi sebagai kelas positif; dan </w:t>
      </w:r>
      <w:r w:rsidRPr="1CE3947E">
        <w:rPr>
          <w:rFonts w:ascii="Times New Roman" w:hAnsi="Times New Roman" w:eastAsia="Times New Roman" w:cs="Times New Roman"/>
          <w:i/>
          <w:iCs/>
          <w:sz w:val="24"/>
          <w:szCs w:val="24"/>
        </w:rPr>
        <w:t>True Negative (TN)</w:t>
      </w:r>
      <w:r w:rsidRPr="1CE3947E">
        <w:rPr>
          <w:rFonts w:ascii="Times New Roman" w:hAnsi="Times New Roman" w:eastAsia="Times New Roman" w:cs="Times New Roman"/>
          <w:sz w:val="24"/>
          <w:szCs w:val="24"/>
        </w:rPr>
        <w:t xml:space="preserve">, yaitu jumlah observasi yang diklasifikasikan secara benar sebagai kelas negatif. Melalui analisis terhadap keempat elemen ini, berbagai metrik evaluasi seperti akurasi, presisi, sensitivitas (recall), spesifisitas, dan nilai F1 dapat dihitung untuk memperoleh pemahaman mendalam mengenai kinerja model klasifikasi secara ilmiah. Tabel 1 memberikan ilustrasi visual tentang perhitungan </w:t>
      </w:r>
      <w:r w:rsidRPr="1CE3947E">
        <w:rPr>
          <w:rFonts w:ascii="Times New Roman" w:hAnsi="Times New Roman" w:eastAsia="Times New Roman" w:cs="Times New Roman"/>
          <w:i/>
          <w:iCs/>
          <w:sz w:val="24"/>
          <w:szCs w:val="24"/>
        </w:rPr>
        <w:t>akurasi, precision, dan recall (TRP)</w:t>
      </w:r>
      <w:r w:rsidRPr="1CE3947E">
        <w:rPr>
          <w:rFonts w:ascii="Times New Roman" w:hAnsi="Times New Roman" w:eastAsia="Times New Roman" w:cs="Times New Roman"/>
          <w:sz w:val="24"/>
          <w:szCs w:val="24"/>
        </w:rPr>
        <w:t xml:space="preserve"> berdasarkan nilai-nilai yang diperoleh dari </w:t>
      </w:r>
      <w:r w:rsidRPr="1CE3947E">
        <w:rPr>
          <w:rFonts w:ascii="Times New Roman" w:hAnsi="Times New Roman" w:eastAsia="Times New Roman" w:cs="Times New Roman"/>
          <w:i/>
          <w:iCs/>
          <w:sz w:val="24"/>
          <w:szCs w:val="24"/>
        </w:rPr>
        <w:t>confusion matrix</w:t>
      </w:r>
      <w:r w:rsidRPr="1CE3947E">
        <w:rPr>
          <w:rFonts w:ascii="Times New Roman" w:hAnsi="Times New Roman" w:eastAsia="Times New Roman" w:cs="Times New Roman"/>
          <w:sz w:val="24"/>
          <w:szCs w:val="24"/>
        </w:rPr>
        <w:t xml:space="preserve"> tersebut.</w:t>
      </w:r>
    </w:p>
    <w:p w:rsidR="00C2537B" w:rsidP="3573D5FF" w:rsidRDefault="0056671B" w14:paraId="1210320D" w14:textId="07323EFA">
      <w:pPr>
        <w:spacing w:before="240" w:after="240" w:line="276" w:lineRule="auto"/>
        <w:jc w:val="center"/>
      </w:pPr>
      <w:r>
        <w:rPr>
          <w:noProof/>
        </w:rPr>
        <w:drawing>
          <wp:inline distT="0" distB="0" distL="0" distR="0" wp14:anchorId="64536181" wp14:editId="6C14DC3B">
            <wp:extent cx="1774110" cy="1693182"/>
            <wp:effectExtent l="0" t="0" r="0" b="0"/>
            <wp:docPr id="918696628" name="Gambar 918696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4110" cy="1693182"/>
                    </a:xfrm>
                    <a:prstGeom prst="rect">
                      <a:avLst/>
                    </a:prstGeom>
                  </pic:spPr>
                </pic:pic>
              </a:graphicData>
            </a:graphic>
          </wp:inline>
        </w:drawing>
      </w:r>
    </w:p>
    <w:p w:rsidR="3573D5FF" w:rsidP="3573D5FF" w:rsidRDefault="3573D5FF" w14:paraId="38C98495" w14:textId="79EBB258">
      <w:pPr>
        <w:spacing w:before="240" w:after="240" w:line="276" w:lineRule="auto"/>
        <w:jc w:val="center"/>
        <w:rPr>
          <w:rFonts w:ascii="Times New Roman" w:hAnsi="Times New Roman" w:eastAsia="Times New Roman" w:cs="Times New Roman"/>
          <w:sz w:val="28"/>
          <w:szCs w:val="28"/>
        </w:rPr>
      </w:pPr>
      <w:r w:rsidRPr="3573D5FF">
        <w:rPr>
          <w:rFonts w:ascii="Times New Roman" w:hAnsi="Times New Roman" w:eastAsia="Times New Roman" w:cs="Times New Roman"/>
          <w:b/>
          <w:bCs/>
          <w:sz w:val="24"/>
          <w:szCs w:val="24"/>
        </w:rPr>
        <w:t>Gambar 1.</w:t>
      </w:r>
      <w:r w:rsidRPr="3573D5FF">
        <w:rPr>
          <w:rFonts w:ascii="Times New Roman" w:hAnsi="Times New Roman" w:eastAsia="Times New Roman" w:cs="Times New Roman"/>
          <w:sz w:val="24"/>
          <w:szCs w:val="24"/>
        </w:rPr>
        <w:t xml:space="preserve"> Ilustrasi </w:t>
      </w:r>
      <w:r w:rsidRPr="3573D5FF">
        <w:rPr>
          <w:rFonts w:ascii="Times New Roman" w:hAnsi="Times New Roman" w:eastAsia="Times New Roman" w:cs="Times New Roman"/>
          <w:i/>
          <w:iCs/>
          <w:sz w:val="24"/>
          <w:szCs w:val="24"/>
        </w:rPr>
        <w:t>confusion matrix</w:t>
      </w:r>
    </w:p>
    <w:p w:rsidR="00C2537B" w:rsidRDefault="0056671B" w14:paraId="12103210" w14:textId="77777777">
      <w:pPr>
        <w:numPr>
          <w:ilvl w:val="0"/>
          <w:numId w:val="4"/>
        </w:numPr>
        <w:pBdr>
          <w:top w:val="nil"/>
          <w:left w:val="nil"/>
          <w:bottom w:val="nil"/>
          <w:right w:val="nil"/>
          <w:between w:val="nil"/>
        </w:pBdr>
        <w:spacing w:after="0" w:line="240" w:lineRule="auto"/>
        <w:ind w:left="450" w:hanging="450"/>
        <w:jc w:val="both"/>
        <w:rPr>
          <w:rFonts w:ascii="Times New Roman" w:hAnsi="Times New Roman" w:eastAsia="Times New Roman" w:cs="Times New Roman"/>
          <w:color w:val="000000"/>
          <w:sz w:val="24"/>
          <w:szCs w:val="24"/>
        </w:rPr>
      </w:pPr>
      <w:r>
        <w:rPr>
          <w:rFonts w:ascii="Times New Roman" w:hAnsi="Times New Roman" w:eastAsia="Times New Roman" w:cs="Times New Roman"/>
          <w:b/>
          <w:smallCaps/>
          <w:color w:val="000000"/>
          <w:sz w:val="24"/>
          <w:szCs w:val="24"/>
        </w:rPr>
        <w:t xml:space="preserve">HASIL DAN PEMBAHASAN </w:t>
      </w:r>
      <w:r>
        <w:rPr>
          <w:rFonts w:ascii="Times New Roman" w:hAnsi="Times New Roman" w:eastAsia="Times New Roman" w:cs="Times New Roman"/>
          <w:color w:val="000000"/>
          <w:sz w:val="24"/>
          <w:szCs w:val="24"/>
        </w:rPr>
        <w:t> </w:t>
      </w:r>
    </w:p>
    <w:p w:rsidR="00C2537B" w:rsidRDefault="0056671B" w14:paraId="12103211" w14:textId="77777777">
      <w:pPr>
        <w:numPr>
          <w:ilvl w:val="1"/>
          <w:numId w:val="4"/>
        </w:numPr>
        <w:pBdr>
          <w:top w:val="nil"/>
          <w:left w:val="nil"/>
          <w:bottom w:val="nil"/>
          <w:right w:val="nil"/>
          <w:between w:val="nil"/>
        </w:pBd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Pr>
        <w:t>Pengujian Model 1 - Modified DenseNet 121</w:t>
      </w:r>
      <w:r>
        <w:rPr>
          <w:rFonts w:ascii="Times New Roman" w:hAnsi="Times New Roman" w:eastAsia="Times New Roman" w:cs="Times New Roman"/>
          <w:b/>
          <w:color w:val="000000"/>
          <w:sz w:val="24"/>
          <w:szCs w:val="24"/>
        </w:rPr>
        <w:t>  </w:t>
      </w:r>
    </w:p>
    <w:p w:rsidR="00C2537B" w:rsidRDefault="0056671B" w14:paraId="12103212" w14:textId="77777777">
      <w:pPr>
        <w:spacing w:after="0" w:line="240" w:lineRule="auto"/>
        <w:ind w:firstLine="45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Pada tahap ini, dilakukan pengujian terhadap model Modified DenseNet-121 untuk klasifikasi suara katak. Hasil pengujian dapat dilihat melalui grafik yang menunjukkan akurasi pelatihan dan validasi, yang menggambarkan peningkatan kinerja model selama proses pelatihan</w:t>
      </w:r>
      <w:r>
        <w:rPr>
          <w:rFonts w:ascii="Times New Roman" w:hAnsi="Times New Roman" w:eastAsia="Times New Roman" w:cs="Times New Roman"/>
          <w:color w:val="000000"/>
          <w:sz w:val="24"/>
          <w:szCs w:val="24"/>
        </w:rPr>
        <w:t>. </w:t>
      </w:r>
    </w:p>
    <w:p w:rsidR="00C2537B" w:rsidRDefault="00C2537B" w14:paraId="12103213" w14:textId="77777777">
      <w:pPr>
        <w:spacing w:after="0" w:line="240" w:lineRule="auto"/>
        <w:jc w:val="both"/>
        <w:rPr>
          <w:rFonts w:ascii="Times New Roman" w:hAnsi="Times New Roman" w:eastAsia="Times New Roman" w:cs="Times New Roman"/>
          <w:b/>
          <w:sz w:val="24"/>
          <w:szCs w:val="24"/>
        </w:rPr>
      </w:pPr>
    </w:p>
    <w:p w:rsidR="00C2537B" w:rsidRDefault="0056671B" w14:paraId="12103214" w14:textId="77777777">
      <w:pPr>
        <w:spacing w:after="0" w:line="240" w:lineRule="auto"/>
        <w:ind w:left="-90"/>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1210325F" wp14:editId="12103260">
            <wp:extent cx="2387600" cy="1930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387600" cy="1930400"/>
                    </a:xfrm>
                    <a:prstGeom prst="rect">
                      <a:avLst/>
                    </a:prstGeom>
                    <a:ln/>
                  </pic:spPr>
                </pic:pic>
              </a:graphicData>
            </a:graphic>
          </wp:inline>
        </w:drawing>
      </w:r>
      <w:r>
        <w:rPr>
          <w:rFonts w:ascii="Times New Roman" w:hAnsi="Times New Roman" w:eastAsia="Times New Roman" w:cs="Times New Roman"/>
          <w:sz w:val="24"/>
          <w:szCs w:val="24"/>
        </w:rPr>
        <w:t> </w:t>
      </w:r>
    </w:p>
    <w:p w:rsidR="00C2537B" w:rsidRDefault="0056671B" w14:paraId="12103215" w14:textId="77777777">
      <w:pPr>
        <w:spacing w:after="0" w:line="240" w:lineRule="auto"/>
        <w:ind w:left="1125" w:hanging="1125"/>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Gambar 2.</w:t>
      </w:r>
      <w:r>
        <w:rPr>
          <w:rFonts w:ascii="Times New Roman" w:hAnsi="Times New Roman" w:eastAsia="Times New Roman" w:cs="Times New Roman"/>
          <w:sz w:val="24"/>
          <w:szCs w:val="24"/>
        </w:rPr>
        <w:t xml:space="preserve"> </w:t>
      </w:r>
      <w:r>
        <w:rPr>
          <w:rFonts w:ascii="Times New Roman" w:hAnsi="Times New Roman" w:eastAsia="Times New Roman" w:cs="Times New Roman"/>
          <w:sz w:val="20"/>
          <w:szCs w:val="20"/>
          <w:highlight w:val="white"/>
        </w:rPr>
        <w:t xml:space="preserve">Grafik Akurasi Model DenseNet-121 </w:t>
      </w:r>
    </w:p>
    <w:p w:rsidR="00C2537B" w:rsidRDefault="00C2537B" w14:paraId="12103216" w14:textId="77777777">
      <w:pPr>
        <w:spacing w:after="0" w:line="240" w:lineRule="auto"/>
        <w:ind w:left="1125" w:hanging="1125"/>
        <w:jc w:val="center"/>
        <w:rPr>
          <w:rFonts w:ascii="Times New Roman" w:hAnsi="Times New Roman" w:eastAsia="Times New Roman" w:cs="Times New Roman"/>
          <w:sz w:val="24"/>
          <w:szCs w:val="24"/>
        </w:rPr>
      </w:pPr>
    </w:p>
    <w:p w:rsidR="00C2537B" w:rsidRDefault="3573D5FF" w14:paraId="12103219" w14:textId="3B88629B">
      <w:pPr>
        <w:spacing w:after="0" w:line="240" w:lineRule="auto"/>
        <w:ind w:firstLine="567"/>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Berdasarkan hasil pengujian model DenseNet-121, grafik menunjukkan perkembangan pembelajaran yang baik selama 30 epoch pelatihan. Performa model diukur menggunakan dua metrik utama, akurasi pelatihan (train accuracy) dan akurasi validasi (validation accuracy). Akurasi pelatihan meningkat secara bertahap dari 15% hingga 57%, sementara akurasi validasi mencapai puncaknya 70% pada epoch ke-15. Secara keseluruhan, model Modified DenseNet-121 menunjukkan performa yang baik dalam klasifikasi suara katak dengan akurasi yang memadai pada dataset validasi. Analisis lebih lanjut dilakukan dengan evaluasi menggunakan </w:t>
      </w:r>
      <w:r w:rsidRPr="3573D5FF">
        <w:rPr>
          <w:rFonts w:ascii="Times New Roman" w:hAnsi="Times New Roman" w:eastAsia="Times New Roman" w:cs="Times New Roman"/>
          <w:i/>
          <w:iCs/>
          <w:sz w:val="24"/>
          <w:szCs w:val="24"/>
        </w:rPr>
        <w:t>confusion matrix</w:t>
      </w:r>
      <w:r w:rsidRPr="3573D5FF">
        <w:rPr>
          <w:rFonts w:ascii="Times New Roman" w:hAnsi="Times New Roman" w:eastAsia="Times New Roman" w:cs="Times New Roman"/>
          <w:sz w:val="24"/>
          <w:szCs w:val="24"/>
        </w:rPr>
        <w:t xml:space="preserve"> untuk mengetahui secara rinci akurasi klasifikasi pada tingkat spesies. Hasil evaluasi ini membantu memvalidasi kinerja model yang sebelumnya terlihat dari grafik akurasi pelatihan dan validasi.</w:t>
      </w:r>
    </w:p>
    <w:p w:rsidR="00C2537B" w:rsidP="3B528423" w:rsidRDefault="0056671B" w14:paraId="1210321A" w14:textId="7777777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12103261" wp14:editId="12103262">
            <wp:extent cx="2857500" cy="259398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857500" cy="2593984"/>
                    </a:xfrm>
                    <a:prstGeom prst="rect">
                      <a:avLst/>
                    </a:prstGeom>
                    <a:ln/>
                  </pic:spPr>
                </pic:pic>
              </a:graphicData>
            </a:graphic>
          </wp:inline>
        </w:drawing>
      </w:r>
    </w:p>
    <w:p w:rsidR="00C2537B" w:rsidRDefault="00C2537B" w14:paraId="1210321B" w14:textId="77777777">
      <w:pPr>
        <w:spacing w:after="0" w:line="240" w:lineRule="auto"/>
        <w:ind w:firstLine="567"/>
        <w:jc w:val="center"/>
        <w:rPr>
          <w:rFonts w:ascii="Times New Roman" w:hAnsi="Times New Roman" w:eastAsia="Times New Roman" w:cs="Times New Roman"/>
          <w:sz w:val="24"/>
          <w:szCs w:val="24"/>
        </w:rPr>
      </w:pPr>
    </w:p>
    <w:p w:rsidR="00C2537B" w:rsidP="3B528423" w:rsidRDefault="3B528423" w14:paraId="1210321C" w14:textId="478DAC0F">
      <w:pPr>
        <w:spacing w:after="0" w:line="240" w:lineRule="auto"/>
        <w:jc w:val="center"/>
        <w:rPr>
          <w:rFonts w:ascii="Times New Roman" w:hAnsi="Times New Roman" w:eastAsia="Times New Roman" w:cs="Times New Roman"/>
          <w:sz w:val="20"/>
          <w:szCs w:val="20"/>
          <w:highlight w:val="white"/>
        </w:rPr>
      </w:pPr>
      <w:r w:rsidRPr="3B528423">
        <w:rPr>
          <w:rFonts w:ascii="Times New Roman" w:hAnsi="Times New Roman" w:eastAsia="Times New Roman" w:cs="Times New Roman"/>
          <w:b/>
          <w:bCs/>
          <w:sz w:val="20"/>
          <w:szCs w:val="20"/>
          <w:highlight w:val="white"/>
        </w:rPr>
        <w:t>Gambar 3</w:t>
      </w:r>
      <w:r w:rsidRPr="3B528423">
        <w:rPr>
          <w:rFonts w:ascii="Times New Roman" w:hAnsi="Times New Roman" w:eastAsia="Times New Roman" w:cs="Times New Roman"/>
          <w:sz w:val="20"/>
          <w:szCs w:val="20"/>
          <w:highlight w:val="white"/>
        </w:rPr>
        <w:t xml:space="preserve">. </w:t>
      </w:r>
      <w:r w:rsidRPr="3B528423">
        <w:rPr>
          <w:rFonts w:ascii="Times New Roman" w:hAnsi="Times New Roman" w:eastAsia="Times New Roman" w:cs="Times New Roman"/>
          <w:i/>
          <w:iCs/>
          <w:sz w:val="20"/>
          <w:szCs w:val="20"/>
          <w:highlight w:val="white"/>
        </w:rPr>
        <w:t>Confusion Metrik</w:t>
      </w:r>
      <w:r w:rsidRPr="3B528423">
        <w:rPr>
          <w:rFonts w:ascii="Times New Roman" w:hAnsi="Times New Roman" w:eastAsia="Times New Roman" w:cs="Times New Roman"/>
          <w:sz w:val="20"/>
          <w:szCs w:val="20"/>
          <w:highlight w:val="white"/>
        </w:rPr>
        <w:t xml:space="preserve"> model DenseNet-121 </w:t>
      </w:r>
    </w:p>
    <w:p w:rsidR="00C2537B" w:rsidRDefault="00C2537B" w14:paraId="1210321D" w14:textId="77777777">
      <w:pPr>
        <w:spacing w:after="0" w:line="240" w:lineRule="auto"/>
        <w:ind w:firstLine="567"/>
        <w:rPr>
          <w:rFonts w:ascii="Times New Roman" w:hAnsi="Times New Roman" w:eastAsia="Times New Roman" w:cs="Times New Roman"/>
          <w:sz w:val="20"/>
          <w:szCs w:val="20"/>
          <w:highlight w:val="white"/>
        </w:rPr>
      </w:pPr>
    </w:p>
    <w:p w:rsidR="00C2537B" w:rsidRDefault="3573D5FF" w14:paraId="1210321E" w14:textId="4CE80DE5">
      <w:pPr>
        <w:spacing w:after="0" w:line="240" w:lineRule="auto"/>
        <w:ind w:firstLine="567"/>
        <w:jc w:val="both"/>
        <w:rPr>
          <w:rFonts w:ascii="Times New Roman" w:hAnsi="Times New Roman" w:eastAsia="Times New Roman" w:cs="Times New Roman"/>
          <w:sz w:val="24"/>
          <w:szCs w:val="24"/>
          <w:highlight w:val="white"/>
        </w:rPr>
      </w:pPr>
      <w:r w:rsidRPr="0C4005B2" w:rsidR="0C4005B2">
        <w:rPr>
          <w:rFonts w:ascii="Times New Roman" w:hAnsi="Times New Roman" w:eastAsia="Times New Roman" w:cs="Times New Roman"/>
          <w:sz w:val="24"/>
          <w:szCs w:val="24"/>
          <w:highlight w:val="white"/>
        </w:rPr>
        <w:t>Metrik</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menunjukkan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akurasi</w:t>
      </w:r>
      <w:r w:rsidRPr="0C4005B2" w:rsidR="0C4005B2">
        <w:rPr>
          <w:rFonts w:ascii="Times New Roman" w:hAnsi="Times New Roman" w:eastAsia="Times New Roman" w:cs="Times New Roman"/>
          <w:sz w:val="24"/>
          <w:szCs w:val="24"/>
          <w:highlight w:val="white"/>
        </w:rPr>
        <w:t xml:space="preserve"> yang </w:t>
      </w:r>
      <w:r w:rsidRPr="0C4005B2" w:rsidR="0C4005B2">
        <w:rPr>
          <w:rFonts w:ascii="Times New Roman" w:hAnsi="Times New Roman" w:eastAsia="Times New Roman" w:cs="Times New Roman"/>
          <w:sz w:val="24"/>
          <w:szCs w:val="24"/>
          <w:highlight w:val="white"/>
        </w:rPr>
        <w:t>baik</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dengan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sebagian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besar</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prediksi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terkonsentrasi</w:t>
      </w:r>
      <w:r w:rsidRPr="0C4005B2" w:rsidR="0C4005B2">
        <w:rPr>
          <w:rFonts w:ascii="Times New Roman" w:hAnsi="Times New Roman" w:eastAsia="Times New Roman" w:cs="Times New Roman"/>
          <w:sz w:val="24"/>
          <w:szCs w:val="24"/>
          <w:highlight w:val="white"/>
        </w:rPr>
        <w:t xml:space="preserve"> pada diagonal </w:t>
      </w:r>
      <w:r w:rsidRPr="0C4005B2" w:rsidR="0C4005B2">
        <w:rPr>
          <w:rFonts w:ascii="Times New Roman" w:hAnsi="Times New Roman" w:eastAsia="Times New Roman" w:cs="Times New Roman"/>
          <w:sz w:val="24"/>
          <w:szCs w:val="24"/>
          <w:highlight w:val="white"/>
        </w:rPr>
        <w:t>utama</w:t>
      </w:r>
      <w:r w:rsidRPr="0C4005B2" w:rsidR="0C4005B2">
        <w:rPr>
          <w:rFonts w:ascii="Times New Roman" w:hAnsi="Times New Roman" w:eastAsia="Times New Roman" w:cs="Times New Roman"/>
          <w:sz w:val="24"/>
          <w:szCs w:val="24"/>
          <w:highlight w:val="white"/>
        </w:rPr>
        <w:t xml:space="preserve">, yang </w:t>
      </w:r>
      <w:r w:rsidRPr="0C4005B2" w:rsidR="0C4005B2">
        <w:rPr>
          <w:rFonts w:ascii="Times New Roman" w:hAnsi="Times New Roman" w:eastAsia="Times New Roman" w:cs="Times New Roman"/>
          <w:sz w:val="24"/>
          <w:szCs w:val="24"/>
          <w:highlight w:val="white"/>
        </w:rPr>
        <w:t>menandakan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klasifikasi</w:t>
      </w:r>
      <w:r w:rsidRPr="0C4005B2" w:rsidR="0C4005B2">
        <w:rPr>
          <w:rFonts w:ascii="Times New Roman" w:hAnsi="Times New Roman" w:eastAsia="Times New Roman" w:cs="Times New Roman"/>
          <w:sz w:val="24"/>
          <w:szCs w:val="24"/>
          <w:highlight w:val="white"/>
        </w:rPr>
        <w:t xml:space="preserve"> yang </w:t>
      </w:r>
      <w:r w:rsidRPr="0C4005B2" w:rsidR="0C4005B2">
        <w:rPr>
          <w:rFonts w:ascii="Times New Roman" w:hAnsi="Times New Roman" w:eastAsia="Times New Roman" w:cs="Times New Roman"/>
          <w:sz w:val="24"/>
          <w:szCs w:val="24"/>
          <w:highlight w:val="white"/>
        </w:rPr>
        <w:t>tepat</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Spesies</w:t>
      </w:r>
      <w:r w:rsidRPr="0C4005B2" w:rsidR="0C4005B2">
        <w:rPr>
          <w:rFonts w:ascii="Times New Roman" w:hAnsi="Times New Roman" w:eastAsia="Times New Roman" w:cs="Times New Roman"/>
          <w:sz w:val="24"/>
          <w:szCs w:val="24"/>
          <w:highlight w:val="white"/>
        </w:rPr>
        <w:t xml:space="preserve"> Rana dan Pool </w:t>
      </w:r>
      <w:r w:rsidRPr="0C4005B2" w:rsidR="0C4005B2">
        <w:rPr>
          <w:rFonts w:ascii="Times New Roman" w:hAnsi="Times New Roman" w:eastAsia="Times New Roman" w:cs="Times New Roman"/>
          <w:sz w:val="24"/>
          <w:szCs w:val="24"/>
          <w:highlight w:val="white"/>
        </w:rPr>
        <w:t>mencapai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akurasi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sempurna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dengan</w:t>
      </w:r>
      <w:r w:rsidRPr="0C4005B2" w:rsidR="0C4005B2">
        <w:rPr>
          <w:rFonts w:ascii="Times New Roman" w:hAnsi="Times New Roman" w:eastAsia="Times New Roman" w:cs="Times New Roman"/>
          <w:sz w:val="24"/>
          <w:szCs w:val="24"/>
          <w:highlight w:val="white"/>
        </w:rPr>
        <w:t xml:space="preserve"> 10 </w:t>
      </w:r>
      <w:r w:rsidRPr="0C4005B2" w:rsidR="0C4005B2">
        <w:rPr>
          <w:rFonts w:ascii="Times New Roman" w:hAnsi="Times New Roman" w:eastAsia="Times New Roman" w:cs="Times New Roman"/>
          <w:sz w:val="24"/>
          <w:szCs w:val="24"/>
          <w:highlight w:val="white"/>
        </w:rPr>
        <w:t>prediksi</w:t>
      </w:r>
      <w:r w:rsidRPr="0C4005B2" w:rsidR="0C4005B2">
        <w:rPr>
          <w:rFonts w:ascii="Times New Roman" w:hAnsi="Times New Roman" w:eastAsia="Times New Roman" w:cs="Times New Roman"/>
          <w:sz w:val="24"/>
          <w:szCs w:val="24"/>
          <w:highlight w:val="white"/>
        </w:rPr>
        <w:t xml:space="preserve"> yang </w:t>
      </w:r>
      <w:r w:rsidRPr="0C4005B2" w:rsidR="0C4005B2">
        <w:rPr>
          <w:rFonts w:ascii="Times New Roman" w:hAnsi="Times New Roman" w:eastAsia="Times New Roman" w:cs="Times New Roman"/>
          <w:sz w:val="24"/>
          <w:szCs w:val="24"/>
          <w:highlight w:val="white"/>
        </w:rPr>
        <w:t>benar</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sementara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Boana</w:t>
      </w:r>
      <w:r w:rsidRPr="0C4005B2" w:rsidR="0C4005B2">
        <w:rPr>
          <w:rFonts w:ascii="Times New Roman" w:hAnsi="Times New Roman" w:eastAsia="Times New Roman" w:cs="Times New Roman"/>
          <w:sz w:val="24"/>
          <w:szCs w:val="24"/>
          <w:highlight w:val="white"/>
        </w:rPr>
        <w:t xml:space="preserve"> dan </w:t>
      </w:r>
      <w:r w:rsidRPr="0C4005B2" w:rsidR="0C4005B2">
        <w:rPr>
          <w:rFonts w:ascii="Times New Roman" w:hAnsi="Times New Roman" w:eastAsia="Times New Roman" w:cs="Times New Roman"/>
          <w:sz w:val="24"/>
          <w:szCs w:val="24"/>
          <w:highlight w:val="white"/>
        </w:rPr>
        <w:t>Rhinella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memperoleh</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akurasi</w:t>
      </w:r>
      <w:r w:rsidRPr="0C4005B2" w:rsidR="0C4005B2">
        <w:rPr>
          <w:rFonts w:ascii="Times New Roman" w:hAnsi="Times New Roman" w:eastAsia="Times New Roman" w:cs="Times New Roman"/>
          <w:sz w:val="24"/>
          <w:szCs w:val="24"/>
          <w:highlight w:val="white"/>
        </w:rPr>
        <w:t xml:space="preserve"> 90% </w:t>
      </w:r>
      <w:r w:rsidRPr="0C4005B2" w:rsidR="0C4005B2">
        <w:rPr>
          <w:rFonts w:ascii="Times New Roman" w:hAnsi="Times New Roman" w:eastAsia="Times New Roman" w:cs="Times New Roman"/>
          <w:sz w:val="24"/>
          <w:szCs w:val="24"/>
          <w:highlight w:val="white"/>
        </w:rPr>
        <w:t>dengan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satu</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misklasifikasi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Spesies</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PepperFrog</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memiliki</w:t>
      </w:r>
      <w:r w:rsidRPr="0C4005B2" w:rsidR="0C4005B2">
        <w:rPr>
          <w:rFonts w:ascii="Times New Roman" w:hAnsi="Times New Roman" w:eastAsia="Times New Roman" w:cs="Times New Roman"/>
          <w:sz w:val="24"/>
          <w:szCs w:val="24"/>
          <w:highlight w:val="white"/>
        </w:rPr>
        <w:t xml:space="preserve"> 5 </w:t>
      </w:r>
      <w:r w:rsidRPr="0C4005B2" w:rsidR="0C4005B2">
        <w:rPr>
          <w:rFonts w:ascii="Times New Roman" w:hAnsi="Times New Roman" w:eastAsia="Times New Roman" w:cs="Times New Roman"/>
          <w:sz w:val="24"/>
          <w:szCs w:val="24"/>
          <w:highlight w:val="white"/>
        </w:rPr>
        <w:t>prediksi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tepat</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dari</w:t>
      </w:r>
      <w:r w:rsidRPr="0C4005B2" w:rsidR="0C4005B2">
        <w:rPr>
          <w:rFonts w:ascii="Times New Roman" w:hAnsi="Times New Roman" w:eastAsia="Times New Roman" w:cs="Times New Roman"/>
          <w:sz w:val="24"/>
          <w:szCs w:val="24"/>
          <w:highlight w:val="white"/>
        </w:rPr>
        <w:t xml:space="preserve"> 10 </w:t>
      </w:r>
      <w:r w:rsidRPr="0C4005B2" w:rsidR="0C4005B2">
        <w:rPr>
          <w:rFonts w:ascii="Times New Roman" w:hAnsi="Times New Roman" w:eastAsia="Times New Roman" w:cs="Times New Roman"/>
          <w:sz w:val="24"/>
          <w:szCs w:val="24"/>
          <w:highlight w:val="white"/>
        </w:rPr>
        <w:t>sampel</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dengan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misklasifikasi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terhadap</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Boana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Dendropsophus</w:t>
      </w:r>
      <w:r w:rsidRPr="0C4005B2" w:rsidR="0C4005B2">
        <w:rPr>
          <w:rFonts w:ascii="Times New Roman" w:hAnsi="Times New Roman" w:eastAsia="Times New Roman" w:cs="Times New Roman"/>
          <w:sz w:val="24"/>
          <w:szCs w:val="24"/>
          <w:highlight w:val="white"/>
        </w:rPr>
        <w:t xml:space="preserve">, dan  </w:t>
      </w:r>
      <w:r w:rsidRPr="0C4005B2" w:rsidR="0C4005B2">
        <w:rPr>
          <w:rFonts w:ascii="Times New Roman" w:hAnsi="Times New Roman" w:eastAsia="Times New Roman" w:cs="Times New Roman"/>
          <w:sz w:val="24"/>
          <w:szCs w:val="24"/>
          <w:highlight w:val="white"/>
        </w:rPr>
        <w:t>Rhinella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Misklasifikasi</w:t>
      </w:r>
      <w:r w:rsidRPr="0C4005B2" w:rsidR="0C4005B2">
        <w:rPr>
          <w:rFonts w:ascii="Times New Roman" w:hAnsi="Times New Roman" w:eastAsia="Times New Roman" w:cs="Times New Roman"/>
          <w:sz w:val="24"/>
          <w:szCs w:val="24"/>
          <w:highlight w:val="white"/>
        </w:rPr>
        <w:t xml:space="preserve"> juga </w:t>
      </w:r>
      <w:r w:rsidRPr="0C4005B2" w:rsidR="0C4005B2">
        <w:rPr>
          <w:rFonts w:ascii="Times New Roman" w:hAnsi="Times New Roman" w:eastAsia="Times New Roman" w:cs="Times New Roman"/>
          <w:sz w:val="24"/>
          <w:szCs w:val="24"/>
          <w:highlight w:val="white"/>
        </w:rPr>
        <w:t>terjadi</w:t>
      </w:r>
      <w:r w:rsidRPr="0C4005B2" w:rsidR="0C4005B2">
        <w:rPr>
          <w:rFonts w:ascii="Times New Roman" w:hAnsi="Times New Roman" w:eastAsia="Times New Roman" w:cs="Times New Roman"/>
          <w:sz w:val="24"/>
          <w:szCs w:val="24"/>
          <w:highlight w:val="white"/>
        </w:rPr>
        <w:t xml:space="preserve"> pada </w:t>
      </w:r>
      <w:r w:rsidRPr="0C4005B2" w:rsidR="0C4005B2">
        <w:rPr>
          <w:rFonts w:ascii="Times New Roman" w:hAnsi="Times New Roman" w:eastAsia="Times New Roman" w:cs="Times New Roman"/>
          <w:sz w:val="24"/>
          <w:szCs w:val="24"/>
          <w:highlight w:val="white"/>
        </w:rPr>
        <w:t>spesies</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Dendropsophus</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dengan</w:t>
      </w:r>
      <w:r w:rsidRPr="0C4005B2" w:rsidR="0C4005B2">
        <w:rPr>
          <w:rFonts w:ascii="Times New Roman" w:hAnsi="Times New Roman" w:eastAsia="Times New Roman" w:cs="Times New Roman"/>
          <w:sz w:val="24"/>
          <w:szCs w:val="24"/>
          <w:highlight w:val="white"/>
        </w:rPr>
        <w:t xml:space="preserve"> 6 </w:t>
      </w:r>
      <w:r w:rsidRPr="0C4005B2" w:rsidR="0C4005B2">
        <w:rPr>
          <w:rFonts w:ascii="Times New Roman" w:hAnsi="Times New Roman" w:eastAsia="Times New Roman" w:cs="Times New Roman"/>
          <w:sz w:val="24"/>
          <w:szCs w:val="24"/>
          <w:highlight w:val="white"/>
        </w:rPr>
        <w:t>prediksi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tepat</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dari</w:t>
      </w:r>
      <w:r w:rsidRPr="0C4005B2" w:rsidR="0C4005B2">
        <w:rPr>
          <w:rFonts w:ascii="Times New Roman" w:hAnsi="Times New Roman" w:eastAsia="Times New Roman" w:cs="Times New Roman"/>
          <w:sz w:val="24"/>
          <w:szCs w:val="24"/>
          <w:highlight w:val="white"/>
        </w:rPr>
        <w:t xml:space="preserve"> 10 </w:t>
      </w:r>
      <w:r w:rsidRPr="0C4005B2" w:rsidR="0C4005B2">
        <w:rPr>
          <w:rFonts w:ascii="Times New Roman" w:hAnsi="Times New Roman" w:eastAsia="Times New Roman" w:cs="Times New Roman"/>
          <w:sz w:val="24"/>
          <w:szCs w:val="24"/>
          <w:highlight w:val="white"/>
        </w:rPr>
        <w:t>sampel</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Secara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keseluruhan</w:t>
      </w:r>
      <w:r w:rsidRPr="0C4005B2" w:rsidR="0C4005B2">
        <w:rPr>
          <w:rFonts w:ascii="Times New Roman" w:hAnsi="Times New Roman" w:eastAsia="Times New Roman" w:cs="Times New Roman"/>
          <w:sz w:val="24"/>
          <w:szCs w:val="24"/>
          <w:highlight w:val="white"/>
        </w:rPr>
        <w:t xml:space="preserve">, confusion </w:t>
      </w:r>
      <w:r w:rsidRPr="0C4005B2" w:rsidR="0C4005B2">
        <w:rPr>
          <w:rFonts w:ascii="Times New Roman" w:hAnsi="Times New Roman" w:eastAsia="Times New Roman" w:cs="Times New Roman"/>
          <w:sz w:val="24"/>
          <w:szCs w:val="24"/>
          <w:highlight w:val="white"/>
        </w:rPr>
        <w:t xml:space="preserve">matrix </w:t>
      </w:r>
      <w:r w:rsidRPr="0C4005B2" w:rsidR="0C4005B2">
        <w:rPr>
          <w:rFonts w:ascii="Times New Roman" w:hAnsi="Times New Roman" w:eastAsia="Times New Roman" w:cs="Times New Roman"/>
          <w:sz w:val="24"/>
          <w:szCs w:val="24"/>
          <w:highlight w:val="white"/>
        </w:rPr>
        <w:t>menunjukkan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bahwa</w:t>
      </w:r>
      <w:r w:rsidRPr="0C4005B2" w:rsidR="0C4005B2">
        <w:rPr>
          <w:rFonts w:ascii="Times New Roman" w:hAnsi="Times New Roman" w:eastAsia="Times New Roman" w:cs="Times New Roman"/>
          <w:sz w:val="24"/>
          <w:szCs w:val="24"/>
          <w:highlight w:val="white"/>
        </w:rPr>
        <w:t xml:space="preserve"> model </w:t>
      </w:r>
      <w:r w:rsidRPr="0C4005B2" w:rsidR="0C4005B2">
        <w:rPr>
          <w:rFonts w:ascii="Times New Roman" w:hAnsi="Times New Roman" w:eastAsia="Times New Roman" w:cs="Times New Roman"/>
          <w:sz w:val="24"/>
          <w:szCs w:val="24"/>
          <w:highlight w:val="white"/>
        </w:rPr>
        <w:t>memiliki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performa</w:t>
      </w:r>
      <w:r w:rsidRPr="0C4005B2" w:rsidR="0C4005B2">
        <w:rPr>
          <w:rFonts w:ascii="Times New Roman" w:hAnsi="Times New Roman" w:eastAsia="Times New Roman" w:cs="Times New Roman"/>
          <w:sz w:val="24"/>
          <w:szCs w:val="24"/>
          <w:highlight w:val="white"/>
        </w:rPr>
        <w:t xml:space="preserve"> yang </w:t>
      </w:r>
      <w:r w:rsidRPr="0C4005B2" w:rsidR="0C4005B2">
        <w:rPr>
          <w:rFonts w:ascii="Times New Roman" w:hAnsi="Times New Roman" w:eastAsia="Times New Roman" w:cs="Times New Roman"/>
          <w:sz w:val="24"/>
          <w:szCs w:val="24"/>
          <w:highlight w:val="white"/>
        </w:rPr>
        <w:t>baik</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dengan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mayoritas</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spesies</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mencapai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akurasi</w:t>
      </w:r>
      <w:r w:rsidRPr="0C4005B2" w:rsidR="0C4005B2">
        <w:rPr>
          <w:rFonts w:ascii="Times New Roman" w:hAnsi="Times New Roman" w:eastAsia="Times New Roman" w:cs="Times New Roman"/>
          <w:sz w:val="24"/>
          <w:szCs w:val="24"/>
          <w:highlight w:val="white"/>
        </w:rPr>
        <w:t xml:space="preserve"> di </w:t>
      </w:r>
      <w:r w:rsidRPr="0C4005B2" w:rsidR="0C4005B2">
        <w:rPr>
          <w:rFonts w:ascii="Times New Roman" w:hAnsi="Times New Roman" w:eastAsia="Times New Roman" w:cs="Times New Roman"/>
          <w:sz w:val="24"/>
          <w:szCs w:val="24"/>
          <w:highlight w:val="white"/>
        </w:rPr>
        <w:t>atas</w:t>
      </w:r>
      <w:r w:rsidRPr="0C4005B2" w:rsidR="0C4005B2">
        <w:rPr>
          <w:rFonts w:ascii="Times New Roman" w:hAnsi="Times New Roman" w:eastAsia="Times New Roman" w:cs="Times New Roman"/>
          <w:sz w:val="24"/>
          <w:szCs w:val="24"/>
          <w:highlight w:val="white"/>
        </w:rPr>
        <w:t xml:space="preserve"> 80%. </w:t>
      </w:r>
      <w:r w:rsidRPr="0C4005B2" w:rsidR="0C4005B2">
        <w:rPr>
          <w:rFonts w:ascii="Times New Roman" w:hAnsi="Times New Roman" w:eastAsia="Times New Roman" w:cs="Times New Roman"/>
          <w:sz w:val="24"/>
          <w:szCs w:val="24"/>
          <w:highlight w:val="white"/>
        </w:rPr>
        <w:t>Untuk</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mengukur</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performa</w:t>
      </w:r>
      <w:r w:rsidRPr="0C4005B2" w:rsidR="0C4005B2">
        <w:rPr>
          <w:rFonts w:ascii="Times New Roman" w:hAnsi="Times New Roman" w:eastAsia="Times New Roman" w:cs="Times New Roman"/>
          <w:sz w:val="24"/>
          <w:szCs w:val="24"/>
          <w:highlight w:val="white"/>
        </w:rPr>
        <w:t xml:space="preserve"> model </w:t>
      </w:r>
      <w:r w:rsidRPr="0C4005B2" w:rsidR="0C4005B2">
        <w:rPr>
          <w:rFonts w:ascii="Times New Roman" w:hAnsi="Times New Roman" w:eastAsia="Times New Roman" w:cs="Times New Roman"/>
          <w:sz w:val="24"/>
          <w:szCs w:val="24"/>
          <w:highlight w:val="white"/>
        </w:rPr>
        <w:t>secara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kuantitatif</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dihitung</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metrik</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seperti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akurasi</w:t>
      </w:r>
      <w:r w:rsidRPr="0C4005B2" w:rsidR="0C4005B2">
        <w:rPr>
          <w:rFonts w:ascii="Times New Roman" w:hAnsi="Times New Roman" w:eastAsia="Times New Roman" w:cs="Times New Roman"/>
          <w:sz w:val="24"/>
          <w:szCs w:val="24"/>
          <w:highlight w:val="white"/>
        </w:rPr>
        <w:t xml:space="preserve">, precision, recall, dan F1 score. Hasil </w:t>
      </w:r>
      <w:r w:rsidRPr="0C4005B2" w:rsidR="0C4005B2">
        <w:rPr>
          <w:rFonts w:ascii="Times New Roman" w:hAnsi="Times New Roman" w:eastAsia="Times New Roman" w:cs="Times New Roman"/>
          <w:sz w:val="24"/>
          <w:szCs w:val="24"/>
          <w:highlight w:val="white"/>
        </w:rPr>
        <w:t>evaluasi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kuantitatif</w:t>
      </w:r>
      <w:r w:rsidRPr="0C4005B2" w:rsidR="0C4005B2">
        <w:rPr>
          <w:rFonts w:ascii="Times New Roman" w:hAnsi="Times New Roman" w:eastAsia="Times New Roman" w:cs="Times New Roman"/>
          <w:sz w:val="24"/>
          <w:szCs w:val="24"/>
          <w:highlight w:val="white"/>
        </w:rPr>
        <w:t xml:space="preserve"> model DenseNet-121 </w:t>
      </w:r>
      <w:r w:rsidRPr="0C4005B2" w:rsidR="0C4005B2">
        <w:rPr>
          <w:rFonts w:ascii="Times New Roman" w:hAnsi="Times New Roman" w:eastAsia="Times New Roman" w:cs="Times New Roman"/>
          <w:sz w:val="24"/>
          <w:szCs w:val="24"/>
          <w:highlight w:val="white"/>
        </w:rPr>
        <w:t>dapat</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dilihat</w:t>
      </w:r>
      <w:r w:rsidRPr="0C4005B2" w:rsidR="0C4005B2">
        <w:rPr>
          <w:rFonts w:ascii="Times New Roman" w:hAnsi="Times New Roman" w:eastAsia="Times New Roman" w:cs="Times New Roman"/>
          <w:sz w:val="24"/>
          <w:szCs w:val="24"/>
          <w:highlight w:val="white"/>
        </w:rPr>
        <w:t xml:space="preserve"> pada Tabel 2.</w:t>
      </w:r>
    </w:p>
    <w:p w:rsidR="00C2537B" w:rsidRDefault="00C2537B" w14:paraId="1210321F" w14:textId="77777777">
      <w:pPr>
        <w:spacing w:after="0" w:line="240" w:lineRule="auto"/>
        <w:ind w:firstLine="567"/>
        <w:jc w:val="center"/>
        <w:rPr>
          <w:rFonts w:ascii="Times New Roman" w:hAnsi="Times New Roman" w:eastAsia="Times New Roman" w:cs="Times New Roman"/>
          <w:sz w:val="24"/>
          <w:szCs w:val="24"/>
          <w:highlight w:val="white"/>
        </w:rPr>
      </w:pPr>
    </w:p>
    <w:p w:rsidR="00C2537B" w:rsidRDefault="0056671B" w14:paraId="12103220" w14:textId="77777777">
      <w:pPr>
        <w:shd w:val="clear" w:color="auto" w:fill="FFFFFF"/>
        <w:spacing w:after="8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Pr>
        <w:t>Tabel 2.</w:t>
      </w:r>
      <w:r>
        <w:rPr>
          <w:rFonts w:ascii="Times New Roman" w:hAnsi="Times New Roman" w:eastAsia="Times New Roman" w:cs="Times New Roman"/>
          <w:sz w:val="20"/>
          <w:szCs w:val="20"/>
          <w:highlight w:val="white"/>
        </w:rPr>
        <w:t xml:space="preserve"> Evaluasi Performa Model DenseNet-121 </w:t>
      </w:r>
    </w:p>
    <w:tbl>
      <w:tblPr>
        <w:tblStyle w:val="a1"/>
        <w:tblW w:w="5775" w:type="dxa"/>
        <w:tblInd w:w="183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2835"/>
        <w:gridCol w:w="2940"/>
      </w:tblGrid>
      <w:tr w:rsidR="00C2537B" w14:paraId="12103223" w14:textId="77777777">
        <w:trPr>
          <w:trHeight w:val="405"/>
        </w:trPr>
        <w:tc>
          <w:tcPr>
            <w:tcW w:w="2835" w:type="dxa"/>
            <w:tcBorders>
              <w:top w:val="single" w:color="000000" w:sz="6" w:space="0"/>
              <w:left w:val="single" w:color="FFFFFF" w:sz="6" w:space="0"/>
              <w:bottom w:val="single" w:color="000000" w:sz="6" w:space="0"/>
              <w:right w:val="nil"/>
            </w:tcBorders>
            <w:tcMar>
              <w:top w:w="0" w:type="dxa"/>
              <w:left w:w="0" w:type="dxa"/>
              <w:bottom w:w="0" w:type="dxa"/>
              <w:right w:w="0" w:type="dxa"/>
            </w:tcMar>
          </w:tcPr>
          <w:p w:rsidR="00C2537B" w:rsidRDefault="0056671B" w14:paraId="12103221" w14:textId="77777777">
            <w:pPr>
              <w:spacing w:before="40" w:after="4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Pr>
              <w:t>Metrik</w:t>
            </w:r>
            <w:r>
              <w:rPr>
                <w:rFonts w:ascii="Times New Roman" w:hAnsi="Times New Roman" w:eastAsia="Times New Roman" w:cs="Times New Roman"/>
                <w:sz w:val="20"/>
                <w:szCs w:val="20"/>
                <w:highlight w:val="white"/>
              </w:rPr>
              <w:t xml:space="preserve"> </w:t>
            </w:r>
          </w:p>
        </w:tc>
        <w:tc>
          <w:tcPr>
            <w:tcW w:w="2940" w:type="dxa"/>
            <w:tcBorders>
              <w:top w:val="single" w:color="000000" w:sz="6" w:space="0"/>
              <w:left w:val="nil"/>
              <w:bottom w:val="single" w:color="000000" w:sz="6" w:space="0"/>
              <w:right w:val="nil"/>
            </w:tcBorders>
            <w:tcMar>
              <w:top w:w="0" w:type="dxa"/>
              <w:left w:w="0" w:type="dxa"/>
              <w:bottom w:w="0" w:type="dxa"/>
              <w:right w:w="0" w:type="dxa"/>
            </w:tcMar>
          </w:tcPr>
          <w:p w:rsidR="00C2537B" w:rsidRDefault="0056671B" w14:paraId="12103222" w14:textId="77777777">
            <w:pPr>
              <w:spacing w:before="40" w:after="4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b/>
                <w:sz w:val="20"/>
                <w:szCs w:val="20"/>
                <w:highlight w:val="white"/>
              </w:rPr>
              <w:t>Nilai (%)</w:t>
            </w:r>
            <w:r>
              <w:rPr>
                <w:rFonts w:ascii="Times New Roman" w:hAnsi="Times New Roman" w:eastAsia="Times New Roman" w:cs="Times New Roman"/>
                <w:sz w:val="20"/>
                <w:szCs w:val="20"/>
                <w:highlight w:val="white"/>
              </w:rPr>
              <w:t xml:space="preserve"> </w:t>
            </w:r>
          </w:p>
        </w:tc>
      </w:tr>
      <w:tr w:rsidR="00C2537B" w14:paraId="12103226" w14:textId="77777777">
        <w:trPr>
          <w:trHeight w:val="420"/>
        </w:trPr>
        <w:tc>
          <w:tcPr>
            <w:tcW w:w="2835" w:type="dxa"/>
            <w:tcBorders>
              <w:top w:val="single" w:color="000000" w:sz="6" w:space="0"/>
              <w:left w:val="nil"/>
              <w:bottom w:val="nil"/>
              <w:right w:val="nil"/>
            </w:tcBorders>
            <w:tcMar>
              <w:top w:w="0" w:type="dxa"/>
              <w:left w:w="0" w:type="dxa"/>
              <w:bottom w:w="0" w:type="dxa"/>
              <w:right w:w="0" w:type="dxa"/>
            </w:tcMar>
          </w:tcPr>
          <w:p w:rsidR="00C2537B" w:rsidRDefault="0056671B" w14:paraId="12103224" w14:textId="77777777">
            <w:pPr>
              <w:spacing w:before="40" w:after="4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Akurasi </w:t>
            </w:r>
          </w:p>
        </w:tc>
        <w:tc>
          <w:tcPr>
            <w:tcW w:w="2940" w:type="dxa"/>
            <w:tcBorders>
              <w:top w:val="single" w:color="000000" w:sz="6" w:space="0"/>
              <w:left w:val="nil"/>
              <w:bottom w:val="nil"/>
              <w:right w:val="nil"/>
            </w:tcBorders>
            <w:tcMar>
              <w:top w:w="0" w:type="dxa"/>
              <w:left w:w="0" w:type="dxa"/>
              <w:bottom w:w="0" w:type="dxa"/>
              <w:right w:w="0" w:type="dxa"/>
            </w:tcMar>
          </w:tcPr>
          <w:p w:rsidR="00C2537B" w:rsidRDefault="0056671B" w14:paraId="12103225" w14:textId="77777777">
            <w:pPr>
              <w:spacing w:before="40" w:after="4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68 </w:t>
            </w:r>
          </w:p>
        </w:tc>
      </w:tr>
      <w:tr w:rsidR="00C2537B" w14:paraId="12103229" w14:textId="77777777">
        <w:trPr>
          <w:trHeight w:val="405"/>
        </w:trPr>
        <w:tc>
          <w:tcPr>
            <w:tcW w:w="2835" w:type="dxa"/>
            <w:tcBorders>
              <w:top w:val="nil"/>
              <w:left w:val="nil"/>
              <w:bottom w:val="nil"/>
              <w:right w:val="nil"/>
            </w:tcBorders>
            <w:tcMar>
              <w:top w:w="0" w:type="dxa"/>
              <w:left w:w="0" w:type="dxa"/>
              <w:bottom w:w="0" w:type="dxa"/>
              <w:right w:w="0" w:type="dxa"/>
            </w:tcMar>
          </w:tcPr>
          <w:p w:rsidR="00C2537B" w:rsidRDefault="0056671B" w14:paraId="12103227" w14:textId="77777777">
            <w:pPr>
              <w:spacing w:before="40" w:after="4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Precision </w:t>
            </w:r>
          </w:p>
        </w:tc>
        <w:tc>
          <w:tcPr>
            <w:tcW w:w="2940" w:type="dxa"/>
            <w:tcBorders>
              <w:top w:val="nil"/>
              <w:left w:val="nil"/>
              <w:bottom w:val="nil"/>
              <w:right w:val="nil"/>
            </w:tcBorders>
            <w:tcMar>
              <w:top w:w="0" w:type="dxa"/>
              <w:left w:w="0" w:type="dxa"/>
              <w:bottom w:w="0" w:type="dxa"/>
              <w:right w:w="0" w:type="dxa"/>
            </w:tcMar>
          </w:tcPr>
          <w:p w:rsidR="00C2537B" w:rsidRDefault="0056671B" w14:paraId="12103228" w14:textId="77777777">
            <w:pPr>
              <w:spacing w:before="40" w:after="4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71 </w:t>
            </w:r>
          </w:p>
        </w:tc>
      </w:tr>
      <w:tr w:rsidR="00C2537B" w14:paraId="1210322C" w14:textId="77777777">
        <w:trPr>
          <w:trHeight w:val="405"/>
        </w:trPr>
        <w:tc>
          <w:tcPr>
            <w:tcW w:w="2835" w:type="dxa"/>
            <w:tcBorders>
              <w:top w:val="nil"/>
              <w:left w:val="nil"/>
              <w:bottom w:val="nil"/>
              <w:right w:val="nil"/>
            </w:tcBorders>
            <w:tcMar>
              <w:top w:w="0" w:type="dxa"/>
              <w:left w:w="0" w:type="dxa"/>
              <w:bottom w:w="0" w:type="dxa"/>
              <w:right w:w="0" w:type="dxa"/>
            </w:tcMar>
          </w:tcPr>
          <w:p w:rsidR="00C2537B" w:rsidRDefault="0056671B" w14:paraId="1210322A" w14:textId="77777777">
            <w:pPr>
              <w:spacing w:before="40" w:after="4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Recall </w:t>
            </w:r>
          </w:p>
        </w:tc>
        <w:tc>
          <w:tcPr>
            <w:tcW w:w="2940" w:type="dxa"/>
            <w:tcBorders>
              <w:top w:val="nil"/>
              <w:left w:val="nil"/>
              <w:bottom w:val="nil"/>
              <w:right w:val="nil"/>
            </w:tcBorders>
            <w:tcMar>
              <w:top w:w="0" w:type="dxa"/>
              <w:left w:w="0" w:type="dxa"/>
              <w:bottom w:w="0" w:type="dxa"/>
              <w:right w:w="0" w:type="dxa"/>
            </w:tcMar>
          </w:tcPr>
          <w:p w:rsidR="00C2537B" w:rsidRDefault="0056671B" w14:paraId="1210322B" w14:textId="77777777">
            <w:pPr>
              <w:spacing w:before="40" w:after="4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68 </w:t>
            </w:r>
          </w:p>
        </w:tc>
      </w:tr>
      <w:tr w:rsidR="00C2537B" w14:paraId="1210322F" w14:textId="77777777">
        <w:trPr>
          <w:trHeight w:val="420"/>
        </w:trPr>
        <w:tc>
          <w:tcPr>
            <w:tcW w:w="2835" w:type="dxa"/>
            <w:tcBorders>
              <w:top w:val="nil"/>
              <w:left w:val="nil"/>
              <w:bottom w:val="single" w:color="000000" w:sz="6" w:space="0"/>
              <w:right w:val="nil"/>
            </w:tcBorders>
            <w:tcMar>
              <w:top w:w="0" w:type="dxa"/>
              <w:left w:w="0" w:type="dxa"/>
              <w:bottom w:w="0" w:type="dxa"/>
              <w:right w:w="0" w:type="dxa"/>
            </w:tcMar>
          </w:tcPr>
          <w:p w:rsidR="00C2537B" w:rsidRDefault="0056671B" w14:paraId="1210322D" w14:textId="77777777">
            <w:pPr>
              <w:spacing w:before="40" w:after="4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F1 Score </w:t>
            </w:r>
          </w:p>
        </w:tc>
        <w:tc>
          <w:tcPr>
            <w:tcW w:w="2940" w:type="dxa"/>
            <w:tcBorders>
              <w:top w:val="nil"/>
              <w:left w:val="nil"/>
              <w:bottom w:val="single" w:color="000000" w:sz="6" w:space="0"/>
              <w:right w:val="nil"/>
            </w:tcBorders>
            <w:tcMar>
              <w:top w:w="0" w:type="dxa"/>
              <w:left w:w="0" w:type="dxa"/>
              <w:bottom w:w="0" w:type="dxa"/>
              <w:right w:w="0" w:type="dxa"/>
            </w:tcMar>
          </w:tcPr>
          <w:p w:rsidR="00C2537B" w:rsidRDefault="0056671B" w14:paraId="1210322E" w14:textId="77777777">
            <w:pPr>
              <w:spacing w:before="40" w:after="40" w:line="240" w:lineRule="auto"/>
              <w:jc w:val="center"/>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Pr>
              <w:t xml:space="preserve">68 </w:t>
            </w:r>
          </w:p>
        </w:tc>
      </w:tr>
    </w:tbl>
    <w:p w:rsidR="00C2537B" w:rsidRDefault="00C2537B" w14:paraId="12103230" w14:textId="77777777">
      <w:pPr>
        <w:spacing w:after="0" w:line="240" w:lineRule="auto"/>
        <w:jc w:val="both"/>
        <w:rPr>
          <w:rFonts w:ascii="Times New Roman" w:hAnsi="Times New Roman" w:eastAsia="Times New Roman" w:cs="Times New Roman"/>
          <w:sz w:val="24"/>
          <w:szCs w:val="24"/>
          <w:highlight w:val="white"/>
        </w:rPr>
      </w:pPr>
    </w:p>
    <w:p w:rsidR="00C2537B" w:rsidRDefault="0056671B" w14:paraId="12103231" w14:textId="77777777">
      <w:pPr>
        <w:spacing w:after="0"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Berdasarkan </w:t>
      </w:r>
      <w:r>
        <w:rPr>
          <w:rFonts w:ascii="Times New Roman" w:hAnsi="Times New Roman" w:eastAsia="Times New Roman" w:cs="Times New Roman"/>
          <w:i/>
          <w:sz w:val="24"/>
          <w:szCs w:val="24"/>
          <w:highlight w:val="white"/>
        </w:rPr>
        <w:t>metric</w:t>
      </w:r>
      <w:r>
        <w:rPr>
          <w:rFonts w:ascii="Times New Roman" w:hAnsi="Times New Roman" w:eastAsia="Times New Roman" w:cs="Times New Roman"/>
          <w:sz w:val="24"/>
          <w:szCs w:val="24"/>
          <w:highlight w:val="white"/>
        </w:rPr>
        <w:t xml:space="preserve"> evaluasi pada Tabel 2, model DenseNet-121 mencapai akurasi sebesar 68%, yang berarti 68% prediksi diklasifikasikan dengan benar. Precision sebesar 71% menunjukkan ketepatan model dalam memprediksi positif, di mana 71% dari prediksi positif adalah benar positif. Recall yang mencapai 68% menunjukkan kemampuan model dalam mendeteksi kasus positif, dengan 68% dari kasus positif berhasil teridentifikasi. F1 Score sebesar 68% menggambarkan keseimbangan antara precision dan recall, menunjukkan performa model yang seimbang. Secara keseluruhan, metrik-metrik ini menunjukkan bahwa model memiliki performa yang konsisten dengan keseimbangan yang baik antara precision dan recall.</w:t>
      </w:r>
    </w:p>
    <w:p w:rsidR="00C2537B" w:rsidRDefault="00C2537B" w14:paraId="12103232" w14:textId="77777777">
      <w:pPr>
        <w:spacing w:after="0" w:line="240" w:lineRule="auto"/>
        <w:jc w:val="both"/>
        <w:rPr>
          <w:rFonts w:ascii="Times New Roman" w:hAnsi="Times New Roman" w:eastAsia="Times New Roman" w:cs="Times New Roman"/>
          <w:sz w:val="24"/>
          <w:szCs w:val="24"/>
          <w:highlight w:val="white"/>
        </w:rPr>
      </w:pPr>
    </w:p>
    <w:p w:rsidR="00C2537B" w:rsidRDefault="0056671B" w14:paraId="12103233" w14:textId="77777777">
      <w:pPr>
        <w:spacing w:after="0"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3.2 Pengujian Model 2 - Modified DenseNet 169</w:t>
      </w:r>
    </w:p>
    <w:p w:rsidR="00C2537B" w:rsidRDefault="00C2537B" w14:paraId="12103234" w14:textId="77777777">
      <w:pPr>
        <w:spacing w:after="0" w:line="240" w:lineRule="auto"/>
        <w:jc w:val="both"/>
        <w:rPr>
          <w:rFonts w:ascii="Times New Roman" w:hAnsi="Times New Roman" w:eastAsia="Times New Roman" w:cs="Times New Roman"/>
          <w:sz w:val="24"/>
          <w:szCs w:val="24"/>
          <w:highlight w:val="white"/>
        </w:rPr>
      </w:pPr>
    </w:p>
    <w:p w:rsidR="00C2537B" w:rsidRDefault="5DA1B966" w14:paraId="12103235" w14:textId="2A980087">
      <w:pPr>
        <w:spacing w:after="0" w:line="240" w:lineRule="auto"/>
        <w:ind w:firstLine="720"/>
        <w:jc w:val="both"/>
        <w:rPr>
          <w:rFonts w:ascii="Times New Roman" w:hAnsi="Times New Roman" w:eastAsia="Times New Roman" w:cs="Times New Roman"/>
          <w:sz w:val="24"/>
          <w:szCs w:val="24"/>
          <w:highlight w:val="white"/>
        </w:rPr>
      </w:pPr>
      <w:r w:rsidRPr="0ADD1146">
        <w:rPr>
          <w:rFonts w:ascii="Times New Roman" w:hAnsi="Times New Roman" w:eastAsia="Times New Roman" w:cs="Times New Roman"/>
          <w:sz w:val="24"/>
          <w:szCs w:val="24"/>
          <w:highlight w:val="white"/>
        </w:rPr>
        <w:t>Pada tahap ini, dilakukan evaluasi menyeluruh terhadap model DenseNet-169 dalam klasifikasi suara katak. Evaluasi kinerja model dilakukan dengan menggunakan berbagai metrik dan visualisasi untuk memahami kemampuan model.</w:t>
      </w:r>
    </w:p>
    <w:p w:rsidR="00C2537B" w:rsidP="7F42612D" w:rsidRDefault="7F42612D" w14:paraId="12103236" w14:textId="54A158F7">
      <w:pPr>
        <w:spacing w:after="0" w:line="240" w:lineRule="auto"/>
        <w:jc w:val="center"/>
        <w:rPr>
          <w:rFonts w:ascii="Times New Roman" w:hAnsi="Times New Roman" w:eastAsia="Times New Roman" w:cs="Times New Roman"/>
          <w:sz w:val="24"/>
          <w:szCs w:val="24"/>
          <w:highlight w:val="white"/>
        </w:rPr>
      </w:pPr>
      <w:r>
        <w:t xml:space="preserve">     </w:t>
      </w:r>
      <w:r w:rsidR="0056671B">
        <w:rPr>
          <w:rFonts w:ascii="Times New Roman" w:hAnsi="Times New Roman" w:eastAsia="Times New Roman" w:cs="Times New Roman"/>
          <w:noProof/>
          <w:sz w:val="24"/>
          <w:szCs w:val="24"/>
          <w:highlight w:val="white"/>
        </w:rPr>
        <w:drawing>
          <wp:inline distT="114300" distB="114300" distL="114300" distR="114300" wp14:anchorId="12103263" wp14:editId="12103264">
            <wp:extent cx="2790825" cy="267229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790825" cy="2672296"/>
                    </a:xfrm>
                    <a:prstGeom prst="rect">
                      <a:avLst/>
                    </a:prstGeom>
                    <a:ln/>
                  </pic:spPr>
                </pic:pic>
              </a:graphicData>
            </a:graphic>
          </wp:inline>
        </w:drawing>
      </w:r>
    </w:p>
    <w:p w:rsidR="00C2537B" w:rsidRDefault="00C2537B" w14:paraId="12103237" w14:textId="77777777">
      <w:pPr>
        <w:spacing w:after="0" w:line="240" w:lineRule="auto"/>
        <w:ind w:firstLine="720"/>
        <w:jc w:val="center"/>
        <w:rPr>
          <w:rFonts w:ascii="Times New Roman" w:hAnsi="Times New Roman" w:eastAsia="Times New Roman" w:cs="Times New Roman"/>
          <w:sz w:val="24"/>
          <w:szCs w:val="24"/>
          <w:highlight w:val="white"/>
        </w:rPr>
      </w:pPr>
    </w:p>
    <w:p w:rsidR="00C2537B" w:rsidP="3B528423" w:rsidRDefault="3B528423" w14:paraId="12103238" w14:textId="2B9F9402">
      <w:pPr>
        <w:spacing w:after="0" w:line="240" w:lineRule="auto"/>
        <w:jc w:val="center"/>
        <w:rPr>
          <w:rFonts w:ascii="Times New Roman" w:hAnsi="Times New Roman" w:eastAsia="Times New Roman" w:cs="Times New Roman"/>
          <w:sz w:val="20"/>
          <w:szCs w:val="20"/>
          <w:highlight w:val="white"/>
        </w:rPr>
      </w:pPr>
      <w:r w:rsidRPr="3B528423">
        <w:rPr>
          <w:rFonts w:ascii="Times New Roman" w:hAnsi="Times New Roman" w:eastAsia="Times New Roman" w:cs="Times New Roman"/>
          <w:b/>
          <w:bCs/>
          <w:sz w:val="20"/>
          <w:szCs w:val="20"/>
          <w:highlight w:val="white"/>
        </w:rPr>
        <w:t xml:space="preserve">      Gambar 5</w:t>
      </w:r>
      <w:r w:rsidRPr="3B528423">
        <w:rPr>
          <w:rFonts w:ascii="Times New Roman" w:hAnsi="Times New Roman" w:eastAsia="Times New Roman" w:cs="Times New Roman"/>
          <w:sz w:val="20"/>
          <w:szCs w:val="20"/>
          <w:highlight w:val="white"/>
        </w:rPr>
        <w:t>.</w:t>
      </w:r>
      <w:r w:rsidRPr="3B528423">
        <w:rPr>
          <w:rFonts w:ascii="Times New Roman" w:hAnsi="Times New Roman" w:eastAsia="Times New Roman" w:cs="Times New Roman"/>
          <w:i/>
          <w:iCs/>
          <w:sz w:val="20"/>
          <w:szCs w:val="20"/>
          <w:highlight w:val="white"/>
        </w:rPr>
        <w:t xml:space="preserve"> Confusion Metrik </w:t>
      </w:r>
      <w:r w:rsidRPr="3B528423">
        <w:rPr>
          <w:rFonts w:ascii="Times New Roman" w:hAnsi="Times New Roman" w:eastAsia="Times New Roman" w:cs="Times New Roman"/>
          <w:sz w:val="20"/>
          <w:szCs w:val="20"/>
          <w:highlight w:val="white"/>
        </w:rPr>
        <w:t xml:space="preserve">model DenseNet-169 </w:t>
      </w:r>
    </w:p>
    <w:p w:rsidR="00C2537B" w:rsidRDefault="00C2537B" w14:paraId="12103239" w14:textId="77777777">
      <w:pPr>
        <w:spacing w:after="0" w:line="240" w:lineRule="auto"/>
        <w:ind w:firstLine="720"/>
        <w:rPr>
          <w:rFonts w:ascii="Times New Roman" w:hAnsi="Times New Roman" w:eastAsia="Times New Roman" w:cs="Times New Roman"/>
          <w:sz w:val="20"/>
          <w:szCs w:val="20"/>
          <w:highlight w:val="white"/>
        </w:rPr>
      </w:pPr>
    </w:p>
    <w:p w:rsidR="0C4005B2" w:rsidP="0C4005B2" w:rsidRDefault="0C4005B2" w14:paraId="0FE32FA7" w14:textId="3A78BFF3">
      <w:pPr>
        <w:spacing w:after="0" w:line="240" w:lineRule="auto"/>
        <w:jc w:val="both"/>
        <w:rPr>
          <w:rFonts w:ascii="Times New Roman" w:hAnsi="Times New Roman" w:eastAsia="Times New Roman" w:cs="Times New Roman"/>
          <w:sz w:val="24"/>
          <w:szCs w:val="24"/>
          <w:highlight w:val="white"/>
        </w:rPr>
      </w:pPr>
      <w:r w:rsidRPr="0C4005B2" w:rsidR="0C4005B2">
        <w:rPr>
          <w:rFonts w:ascii="Times New Roman" w:hAnsi="Times New Roman" w:eastAsia="Times New Roman" w:cs="Times New Roman"/>
          <w:sz w:val="24"/>
          <w:szCs w:val="24"/>
          <w:highlight w:val="white"/>
        </w:rPr>
        <w:t xml:space="preserve">Metrik menunjukkan performa klasifikasi yang bervariasi antar spesies. Spesies Rana, Pool, dan Boana menunjukkan akurasi tinggi dengan masing-masing mencapai 10, 10, dan 9 prediksi yang benar. Sementara itu, beberapa spesies seperti </w:t>
      </w:r>
      <w:r w:rsidRPr="0C4005B2" w:rsidR="0C4005B2">
        <w:rPr>
          <w:rFonts w:ascii="Times New Roman" w:hAnsi="Times New Roman" w:eastAsia="Times New Roman" w:cs="Times New Roman"/>
          <w:i w:val="1"/>
          <w:iCs w:val="1"/>
          <w:sz w:val="24"/>
          <w:szCs w:val="24"/>
          <w:highlight w:val="white"/>
        </w:rPr>
        <w:t xml:space="preserve">Dendropsophus </w:t>
      </w:r>
      <w:r w:rsidRPr="0C4005B2" w:rsidR="0C4005B2">
        <w:rPr>
          <w:rFonts w:ascii="Times New Roman" w:hAnsi="Times New Roman" w:eastAsia="Times New Roman" w:cs="Times New Roman"/>
          <w:sz w:val="24"/>
          <w:szCs w:val="24"/>
          <w:highlight w:val="white"/>
        </w:rPr>
        <w:t>dan</w:t>
      </w:r>
      <w:r w:rsidRPr="0C4005B2" w:rsidR="0C4005B2">
        <w:rPr>
          <w:rFonts w:ascii="Times New Roman" w:hAnsi="Times New Roman" w:eastAsia="Times New Roman" w:cs="Times New Roman"/>
          <w:i w:val="1"/>
          <w:iCs w:val="1"/>
          <w:sz w:val="24"/>
          <w:szCs w:val="24"/>
          <w:highlight w:val="white"/>
        </w:rPr>
        <w:t xml:space="preserve"> Scinax</w:t>
      </w:r>
      <w:r w:rsidRPr="0C4005B2" w:rsidR="0C4005B2">
        <w:rPr>
          <w:rFonts w:ascii="Times New Roman" w:hAnsi="Times New Roman" w:eastAsia="Times New Roman" w:cs="Times New Roman"/>
          <w:sz w:val="24"/>
          <w:szCs w:val="24"/>
          <w:highlight w:val="white"/>
        </w:rPr>
        <w:t xml:space="preserve"> menghadapi tantangan klasifikasi yang lebih besar dengan tingkat akurasi yang lebih rendah, yang menunjukkan kompleksitas dalam membedakan karakteristik akustik tertentu. Evaluasi kuantitatif model disajikan melalui empat metrik utama yang dapat dilihat pada Tabel 3. </w:t>
      </w:r>
    </w:p>
    <w:p w:rsidR="0C4005B2" w:rsidP="0C4005B2" w:rsidRDefault="0C4005B2" w14:paraId="51F4EF92" w14:textId="1BC2E2C6">
      <w:pPr>
        <w:pStyle w:val="Normal"/>
        <w:spacing w:after="0" w:line="240" w:lineRule="auto"/>
        <w:ind w:firstLine="0"/>
        <w:jc w:val="center"/>
        <w:rPr>
          <w:rFonts w:ascii="Times New Roman" w:hAnsi="Times New Roman" w:eastAsia="Times New Roman" w:cs="Times New Roman"/>
          <w:sz w:val="24"/>
          <w:szCs w:val="24"/>
          <w:highlight w:val="white"/>
        </w:rPr>
      </w:pPr>
    </w:p>
    <w:p w:rsidR="0C4005B2" w:rsidP="0C4005B2" w:rsidRDefault="0C4005B2" w14:paraId="4DAD1A66" w14:textId="1818CBA0">
      <w:pPr>
        <w:pStyle w:val="Normal"/>
        <w:spacing w:after="0" w:line="240" w:lineRule="auto"/>
        <w:ind w:firstLine="0"/>
        <w:jc w:val="center"/>
        <w:rPr>
          <w:rFonts w:ascii="Times New Roman" w:hAnsi="Times New Roman" w:eastAsia="Times New Roman" w:cs="Times New Roman"/>
          <w:sz w:val="24"/>
          <w:szCs w:val="24"/>
          <w:highlight w:val="white"/>
        </w:rPr>
      </w:pPr>
    </w:p>
    <w:p w:rsidR="00C2537B" w:rsidP="1CE3947E" w:rsidRDefault="1CE3947E" w14:paraId="20A180BE" w14:textId="6174508D">
      <w:pPr>
        <w:shd w:val="clear" w:color="auto" w:fill="FFFFFF" w:themeFill="background1"/>
        <w:spacing w:after="8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b/>
          <w:bCs/>
          <w:sz w:val="20"/>
          <w:szCs w:val="20"/>
          <w:highlight w:val="white"/>
        </w:rPr>
        <w:t>Tabel 3.</w:t>
      </w:r>
      <w:r w:rsidRPr="1CE3947E">
        <w:rPr>
          <w:rFonts w:ascii="Times New Roman" w:hAnsi="Times New Roman" w:eastAsia="Times New Roman" w:cs="Times New Roman"/>
          <w:sz w:val="20"/>
          <w:szCs w:val="20"/>
          <w:highlight w:val="white"/>
        </w:rPr>
        <w:t xml:space="preserve"> Evaluasi Performa Model DenseNet-169</w:t>
      </w:r>
    </w:p>
    <w:tbl>
      <w:tblPr>
        <w:tblW w:w="0" w:type="auto"/>
        <w:tblInd w:w="183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ook w:val="0600" w:firstRow="0" w:lastRow="0" w:firstColumn="0" w:lastColumn="0" w:noHBand="1" w:noVBand="1"/>
      </w:tblPr>
      <w:tblGrid>
        <w:gridCol w:w="2835"/>
        <w:gridCol w:w="2940"/>
      </w:tblGrid>
      <w:tr w:rsidR="1CE3947E" w:rsidTr="1CE3947E" w14:paraId="7D1FDAED" w14:textId="77777777">
        <w:trPr>
          <w:trHeight w:val="405"/>
        </w:trPr>
        <w:tc>
          <w:tcPr>
            <w:tcW w:w="2835" w:type="dxa"/>
            <w:tcBorders>
              <w:top w:val="single" w:color="000000" w:themeColor="text1" w:sz="6" w:space="0"/>
              <w:left w:val="single" w:color="FFFFFF" w:themeColor="background1" w:sz="6" w:space="0"/>
              <w:bottom w:val="single" w:color="000000" w:themeColor="text1" w:sz="6" w:space="0"/>
              <w:right w:val="nil"/>
            </w:tcBorders>
            <w:tcMar>
              <w:top w:w="0" w:type="dxa"/>
              <w:left w:w="0" w:type="dxa"/>
              <w:bottom w:w="0" w:type="dxa"/>
              <w:right w:w="0" w:type="dxa"/>
            </w:tcMar>
          </w:tcPr>
          <w:p w:rsidR="1CE3947E" w:rsidP="1CE3947E" w:rsidRDefault="1CE3947E" w14:paraId="6A42284C" w14:textId="77777777">
            <w:pPr>
              <w:spacing w:before="40" w:after="4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b/>
                <w:bCs/>
                <w:sz w:val="20"/>
                <w:szCs w:val="20"/>
                <w:highlight w:val="white"/>
              </w:rPr>
              <w:t>Metrik</w:t>
            </w:r>
            <w:r w:rsidRPr="1CE3947E">
              <w:rPr>
                <w:rFonts w:ascii="Times New Roman" w:hAnsi="Times New Roman" w:eastAsia="Times New Roman" w:cs="Times New Roman"/>
                <w:sz w:val="20"/>
                <w:szCs w:val="20"/>
                <w:highlight w:val="white"/>
              </w:rPr>
              <w:t xml:space="preserve"> </w:t>
            </w:r>
          </w:p>
        </w:tc>
        <w:tc>
          <w:tcPr>
            <w:tcW w:w="2940" w:type="dxa"/>
            <w:tcBorders>
              <w:top w:val="single" w:color="000000" w:themeColor="text1" w:sz="6" w:space="0"/>
              <w:left w:val="nil"/>
              <w:bottom w:val="single" w:color="000000" w:themeColor="text1" w:sz="6" w:space="0"/>
              <w:right w:val="nil"/>
            </w:tcBorders>
            <w:tcMar>
              <w:top w:w="0" w:type="dxa"/>
              <w:left w:w="0" w:type="dxa"/>
              <w:bottom w:w="0" w:type="dxa"/>
              <w:right w:w="0" w:type="dxa"/>
            </w:tcMar>
          </w:tcPr>
          <w:p w:rsidR="1CE3947E" w:rsidP="1CE3947E" w:rsidRDefault="1CE3947E" w14:paraId="705DF6BF" w14:textId="77777777">
            <w:pPr>
              <w:spacing w:before="40" w:after="4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b/>
                <w:bCs/>
                <w:sz w:val="20"/>
                <w:szCs w:val="20"/>
                <w:highlight w:val="white"/>
              </w:rPr>
              <w:t>Nilai (%)</w:t>
            </w:r>
            <w:r w:rsidRPr="1CE3947E">
              <w:rPr>
                <w:rFonts w:ascii="Times New Roman" w:hAnsi="Times New Roman" w:eastAsia="Times New Roman" w:cs="Times New Roman"/>
                <w:sz w:val="20"/>
                <w:szCs w:val="20"/>
                <w:highlight w:val="white"/>
              </w:rPr>
              <w:t xml:space="preserve"> </w:t>
            </w:r>
          </w:p>
        </w:tc>
      </w:tr>
      <w:tr w:rsidR="1CE3947E" w:rsidTr="1CE3947E" w14:paraId="7197AAF8" w14:textId="77777777">
        <w:trPr>
          <w:trHeight w:val="420"/>
        </w:trPr>
        <w:tc>
          <w:tcPr>
            <w:tcW w:w="2835" w:type="dxa"/>
            <w:tcBorders>
              <w:top w:val="single" w:color="000000" w:themeColor="text1" w:sz="6" w:space="0"/>
              <w:left w:val="nil"/>
              <w:bottom w:val="nil"/>
              <w:right w:val="nil"/>
            </w:tcBorders>
            <w:tcMar>
              <w:top w:w="0" w:type="dxa"/>
              <w:left w:w="0" w:type="dxa"/>
              <w:bottom w:w="0" w:type="dxa"/>
              <w:right w:w="0" w:type="dxa"/>
            </w:tcMar>
          </w:tcPr>
          <w:p w:rsidR="1CE3947E" w:rsidP="1CE3947E" w:rsidRDefault="1CE3947E" w14:paraId="7A84F0EA" w14:textId="77777777">
            <w:pPr>
              <w:spacing w:before="40" w:after="4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sz w:val="20"/>
                <w:szCs w:val="20"/>
                <w:highlight w:val="white"/>
              </w:rPr>
              <w:t xml:space="preserve">Akurasi </w:t>
            </w:r>
          </w:p>
        </w:tc>
        <w:tc>
          <w:tcPr>
            <w:tcW w:w="2940" w:type="dxa"/>
            <w:tcBorders>
              <w:top w:val="single" w:color="000000" w:themeColor="text1" w:sz="6" w:space="0"/>
              <w:left w:val="nil"/>
              <w:bottom w:val="nil"/>
              <w:right w:val="nil"/>
            </w:tcBorders>
            <w:tcMar>
              <w:top w:w="0" w:type="dxa"/>
              <w:left w:w="0" w:type="dxa"/>
              <w:bottom w:w="0" w:type="dxa"/>
              <w:right w:w="0" w:type="dxa"/>
            </w:tcMar>
          </w:tcPr>
          <w:p w:rsidR="1CE3947E" w:rsidP="1CE3947E" w:rsidRDefault="1CE3947E" w14:paraId="71408592" w14:textId="1AA5A2BB">
            <w:pPr>
              <w:spacing w:before="40" w:after="4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sz w:val="20"/>
                <w:szCs w:val="20"/>
                <w:highlight w:val="white"/>
              </w:rPr>
              <w:t xml:space="preserve">61 </w:t>
            </w:r>
          </w:p>
        </w:tc>
      </w:tr>
      <w:tr w:rsidR="1CE3947E" w:rsidTr="1CE3947E" w14:paraId="01031592" w14:textId="77777777">
        <w:trPr>
          <w:trHeight w:val="405"/>
        </w:trPr>
        <w:tc>
          <w:tcPr>
            <w:tcW w:w="2835" w:type="dxa"/>
            <w:tcBorders>
              <w:top w:val="nil"/>
              <w:left w:val="nil"/>
              <w:bottom w:val="nil"/>
              <w:right w:val="nil"/>
            </w:tcBorders>
            <w:tcMar>
              <w:top w:w="0" w:type="dxa"/>
              <w:left w:w="0" w:type="dxa"/>
              <w:bottom w:w="0" w:type="dxa"/>
              <w:right w:w="0" w:type="dxa"/>
            </w:tcMar>
          </w:tcPr>
          <w:p w:rsidR="1CE3947E" w:rsidP="1CE3947E" w:rsidRDefault="1CE3947E" w14:paraId="71021031" w14:textId="77777777">
            <w:pPr>
              <w:spacing w:before="40" w:after="4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sz w:val="20"/>
                <w:szCs w:val="20"/>
                <w:highlight w:val="white"/>
              </w:rPr>
              <w:t xml:space="preserve">Precision </w:t>
            </w:r>
          </w:p>
        </w:tc>
        <w:tc>
          <w:tcPr>
            <w:tcW w:w="2940" w:type="dxa"/>
            <w:tcBorders>
              <w:top w:val="nil"/>
              <w:left w:val="nil"/>
              <w:bottom w:val="nil"/>
              <w:right w:val="nil"/>
            </w:tcBorders>
            <w:tcMar>
              <w:top w:w="0" w:type="dxa"/>
              <w:left w:w="0" w:type="dxa"/>
              <w:bottom w:w="0" w:type="dxa"/>
              <w:right w:w="0" w:type="dxa"/>
            </w:tcMar>
          </w:tcPr>
          <w:p w:rsidR="1CE3947E" w:rsidP="1CE3947E" w:rsidRDefault="1CE3947E" w14:paraId="04ADEAEA" w14:textId="63701E25">
            <w:pPr>
              <w:spacing w:before="40" w:after="4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sz w:val="20"/>
                <w:szCs w:val="20"/>
                <w:highlight w:val="white"/>
              </w:rPr>
              <w:t xml:space="preserve">68 </w:t>
            </w:r>
          </w:p>
        </w:tc>
      </w:tr>
      <w:tr w:rsidR="1CE3947E" w:rsidTr="1CE3947E" w14:paraId="1EA7951D" w14:textId="77777777">
        <w:trPr>
          <w:trHeight w:val="405"/>
        </w:trPr>
        <w:tc>
          <w:tcPr>
            <w:tcW w:w="2835" w:type="dxa"/>
            <w:tcBorders>
              <w:top w:val="nil"/>
              <w:left w:val="nil"/>
              <w:bottom w:val="nil"/>
              <w:right w:val="nil"/>
            </w:tcBorders>
            <w:tcMar>
              <w:top w:w="0" w:type="dxa"/>
              <w:left w:w="0" w:type="dxa"/>
              <w:bottom w:w="0" w:type="dxa"/>
              <w:right w:w="0" w:type="dxa"/>
            </w:tcMar>
          </w:tcPr>
          <w:p w:rsidR="1CE3947E" w:rsidP="1CE3947E" w:rsidRDefault="1CE3947E" w14:paraId="519A1C22" w14:textId="77777777">
            <w:pPr>
              <w:spacing w:before="40" w:after="4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sz w:val="20"/>
                <w:szCs w:val="20"/>
                <w:highlight w:val="white"/>
              </w:rPr>
              <w:t xml:space="preserve">Recall </w:t>
            </w:r>
          </w:p>
        </w:tc>
        <w:tc>
          <w:tcPr>
            <w:tcW w:w="2940" w:type="dxa"/>
            <w:tcBorders>
              <w:top w:val="nil"/>
              <w:left w:val="nil"/>
              <w:bottom w:val="nil"/>
              <w:right w:val="nil"/>
            </w:tcBorders>
            <w:tcMar>
              <w:top w:w="0" w:type="dxa"/>
              <w:left w:w="0" w:type="dxa"/>
              <w:bottom w:w="0" w:type="dxa"/>
              <w:right w:w="0" w:type="dxa"/>
            </w:tcMar>
          </w:tcPr>
          <w:p w:rsidR="1CE3947E" w:rsidP="1CE3947E" w:rsidRDefault="1CE3947E" w14:paraId="520920BD" w14:textId="63E6313A">
            <w:pPr>
              <w:spacing w:before="40" w:after="4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sz w:val="20"/>
                <w:szCs w:val="20"/>
                <w:highlight w:val="white"/>
              </w:rPr>
              <w:t xml:space="preserve">61 </w:t>
            </w:r>
          </w:p>
        </w:tc>
      </w:tr>
      <w:tr w:rsidR="1CE3947E" w:rsidTr="1CE3947E" w14:paraId="41C467C6" w14:textId="77777777">
        <w:trPr>
          <w:trHeight w:val="420"/>
        </w:trPr>
        <w:tc>
          <w:tcPr>
            <w:tcW w:w="2835" w:type="dxa"/>
            <w:tcBorders>
              <w:top w:val="nil"/>
              <w:left w:val="nil"/>
              <w:bottom w:val="single" w:color="000000" w:themeColor="text1" w:sz="6" w:space="0"/>
              <w:right w:val="nil"/>
            </w:tcBorders>
            <w:tcMar>
              <w:top w:w="0" w:type="dxa"/>
              <w:left w:w="0" w:type="dxa"/>
              <w:bottom w:w="0" w:type="dxa"/>
              <w:right w:w="0" w:type="dxa"/>
            </w:tcMar>
          </w:tcPr>
          <w:p w:rsidR="1CE3947E" w:rsidP="1CE3947E" w:rsidRDefault="1CE3947E" w14:paraId="46281719" w14:textId="77777777">
            <w:pPr>
              <w:spacing w:before="40" w:after="4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sz w:val="20"/>
                <w:szCs w:val="20"/>
                <w:highlight w:val="white"/>
              </w:rPr>
              <w:t xml:space="preserve">F1 Score </w:t>
            </w:r>
          </w:p>
        </w:tc>
        <w:tc>
          <w:tcPr>
            <w:tcW w:w="2940" w:type="dxa"/>
            <w:tcBorders>
              <w:top w:val="nil"/>
              <w:left w:val="nil"/>
              <w:bottom w:val="single" w:color="000000" w:themeColor="text1" w:sz="6" w:space="0"/>
              <w:right w:val="nil"/>
            </w:tcBorders>
            <w:tcMar>
              <w:top w:w="0" w:type="dxa"/>
              <w:left w:w="0" w:type="dxa"/>
              <w:bottom w:w="0" w:type="dxa"/>
              <w:right w:w="0" w:type="dxa"/>
            </w:tcMar>
          </w:tcPr>
          <w:p w:rsidR="1CE3947E" w:rsidP="1CE3947E" w:rsidRDefault="1CE3947E" w14:paraId="2BF21DB6" w14:textId="3CE2211C">
            <w:pPr>
              <w:spacing w:before="40" w:after="40" w:line="240" w:lineRule="auto"/>
              <w:jc w:val="center"/>
              <w:rPr>
                <w:rFonts w:ascii="Times New Roman" w:hAnsi="Times New Roman" w:eastAsia="Times New Roman" w:cs="Times New Roman"/>
                <w:sz w:val="20"/>
                <w:szCs w:val="20"/>
                <w:highlight w:val="white"/>
              </w:rPr>
            </w:pPr>
            <w:r w:rsidRPr="1CE3947E">
              <w:rPr>
                <w:rFonts w:ascii="Times New Roman" w:hAnsi="Times New Roman" w:eastAsia="Times New Roman" w:cs="Times New Roman"/>
                <w:sz w:val="20"/>
                <w:szCs w:val="20"/>
                <w:highlight w:val="white"/>
              </w:rPr>
              <w:t>62</w:t>
            </w:r>
          </w:p>
        </w:tc>
      </w:tr>
    </w:tbl>
    <w:p w:rsidR="00C2537B" w:rsidP="1CE3947E" w:rsidRDefault="00C2537B" w14:paraId="1210323B" w14:textId="0730F1C1">
      <w:pPr>
        <w:spacing w:after="0" w:line="240" w:lineRule="auto"/>
        <w:jc w:val="center"/>
        <w:rPr>
          <w:rFonts w:ascii="Times New Roman" w:hAnsi="Times New Roman" w:eastAsia="Times New Roman" w:cs="Times New Roman"/>
          <w:sz w:val="24"/>
          <w:szCs w:val="24"/>
          <w:highlight w:val="white"/>
        </w:rPr>
      </w:pPr>
    </w:p>
    <w:p w:rsidR="00C2537B" w:rsidRDefault="00C2537B" w14:paraId="1210323C" w14:textId="77777777">
      <w:pPr>
        <w:spacing w:after="0" w:line="240" w:lineRule="auto"/>
        <w:jc w:val="center"/>
        <w:rPr>
          <w:rFonts w:ascii="Times New Roman" w:hAnsi="Times New Roman" w:eastAsia="Times New Roman" w:cs="Times New Roman"/>
          <w:sz w:val="20"/>
          <w:szCs w:val="20"/>
          <w:highlight w:val="white"/>
        </w:rPr>
      </w:pPr>
    </w:p>
    <w:p w:rsidR="0ADD1146" w:rsidP="0ADD1146" w:rsidRDefault="0ADD1146" w14:paraId="41896829" w14:textId="190CD7D2">
      <w:pPr>
        <w:spacing w:after="0" w:line="240" w:lineRule="auto"/>
        <w:jc w:val="both"/>
        <w:rPr>
          <w:rFonts w:ascii="Times New Roman" w:hAnsi="Times New Roman" w:eastAsia="Times New Roman" w:cs="Times New Roman"/>
          <w:sz w:val="20"/>
          <w:szCs w:val="20"/>
          <w:highlight w:val="white"/>
        </w:rPr>
      </w:pPr>
    </w:p>
    <w:p w:rsidR="00C2537B" w:rsidP="3573D5FF" w:rsidRDefault="3573D5FF" w14:paraId="1210324F" w14:textId="71D2EB04">
      <w:pPr>
        <w:spacing w:after="0" w:line="240" w:lineRule="auto"/>
        <w:jc w:val="both"/>
        <w:rPr>
          <w:rFonts w:ascii="Times New Roman" w:hAnsi="Times New Roman" w:eastAsia="Times New Roman" w:cs="Times New Roman"/>
          <w:sz w:val="20"/>
          <w:szCs w:val="20"/>
          <w:highlight w:val="white"/>
        </w:rPr>
      </w:pPr>
      <w:r w:rsidRPr="3573D5FF">
        <w:rPr>
          <w:rFonts w:ascii="Times New Roman" w:hAnsi="Times New Roman" w:eastAsia="Times New Roman" w:cs="Times New Roman"/>
          <w:sz w:val="24"/>
          <w:szCs w:val="24"/>
          <w:highlight w:val="white"/>
        </w:rPr>
        <w:t xml:space="preserve">Model mencapai akurasi sebesar 61%, dengan precision yang lebih tinggi yaitu 68%. Recall model mencapai 61%, sementara F1 Score berada di angka 62%. Metrik-metrik ini menunjukkan bahwa model memiliki performa yang baik, dengan keseimbangan antara precision dan recall, meskipun masih ada ruang untuk perbaikan dalam akurasi klasifikasi secara keseluruhan. Model DenseNet-169 menunjukkan kemampuan yang baik dalam mengidentifikasi beberapa spesies katak, meskipun masih menghadapi kesulitan dalam membedakan karakteristik akustik yang lebih kompleks pada beberapa spesies lainnya. </w:t>
      </w:r>
    </w:p>
    <w:p w:rsidR="1CE3947E" w:rsidP="0C4005B2" w:rsidRDefault="1CE3947E" w14:paraId="558104AE" w14:noSpellErr="1" w14:textId="3D2E91A3">
      <w:pPr>
        <w:pStyle w:val="Normal"/>
        <w:spacing w:after="0" w:line="240" w:lineRule="auto"/>
        <w:jc w:val="both"/>
        <w:rPr>
          <w:rFonts w:ascii="Times New Roman" w:hAnsi="Times New Roman" w:eastAsia="Times New Roman" w:cs="Times New Roman"/>
          <w:color w:val="000000" w:themeColor="text1"/>
          <w:sz w:val="24"/>
          <w:szCs w:val="24"/>
        </w:rPr>
      </w:pPr>
    </w:p>
    <w:p w:rsidR="3B528423" w:rsidP="3B528423" w:rsidRDefault="3B528423" w14:paraId="094EA793" w14:textId="20FDAD06">
      <w:pPr>
        <w:spacing w:after="0" w:line="240" w:lineRule="auto"/>
        <w:jc w:val="both"/>
        <w:rPr>
          <w:rFonts w:ascii="Times New Roman" w:hAnsi="Times New Roman" w:eastAsia="Times New Roman" w:cs="Times New Roman"/>
          <w:color w:val="000000" w:themeColor="text1"/>
          <w:sz w:val="24"/>
          <w:szCs w:val="24"/>
        </w:rPr>
      </w:pPr>
    </w:p>
    <w:p w:rsidR="00C2537B" w:rsidRDefault="0056671B" w14:paraId="12103251" w14:textId="77777777">
      <w:pPr>
        <w:numPr>
          <w:ilvl w:val="0"/>
          <w:numId w:val="4"/>
        </w:numPr>
        <w:pBdr>
          <w:top w:val="nil"/>
          <w:left w:val="nil"/>
          <w:bottom w:val="nil"/>
          <w:right w:val="nil"/>
          <w:between w:val="nil"/>
        </w:pBdr>
        <w:spacing w:after="0" w:line="240" w:lineRule="auto"/>
        <w:ind w:left="450" w:hanging="450"/>
        <w:jc w:val="both"/>
        <w:rPr>
          <w:rFonts w:ascii="Times New Roman" w:hAnsi="Times New Roman" w:eastAsia="Times New Roman" w:cs="Times New Roman"/>
          <w:smallCaps/>
          <w:color w:val="000000"/>
          <w:sz w:val="24"/>
          <w:szCs w:val="24"/>
        </w:rPr>
      </w:pPr>
      <w:r>
        <w:rPr>
          <w:rFonts w:ascii="Times New Roman" w:hAnsi="Times New Roman" w:eastAsia="Times New Roman" w:cs="Times New Roman"/>
          <w:b/>
          <w:smallCaps/>
          <w:color w:val="000000"/>
          <w:sz w:val="24"/>
          <w:szCs w:val="24"/>
        </w:rPr>
        <w:t>KESIMPULAN   </w:t>
      </w:r>
    </w:p>
    <w:p w:rsidR="00C2537B" w:rsidRDefault="1CE3947E" w14:paraId="12103252" w14:textId="77777777">
      <w:pPr>
        <w:spacing w:after="0" w:line="240" w:lineRule="auto"/>
        <w:ind w:firstLine="567"/>
        <w:jc w:val="both"/>
        <w:rPr>
          <w:rFonts w:ascii="Times New Roman" w:hAnsi="Times New Roman" w:eastAsia="Times New Roman" w:cs="Times New Roman"/>
          <w:color w:val="000000"/>
          <w:sz w:val="24"/>
          <w:szCs w:val="24"/>
        </w:rPr>
      </w:pPr>
      <w:r w:rsidRPr="0C4005B2" w:rsidR="0C4005B2">
        <w:rPr>
          <w:rFonts w:ascii="Times New Roman" w:hAnsi="Times New Roman" w:eastAsia="Times New Roman" w:cs="Times New Roman"/>
          <w:sz w:val="24"/>
          <w:szCs w:val="24"/>
          <w:highlight w:val="white"/>
        </w:rPr>
        <w:t>Berdasarkan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hasil</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klasifikasi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suara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katak</w:t>
      </w:r>
      <w:r w:rsidRPr="0C4005B2" w:rsidR="0C4005B2">
        <w:rPr>
          <w:rFonts w:ascii="Times New Roman" w:hAnsi="Times New Roman" w:eastAsia="Times New Roman" w:cs="Times New Roman"/>
          <w:sz w:val="24"/>
          <w:szCs w:val="24"/>
          <w:highlight w:val="white"/>
        </w:rPr>
        <w:t xml:space="preserve">, Model Modified DenseNet-121 </w:t>
      </w:r>
      <w:r w:rsidRPr="0C4005B2" w:rsidR="0C4005B2">
        <w:rPr>
          <w:rFonts w:ascii="Times New Roman" w:hAnsi="Times New Roman" w:eastAsia="Times New Roman" w:cs="Times New Roman"/>
          <w:sz w:val="24"/>
          <w:szCs w:val="24"/>
          <w:highlight w:val="white"/>
        </w:rPr>
        <w:t>mencapai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akurasi</w:t>
      </w:r>
      <w:r w:rsidRPr="0C4005B2" w:rsidR="0C4005B2">
        <w:rPr>
          <w:rFonts w:ascii="Times New Roman" w:hAnsi="Times New Roman" w:eastAsia="Times New Roman" w:cs="Times New Roman"/>
          <w:sz w:val="24"/>
          <w:szCs w:val="24"/>
          <w:highlight w:val="white"/>
        </w:rPr>
        <w:t xml:space="preserve"> 68% dan </w:t>
      </w:r>
      <w:r w:rsidRPr="0C4005B2" w:rsidR="0C4005B2">
        <w:rPr>
          <w:rFonts w:ascii="Times New Roman" w:hAnsi="Times New Roman" w:eastAsia="Times New Roman" w:cs="Times New Roman"/>
          <w:sz w:val="24"/>
          <w:szCs w:val="24"/>
          <w:highlight w:val="white"/>
        </w:rPr>
        <w:t>memiliki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kinerja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lebih</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baik</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dibandingkan</w:t>
      </w:r>
      <w:r w:rsidRPr="0C4005B2" w:rsidR="0C4005B2">
        <w:rPr>
          <w:rFonts w:ascii="Times New Roman" w:hAnsi="Times New Roman" w:eastAsia="Times New Roman" w:cs="Times New Roman"/>
          <w:sz w:val="24"/>
          <w:szCs w:val="24"/>
          <w:highlight w:val="white"/>
        </w:rPr>
        <w:t xml:space="preserve"> Modified DenseNet-169, </w:t>
      </w:r>
      <w:r w:rsidRPr="0C4005B2" w:rsidR="0C4005B2">
        <w:rPr>
          <w:rFonts w:ascii="Times New Roman" w:hAnsi="Times New Roman" w:eastAsia="Times New Roman" w:cs="Times New Roman"/>
          <w:sz w:val="24"/>
          <w:szCs w:val="24"/>
          <w:highlight w:val="white"/>
        </w:rPr>
        <w:t>dengan</w:t>
      </w:r>
      <w:r w:rsidRPr="0C4005B2" w:rsidR="0C4005B2">
        <w:rPr>
          <w:rFonts w:ascii="Times New Roman" w:hAnsi="Times New Roman" w:eastAsia="Times New Roman" w:cs="Times New Roman"/>
          <w:sz w:val="24"/>
          <w:szCs w:val="24"/>
          <w:highlight w:val="white"/>
        </w:rPr>
        <w:t xml:space="preserve"> precision, recall, dan F1-score yang </w:t>
      </w:r>
      <w:r w:rsidRPr="0C4005B2" w:rsidR="0C4005B2">
        <w:rPr>
          <w:rFonts w:ascii="Times New Roman" w:hAnsi="Times New Roman" w:eastAsia="Times New Roman" w:cs="Times New Roman"/>
          <w:sz w:val="24"/>
          <w:szCs w:val="24"/>
          <w:highlight w:val="white"/>
        </w:rPr>
        <w:t>lebih</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tinggi</w:t>
      </w:r>
      <w:r w:rsidRPr="0C4005B2" w:rsidR="0C4005B2">
        <w:rPr>
          <w:rFonts w:ascii="Times New Roman" w:hAnsi="Times New Roman" w:eastAsia="Times New Roman" w:cs="Times New Roman"/>
          <w:sz w:val="24"/>
          <w:szCs w:val="24"/>
          <w:highlight w:val="white"/>
        </w:rPr>
        <w:t xml:space="preserve">. Hasil </w:t>
      </w:r>
      <w:r w:rsidRPr="0C4005B2" w:rsidR="0C4005B2">
        <w:rPr>
          <w:rFonts w:ascii="Times New Roman" w:hAnsi="Times New Roman" w:eastAsia="Times New Roman" w:cs="Times New Roman"/>
          <w:sz w:val="24"/>
          <w:szCs w:val="24"/>
          <w:highlight w:val="white"/>
        </w:rPr>
        <w:t>ini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menunjukkan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bahwa</w:t>
      </w:r>
      <w:r w:rsidRPr="0C4005B2" w:rsidR="0C4005B2">
        <w:rPr>
          <w:rFonts w:ascii="Times New Roman" w:hAnsi="Times New Roman" w:eastAsia="Times New Roman" w:cs="Times New Roman"/>
          <w:sz w:val="24"/>
          <w:szCs w:val="24"/>
          <w:highlight w:val="white"/>
        </w:rPr>
        <w:t xml:space="preserve"> deep learning </w:t>
      </w:r>
      <w:r w:rsidRPr="0C4005B2" w:rsidR="0C4005B2">
        <w:rPr>
          <w:rFonts w:ascii="Times New Roman" w:hAnsi="Times New Roman" w:eastAsia="Times New Roman" w:cs="Times New Roman"/>
          <w:sz w:val="24"/>
          <w:szCs w:val="24"/>
          <w:highlight w:val="white"/>
        </w:rPr>
        <w:t>dapat</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digunakan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untuk</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mendukung</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pemantauan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keanekaragaman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hayati</w:t>
      </w:r>
      <w:r w:rsidRPr="0C4005B2" w:rsidR="0C4005B2">
        <w:rPr>
          <w:rFonts w:ascii="Times New Roman" w:hAnsi="Times New Roman" w:eastAsia="Times New Roman" w:cs="Times New Roman"/>
          <w:sz w:val="24"/>
          <w:szCs w:val="24"/>
          <w:highlight w:val="white"/>
        </w:rPr>
        <w:t xml:space="preserve"> dan </w:t>
      </w:r>
      <w:r w:rsidRPr="0C4005B2" w:rsidR="0C4005B2">
        <w:rPr>
          <w:rFonts w:ascii="Times New Roman" w:hAnsi="Times New Roman" w:eastAsia="Times New Roman" w:cs="Times New Roman"/>
          <w:sz w:val="24"/>
          <w:szCs w:val="24"/>
          <w:highlight w:val="white"/>
        </w:rPr>
        <w:t>konservasi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katak</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Penelitian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selanjutnya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disarankan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untuk</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mengembangkan</w:t>
      </w:r>
      <w:r w:rsidRPr="0C4005B2" w:rsidR="0C4005B2">
        <w:rPr>
          <w:rFonts w:ascii="Times New Roman" w:hAnsi="Times New Roman" w:eastAsia="Times New Roman" w:cs="Times New Roman"/>
          <w:sz w:val="24"/>
          <w:szCs w:val="24"/>
          <w:highlight w:val="white"/>
        </w:rPr>
        <w:t xml:space="preserve"> model yang </w:t>
      </w:r>
      <w:r w:rsidRPr="0C4005B2" w:rsidR="0C4005B2">
        <w:rPr>
          <w:rFonts w:ascii="Times New Roman" w:hAnsi="Times New Roman" w:eastAsia="Times New Roman" w:cs="Times New Roman"/>
          <w:sz w:val="24"/>
          <w:szCs w:val="24"/>
          <w:highlight w:val="white"/>
        </w:rPr>
        <w:t>lebih</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baik</w:t>
      </w:r>
      <w:r w:rsidRPr="0C4005B2" w:rsidR="0C4005B2">
        <w:rPr>
          <w:rFonts w:ascii="Times New Roman" w:hAnsi="Times New Roman" w:eastAsia="Times New Roman" w:cs="Times New Roman"/>
          <w:sz w:val="24"/>
          <w:szCs w:val="24"/>
          <w:highlight w:val="white"/>
        </w:rPr>
        <w:t xml:space="preserve"> dan </w:t>
      </w:r>
      <w:r w:rsidRPr="0C4005B2" w:rsidR="0C4005B2">
        <w:rPr>
          <w:rFonts w:ascii="Times New Roman" w:hAnsi="Times New Roman" w:eastAsia="Times New Roman" w:cs="Times New Roman"/>
          <w:sz w:val="24"/>
          <w:szCs w:val="24"/>
          <w:highlight w:val="white"/>
        </w:rPr>
        <w:t>menggunakan</w:t>
      </w:r>
      <w:r w:rsidRPr="0C4005B2" w:rsidR="0C4005B2">
        <w:rPr>
          <w:rFonts w:ascii="Times New Roman" w:hAnsi="Times New Roman" w:eastAsia="Times New Roman" w:cs="Times New Roman"/>
          <w:sz w:val="24"/>
          <w:szCs w:val="24"/>
          <w:highlight w:val="white"/>
        </w:rPr>
        <w:t xml:space="preserve"> dataset yang </w:t>
      </w:r>
      <w:r w:rsidRPr="0C4005B2" w:rsidR="0C4005B2">
        <w:rPr>
          <w:rFonts w:ascii="Times New Roman" w:hAnsi="Times New Roman" w:eastAsia="Times New Roman" w:cs="Times New Roman"/>
          <w:sz w:val="24"/>
          <w:szCs w:val="24"/>
          <w:highlight w:val="white"/>
        </w:rPr>
        <w:t>lebih</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besar</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serta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beragam</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guna</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meningkatkan</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sz w:val="24"/>
          <w:szCs w:val="24"/>
          <w:highlight w:val="white"/>
        </w:rPr>
        <w:t>akurasi</w:t>
      </w:r>
      <w:r w:rsidRPr="0C4005B2" w:rsidR="0C4005B2">
        <w:rPr>
          <w:rFonts w:ascii="Times New Roman" w:hAnsi="Times New Roman" w:eastAsia="Times New Roman" w:cs="Times New Roman"/>
          <w:sz w:val="24"/>
          <w:szCs w:val="24"/>
          <w:highlight w:val="white"/>
        </w:rPr>
        <w:t xml:space="preserve"> dan </w:t>
      </w:r>
      <w:r w:rsidRPr="0C4005B2" w:rsidR="0C4005B2">
        <w:rPr>
          <w:rFonts w:ascii="Times New Roman" w:hAnsi="Times New Roman" w:eastAsia="Times New Roman" w:cs="Times New Roman"/>
          <w:sz w:val="24"/>
          <w:szCs w:val="24"/>
          <w:highlight w:val="white"/>
        </w:rPr>
        <w:t>generalisasi</w:t>
      </w:r>
      <w:r w:rsidRPr="0C4005B2" w:rsidR="0C4005B2">
        <w:rPr>
          <w:rFonts w:ascii="Times New Roman" w:hAnsi="Times New Roman" w:eastAsia="Times New Roman" w:cs="Times New Roman"/>
          <w:sz w:val="24"/>
          <w:szCs w:val="24"/>
          <w:highlight w:val="white"/>
        </w:rPr>
        <w:t xml:space="preserve">. </w:t>
      </w:r>
      <w:r w:rsidRPr="0C4005B2" w:rsidR="0C4005B2">
        <w:rPr>
          <w:rFonts w:ascii="Times New Roman" w:hAnsi="Times New Roman" w:eastAsia="Times New Roman" w:cs="Times New Roman"/>
          <w:color w:val="000000" w:themeColor="text1" w:themeTint="FF" w:themeShade="FF"/>
          <w:sz w:val="24"/>
          <w:szCs w:val="24"/>
        </w:rPr>
        <w:t>  </w:t>
      </w:r>
    </w:p>
    <w:p w:rsidR="1CE3947E" w:rsidP="1CE3947E" w:rsidRDefault="1CE3947E" w14:paraId="6A68EA46" w14:textId="5235B31D">
      <w:pPr>
        <w:spacing w:after="0" w:line="240" w:lineRule="auto"/>
        <w:ind w:firstLine="567"/>
        <w:jc w:val="both"/>
        <w:rPr>
          <w:rFonts w:ascii="Times New Roman" w:hAnsi="Times New Roman" w:eastAsia="Times New Roman" w:cs="Times New Roman"/>
          <w:color w:val="000000" w:themeColor="text1"/>
          <w:sz w:val="24"/>
          <w:szCs w:val="24"/>
        </w:rPr>
      </w:pPr>
    </w:p>
    <w:p w:rsidR="00C2537B" w:rsidRDefault="00C2537B" w14:paraId="12103253" w14:textId="77777777">
      <w:pPr>
        <w:spacing w:after="0" w:line="240" w:lineRule="auto"/>
        <w:jc w:val="both"/>
        <w:rPr>
          <w:rFonts w:ascii="Times New Roman" w:hAnsi="Times New Roman" w:eastAsia="Times New Roman" w:cs="Times New Roman"/>
          <w:color w:val="000000"/>
          <w:sz w:val="24"/>
          <w:szCs w:val="24"/>
        </w:rPr>
      </w:pPr>
    </w:p>
    <w:p w:rsidR="00C2537B" w:rsidRDefault="0056671B" w14:paraId="12103254" w14:textId="77777777">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mallCaps/>
          <w:sz w:val="24"/>
          <w:szCs w:val="24"/>
        </w:rPr>
        <w:t>UCAPAN TERIMAKASIH  </w:t>
      </w:r>
      <w:r>
        <w:rPr>
          <w:rFonts w:ascii="Times New Roman" w:hAnsi="Times New Roman" w:eastAsia="Times New Roman" w:cs="Times New Roman"/>
          <w:sz w:val="24"/>
          <w:szCs w:val="24"/>
        </w:rPr>
        <w:t> </w:t>
      </w:r>
    </w:p>
    <w:p w:rsidR="00C2537B" w:rsidRDefault="3573D5FF" w14:paraId="12103255" w14:textId="3298359F">
      <w:pPr>
        <w:spacing w:before="240" w:after="120" w:line="276" w:lineRule="auto"/>
        <w:ind w:firstLine="720"/>
        <w:jc w:val="both"/>
        <w:rPr>
          <w:rFonts w:ascii="Times New Roman" w:hAnsi="Times New Roman" w:eastAsia="Times New Roman" w:cs="Times New Roman"/>
          <w:sz w:val="24"/>
          <w:szCs w:val="24"/>
        </w:rPr>
      </w:pPr>
      <w:r w:rsidRPr="3573D5FF">
        <w:rPr>
          <w:rFonts w:ascii="Times New Roman" w:hAnsi="Times New Roman" w:eastAsia="Times New Roman" w:cs="Times New Roman"/>
          <w:sz w:val="24"/>
          <w:szCs w:val="24"/>
        </w:rPr>
        <w:t xml:space="preserve">Ucapan terima kasih kepada Bapak Ardika Satria, M. Si dan tim pengajar </w:t>
      </w:r>
      <w:r w:rsidRPr="3573D5FF">
        <w:rPr>
          <w:rFonts w:ascii="Times New Roman" w:hAnsi="Times New Roman" w:eastAsia="Times New Roman" w:cs="Times New Roman"/>
          <w:i/>
          <w:iCs/>
          <w:sz w:val="24"/>
          <w:szCs w:val="24"/>
        </w:rPr>
        <w:t xml:space="preserve">Deep Learning </w:t>
      </w:r>
      <w:r w:rsidRPr="3573D5FF">
        <w:rPr>
          <w:rFonts w:ascii="Times New Roman" w:hAnsi="Times New Roman" w:eastAsia="Times New Roman" w:cs="Times New Roman"/>
          <w:sz w:val="24"/>
          <w:szCs w:val="24"/>
        </w:rPr>
        <w:t xml:space="preserve">Sains Data ITERA, yang telah memberikan arahan dan bimbingan hingga selesainya penulisan paper ini. Penelitian ini diharapkan dapat membantu upaya pemantauan keanekaragaman hayati dan konservasi spesies dengan memanfaatkan teknologi </w:t>
      </w:r>
      <w:r w:rsidRPr="3573D5FF">
        <w:rPr>
          <w:rFonts w:ascii="Times New Roman" w:hAnsi="Times New Roman" w:eastAsia="Times New Roman" w:cs="Times New Roman"/>
          <w:i/>
          <w:iCs/>
          <w:sz w:val="24"/>
          <w:szCs w:val="24"/>
        </w:rPr>
        <w:t>deep learning</w:t>
      </w:r>
      <w:r w:rsidRPr="3573D5FF">
        <w:rPr>
          <w:rFonts w:ascii="Times New Roman" w:hAnsi="Times New Roman" w:eastAsia="Times New Roman" w:cs="Times New Roman"/>
          <w:sz w:val="24"/>
          <w:szCs w:val="24"/>
        </w:rPr>
        <w:t xml:space="preserve">. Penelitian selanjutnya </w:t>
      </w:r>
      <w:r w:rsidRPr="3573D5FF">
        <w:rPr>
          <w:rFonts w:ascii="Times New Roman" w:hAnsi="Times New Roman" w:eastAsia="Times New Roman" w:cs="Times New Roman"/>
          <w:sz w:val="24"/>
          <w:szCs w:val="24"/>
        </w:rPr>
        <w:t xml:space="preserve">dapat mengoptimalkan model </w:t>
      </w:r>
      <w:r w:rsidRPr="3573D5FF">
        <w:rPr>
          <w:rFonts w:ascii="Times New Roman" w:hAnsi="Times New Roman" w:eastAsia="Times New Roman" w:cs="Times New Roman"/>
          <w:i/>
          <w:iCs/>
          <w:sz w:val="24"/>
          <w:szCs w:val="24"/>
        </w:rPr>
        <w:t xml:space="preserve">Modified </w:t>
      </w:r>
      <w:r w:rsidRPr="3573D5FF">
        <w:rPr>
          <w:rFonts w:ascii="Times New Roman" w:hAnsi="Times New Roman" w:eastAsia="Times New Roman" w:cs="Times New Roman"/>
          <w:sz w:val="24"/>
          <w:szCs w:val="24"/>
        </w:rPr>
        <w:t>DensNet-121</w:t>
      </w:r>
      <w:r w:rsidRPr="3573D5FF">
        <w:rPr>
          <w:rFonts w:ascii="Times New Roman" w:hAnsi="Times New Roman" w:eastAsia="Times New Roman" w:cs="Times New Roman"/>
          <w:i/>
          <w:iCs/>
          <w:sz w:val="24"/>
          <w:szCs w:val="24"/>
        </w:rPr>
        <w:t xml:space="preserve"> </w:t>
      </w:r>
      <w:r w:rsidRPr="3573D5FF">
        <w:rPr>
          <w:rFonts w:ascii="Times New Roman" w:hAnsi="Times New Roman" w:eastAsia="Times New Roman" w:cs="Times New Roman"/>
          <w:sz w:val="24"/>
          <w:szCs w:val="24"/>
        </w:rPr>
        <w:t>dan DensNet-169 dengan memodifikasi arsitektur untuk meningkatkan akurasi model.</w:t>
      </w:r>
    </w:p>
    <w:p w:rsidR="00C2537B" w:rsidRDefault="00C2537B" w14:paraId="12103256" w14:textId="77777777">
      <w:pPr>
        <w:spacing w:after="0" w:line="240" w:lineRule="auto"/>
        <w:ind w:firstLine="567"/>
        <w:jc w:val="both"/>
        <w:rPr>
          <w:rFonts w:ascii="Times New Roman" w:hAnsi="Times New Roman" w:eastAsia="Times New Roman" w:cs="Times New Roman"/>
          <w:sz w:val="24"/>
          <w:szCs w:val="24"/>
        </w:rPr>
      </w:pPr>
    </w:p>
    <w:p w:rsidR="00C2537B" w:rsidRDefault="00C2537B" w14:paraId="12103257" w14:textId="77777777">
      <w:pPr>
        <w:spacing w:after="0" w:line="240" w:lineRule="auto"/>
        <w:jc w:val="both"/>
        <w:rPr>
          <w:rFonts w:ascii="Times New Roman" w:hAnsi="Times New Roman" w:eastAsia="Times New Roman" w:cs="Times New Roman"/>
          <w:color w:val="000000"/>
          <w:sz w:val="24"/>
          <w:szCs w:val="24"/>
        </w:rPr>
      </w:pPr>
    </w:p>
    <w:p w:rsidR="0C4005B2" w:rsidP="0C4005B2" w:rsidRDefault="0C4005B2" w14:paraId="03A2C204" w14:textId="1DD28011">
      <w:pPr>
        <w:spacing w:after="0" w:line="240" w:lineRule="auto"/>
        <w:jc w:val="both"/>
        <w:rPr>
          <w:rFonts w:ascii="Times New Roman" w:hAnsi="Times New Roman" w:eastAsia="Times New Roman" w:cs="Times New Roman"/>
          <w:color w:val="000000" w:themeColor="text1" w:themeTint="FF" w:themeShade="FF"/>
          <w:sz w:val="24"/>
          <w:szCs w:val="24"/>
        </w:rPr>
      </w:pPr>
    </w:p>
    <w:p w:rsidR="00C2537B" w:rsidP="3573D5FF" w:rsidRDefault="6F19FCAF" w14:paraId="1210325C" w14:textId="5B4BAB1D">
      <w:pPr>
        <w:spacing w:after="0" w:line="240" w:lineRule="auto"/>
        <w:jc w:val="both"/>
        <w:rPr>
          <w:rFonts w:ascii="Times New Roman" w:hAnsi="Times New Roman" w:eastAsia="Times New Roman" w:cs="Times New Roman"/>
          <w:sz w:val="24"/>
          <w:szCs w:val="24"/>
        </w:rPr>
      </w:pPr>
      <w:r w:rsidRPr="6F19FCAF">
        <w:rPr>
          <w:rFonts w:ascii="Times New Roman" w:hAnsi="Times New Roman" w:eastAsia="Times New Roman" w:cs="Times New Roman"/>
          <w:b/>
          <w:bCs/>
          <w:smallCaps/>
          <w:sz w:val="24"/>
          <w:szCs w:val="24"/>
        </w:rPr>
        <w:t xml:space="preserve">DAFTAR PUSTAKA </w:t>
      </w:r>
    </w:p>
    <w:p w:rsidR="3573D5FF" w:rsidP="6F19FCAF" w:rsidRDefault="6F19FCAF" w14:paraId="5FC907E4" w14:textId="31CE8539">
      <w:pPr>
        <w:spacing w:before="240" w:after="240" w:line="240" w:lineRule="auto"/>
        <w:jc w:val="both"/>
      </w:pPr>
      <w:r w:rsidRPr="6F19FCAF">
        <w:rPr>
          <w:rFonts w:ascii="Times New Roman" w:hAnsi="Times New Roman" w:eastAsia="Times New Roman" w:cs="Times New Roman"/>
          <w:sz w:val="24"/>
          <w:szCs w:val="24"/>
        </w:rPr>
        <w:t xml:space="preserve">Iskandar, D. (1998). </w:t>
      </w:r>
      <w:r w:rsidRPr="6F19FCAF">
        <w:rPr>
          <w:rFonts w:ascii="Times New Roman" w:hAnsi="Times New Roman" w:eastAsia="Times New Roman" w:cs="Times New Roman"/>
          <w:i/>
          <w:iCs/>
          <w:sz w:val="24"/>
          <w:szCs w:val="24"/>
        </w:rPr>
        <w:t>The amphibians of Java and Bali</w:t>
      </w:r>
      <w:r w:rsidRPr="6F19FCAF">
        <w:rPr>
          <w:rFonts w:ascii="Times New Roman" w:hAnsi="Times New Roman" w:eastAsia="Times New Roman" w:cs="Times New Roman"/>
          <w:sz w:val="24"/>
          <w:szCs w:val="24"/>
        </w:rPr>
        <w:t>. Research and Development Centre for Biology, LIPI.</w:t>
      </w:r>
    </w:p>
    <w:p w:rsidR="3573D5FF" w:rsidP="6F19FCAF" w:rsidRDefault="6F19FCAF" w14:paraId="15254E8E" w14:textId="1917E642">
      <w:pPr>
        <w:spacing w:after="0" w:line="240" w:lineRule="auto"/>
        <w:jc w:val="both"/>
      </w:pPr>
      <w:r w:rsidRPr="6F19FCAF">
        <w:rPr>
          <w:rFonts w:ascii="Times New Roman" w:hAnsi="Times New Roman" w:eastAsia="Times New Roman" w:cs="Times New Roman"/>
          <w:sz w:val="24"/>
          <w:szCs w:val="24"/>
        </w:rPr>
        <w:t xml:space="preserve">Rofiq, M. A., Usman, U., &amp; Wahyuni, I. (2021). Keanekaragaman amfibi (Ordo Anura) berdasarkan tipe habitat di Taman Wisata Alam Pulau Sangiang. </w:t>
      </w:r>
      <w:r w:rsidRPr="6F19FCAF">
        <w:rPr>
          <w:rFonts w:ascii="Times New Roman" w:hAnsi="Times New Roman" w:eastAsia="Times New Roman" w:cs="Times New Roman"/>
          <w:i/>
          <w:iCs/>
          <w:sz w:val="24"/>
          <w:szCs w:val="24"/>
        </w:rPr>
        <w:t>Prosiding Seminar Nasional Biologi, 9</w:t>
      </w:r>
      <w:r w:rsidRPr="6F19FCAF">
        <w:rPr>
          <w:rFonts w:ascii="Times New Roman" w:hAnsi="Times New Roman" w:eastAsia="Times New Roman" w:cs="Times New Roman"/>
          <w:sz w:val="24"/>
          <w:szCs w:val="24"/>
        </w:rPr>
        <w:t>, 202–213.</w:t>
      </w:r>
    </w:p>
    <w:p w:rsidR="6F19FCAF" w:rsidP="6F19FCAF" w:rsidRDefault="6F19FCAF" w14:paraId="36A872E7" w14:textId="34501E76">
      <w:pPr>
        <w:spacing w:after="0" w:line="240" w:lineRule="auto"/>
        <w:jc w:val="both"/>
        <w:rPr>
          <w:rFonts w:ascii="Times New Roman" w:hAnsi="Times New Roman" w:eastAsia="Times New Roman" w:cs="Times New Roman"/>
          <w:sz w:val="24"/>
          <w:szCs w:val="24"/>
        </w:rPr>
      </w:pPr>
    </w:p>
    <w:p w:rsidR="6F19FCAF" w:rsidP="6F19FCAF" w:rsidRDefault="6F19FCAF" w14:paraId="75B751C4" w14:textId="3AFB7BC2">
      <w:pPr>
        <w:spacing w:after="0" w:line="240" w:lineRule="auto"/>
        <w:jc w:val="both"/>
      </w:pPr>
      <w:r w:rsidRPr="6F19FCAF">
        <w:rPr>
          <w:rFonts w:ascii="Times New Roman" w:hAnsi="Times New Roman" w:eastAsia="Times New Roman" w:cs="Times New Roman"/>
          <w:sz w:val="24"/>
          <w:szCs w:val="24"/>
        </w:rPr>
        <w:t xml:space="preserve">Dedieko. (2013). Save the Frog Day: Katak, bioindikator perubahan lingkungan. </w:t>
      </w:r>
      <w:r w:rsidRPr="6F19FCAF">
        <w:rPr>
          <w:rFonts w:ascii="Times New Roman" w:hAnsi="Times New Roman" w:eastAsia="Times New Roman" w:cs="Times New Roman"/>
          <w:i/>
          <w:iCs/>
          <w:sz w:val="24"/>
          <w:szCs w:val="24"/>
        </w:rPr>
        <w:t>Universitas Gajah Mada Fakultas Biologi</w:t>
      </w:r>
      <w:r w:rsidRPr="6F19FCAF">
        <w:rPr>
          <w:rFonts w:ascii="Times New Roman" w:hAnsi="Times New Roman" w:eastAsia="Times New Roman" w:cs="Times New Roman"/>
          <w:sz w:val="24"/>
          <w:szCs w:val="24"/>
        </w:rPr>
        <w:t xml:space="preserve">. Retrieved from </w:t>
      </w:r>
      <w:hyperlink r:id="rId18">
        <w:r w:rsidRPr="6F19FCAF">
          <w:rPr>
            <w:rStyle w:val="Hyperlink"/>
            <w:rFonts w:ascii="Times New Roman" w:hAnsi="Times New Roman" w:eastAsia="Times New Roman" w:cs="Times New Roman"/>
            <w:sz w:val="24"/>
            <w:szCs w:val="24"/>
          </w:rPr>
          <w:t>https://biologi.ugm.ac.id/2013/05/07/save-the-frog-day-katak-bioindikator-perubahan-lingkungan/</w:t>
        </w:r>
      </w:hyperlink>
    </w:p>
    <w:p w:rsidR="6F19FCAF" w:rsidP="6F19FCAF" w:rsidRDefault="6F19FCAF" w14:paraId="49D82B68" w14:textId="33B33419">
      <w:pPr>
        <w:spacing w:after="0" w:line="240" w:lineRule="auto"/>
        <w:jc w:val="both"/>
        <w:rPr>
          <w:rFonts w:ascii="Times New Roman" w:hAnsi="Times New Roman" w:eastAsia="Times New Roman" w:cs="Times New Roman"/>
          <w:sz w:val="24"/>
          <w:szCs w:val="24"/>
        </w:rPr>
      </w:pPr>
    </w:p>
    <w:p w:rsidR="6F19FCAF" w:rsidP="6F19FCAF" w:rsidRDefault="6F19FCAF" w14:paraId="310C49D8" w14:textId="266D796A">
      <w:pPr>
        <w:spacing w:after="0" w:line="240" w:lineRule="auto"/>
        <w:jc w:val="both"/>
      </w:pPr>
      <w:r w:rsidRPr="6F19FCAF">
        <w:rPr>
          <w:rFonts w:ascii="Times New Roman" w:hAnsi="Times New Roman" w:eastAsia="Times New Roman" w:cs="Times New Roman"/>
          <w:sz w:val="24"/>
          <w:szCs w:val="24"/>
        </w:rPr>
        <w:t xml:space="preserve">Nisa, M., &amp; Kismiyati, K. (2020). Cultivation technique of </w:t>
      </w:r>
      <w:r w:rsidRPr="6F19FCAF">
        <w:rPr>
          <w:rFonts w:ascii="Times New Roman" w:hAnsi="Times New Roman" w:eastAsia="Times New Roman" w:cs="Times New Roman"/>
          <w:i/>
          <w:iCs/>
          <w:sz w:val="24"/>
          <w:szCs w:val="24"/>
        </w:rPr>
        <w:t>Chanos chanos</w:t>
      </w:r>
      <w:r w:rsidRPr="6F19FCAF">
        <w:rPr>
          <w:rFonts w:ascii="Times New Roman" w:hAnsi="Times New Roman" w:eastAsia="Times New Roman" w:cs="Times New Roman"/>
          <w:sz w:val="24"/>
          <w:szCs w:val="24"/>
        </w:rPr>
        <w:t xml:space="preserve"> modular system and semi-intensive at the center for brackish water aquaculture (BBPBAP) Jepara, Central of Java. </w:t>
      </w:r>
      <w:r w:rsidRPr="6F19FCAF">
        <w:rPr>
          <w:rFonts w:ascii="Times New Roman" w:hAnsi="Times New Roman" w:eastAsia="Times New Roman" w:cs="Times New Roman"/>
          <w:i/>
          <w:iCs/>
          <w:sz w:val="24"/>
          <w:szCs w:val="24"/>
        </w:rPr>
        <w:t>IOP Conference Series: Earth and Environmental Science, 441</w:t>
      </w:r>
      <w:r w:rsidRPr="6F19FCAF">
        <w:rPr>
          <w:rFonts w:ascii="Times New Roman" w:hAnsi="Times New Roman" w:eastAsia="Times New Roman" w:cs="Times New Roman"/>
          <w:sz w:val="24"/>
          <w:szCs w:val="24"/>
        </w:rPr>
        <w:t>(1).</w:t>
      </w:r>
    </w:p>
    <w:p w:rsidR="6F19FCAF" w:rsidP="6F19FCAF" w:rsidRDefault="6F19FCAF" w14:paraId="4D544F8B" w14:textId="16C5C6EF">
      <w:pPr>
        <w:spacing w:after="0" w:line="240" w:lineRule="auto"/>
        <w:jc w:val="both"/>
        <w:rPr>
          <w:rFonts w:ascii="Times New Roman" w:hAnsi="Times New Roman" w:eastAsia="Times New Roman" w:cs="Times New Roman"/>
          <w:sz w:val="24"/>
          <w:szCs w:val="24"/>
        </w:rPr>
      </w:pPr>
    </w:p>
    <w:p w:rsidR="6F19FCAF" w:rsidP="6F19FCAF" w:rsidRDefault="6F19FCAF" w14:paraId="6720B148" w14:textId="73451E4B">
      <w:pPr>
        <w:spacing w:after="0" w:line="240" w:lineRule="auto"/>
        <w:jc w:val="both"/>
      </w:pPr>
      <w:r w:rsidRPr="6F19FCAF">
        <w:rPr>
          <w:rFonts w:ascii="Times New Roman" w:hAnsi="Times New Roman" w:eastAsia="Times New Roman" w:cs="Times New Roman"/>
          <w:sz w:val="24"/>
          <w:szCs w:val="24"/>
        </w:rPr>
        <w:t xml:space="preserve">Kusrini, M. D. (2007). Konservasi amfibi di Indonesia: Masalah global dan tantangan. </w:t>
      </w:r>
      <w:r w:rsidRPr="6F19FCAF">
        <w:rPr>
          <w:rFonts w:ascii="Times New Roman" w:hAnsi="Times New Roman" w:eastAsia="Times New Roman" w:cs="Times New Roman"/>
          <w:i/>
          <w:iCs/>
          <w:sz w:val="24"/>
          <w:szCs w:val="24"/>
        </w:rPr>
        <w:t>Media Konservasi, 12</w:t>
      </w:r>
      <w:r w:rsidRPr="6F19FCAF">
        <w:rPr>
          <w:rFonts w:ascii="Times New Roman" w:hAnsi="Times New Roman" w:eastAsia="Times New Roman" w:cs="Times New Roman"/>
          <w:sz w:val="24"/>
          <w:szCs w:val="24"/>
        </w:rPr>
        <w:t>(2), 89–95.</w:t>
      </w:r>
    </w:p>
    <w:p w:rsidR="6F19FCAF" w:rsidP="6F19FCAF" w:rsidRDefault="6F19FCAF" w14:paraId="44EAE061" w14:textId="11DA4154">
      <w:pPr>
        <w:spacing w:after="0" w:line="240" w:lineRule="auto"/>
        <w:jc w:val="both"/>
        <w:rPr>
          <w:rFonts w:ascii="Times New Roman" w:hAnsi="Times New Roman" w:eastAsia="Times New Roman" w:cs="Times New Roman"/>
          <w:sz w:val="24"/>
          <w:szCs w:val="24"/>
        </w:rPr>
      </w:pPr>
    </w:p>
    <w:p w:rsidR="6F19FCAF" w:rsidP="6F19FCAF" w:rsidRDefault="6F19FCAF" w14:paraId="02DB335C" w14:textId="0D4EBB58">
      <w:pPr>
        <w:spacing w:after="0" w:line="240" w:lineRule="auto"/>
        <w:jc w:val="both"/>
        <w:rPr>
          <w:rFonts w:ascii="Times New Roman" w:hAnsi="Times New Roman" w:eastAsia="Times New Roman" w:cs="Times New Roman"/>
          <w:sz w:val="24"/>
          <w:szCs w:val="24"/>
        </w:rPr>
      </w:pPr>
      <w:r w:rsidRPr="6F19FCAF">
        <w:rPr>
          <w:rFonts w:ascii="Times New Roman" w:hAnsi="Times New Roman" w:eastAsia="Times New Roman" w:cs="Times New Roman"/>
          <w:sz w:val="24"/>
          <w:szCs w:val="24"/>
        </w:rPr>
        <w:t xml:space="preserve">Umar, R., Riadi, I., &amp; Hanif, A. (2018). Analisis bentuk pola suara menggunakan ekstraksi ciri Mel-Frequency Cepstral Coefficients (MFCC). </w:t>
      </w:r>
      <w:r w:rsidRPr="6F19FCAF">
        <w:rPr>
          <w:rFonts w:ascii="Times New Roman" w:hAnsi="Times New Roman" w:eastAsia="Times New Roman" w:cs="Times New Roman"/>
          <w:i/>
          <w:iCs/>
          <w:sz w:val="24"/>
          <w:szCs w:val="24"/>
        </w:rPr>
        <w:t>CogITo Smart Journal, 4</w:t>
      </w:r>
      <w:r w:rsidRPr="6F19FCAF">
        <w:rPr>
          <w:rFonts w:ascii="Times New Roman" w:hAnsi="Times New Roman" w:eastAsia="Times New Roman" w:cs="Times New Roman"/>
          <w:sz w:val="24"/>
          <w:szCs w:val="24"/>
        </w:rPr>
        <w:t>(2), 294–304.</w:t>
      </w:r>
    </w:p>
    <w:p w:rsidR="6F19FCAF" w:rsidP="6F19FCAF" w:rsidRDefault="6F19FCAF" w14:paraId="07467D0E" w14:textId="741FC7DD">
      <w:pPr>
        <w:spacing w:after="0" w:line="240" w:lineRule="auto"/>
        <w:jc w:val="both"/>
        <w:rPr>
          <w:rFonts w:ascii="Times New Roman" w:hAnsi="Times New Roman" w:eastAsia="Times New Roman" w:cs="Times New Roman"/>
          <w:sz w:val="24"/>
          <w:szCs w:val="24"/>
        </w:rPr>
      </w:pPr>
    </w:p>
    <w:p w:rsidR="6F19FCAF" w:rsidP="6F19FCAF" w:rsidRDefault="6F19FCAF" w14:paraId="42574F0E" w14:textId="79B51080">
      <w:pPr>
        <w:spacing w:after="0" w:line="240" w:lineRule="auto"/>
        <w:jc w:val="both"/>
      </w:pPr>
      <w:r w:rsidRPr="6F19FCAF">
        <w:rPr>
          <w:rFonts w:ascii="Times New Roman" w:hAnsi="Times New Roman" w:eastAsia="Times New Roman" w:cs="Times New Roman"/>
          <w:sz w:val="24"/>
          <w:szCs w:val="24"/>
        </w:rPr>
        <w:t xml:space="preserve">Mada Sanjaya, W. S., &amp; Salleh, Z. (2014). Implementasi pengenalan pola suara menggunakan Mel-Frequency Cepstrum Coefficients (MFCC) dan Adaptive Neuro-Fuzzy Inference System (ANFIS) sebagai kontrol lampu otomatis. </w:t>
      </w:r>
      <w:r w:rsidRPr="6F19FCAF">
        <w:rPr>
          <w:rFonts w:ascii="Times New Roman" w:hAnsi="Times New Roman" w:eastAsia="Times New Roman" w:cs="Times New Roman"/>
          <w:i/>
          <w:iCs/>
          <w:sz w:val="24"/>
          <w:szCs w:val="24"/>
        </w:rPr>
        <w:t>Al-Hazen Journal of Physics</w:t>
      </w:r>
      <w:r w:rsidRPr="6F19FCAF">
        <w:rPr>
          <w:rFonts w:ascii="Times New Roman" w:hAnsi="Times New Roman" w:eastAsia="Times New Roman" w:cs="Times New Roman"/>
          <w:sz w:val="24"/>
          <w:szCs w:val="24"/>
        </w:rPr>
        <w:t>.</w:t>
      </w:r>
    </w:p>
    <w:p w:rsidR="6F19FCAF" w:rsidP="6F19FCAF" w:rsidRDefault="6F19FCAF" w14:paraId="17FB20FD" w14:textId="01075C9D">
      <w:pPr>
        <w:spacing w:after="0" w:line="240" w:lineRule="auto"/>
        <w:jc w:val="both"/>
        <w:rPr>
          <w:rFonts w:ascii="Times New Roman" w:hAnsi="Times New Roman" w:eastAsia="Times New Roman" w:cs="Times New Roman"/>
          <w:sz w:val="24"/>
          <w:szCs w:val="24"/>
        </w:rPr>
      </w:pPr>
    </w:p>
    <w:p w:rsidR="6F19FCAF" w:rsidP="6F19FCAF" w:rsidRDefault="6F19FCAF" w14:paraId="2219B1CE" w14:textId="2BB383DB">
      <w:pPr>
        <w:spacing w:after="0" w:line="240" w:lineRule="auto"/>
        <w:jc w:val="both"/>
      </w:pPr>
      <w:r w:rsidRPr="6F19FCAF">
        <w:rPr>
          <w:rFonts w:ascii="Times New Roman" w:hAnsi="Times New Roman" w:eastAsia="Times New Roman" w:cs="Times New Roman"/>
          <w:sz w:val="24"/>
          <w:szCs w:val="24"/>
        </w:rPr>
        <w:t xml:space="preserve">Ruff, Z. J., Lesmeister, D. B., Appel, C. L., &amp; Sullivan, C. M. (2021). Workflow and convolutional neural network for automated identification of animal sounds. </w:t>
      </w:r>
      <w:r w:rsidRPr="6F19FCAF">
        <w:rPr>
          <w:rFonts w:ascii="Times New Roman" w:hAnsi="Times New Roman" w:eastAsia="Times New Roman" w:cs="Times New Roman"/>
          <w:i/>
          <w:iCs/>
          <w:sz w:val="24"/>
          <w:szCs w:val="24"/>
        </w:rPr>
        <w:t>Ecological Indicators, 124</w:t>
      </w:r>
      <w:r w:rsidRPr="6F19FCAF">
        <w:rPr>
          <w:rFonts w:ascii="Times New Roman" w:hAnsi="Times New Roman" w:eastAsia="Times New Roman" w:cs="Times New Roman"/>
          <w:sz w:val="24"/>
          <w:szCs w:val="24"/>
        </w:rPr>
        <w:t>, Article 107419.</w:t>
      </w:r>
    </w:p>
    <w:p w:rsidR="6F19FCAF" w:rsidP="6F19FCAF" w:rsidRDefault="6F19FCAF" w14:paraId="2464BF98" w14:textId="6884FBDF">
      <w:pPr>
        <w:spacing w:after="0" w:line="240" w:lineRule="auto"/>
        <w:jc w:val="both"/>
        <w:rPr>
          <w:rFonts w:ascii="Times New Roman" w:hAnsi="Times New Roman" w:eastAsia="Times New Roman" w:cs="Times New Roman"/>
          <w:sz w:val="24"/>
          <w:szCs w:val="24"/>
        </w:rPr>
      </w:pPr>
    </w:p>
    <w:p w:rsidR="6F19FCAF" w:rsidP="6F19FCAF" w:rsidRDefault="6F19FCAF" w14:paraId="7B728499" w14:textId="398E532E">
      <w:pPr>
        <w:spacing w:after="0" w:line="240" w:lineRule="auto"/>
        <w:jc w:val="both"/>
      </w:pPr>
      <w:r w:rsidRPr="6F19FCAF">
        <w:rPr>
          <w:rFonts w:ascii="Times New Roman" w:hAnsi="Times New Roman" w:eastAsia="Times New Roman" w:cs="Times New Roman"/>
          <w:sz w:val="24"/>
          <w:szCs w:val="24"/>
        </w:rPr>
        <w:t xml:space="preserve">Wei, S., Zou, S., Liao, F., &amp; others. (2020). A comparison on data augmentation methods based on deep learning for audio classification. </w:t>
      </w:r>
      <w:r w:rsidRPr="6F19FCAF">
        <w:rPr>
          <w:rFonts w:ascii="Times New Roman" w:hAnsi="Times New Roman" w:eastAsia="Times New Roman" w:cs="Times New Roman"/>
          <w:i/>
          <w:iCs/>
          <w:sz w:val="24"/>
          <w:szCs w:val="24"/>
        </w:rPr>
        <w:t>Journal of Physics: Conference Series, 1453</w:t>
      </w:r>
      <w:r w:rsidRPr="6F19FCAF">
        <w:rPr>
          <w:rFonts w:ascii="Times New Roman" w:hAnsi="Times New Roman" w:eastAsia="Times New Roman" w:cs="Times New Roman"/>
          <w:sz w:val="24"/>
          <w:szCs w:val="24"/>
        </w:rPr>
        <w:t>(1), 012085. IOP Publishing.</w:t>
      </w:r>
    </w:p>
    <w:p w:rsidR="6F19FCAF" w:rsidP="6F19FCAF" w:rsidRDefault="6F19FCAF" w14:paraId="420E4354" w14:textId="559EF5A3">
      <w:pPr>
        <w:spacing w:after="0" w:line="240" w:lineRule="auto"/>
        <w:jc w:val="both"/>
        <w:rPr>
          <w:rFonts w:ascii="Times New Roman" w:hAnsi="Times New Roman" w:eastAsia="Times New Roman" w:cs="Times New Roman"/>
          <w:sz w:val="24"/>
          <w:szCs w:val="24"/>
        </w:rPr>
      </w:pPr>
    </w:p>
    <w:p w:rsidR="6F19FCAF" w:rsidP="6F19FCAF" w:rsidRDefault="6F19FCAF" w14:paraId="60946475" w14:textId="0F2691EB">
      <w:pPr>
        <w:spacing w:after="0" w:line="240" w:lineRule="auto"/>
        <w:jc w:val="both"/>
      </w:pPr>
      <w:r w:rsidRPr="6F19FCAF">
        <w:rPr>
          <w:rFonts w:ascii="Times New Roman" w:hAnsi="Times New Roman" w:eastAsia="Times New Roman" w:cs="Times New Roman"/>
          <w:sz w:val="24"/>
          <w:szCs w:val="24"/>
        </w:rPr>
        <w:t xml:space="preserve">Nanni, L., Maguolo, G., Brahnam, S., &amp; Paci, M. (2021). An ensemble of convolutional neural networks for audio classification. </w:t>
      </w:r>
      <w:r w:rsidRPr="6F19FCAF">
        <w:rPr>
          <w:rFonts w:ascii="Times New Roman" w:hAnsi="Times New Roman" w:eastAsia="Times New Roman" w:cs="Times New Roman"/>
          <w:i/>
          <w:iCs/>
          <w:sz w:val="24"/>
          <w:szCs w:val="24"/>
        </w:rPr>
        <w:t>Applied Sciences, 11</w:t>
      </w:r>
      <w:r w:rsidRPr="6F19FCAF">
        <w:rPr>
          <w:rFonts w:ascii="Times New Roman" w:hAnsi="Times New Roman" w:eastAsia="Times New Roman" w:cs="Times New Roman"/>
          <w:sz w:val="24"/>
          <w:szCs w:val="24"/>
        </w:rPr>
        <w:t>(13), 5796. MDPI.</w:t>
      </w:r>
    </w:p>
    <w:p w:rsidR="6F19FCAF" w:rsidP="6F19FCAF" w:rsidRDefault="6F19FCAF" w14:paraId="0E3E860A" w14:textId="3493FBCC">
      <w:pPr>
        <w:spacing w:after="0" w:line="240" w:lineRule="auto"/>
        <w:jc w:val="both"/>
        <w:rPr>
          <w:rFonts w:ascii="Times New Roman" w:hAnsi="Times New Roman" w:eastAsia="Times New Roman" w:cs="Times New Roman"/>
          <w:sz w:val="24"/>
          <w:szCs w:val="24"/>
        </w:rPr>
      </w:pPr>
    </w:p>
    <w:p w:rsidR="6F19FCAF" w:rsidP="6F19FCAF" w:rsidRDefault="6F19FCAF" w14:paraId="1F5F56D2" w14:textId="7E4ADE75">
      <w:pPr>
        <w:spacing w:after="0" w:line="240" w:lineRule="auto"/>
        <w:jc w:val="both"/>
        <w:rPr>
          <w:rFonts w:ascii="Times New Roman" w:hAnsi="Times New Roman" w:eastAsia="Times New Roman" w:cs="Times New Roman"/>
          <w:sz w:val="24"/>
          <w:szCs w:val="24"/>
        </w:rPr>
      </w:pPr>
    </w:p>
    <w:sectPr w:rsidR="6F19FCAF">
      <w:headerReference w:type="even" r:id="rId19"/>
      <w:headerReference w:type="default" r:id="rId20"/>
      <w:footerReference w:type="even" r:id="rId21"/>
      <w:footerReference w:type="default" r:id="rId22"/>
      <w:headerReference w:type="first" r:id="rId23"/>
      <w:footerReference w:type="first" r:id="rId24"/>
      <w:pgSz w:w="12240" w:h="15840" w:orient="portrait"/>
      <w:pgMar w:top="1440" w:right="1440" w:bottom="1440" w:left="1440" w:header="720" w:footer="720" w:gutter="0"/>
      <w:pgNumType w:start="1"/>
      <w:cols w:space="720"/>
      <w:titlePg/>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5C0F" w:rsidRDefault="00545C0F" w14:paraId="02517DB0" w14:textId="77777777">
      <w:pPr>
        <w:spacing w:after="0" w:line="240" w:lineRule="auto"/>
      </w:pPr>
      <w:r>
        <w:separator/>
      </w:r>
    </w:p>
  </w:endnote>
  <w:endnote w:type="continuationSeparator" w:id="0">
    <w:p w:rsidR="00545C0F" w:rsidRDefault="00545C0F" w14:paraId="04D4AFA2" w14:textId="77777777">
      <w:pPr>
        <w:spacing w:after="0" w:line="240" w:lineRule="auto"/>
      </w:pPr>
      <w:r>
        <w:continuationSeparator/>
      </w:r>
    </w:p>
  </w:endnote>
  <w:endnote w:type="continuationNotice" w:id="1">
    <w:p w:rsidR="00545C0F" w:rsidRDefault="00545C0F" w14:paraId="54E5AFF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37B" w:rsidRDefault="00C2537B" w14:paraId="12103267" w14:textId="7777777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37B" w:rsidRDefault="00C2537B" w14:paraId="12103268" w14:textId="7777777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37B" w:rsidRDefault="00C2537B" w14:paraId="1210326A"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5C0F" w:rsidRDefault="00545C0F" w14:paraId="638DA369" w14:textId="77777777">
      <w:pPr>
        <w:spacing w:after="0" w:line="240" w:lineRule="auto"/>
      </w:pPr>
      <w:r>
        <w:separator/>
      </w:r>
    </w:p>
  </w:footnote>
  <w:footnote w:type="continuationSeparator" w:id="0">
    <w:p w:rsidR="00545C0F" w:rsidRDefault="00545C0F" w14:paraId="0F66415F" w14:textId="77777777">
      <w:pPr>
        <w:spacing w:after="0" w:line="240" w:lineRule="auto"/>
      </w:pPr>
      <w:r>
        <w:continuationSeparator/>
      </w:r>
    </w:p>
  </w:footnote>
  <w:footnote w:type="continuationNotice" w:id="1">
    <w:p w:rsidR="00545C0F" w:rsidRDefault="00545C0F" w14:paraId="0920078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37B" w:rsidRDefault="0056671B" w14:paraId="12103265" w14:textId="77777777">
    <w:pPr>
      <w:pBdr>
        <w:top w:val="nil"/>
        <w:left w:val="nil"/>
        <w:bottom w:val="nil"/>
        <w:right w:val="nil"/>
        <w:between w:val="nil"/>
      </w:pBdr>
      <w:tabs>
        <w:tab w:val="center" w:pos="4680"/>
        <w:tab w:val="right" w:pos="9360"/>
      </w:tabs>
      <w:spacing w:after="0" w:line="240" w:lineRule="auto"/>
      <w:rPr>
        <w:color w:val="000000"/>
      </w:rPr>
    </w:pPr>
    <w:bookmarkStart w:name="_heading=h.gjdgxs" w:colFirst="0" w:colLast="0" w:id="22"/>
    <w:bookmarkEnd w:id="22"/>
    <w:r>
      <w:rPr>
        <w:rFonts w:ascii="Times New Roman" w:hAnsi="Times New Roman" w:eastAsia="Times New Roman" w:cs="Times New Roman"/>
        <w:i/>
        <w:color w:val="000000"/>
      </w:rPr>
      <w:t>Jurnal Saintek, Volume xx Nomor xx, Tahun, Halaman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1CE3947E" w:rsidP="1CE3947E" w:rsidRDefault="1CE3947E" w14:paraId="47727F29" w14:textId="4C4161A6">
    <w:pPr>
      <w:pBdr>
        <w:top w:val="nil"/>
        <w:left w:val="nil"/>
        <w:bottom w:val="nil"/>
        <w:right w:val="nil"/>
        <w:between w:val="nil"/>
      </w:pBdr>
      <w:tabs>
        <w:tab w:val="center" w:pos="4680"/>
        <w:tab w:val="right" w:pos="9360"/>
      </w:tabs>
      <w:spacing w:after="0" w:line="240" w:lineRule="auto"/>
      <w:jc w:val="right"/>
    </w:pPr>
    <w:r w:rsidRPr="1CE3947E">
      <w:rPr>
        <w:rFonts w:ascii="Times New Roman" w:hAnsi="Times New Roman" w:eastAsia="Times New Roman" w:cs="Times New Roman"/>
      </w:rPr>
      <w:t>Kharisma Gumilang et al., "KLASIFIKASI SUARA KATAK MENGGUNAKAN MODEL DEEP LEARNING MODIFIED DENSENET-121 DAN DENSENET-169 DENGAN FITUR EKSTRAKSI MFCC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37B" w:rsidRDefault="0056671B" w14:paraId="12103269" w14:textId="77777777">
    <w:pPr>
      <w:pBdr>
        <w:top w:val="nil"/>
        <w:left w:val="nil"/>
        <w:bottom w:val="nil"/>
        <w:right w:val="nil"/>
        <w:between w:val="nil"/>
      </w:pBdr>
      <w:tabs>
        <w:tab w:val="center" w:pos="4680"/>
        <w:tab w:val="right" w:pos="9360"/>
      </w:tabs>
      <w:spacing w:after="0" w:line="240" w:lineRule="auto"/>
      <w:jc w:val="center"/>
      <w:rPr>
        <w:color w:val="000000"/>
      </w:rPr>
    </w:pPr>
    <w:r>
      <w:rPr>
        <w:color w:val="000000"/>
      </w:rPr>
      <w:t>Jurnal Saintek, Volume xx Nomor xx, Tahun, Halaman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75F4F"/>
    <w:multiLevelType w:val="multilevel"/>
    <w:tmpl w:val="55E6A9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13FB48"/>
    <w:multiLevelType w:val="hybridMultilevel"/>
    <w:tmpl w:val="996EB12A"/>
    <w:lvl w:ilvl="0" w:tplc="0C706262">
      <w:start w:val="1"/>
      <w:numFmt w:val="bullet"/>
      <w:lvlText w:val=""/>
      <w:lvlJc w:val="left"/>
      <w:pPr>
        <w:ind w:left="720" w:hanging="360"/>
      </w:pPr>
      <w:rPr>
        <w:rFonts w:hint="default" w:ascii="Symbol" w:hAnsi="Symbol"/>
      </w:rPr>
    </w:lvl>
    <w:lvl w:ilvl="1" w:tplc="A0EE793A">
      <w:start w:val="1"/>
      <w:numFmt w:val="bullet"/>
      <w:lvlText w:val="o"/>
      <w:lvlJc w:val="left"/>
      <w:pPr>
        <w:ind w:left="1440" w:hanging="360"/>
      </w:pPr>
      <w:rPr>
        <w:rFonts w:hint="default" w:ascii="Courier New" w:hAnsi="Courier New"/>
      </w:rPr>
    </w:lvl>
    <w:lvl w:ilvl="2" w:tplc="14F8C7AC">
      <w:start w:val="1"/>
      <w:numFmt w:val="bullet"/>
      <w:lvlText w:val=""/>
      <w:lvlJc w:val="left"/>
      <w:pPr>
        <w:ind w:left="2160" w:hanging="360"/>
      </w:pPr>
      <w:rPr>
        <w:rFonts w:hint="default" w:ascii="Wingdings" w:hAnsi="Wingdings"/>
      </w:rPr>
    </w:lvl>
    <w:lvl w:ilvl="3" w:tplc="9A589BB0">
      <w:start w:val="1"/>
      <w:numFmt w:val="bullet"/>
      <w:lvlText w:val=""/>
      <w:lvlJc w:val="left"/>
      <w:pPr>
        <w:ind w:left="2880" w:hanging="360"/>
      </w:pPr>
      <w:rPr>
        <w:rFonts w:hint="default" w:ascii="Symbol" w:hAnsi="Symbol"/>
      </w:rPr>
    </w:lvl>
    <w:lvl w:ilvl="4" w:tplc="14DCA59E">
      <w:start w:val="1"/>
      <w:numFmt w:val="bullet"/>
      <w:lvlText w:val="o"/>
      <w:lvlJc w:val="left"/>
      <w:pPr>
        <w:ind w:left="3600" w:hanging="360"/>
      </w:pPr>
      <w:rPr>
        <w:rFonts w:hint="default" w:ascii="Courier New" w:hAnsi="Courier New"/>
      </w:rPr>
    </w:lvl>
    <w:lvl w:ilvl="5" w:tplc="3EBC3EB2">
      <w:start w:val="1"/>
      <w:numFmt w:val="bullet"/>
      <w:lvlText w:val=""/>
      <w:lvlJc w:val="left"/>
      <w:pPr>
        <w:ind w:left="4320" w:hanging="360"/>
      </w:pPr>
      <w:rPr>
        <w:rFonts w:hint="default" w:ascii="Wingdings" w:hAnsi="Wingdings"/>
      </w:rPr>
    </w:lvl>
    <w:lvl w:ilvl="6" w:tplc="BC2A41C4">
      <w:start w:val="1"/>
      <w:numFmt w:val="bullet"/>
      <w:lvlText w:val=""/>
      <w:lvlJc w:val="left"/>
      <w:pPr>
        <w:ind w:left="5040" w:hanging="360"/>
      </w:pPr>
      <w:rPr>
        <w:rFonts w:hint="default" w:ascii="Symbol" w:hAnsi="Symbol"/>
      </w:rPr>
    </w:lvl>
    <w:lvl w:ilvl="7" w:tplc="91C0F65E">
      <w:start w:val="1"/>
      <w:numFmt w:val="bullet"/>
      <w:lvlText w:val="o"/>
      <w:lvlJc w:val="left"/>
      <w:pPr>
        <w:ind w:left="5760" w:hanging="360"/>
      </w:pPr>
      <w:rPr>
        <w:rFonts w:hint="default" w:ascii="Courier New" w:hAnsi="Courier New"/>
      </w:rPr>
    </w:lvl>
    <w:lvl w:ilvl="8" w:tplc="1472B7AA">
      <w:start w:val="1"/>
      <w:numFmt w:val="bullet"/>
      <w:lvlText w:val=""/>
      <w:lvlJc w:val="left"/>
      <w:pPr>
        <w:ind w:left="6480" w:hanging="360"/>
      </w:pPr>
      <w:rPr>
        <w:rFonts w:hint="default" w:ascii="Wingdings" w:hAnsi="Wingdings"/>
      </w:rPr>
    </w:lvl>
  </w:abstractNum>
  <w:abstractNum w:abstractNumId="2" w15:restartNumberingAfterBreak="0">
    <w:nsid w:val="3DCD115C"/>
    <w:multiLevelType w:val="multilevel"/>
    <w:tmpl w:val="74F098F6"/>
    <w:lvl w:ilvl="0">
      <w:start w:val="1"/>
      <w:numFmt w:val="decimal"/>
      <w:lvlText w:val="%1"/>
      <w:lvlJc w:val="left"/>
      <w:pPr>
        <w:ind w:left="720" w:hanging="360"/>
      </w:pPr>
      <w:rPr>
        <w:b/>
      </w:rPr>
    </w:lvl>
    <w:lvl w:ilvl="1">
      <w:start w:val="1"/>
      <w:numFmt w:val="decimal"/>
      <w:lvlText w:val="%1.%2"/>
      <w:lvlJc w:val="left"/>
      <w:pPr>
        <w:ind w:left="425" w:hanging="420"/>
      </w:pPr>
    </w:lvl>
    <w:lvl w:ilvl="2">
      <w:start w:val="1"/>
      <w:numFmt w:val="decimal"/>
      <w:lvlText w:val="%1.%2.%3"/>
      <w:lvlJc w:val="left"/>
      <w:pPr>
        <w:ind w:left="1080" w:hanging="720"/>
      </w:pPr>
      <w:rPr>
        <w:i w:val="0"/>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4E5FE4CC"/>
    <w:multiLevelType w:val="hybridMultilevel"/>
    <w:tmpl w:val="51D00CB6"/>
    <w:lvl w:ilvl="0" w:tplc="FA72A2D8">
      <w:start w:val="1"/>
      <w:numFmt w:val="bullet"/>
      <w:lvlText w:val=""/>
      <w:lvlJc w:val="left"/>
      <w:pPr>
        <w:ind w:left="720" w:hanging="360"/>
      </w:pPr>
      <w:rPr>
        <w:rFonts w:hint="default" w:ascii="Symbol" w:hAnsi="Symbol"/>
      </w:rPr>
    </w:lvl>
    <w:lvl w:ilvl="1" w:tplc="DA3474A4">
      <w:start w:val="1"/>
      <w:numFmt w:val="bullet"/>
      <w:lvlText w:val="o"/>
      <w:lvlJc w:val="left"/>
      <w:pPr>
        <w:ind w:left="1440" w:hanging="360"/>
      </w:pPr>
      <w:rPr>
        <w:rFonts w:hint="default" w:ascii="Courier New" w:hAnsi="Courier New"/>
      </w:rPr>
    </w:lvl>
    <w:lvl w:ilvl="2" w:tplc="41F4A16A">
      <w:start w:val="1"/>
      <w:numFmt w:val="bullet"/>
      <w:lvlText w:val=""/>
      <w:lvlJc w:val="left"/>
      <w:pPr>
        <w:ind w:left="2160" w:hanging="360"/>
      </w:pPr>
      <w:rPr>
        <w:rFonts w:hint="default" w:ascii="Wingdings" w:hAnsi="Wingdings"/>
      </w:rPr>
    </w:lvl>
    <w:lvl w:ilvl="3" w:tplc="02165262">
      <w:start w:val="1"/>
      <w:numFmt w:val="bullet"/>
      <w:lvlText w:val=""/>
      <w:lvlJc w:val="left"/>
      <w:pPr>
        <w:ind w:left="2880" w:hanging="360"/>
      </w:pPr>
      <w:rPr>
        <w:rFonts w:hint="default" w:ascii="Symbol" w:hAnsi="Symbol"/>
      </w:rPr>
    </w:lvl>
    <w:lvl w:ilvl="4" w:tplc="F600120E">
      <w:start w:val="1"/>
      <w:numFmt w:val="bullet"/>
      <w:lvlText w:val="o"/>
      <w:lvlJc w:val="left"/>
      <w:pPr>
        <w:ind w:left="3600" w:hanging="360"/>
      </w:pPr>
      <w:rPr>
        <w:rFonts w:hint="default" w:ascii="Courier New" w:hAnsi="Courier New"/>
      </w:rPr>
    </w:lvl>
    <w:lvl w:ilvl="5" w:tplc="F19EE3E8">
      <w:start w:val="1"/>
      <w:numFmt w:val="bullet"/>
      <w:lvlText w:val=""/>
      <w:lvlJc w:val="left"/>
      <w:pPr>
        <w:ind w:left="4320" w:hanging="360"/>
      </w:pPr>
      <w:rPr>
        <w:rFonts w:hint="default" w:ascii="Wingdings" w:hAnsi="Wingdings"/>
      </w:rPr>
    </w:lvl>
    <w:lvl w:ilvl="6" w:tplc="C42EAC96">
      <w:start w:val="1"/>
      <w:numFmt w:val="bullet"/>
      <w:lvlText w:val=""/>
      <w:lvlJc w:val="left"/>
      <w:pPr>
        <w:ind w:left="5040" w:hanging="360"/>
      </w:pPr>
      <w:rPr>
        <w:rFonts w:hint="default" w:ascii="Symbol" w:hAnsi="Symbol"/>
      </w:rPr>
    </w:lvl>
    <w:lvl w:ilvl="7" w:tplc="9864E290">
      <w:start w:val="1"/>
      <w:numFmt w:val="bullet"/>
      <w:lvlText w:val="o"/>
      <w:lvlJc w:val="left"/>
      <w:pPr>
        <w:ind w:left="5760" w:hanging="360"/>
      </w:pPr>
      <w:rPr>
        <w:rFonts w:hint="default" w:ascii="Courier New" w:hAnsi="Courier New"/>
      </w:rPr>
    </w:lvl>
    <w:lvl w:ilvl="8" w:tplc="6AD04072">
      <w:start w:val="1"/>
      <w:numFmt w:val="bullet"/>
      <w:lvlText w:val=""/>
      <w:lvlJc w:val="left"/>
      <w:pPr>
        <w:ind w:left="6480" w:hanging="360"/>
      </w:pPr>
      <w:rPr>
        <w:rFonts w:hint="default" w:ascii="Wingdings" w:hAnsi="Wingdings"/>
      </w:rPr>
    </w:lvl>
  </w:abstractNum>
  <w:num w:numId="1" w16cid:durableId="1629703691">
    <w:abstractNumId w:val="1"/>
  </w:num>
  <w:num w:numId="2" w16cid:durableId="558438169">
    <w:abstractNumId w:val="3"/>
  </w:num>
  <w:num w:numId="3" w16cid:durableId="451941447">
    <w:abstractNumId w:val="0"/>
  </w:num>
  <w:num w:numId="4" w16cid:durableId="645667799">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37B"/>
    <w:rsid w:val="00020420"/>
    <w:rsid w:val="000C7B8E"/>
    <w:rsid w:val="00107232"/>
    <w:rsid w:val="001621C8"/>
    <w:rsid w:val="001B58E1"/>
    <w:rsid w:val="00223CD5"/>
    <w:rsid w:val="002726FD"/>
    <w:rsid w:val="002A5067"/>
    <w:rsid w:val="002C1E06"/>
    <w:rsid w:val="003927E7"/>
    <w:rsid w:val="003D62F9"/>
    <w:rsid w:val="00444D10"/>
    <w:rsid w:val="00452A08"/>
    <w:rsid w:val="004826B9"/>
    <w:rsid w:val="00545C0F"/>
    <w:rsid w:val="0056565E"/>
    <w:rsid w:val="0056671B"/>
    <w:rsid w:val="00682D35"/>
    <w:rsid w:val="006918AD"/>
    <w:rsid w:val="0076561A"/>
    <w:rsid w:val="0079375D"/>
    <w:rsid w:val="00851BFC"/>
    <w:rsid w:val="008F4CBB"/>
    <w:rsid w:val="0091416F"/>
    <w:rsid w:val="009F5291"/>
    <w:rsid w:val="00A42AED"/>
    <w:rsid w:val="00B00C72"/>
    <w:rsid w:val="00BE4605"/>
    <w:rsid w:val="00C2537B"/>
    <w:rsid w:val="00CD26A8"/>
    <w:rsid w:val="00D748CD"/>
    <w:rsid w:val="00E1165C"/>
    <w:rsid w:val="00ED18DD"/>
    <w:rsid w:val="00F5502C"/>
    <w:rsid w:val="00FE3AC9"/>
    <w:rsid w:val="0ADD1146"/>
    <w:rsid w:val="0C4005B2"/>
    <w:rsid w:val="1CE3947E"/>
    <w:rsid w:val="3573D5FF"/>
    <w:rsid w:val="3B528423"/>
    <w:rsid w:val="5DA1B966"/>
    <w:rsid w:val="6F19FCAF"/>
    <w:rsid w:val="7F4261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317F"/>
  <w15:docId w15:val="{4A2B90C4-3FB6-4369-AEF1-C67E88C6AE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Calibri"/>
        <w:sz w:val="22"/>
        <w:szCs w:val="22"/>
        <w:lang w:val="en-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429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34296"/>
    <w:pPr>
      <w:ind w:left="720"/>
      <w:contextualSpacing/>
    </w:pPr>
  </w:style>
  <w:style w:type="character" w:styleId="markedcontent" w:customStyle="1">
    <w:name w:val="markedcontent"/>
    <w:basedOn w:val="DefaultParagraphFont"/>
    <w:rsid w:val="00234296"/>
  </w:style>
  <w:style w:type="paragraph" w:styleId="Header">
    <w:name w:val="header"/>
    <w:basedOn w:val="Normal"/>
    <w:link w:val="HeaderChar"/>
    <w:uiPriority w:val="99"/>
    <w:unhideWhenUsed/>
    <w:rsid w:val="001350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503B"/>
    <w:rPr>
      <w:lang w:val="en-ID"/>
    </w:rPr>
  </w:style>
  <w:style w:type="paragraph" w:styleId="Footer">
    <w:name w:val="footer"/>
    <w:basedOn w:val="Normal"/>
    <w:link w:val="FooterChar"/>
    <w:uiPriority w:val="99"/>
    <w:unhideWhenUsed/>
    <w:rsid w:val="001350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503B"/>
    <w:rPr>
      <w:lang w:val="en-I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5" w:type="dxa"/>
        <w:left w:w="15" w:type="dxa"/>
        <w:bottom w:w="15" w:type="dxa"/>
        <w:right w:w="15" w:type="dxa"/>
      </w:tblCellMar>
    </w:tblPr>
  </w:style>
  <w:style w:type="table" w:styleId="a0" w:customStyle="1">
    <w:basedOn w:val="TableNormal"/>
    <w:tblPr>
      <w:tblStyleRowBandSize w:val="1"/>
      <w:tblStyleColBandSize w:val="1"/>
      <w:tblCellMar>
        <w:top w:w="15" w:type="dxa"/>
        <w:left w:w="15" w:type="dxa"/>
        <w:bottom w:w="15" w:type="dxa"/>
        <w:right w:w="15"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B00C72"/>
    <w:rPr>
      <w:sz w:val="16"/>
      <w:szCs w:val="16"/>
    </w:rPr>
  </w:style>
  <w:style w:type="paragraph" w:styleId="CommentText">
    <w:name w:val="annotation text"/>
    <w:basedOn w:val="Normal"/>
    <w:link w:val="CommentTextChar"/>
    <w:uiPriority w:val="99"/>
    <w:unhideWhenUsed/>
    <w:rsid w:val="00B00C72"/>
    <w:pPr>
      <w:spacing w:line="240" w:lineRule="auto"/>
    </w:pPr>
    <w:rPr>
      <w:sz w:val="20"/>
      <w:szCs w:val="20"/>
    </w:rPr>
  </w:style>
  <w:style w:type="character" w:styleId="CommentTextChar" w:customStyle="1">
    <w:name w:val="Comment Text Char"/>
    <w:basedOn w:val="DefaultParagraphFont"/>
    <w:link w:val="CommentText"/>
    <w:uiPriority w:val="99"/>
    <w:rsid w:val="00B00C72"/>
    <w:rPr>
      <w:sz w:val="20"/>
      <w:szCs w:val="20"/>
    </w:rPr>
  </w:style>
  <w:style w:type="paragraph" w:styleId="CommentSubject">
    <w:name w:val="annotation subject"/>
    <w:basedOn w:val="CommentText"/>
    <w:next w:val="CommentText"/>
    <w:link w:val="CommentSubjectChar"/>
    <w:uiPriority w:val="99"/>
    <w:semiHidden/>
    <w:unhideWhenUsed/>
    <w:rsid w:val="00B00C72"/>
    <w:rPr>
      <w:b/>
      <w:bCs/>
    </w:rPr>
  </w:style>
  <w:style w:type="character" w:styleId="CommentSubjectChar" w:customStyle="1">
    <w:name w:val="Comment Subject Char"/>
    <w:basedOn w:val="CommentTextChar"/>
    <w:link w:val="CommentSubject"/>
    <w:uiPriority w:val="99"/>
    <w:semiHidden/>
    <w:rsid w:val="00B00C72"/>
    <w:rPr>
      <w:b/>
      <w:bCs/>
      <w:sz w:val="20"/>
      <w:szCs w:val="2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biologi.ugm.ac.id/2013/05/07/save-the-frog-day-katak-bioindikator-perubahan-lingkungan/" TargetMode="External" Id="rId18" /><Relationship Type="http://schemas.microsoft.com/office/2011/relationships/people" Target="people.xml" Id="rId26" /><Relationship Type="http://schemas.openxmlformats.org/officeDocument/2006/relationships/numbering" Target="numbering.xml" Id="rId3" /><Relationship Type="http://schemas.openxmlformats.org/officeDocument/2006/relationships/footer" Target="footer1.xml" Id="rId21" /><Relationship Type="http://schemas.openxmlformats.org/officeDocument/2006/relationships/footnotes" Target="footnotes.xml" Id="rId7" /><Relationship Type="http://schemas.microsoft.com/office/2016/09/relationships/commentsIds" Target="commentsIds.xml" Id="rId12" /><Relationship Type="http://schemas.openxmlformats.org/officeDocument/2006/relationships/image" Target="media/image4.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1/relationships/commentsExtended" Target="commentsExtended.xml" Id="rId11" /><Relationship Type="http://schemas.openxmlformats.org/officeDocument/2006/relationships/footer" Target="footer3.xml" Id="rId24" /><Relationship Type="http://schemas.openxmlformats.org/officeDocument/2006/relationships/settings" Target="settings.xml" Id="rId5" /><Relationship Type="http://schemas.openxmlformats.org/officeDocument/2006/relationships/image" Target="media/image2.png" Id="rId15" /><Relationship Type="http://schemas.openxmlformats.org/officeDocument/2006/relationships/header" Target="header3.xml" Id="rId23" /><Relationship Type="http://schemas.openxmlformats.org/officeDocument/2006/relationships/header" Target="header1.xml" Id="rId19" /><Relationship Type="http://schemas.openxmlformats.org/officeDocument/2006/relationships/styles" Target="styles.xml" Id="rId4" /><Relationship Type="http://schemas.openxmlformats.org/officeDocument/2006/relationships/image" Target="media/image1.png" Id="rId14" /><Relationship Type="http://schemas.openxmlformats.org/officeDocument/2006/relationships/footer" Target="footer2.xml" Id="rId22" /><Relationship Type="http://schemas.openxmlformats.org/officeDocument/2006/relationships/theme" Target="theme/theme1.xml" Id="rId27" /><Relationship Type="http://schemas.openxmlformats.org/officeDocument/2006/relationships/hyperlink" Target="mailto:journal@itera.ac.id" TargetMode="External" Id="R3b8dc58eab284c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t7xc2llvIjZzsdSOK5Ln2+8XEA==">CgMxLjAaJQoBMBIgCh4IB0IaCg9UaW1lcyBOZXcgUm9tYW4SB0d1bmdzdWgaHwoBMRIaChgICVIUChJ0YWJsZS5xMTh0czY0a2ZucGkyDmguZHJhOTUwa2NscjEyMg5oLmV0NWJtZjZtcjZ2dTIOaC5yaDh0a2E0Z3dleWgyDmgudHB4aWwwaDNvcTJvMg5oLjNib3M0ejIxd255ajIOaC55cG5rOWRoYXJ5c2QyDmguZDlpYWZwcWE2dmRzMg5oLnpoOTI3M3I3dnZtdTIOaC5maHBpcWVxaDE4cWYyDmguaHVkamJua3l2cm52MghoLmdqZGd4czgAciExU21HMXBlUnpRTHh5Y0dpYzNvSUZBckdMT0plWlB1al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744610-EE14-43F9-A172-9A8AB9F4851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Rina Rismaya</dc:creator>
  <keywords/>
  <lastModifiedBy>ayi kharisma</lastModifiedBy>
  <revision>28</revision>
  <dcterms:created xsi:type="dcterms:W3CDTF">2023-12-06T23:22:00.0000000Z</dcterms:created>
  <dcterms:modified xsi:type="dcterms:W3CDTF">2024-12-19T16:27:52.6769313Z</dcterms:modified>
</coreProperties>
</file>